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937" w:rsidRDefault="00EC2937" w:rsidP="00EC2937">
      <w:pPr>
        <w:spacing w:after="400" w:line="1920" w:lineRule="auto"/>
        <w:jc w:val="center"/>
        <w:rPr>
          <w:rFonts w:eastAsia="Times New Roman" w:cs="Times New Roman"/>
          <w:b/>
          <w:szCs w:val="28"/>
        </w:rPr>
      </w:pPr>
    </w:p>
    <w:p w:rsidR="00EC2937" w:rsidRPr="00EC2937" w:rsidRDefault="00EC2937" w:rsidP="00EE34BC">
      <w:pPr>
        <w:spacing w:line="360" w:lineRule="auto"/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Отчет по </w:t>
      </w:r>
      <w:sdt>
        <w:sdtPr>
          <w:alias w:val="WorkType"/>
          <w:id w:val="350666837"/>
          <w:dropDownList>
            <w:listItem w:displayText="практической работе" w:value="практической работе"/>
            <w:listItem w:displayText="лабораторной работе" w:value="лабораторной работе"/>
            <w:listItem w:displayText="заданию лекционного занятия" w:value="заданию лекционного занятия"/>
          </w:dropDownList>
        </w:sdtPr>
        <w:sdtEndPr/>
        <w:sdtContent>
          <w:r>
            <w:rPr>
              <w:rFonts w:eastAsia="Times New Roman" w:cs="Times New Roman"/>
              <w:b/>
              <w:szCs w:val="28"/>
            </w:rPr>
            <w:t>практической работе</w:t>
          </w:r>
        </w:sdtContent>
      </w:sdt>
      <w:r>
        <w:rPr>
          <w:rFonts w:eastAsia="Times New Roman" w:cs="Times New Roman"/>
          <w:b/>
          <w:color w:val="000000"/>
          <w:szCs w:val="28"/>
        </w:rPr>
        <w:t xml:space="preserve"> №</w:t>
      </w:r>
      <w:r w:rsidR="009E6790">
        <w:rPr>
          <w:rFonts w:eastAsia="Times New Roman" w:cs="Times New Roman"/>
          <w:szCs w:val="28"/>
        </w:rPr>
        <w:t xml:space="preserve"> 6</w:t>
      </w:r>
    </w:p>
    <w:p w:rsidR="00EC2937" w:rsidRPr="00EC2937" w:rsidRDefault="00D03252" w:rsidP="00EE34BC">
      <w:pPr>
        <w:spacing w:line="360" w:lineRule="auto"/>
        <w:ind w:firstLine="0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по дисциплине МДК 01.01</w:t>
      </w:r>
      <w:r w:rsidR="00EC2937">
        <w:rPr>
          <w:rFonts w:eastAsia="Times New Roman" w:cs="Times New Roman"/>
          <w:b/>
          <w:color w:val="000000"/>
          <w:szCs w:val="28"/>
        </w:rPr>
        <w:t xml:space="preserve"> </w:t>
      </w:r>
      <w:r w:rsidR="00EC2937" w:rsidRPr="00EC2937">
        <w:rPr>
          <w:rFonts w:eastAsia="Times New Roman" w:cs="Times New Roman"/>
          <w:b/>
          <w:color w:val="000000"/>
          <w:szCs w:val="28"/>
        </w:rPr>
        <w:t>“</w:t>
      </w:r>
      <w:r>
        <w:rPr>
          <w:rFonts w:eastAsia="Times New Roman" w:cs="Times New Roman"/>
          <w:b/>
          <w:color w:val="000000"/>
          <w:szCs w:val="28"/>
        </w:rPr>
        <w:t xml:space="preserve">Технология </w:t>
      </w:r>
      <w:r w:rsidR="00EC2937">
        <w:rPr>
          <w:rFonts w:eastAsia="Times New Roman" w:cs="Times New Roman"/>
          <w:b/>
          <w:color w:val="000000"/>
          <w:szCs w:val="28"/>
        </w:rPr>
        <w:t>разработки программного обеспечения</w:t>
      </w:r>
      <w:r w:rsidR="00EC2937" w:rsidRPr="00EC2937">
        <w:rPr>
          <w:rFonts w:eastAsia="Times New Roman" w:cs="Times New Roman"/>
          <w:b/>
          <w:color w:val="000000"/>
          <w:szCs w:val="28"/>
        </w:rPr>
        <w:t>”</w:t>
      </w:r>
      <w:r w:rsidR="00EC2937">
        <w:rPr>
          <w:rFonts w:eastAsia="Times New Roman" w:cs="Times New Roman"/>
          <w:b/>
          <w:color w:val="000000"/>
          <w:szCs w:val="28"/>
        </w:rPr>
        <w:t>.</w:t>
      </w:r>
    </w:p>
    <w:p w:rsidR="00EC2937" w:rsidRDefault="00EC2937" w:rsidP="00EC2937">
      <w:pPr>
        <w:spacing w:line="1920" w:lineRule="auto"/>
        <w:jc w:val="center"/>
        <w:rPr>
          <w:rFonts w:eastAsia="Times New Roman" w:cs="Times New Roman"/>
          <w:b/>
          <w:color w:val="FF0000"/>
          <w:szCs w:val="28"/>
        </w:rPr>
      </w:pPr>
    </w:p>
    <w:p w:rsidR="00EC2937" w:rsidRDefault="00EC2937" w:rsidP="00EC2937">
      <w:pPr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Выполнил: студент </w:t>
      </w:r>
    </w:p>
    <w:p w:rsidR="00EC2937" w:rsidRDefault="00EC2937" w:rsidP="00EC2937">
      <w:pPr>
        <w:jc w:val="right"/>
        <w:rPr>
          <w:rFonts w:eastAsia="Times New Roman" w:cs="Times New Roman"/>
          <w:color w:val="FF0000"/>
          <w:szCs w:val="28"/>
        </w:rPr>
      </w:pPr>
      <w:r>
        <w:rPr>
          <w:rFonts w:eastAsia="Times New Roman" w:cs="Times New Roman"/>
          <w:color w:val="000000"/>
          <w:szCs w:val="28"/>
        </w:rPr>
        <w:t>группы 319</w:t>
      </w:r>
    </w:p>
    <w:p w:rsidR="00EC2937" w:rsidRPr="005D1E5E" w:rsidRDefault="00EC2937" w:rsidP="00EC2937">
      <w:pPr>
        <w:jc w:val="right"/>
        <w:rPr>
          <w:rFonts w:eastAsia="Times New Roman" w:cs="Times New Roman"/>
          <w:szCs w:val="28"/>
        </w:rPr>
      </w:pPr>
      <w:r w:rsidRPr="005D1E5E">
        <w:rPr>
          <w:rFonts w:eastAsia="Times New Roman" w:cs="Times New Roman"/>
          <w:szCs w:val="28"/>
        </w:rPr>
        <w:t xml:space="preserve">Биглова Яна </w:t>
      </w:r>
      <w:proofErr w:type="spellStart"/>
      <w:r w:rsidRPr="005D1E5E">
        <w:rPr>
          <w:rFonts w:eastAsia="Times New Roman" w:cs="Times New Roman"/>
          <w:szCs w:val="28"/>
        </w:rPr>
        <w:t>Рамилевна</w:t>
      </w:r>
      <w:proofErr w:type="spellEnd"/>
    </w:p>
    <w:p w:rsidR="00EC2937" w:rsidRDefault="00EC2937" w:rsidP="00EC2937">
      <w:pPr>
        <w:jc w:val="right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szCs w:val="28"/>
        </w:rPr>
        <w:t xml:space="preserve">Дата </w:t>
      </w:r>
      <w:r w:rsidR="009E6790">
        <w:rPr>
          <w:rFonts w:eastAsia="Times New Roman" w:cs="Times New Roman"/>
          <w:szCs w:val="28"/>
        </w:rPr>
        <w:t>25</w:t>
      </w:r>
      <w:r>
        <w:rPr>
          <w:rFonts w:eastAsia="Times New Roman" w:cs="Times New Roman"/>
          <w:szCs w:val="28"/>
        </w:rPr>
        <w:t>.11.2024</w:t>
      </w:r>
    </w:p>
    <w:p w:rsidR="00EC2937" w:rsidRDefault="00EC2937" w:rsidP="00EE34BC">
      <w:pPr>
        <w:jc w:val="right"/>
        <w:rPr>
          <w:rFonts w:eastAsia="Times New Roman" w:cs="Times New Roman"/>
          <w:color w:val="000000"/>
          <w:szCs w:val="28"/>
        </w:rPr>
      </w:pPr>
    </w:p>
    <w:p w:rsidR="00EC2937" w:rsidRDefault="00EC2937" w:rsidP="00EC2937">
      <w:pPr>
        <w:jc w:val="right"/>
        <w:rPr>
          <w:rFonts w:eastAsia="Times New Roman" w:cs="Times New Roman"/>
          <w:color w:val="000000"/>
          <w:szCs w:val="28"/>
        </w:rPr>
      </w:pPr>
    </w:p>
    <w:p w:rsidR="00EC2937" w:rsidRDefault="00EC2937" w:rsidP="00EC2937">
      <w:pPr>
        <w:rPr>
          <w:sz w:val="22"/>
        </w:rPr>
      </w:pPr>
      <w:r>
        <w:br w:type="page"/>
      </w:r>
      <w:r w:rsidRPr="00EC2937">
        <w:rPr>
          <w:rFonts w:cs="Times New Roman"/>
          <w:b/>
          <w:szCs w:val="28"/>
        </w:rPr>
        <w:lastRenderedPageBreak/>
        <w:t>Цель работы</w:t>
      </w:r>
      <w:r>
        <w:rPr>
          <w:rFonts w:cs="Times New Roman"/>
          <w:b/>
          <w:szCs w:val="28"/>
        </w:rPr>
        <w:t xml:space="preserve">: </w:t>
      </w:r>
      <w:r w:rsidR="00D074FB">
        <w:t>изучить принципы работы с клиент-серверными запросами, научиться отправлять GET и POST запросы и анализировать их ответы.</w:t>
      </w:r>
    </w:p>
    <w:p w:rsidR="00A517D9" w:rsidRDefault="00AC0485" w:rsidP="00AC0485">
      <w:pPr>
        <w:spacing w:before="120" w:after="120"/>
        <w:rPr>
          <w:b/>
        </w:rPr>
      </w:pPr>
      <w:r>
        <w:rPr>
          <w:b/>
        </w:rPr>
        <w:t>Основная структура задания:</w:t>
      </w:r>
    </w:p>
    <w:p w:rsidR="00DB1C2B" w:rsidRDefault="000B71F2" w:rsidP="00AC0485">
      <w:pPr>
        <w:spacing w:before="120" w:after="120"/>
      </w:pPr>
      <w:r>
        <w:t xml:space="preserve">Задание 1. </w:t>
      </w:r>
      <w:r w:rsidR="00D074FB">
        <w:t>Отправка GET-запросов</w:t>
      </w:r>
    </w:p>
    <w:p w:rsidR="00D074FB" w:rsidRDefault="00D074FB" w:rsidP="00D074FB">
      <w:pPr>
        <w:pStyle w:val="a7"/>
        <w:numPr>
          <w:ilvl w:val="0"/>
          <w:numId w:val="26"/>
        </w:numPr>
        <w:spacing w:before="120" w:after="120"/>
        <w:ind w:left="0" w:firstLine="709"/>
        <w:contextualSpacing w:val="0"/>
      </w:pPr>
      <w:r>
        <w:t>Реализовала</w:t>
      </w:r>
      <w:r>
        <w:t xml:space="preserve"> отправку GET-запроса к публичному API с использованием библиотеки </w:t>
      </w:r>
      <w:proofErr w:type="spellStart"/>
      <w:r>
        <w:t>requests</w:t>
      </w:r>
      <w:proofErr w:type="spellEnd"/>
      <w:r>
        <w:t>.</w:t>
      </w:r>
    </w:p>
    <w:p w:rsidR="00EA4A04" w:rsidRPr="00EA4A04" w:rsidRDefault="00EA4A04" w:rsidP="00EA4A04">
      <w:pPr>
        <w:pStyle w:val="a7"/>
        <w:spacing w:before="120" w:after="120"/>
        <w:ind w:left="0"/>
        <w:contextualSpacing w:val="0"/>
      </w:pPr>
      <w:r>
        <w:t xml:space="preserve">Для написания программы я использовала </w:t>
      </w:r>
      <w:r>
        <w:rPr>
          <w:lang w:val="en-US"/>
        </w:rPr>
        <w:t>API</w:t>
      </w:r>
      <w:r w:rsidRPr="00EA4A04">
        <w:t xml:space="preserve"> </w:t>
      </w:r>
      <w:r>
        <w:t xml:space="preserve">с фактами про котов, с помощью функции </w:t>
      </w:r>
      <w:proofErr w:type="spellStart"/>
      <w:r>
        <w:rPr>
          <w:lang w:val="en-US"/>
        </w:rPr>
        <w:t>json</w:t>
      </w:r>
      <w:proofErr w:type="spellEnd"/>
      <w:r>
        <w:t xml:space="preserve"> </w:t>
      </w:r>
      <w:r w:rsidRPr="00EA4A04">
        <w:t>()</w:t>
      </w:r>
      <w:r>
        <w:t xml:space="preserve"> вывела </w:t>
      </w:r>
      <w:proofErr w:type="spellStart"/>
      <w:r>
        <w:t>рандомный</w:t>
      </w:r>
      <w:proofErr w:type="spellEnd"/>
      <w:r>
        <w:t xml:space="preserve"> факт про кошек. Код представлен на рисунке 1.</w:t>
      </w:r>
    </w:p>
    <w:p w:rsidR="000B71F2" w:rsidRDefault="00EA4A04" w:rsidP="00EA4A04">
      <w:pPr>
        <w:pStyle w:val="a7"/>
        <w:spacing w:before="120" w:after="120"/>
        <w:ind w:left="0"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 wp14:anchorId="6A9C01C6" wp14:editId="7DFCF619">
            <wp:extent cx="3700652" cy="419044"/>
            <wp:effectExtent l="0" t="0" r="0" b="635"/>
            <wp:docPr id="4" name="Рисунок 4" descr="C:\Users\User\Downloads\2024-11-25_21-23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2024-11-25_21-23-3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918" cy="426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F2" w:rsidRPr="00D074FB" w:rsidRDefault="00D074FB" w:rsidP="00EA4A04">
      <w:pPr>
        <w:pStyle w:val="a7"/>
        <w:spacing w:before="120" w:after="120"/>
        <w:ind w:left="0" w:firstLine="0"/>
        <w:contextualSpacing w:val="0"/>
        <w:jc w:val="center"/>
      </w:pPr>
      <w:r>
        <w:t xml:space="preserve">Рисунок 1 – Программа отправки </w:t>
      </w:r>
      <w:r>
        <w:rPr>
          <w:lang w:val="en-US"/>
        </w:rPr>
        <w:t>GET</w:t>
      </w:r>
      <w:r w:rsidRPr="00D074FB">
        <w:t>-</w:t>
      </w:r>
      <w:r w:rsidR="00EA4A04">
        <w:t>запроса</w:t>
      </w:r>
    </w:p>
    <w:p w:rsidR="003302F5" w:rsidRDefault="003302F5" w:rsidP="003302F5">
      <w:pPr>
        <w:pStyle w:val="a7"/>
        <w:numPr>
          <w:ilvl w:val="0"/>
          <w:numId w:val="26"/>
        </w:numPr>
        <w:spacing w:before="120" w:after="120"/>
        <w:ind w:left="0" w:firstLine="709"/>
        <w:contextualSpacing w:val="0"/>
      </w:pPr>
      <w:r>
        <w:t>Проверила и проанализировала</w:t>
      </w:r>
      <w:r>
        <w:t xml:space="preserve"> полученные данные.</w:t>
      </w:r>
    </w:p>
    <w:p w:rsidR="00EA4A04" w:rsidRDefault="00EA4A04" w:rsidP="00EA4A04">
      <w:pPr>
        <w:pStyle w:val="a7"/>
        <w:spacing w:before="120" w:after="120"/>
        <w:ind w:left="0"/>
        <w:contextualSpacing w:val="0"/>
      </w:pPr>
      <w:r>
        <w:t>В результате выполнения программы вышел словарь с фактом про кошек, включающий в себя факт и длину факта. Результат отображен на рисунке 2.</w:t>
      </w:r>
    </w:p>
    <w:p w:rsidR="003302F5" w:rsidRDefault="00EA4A04" w:rsidP="003302F5">
      <w:pPr>
        <w:pStyle w:val="a7"/>
        <w:spacing w:before="120" w:after="120"/>
        <w:ind w:left="0"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>
            <wp:extent cx="6477000" cy="304800"/>
            <wp:effectExtent l="0" t="0" r="0" b="0"/>
            <wp:docPr id="5" name="Рисунок 5" descr="C:\Users\User\Downloads\2024-11-25_21-23-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2024-11-25_21-23-5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1F2" w:rsidRDefault="003302F5" w:rsidP="003302F5">
      <w:pPr>
        <w:pStyle w:val="a7"/>
        <w:spacing w:before="120" w:after="120"/>
        <w:ind w:left="0" w:firstLine="0"/>
        <w:contextualSpacing w:val="0"/>
        <w:jc w:val="center"/>
      </w:pPr>
      <w:r>
        <w:t>Рисунок 2 – Проверка полученных данных</w:t>
      </w:r>
    </w:p>
    <w:p w:rsidR="007E22BB" w:rsidRDefault="007E22BB" w:rsidP="003302F5">
      <w:pPr>
        <w:pStyle w:val="a7"/>
        <w:spacing w:before="120" w:after="120"/>
        <w:ind w:left="0"/>
        <w:contextualSpacing w:val="0"/>
      </w:pPr>
      <w:r>
        <w:t xml:space="preserve">Задание 2. </w:t>
      </w:r>
      <w:r w:rsidR="003302F5">
        <w:t>Отправка POST-запросов</w:t>
      </w:r>
    </w:p>
    <w:p w:rsidR="003302F5" w:rsidRDefault="003302F5" w:rsidP="003302F5">
      <w:pPr>
        <w:pStyle w:val="a7"/>
        <w:numPr>
          <w:ilvl w:val="0"/>
          <w:numId w:val="27"/>
        </w:numPr>
        <w:spacing w:before="120" w:after="120"/>
        <w:ind w:left="0" w:firstLine="709"/>
        <w:contextualSpacing w:val="0"/>
      </w:pPr>
      <w:r>
        <w:t>Реализовала</w:t>
      </w:r>
      <w:r>
        <w:t xml:space="preserve"> отправку POST-запроса для передачи данных на сервер.</w:t>
      </w:r>
    </w:p>
    <w:p w:rsidR="00493152" w:rsidRDefault="00493152" w:rsidP="00493152">
      <w:pPr>
        <w:pStyle w:val="a7"/>
        <w:spacing w:before="120" w:after="120"/>
        <w:ind w:left="709" w:firstLine="0"/>
        <w:contextualSpacing w:val="0"/>
      </w:pPr>
      <w:r>
        <w:t>Программа представлена на рисунке 3.</w:t>
      </w:r>
    </w:p>
    <w:p w:rsidR="007E22BB" w:rsidRDefault="00677C95" w:rsidP="00C44C8C">
      <w:pPr>
        <w:pStyle w:val="a7"/>
        <w:spacing w:before="120" w:after="120"/>
        <w:ind w:left="0" w:firstLine="0"/>
        <w:contextualSpacing w:val="0"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3038302" cy="1626385"/>
            <wp:effectExtent l="0" t="0" r="0" b="0"/>
            <wp:docPr id="6" name="Рисунок 6" descr="C:\Users\User\Downloads\2024-11-25_21-13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wnloads\2024-11-25_21-13-3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217" cy="163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44C8C" w:rsidRPr="00677C95" w:rsidRDefault="00C44C8C" w:rsidP="00C44C8C">
      <w:pPr>
        <w:pStyle w:val="a7"/>
        <w:spacing w:before="120" w:after="120"/>
        <w:ind w:left="0" w:firstLine="567"/>
        <w:contextualSpacing w:val="0"/>
        <w:jc w:val="center"/>
      </w:pPr>
      <w:r>
        <w:t>Рису</w:t>
      </w:r>
      <w:r w:rsidR="00677C95">
        <w:t xml:space="preserve">нок 3 - Программа с отправкой </w:t>
      </w:r>
      <w:r w:rsidR="00677C95">
        <w:rPr>
          <w:lang w:val="en-US"/>
        </w:rPr>
        <w:t>POST</w:t>
      </w:r>
      <w:r w:rsidR="00677C95" w:rsidRPr="00677C95">
        <w:t>-</w:t>
      </w:r>
      <w:r w:rsidR="00677C95">
        <w:t>запроса</w:t>
      </w:r>
    </w:p>
    <w:p w:rsidR="00EA4A04" w:rsidRDefault="00677C95" w:rsidP="00EA4A04">
      <w:pPr>
        <w:pStyle w:val="a7"/>
        <w:numPr>
          <w:ilvl w:val="0"/>
          <w:numId w:val="27"/>
        </w:numPr>
        <w:spacing w:before="120" w:after="120"/>
        <w:ind w:left="0" w:firstLine="709"/>
        <w:contextualSpacing w:val="0"/>
      </w:pPr>
      <w:r>
        <w:t>Проверила</w:t>
      </w:r>
      <w:r w:rsidR="00EA4A04">
        <w:t xml:space="preserve"> корректность отправки данных и ответа сервера.</w:t>
      </w:r>
    </w:p>
    <w:p w:rsidR="00493152" w:rsidRDefault="00493152" w:rsidP="00493152">
      <w:pPr>
        <w:pStyle w:val="a7"/>
        <w:spacing w:before="120" w:after="120"/>
        <w:ind w:left="709" w:firstLine="0"/>
        <w:contextualSpacing w:val="0"/>
      </w:pPr>
      <w:r>
        <w:t>Проверка изображена на рисунке 4.</w:t>
      </w:r>
    </w:p>
    <w:p w:rsidR="00C44C8C" w:rsidRDefault="00677C95" w:rsidP="0095137E">
      <w:pPr>
        <w:pStyle w:val="a7"/>
        <w:spacing w:before="120" w:after="120"/>
        <w:ind w:left="0"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>
            <wp:extent cx="3143250" cy="480383"/>
            <wp:effectExtent l="0" t="0" r="0" b="0"/>
            <wp:docPr id="7" name="Рисунок 7" descr="C:\Users\User\Downloads\2024-11-25_21-13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wnloads\2024-11-25_21-13-5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846" cy="48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248" w:rsidRDefault="00677C95" w:rsidP="00916248">
      <w:pPr>
        <w:pStyle w:val="a7"/>
        <w:spacing w:before="120" w:after="120"/>
        <w:ind w:left="0" w:firstLine="567"/>
        <w:contextualSpacing w:val="0"/>
        <w:jc w:val="center"/>
      </w:pPr>
      <w:r>
        <w:t>Рисунок 4 – Проверка корректности отправки данных</w:t>
      </w:r>
    </w:p>
    <w:p w:rsidR="00916248" w:rsidRDefault="00916248" w:rsidP="00916248">
      <w:pPr>
        <w:pStyle w:val="a7"/>
        <w:spacing w:before="120" w:after="120"/>
        <w:ind w:left="0"/>
        <w:contextualSpacing w:val="0"/>
      </w:pPr>
      <w:r>
        <w:t xml:space="preserve">Задание 3. </w:t>
      </w:r>
      <w:r w:rsidR="00677C95">
        <w:t>Анализ HTTP-заголовков</w:t>
      </w:r>
    </w:p>
    <w:p w:rsidR="00677C95" w:rsidRDefault="00677C95" w:rsidP="00677C95">
      <w:pPr>
        <w:pStyle w:val="a7"/>
        <w:numPr>
          <w:ilvl w:val="0"/>
          <w:numId w:val="29"/>
        </w:numPr>
        <w:spacing w:before="120" w:after="120"/>
        <w:ind w:left="0" w:firstLine="709"/>
        <w:contextualSpacing w:val="0"/>
      </w:pPr>
      <w:r>
        <w:t>Реализовала</w:t>
      </w:r>
      <w:r>
        <w:t xml:space="preserve"> программу для анализа заголовков HTTP-запросов и ответов.</w:t>
      </w:r>
    </w:p>
    <w:p w:rsidR="00493152" w:rsidRDefault="00493152" w:rsidP="00493152">
      <w:pPr>
        <w:pStyle w:val="a7"/>
        <w:spacing w:before="120" w:after="120"/>
        <w:ind w:left="709" w:firstLine="0"/>
        <w:contextualSpacing w:val="0"/>
      </w:pPr>
      <w:r>
        <w:lastRenderedPageBreak/>
        <w:t>Программа для анализа представлена на рисунке 5.</w:t>
      </w:r>
    </w:p>
    <w:p w:rsidR="00916248" w:rsidRDefault="00757DDE" w:rsidP="00757DDE">
      <w:pPr>
        <w:pStyle w:val="a7"/>
        <w:spacing w:before="120" w:after="120"/>
        <w:ind w:left="0"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>
            <wp:extent cx="3448050" cy="507066"/>
            <wp:effectExtent l="0" t="0" r="0" b="7620"/>
            <wp:docPr id="10" name="Рисунок 10" descr="C:\Users\User\Downloads\2024-11-25_22-08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wnloads\2024-11-25_22-08-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19" cy="51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CC5" w:rsidRPr="00677C95" w:rsidRDefault="00677C95" w:rsidP="00DC3E30">
      <w:pPr>
        <w:pStyle w:val="a7"/>
        <w:spacing w:before="120" w:after="120"/>
        <w:ind w:left="0" w:firstLine="567"/>
        <w:contextualSpacing w:val="0"/>
        <w:jc w:val="center"/>
      </w:pPr>
      <w:r>
        <w:t xml:space="preserve">Рисунок 5 – Программа для анализа заголовков </w:t>
      </w:r>
      <w:r>
        <w:rPr>
          <w:lang w:val="en-US"/>
        </w:rPr>
        <w:t>HTTP</w:t>
      </w:r>
      <w:r w:rsidRPr="00677C95">
        <w:t>-</w:t>
      </w:r>
      <w:r>
        <w:t>запросов и ответов</w:t>
      </w:r>
    </w:p>
    <w:p w:rsidR="00897C0E" w:rsidRDefault="00F02897" w:rsidP="00897C0E">
      <w:pPr>
        <w:pStyle w:val="a7"/>
        <w:numPr>
          <w:ilvl w:val="0"/>
          <w:numId w:val="29"/>
        </w:numPr>
        <w:spacing w:before="120" w:after="120"/>
        <w:ind w:left="0" w:firstLine="709"/>
        <w:contextualSpacing w:val="0"/>
      </w:pPr>
      <w:r>
        <w:t xml:space="preserve">Вывела </w:t>
      </w:r>
      <w:r w:rsidR="00897C0E">
        <w:t>информацию о типе содержимого и коде ответа.</w:t>
      </w:r>
    </w:p>
    <w:p w:rsidR="00493152" w:rsidRDefault="00493152" w:rsidP="00493152">
      <w:pPr>
        <w:pStyle w:val="a7"/>
        <w:spacing w:before="120" w:after="120"/>
        <w:ind w:left="709" w:firstLine="0"/>
        <w:contextualSpacing w:val="0"/>
      </w:pPr>
      <w:r>
        <w:t>Информация продемонстрирована на рисунке 6.</w:t>
      </w:r>
    </w:p>
    <w:p w:rsidR="00757DDE" w:rsidRDefault="00757DDE" w:rsidP="00757DDE">
      <w:pPr>
        <w:pStyle w:val="a7"/>
        <w:spacing w:before="120" w:after="120"/>
        <w:ind w:left="0"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>
            <wp:extent cx="2599079" cy="549399"/>
            <wp:effectExtent l="0" t="0" r="0" b="3175"/>
            <wp:docPr id="11" name="Рисунок 11" descr="C:\Users\User\Downloads\2024-11-25_22-07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ownloads\2024-11-25_22-07-4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110" cy="55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CC5" w:rsidRDefault="00757DDE" w:rsidP="00757DDE">
      <w:pPr>
        <w:pStyle w:val="a7"/>
        <w:spacing w:before="120" w:after="120"/>
        <w:ind w:left="0" w:firstLine="567"/>
        <w:contextualSpacing w:val="0"/>
        <w:jc w:val="center"/>
      </w:pPr>
      <w:r>
        <w:t>Рисунок 6 – Вывод информации</w:t>
      </w:r>
    </w:p>
    <w:p w:rsidR="00F02897" w:rsidRDefault="004B76E3" w:rsidP="00F02897">
      <w:pPr>
        <w:spacing w:before="120" w:after="120"/>
      </w:pPr>
      <w:r>
        <w:t xml:space="preserve">Задание 4. </w:t>
      </w:r>
      <w:r w:rsidR="00F02897">
        <w:t>Обработка ошибок</w:t>
      </w:r>
    </w:p>
    <w:p w:rsidR="00F02897" w:rsidRDefault="00F02897" w:rsidP="00310798">
      <w:pPr>
        <w:pStyle w:val="a7"/>
        <w:numPr>
          <w:ilvl w:val="0"/>
          <w:numId w:val="32"/>
        </w:numPr>
        <w:spacing w:before="120" w:after="120"/>
        <w:ind w:left="0" w:firstLine="709"/>
        <w:contextualSpacing w:val="0"/>
      </w:pPr>
      <w:r>
        <w:t>Реализовала</w:t>
      </w:r>
      <w:r>
        <w:t xml:space="preserve"> обработку ошибок при выполнении GET и POST</w:t>
      </w:r>
      <w:r>
        <w:t xml:space="preserve"> запросов (</w:t>
      </w:r>
      <w:r>
        <w:t>404 и 500 ошибки).</w:t>
      </w:r>
    </w:p>
    <w:p w:rsidR="00493152" w:rsidRDefault="00493152" w:rsidP="00493152">
      <w:pPr>
        <w:pStyle w:val="a7"/>
        <w:spacing w:before="120" w:after="120"/>
        <w:ind w:left="709" w:firstLine="0"/>
        <w:contextualSpacing w:val="0"/>
      </w:pPr>
      <w:r>
        <w:t>Обработка ошибок отображена на рисунке 7.</w:t>
      </w:r>
    </w:p>
    <w:p w:rsidR="004B76E3" w:rsidRDefault="00310798" w:rsidP="00310798">
      <w:pPr>
        <w:pStyle w:val="a7"/>
        <w:spacing w:before="120" w:after="120"/>
        <w:ind w:left="0"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>
            <wp:extent cx="3031179" cy="2019300"/>
            <wp:effectExtent l="0" t="0" r="0" b="0"/>
            <wp:docPr id="13" name="Рисунок 13" descr="C:\Users\User\Downloads\2024-11-25_22-56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wnloads\2024-11-25_22-56-1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599" cy="202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0D5" w:rsidRDefault="00F02897" w:rsidP="008320D5">
      <w:pPr>
        <w:pStyle w:val="a7"/>
        <w:spacing w:before="120" w:after="120"/>
        <w:ind w:left="0" w:firstLine="567"/>
        <w:contextualSpacing w:val="0"/>
        <w:jc w:val="center"/>
      </w:pPr>
      <w:r>
        <w:t>Рисунок 7 – Обработка ошибок</w:t>
      </w:r>
    </w:p>
    <w:p w:rsidR="00F02897" w:rsidRDefault="00F02897" w:rsidP="00F02897">
      <w:pPr>
        <w:pStyle w:val="a7"/>
        <w:numPr>
          <w:ilvl w:val="0"/>
          <w:numId w:val="32"/>
        </w:numPr>
        <w:spacing w:before="120" w:after="120"/>
        <w:ind w:left="0" w:firstLine="709"/>
        <w:contextualSpacing w:val="0"/>
      </w:pPr>
      <w:r>
        <w:t>Написала</w:t>
      </w:r>
      <w:r>
        <w:t xml:space="preserve"> программу для повторной отправки запроса в случае ошибки.</w:t>
      </w:r>
    </w:p>
    <w:p w:rsidR="00493152" w:rsidRDefault="00493152" w:rsidP="00493152">
      <w:pPr>
        <w:pStyle w:val="a7"/>
        <w:spacing w:before="120" w:after="120"/>
        <w:ind w:left="709" w:firstLine="0"/>
        <w:contextualSpacing w:val="0"/>
      </w:pPr>
      <w:r>
        <w:t>Программа и вывод представлены на рисунках 8 и 9.</w:t>
      </w:r>
    </w:p>
    <w:p w:rsidR="008320D5" w:rsidRDefault="001F629A" w:rsidP="005071A6">
      <w:pPr>
        <w:pStyle w:val="a7"/>
        <w:spacing w:before="120" w:after="120"/>
        <w:ind w:left="0"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>
            <wp:extent cx="2570595" cy="2181225"/>
            <wp:effectExtent l="0" t="0" r="1270" b="0"/>
            <wp:docPr id="19" name="Рисунок 19" descr="C:\Users\User\Downloads\2024-11-25_23-11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Downloads\2024-11-25_23-11-3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2414" cy="2182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1A6" w:rsidRDefault="00F02897" w:rsidP="005071A6">
      <w:pPr>
        <w:pStyle w:val="a7"/>
        <w:spacing w:before="120" w:after="120"/>
        <w:ind w:left="0" w:firstLine="567"/>
        <w:contextualSpacing w:val="0"/>
        <w:jc w:val="center"/>
      </w:pPr>
      <w:r>
        <w:t>Рисунок 8 – Повторная отправка запроса</w:t>
      </w:r>
    </w:p>
    <w:p w:rsidR="00DE2737" w:rsidRDefault="00DE2737" w:rsidP="005071A6">
      <w:pPr>
        <w:pStyle w:val="a7"/>
        <w:spacing w:before="120" w:after="120"/>
        <w:ind w:left="0" w:firstLine="567"/>
        <w:contextualSpacing w:val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828925" cy="584489"/>
            <wp:effectExtent l="0" t="0" r="0" b="6350"/>
            <wp:docPr id="15" name="Рисунок 15" descr="C:\Users\User\Downloads\2024-11-25_23-14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ownloads\2024-11-25_23-14-2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011" cy="589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737" w:rsidRDefault="00DE2737" w:rsidP="005071A6">
      <w:pPr>
        <w:pStyle w:val="a7"/>
        <w:spacing w:before="120" w:after="120"/>
        <w:ind w:left="0" w:firstLine="567"/>
        <w:contextualSpacing w:val="0"/>
        <w:jc w:val="center"/>
      </w:pPr>
      <w:r>
        <w:t>Рисунок 9 – Вывод программы</w:t>
      </w:r>
    </w:p>
    <w:p w:rsidR="00F02897" w:rsidRDefault="008320D5" w:rsidP="00F02897">
      <w:pPr>
        <w:pStyle w:val="a7"/>
        <w:spacing w:before="120" w:after="120"/>
        <w:ind w:left="0"/>
        <w:contextualSpacing w:val="0"/>
      </w:pPr>
      <w:r>
        <w:t xml:space="preserve">Задание 5. </w:t>
      </w:r>
      <w:r w:rsidR="00F02897" w:rsidRPr="00F02897">
        <w:t>Параметры запросов</w:t>
      </w:r>
    </w:p>
    <w:p w:rsidR="00493152" w:rsidRDefault="00F02897" w:rsidP="00F02897">
      <w:pPr>
        <w:pStyle w:val="a7"/>
        <w:numPr>
          <w:ilvl w:val="0"/>
          <w:numId w:val="34"/>
        </w:numPr>
        <w:spacing w:before="120" w:after="120"/>
        <w:ind w:left="0" w:firstLine="709"/>
        <w:contextualSpacing w:val="0"/>
      </w:pPr>
      <w:r>
        <w:t>Отправила</w:t>
      </w:r>
      <w:r>
        <w:t xml:space="preserve"> GET-</w:t>
      </w:r>
      <w:r w:rsidR="00DE2737">
        <w:t>запрос с параметрами</w:t>
      </w:r>
      <w:r>
        <w:t>.</w:t>
      </w:r>
      <w:r w:rsidR="00493152">
        <w:t xml:space="preserve"> </w:t>
      </w:r>
    </w:p>
    <w:p w:rsidR="00F02897" w:rsidRDefault="00493152" w:rsidP="00493152">
      <w:pPr>
        <w:pStyle w:val="a7"/>
        <w:spacing w:before="120" w:after="120"/>
        <w:ind w:left="709" w:firstLine="0"/>
        <w:contextualSpacing w:val="0"/>
      </w:pPr>
      <w:r>
        <w:t>Результат представлен на рисунке 10.</w:t>
      </w:r>
    </w:p>
    <w:p w:rsidR="00FE24D1" w:rsidRDefault="00493152" w:rsidP="00FE24D1">
      <w:pPr>
        <w:pStyle w:val="a7"/>
        <w:spacing w:before="120" w:after="120"/>
        <w:ind w:left="0"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>
            <wp:extent cx="3513678" cy="1503647"/>
            <wp:effectExtent l="0" t="0" r="0" b="1905"/>
            <wp:docPr id="17" name="Рисунок 17" descr="C:\Users\User\Downloads\2024-11-25_23-27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Downloads\2024-11-25_23-27-1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755" cy="150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6E3" w:rsidRPr="00C707CB" w:rsidRDefault="00493152" w:rsidP="00FE24D1">
      <w:pPr>
        <w:pStyle w:val="a7"/>
        <w:spacing w:before="120" w:after="120"/>
        <w:ind w:left="0" w:firstLine="0"/>
        <w:contextualSpacing w:val="0"/>
        <w:jc w:val="center"/>
      </w:pPr>
      <w:r>
        <w:t>Рисунок 10</w:t>
      </w:r>
      <w:r w:rsidR="00FE24D1">
        <w:t xml:space="preserve"> –</w:t>
      </w:r>
      <w:r w:rsidR="00C707CB">
        <w:t xml:space="preserve"> </w:t>
      </w:r>
      <w:r w:rsidR="00C707CB">
        <w:rPr>
          <w:lang w:val="en-US"/>
        </w:rPr>
        <w:t>GET</w:t>
      </w:r>
      <w:r w:rsidR="00C707CB" w:rsidRPr="00493152">
        <w:t>-</w:t>
      </w:r>
      <w:r w:rsidR="00C707CB">
        <w:t>запрос с параметрами</w:t>
      </w:r>
    </w:p>
    <w:p w:rsidR="00F02897" w:rsidRDefault="00F02897" w:rsidP="00F02897">
      <w:pPr>
        <w:pStyle w:val="a7"/>
        <w:numPr>
          <w:ilvl w:val="0"/>
          <w:numId w:val="34"/>
        </w:numPr>
        <w:spacing w:before="120" w:after="120"/>
        <w:ind w:left="0" w:firstLine="709"/>
        <w:contextualSpacing w:val="0"/>
      </w:pPr>
      <w:r>
        <w:t>Реализуйте POST-запрос с передачей данных в теле запроса.</w:t>
      </w:r>
    </w:p>
    <w:p w:rsidR="00493152" w:rsidRDefault="00493152" w:rsidP="00493152">
      <w:pPr>
        <w:pStyle w:val="a7"/>
        <w:spacing w:before="120" w:after="120"/>
        <w:ind w:left="709" w:firstLine="0"/>
        <w:contextualSpacing w:val="0"/>
      </w:pPr>
      <w:r>
        <w:t>Программа с передачей данных в теле отображена на рисунке 11.</w:t>
      </w:r>
    </w:p>
    <w:p w:rsidR="00FE24D1" w:rsidRDefault="001F629A" w:rsidP="001F629A">
      <w:pPr>
        <w:pStyle w:val="a7"/>
        <w:spacing w:before="120" w:after="120"/>
        <w:ind w:left="0" w:firstLine="0"/>
        <w:contextualSpacing w:val="0"/>
        <w:jc w:val="center"/>
      </w:pPr>
      <w:r>
        <w:rPr>
          <w:noProof/>
          <w:lang w:eastAsia="ru-RU"/>
        </w:rPr>
        <w:drawing>
          <wp:inline distT="0" distB="0" distL="0" distR="0">
            <wp:extent cx="3542887" cy="1724553"/>
            <wp:effectExtent l="0" t="0" r="635" b="9525"/>
            <wp:docPr id="18" name="Рисунок 18" descr="C:\Users\User\Downloads\2024-11-25_23-38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Downloads\2024-11-25_23-38-3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823" cy="1728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4D1" w:rsidRPr="00C707CB" w:rsidRDefault="00493152" w:rsidP="00FE24D1">
      <w:pPr>
        <w:pStyle w:val="a7"/>
        <w:spacing w:before="120" w:after="120"/>
        <w:ind w:left="0" w:firstLine="567"/>
        <w:contextualSpacing w:val="0"/>
        <w:jc w:val="center"/>
      </w:pPr>
      <w:r>
        <w:t>Рисунок 11</w:t>
      </w:r>
      <w:r w:rsidR="00FE24D1">
        <w:t xml:space="preserve"> –</w:t>
      </w:r>
      <w:r w:rsidR="00C707CB">
        <w:t xml:space="preserve"> </w:t>
      </w:r>
      <w:r w:rsidR="00C707CB">
        <w:rPr>
          <w:lang w:val="en-US"/>
        </w:rPr>
        <w:t>POST</w:t>
      </w:r>
      <w:r w:rsidR="00C707CB" w:rsidRPr="00C707CB">
        <w:t>-</w:t>
      </w:r>
      <w:r w:rsidR="00C707CB">
        <w:t>запрос с передачей данных в теле запроса</w:t>
      </w:r>
    </w:p>
    <w:p w:rsidR="00B31530" w:rsidRDefault="00B31530" w:rsidP="00FB0EE0">
      <w:pPr>
        <w:spacing w:before="120" w:after="120"/>
        <w:ind w:left="709" w:firstLine="0"/>
        <w:rPr>
          <w:b/>
        </w:rPr>
      </w:pPr>
      <w:r>
        <w:rPr>
          <w:b/>
        </w:rPr>
        <w:t>Выводы работы:</w:t>
      </w:r>
    </w:p>
    <w:p w:rsidR="00B31530" w:rsidRPr="00B31530" w:rsidRDefault="00B31530" w:rsidP="00FB0EE0">
      <w:r>
        <w:t xml:space="preserve">В ходе выполнения работы </w:t>
      </w:r>
      <w:r w:rsidR="00FB0EE0">
        <w:t xml:space="preserve">я </w:t>
      </w:r>
      <w:r w:rsidR="00493152">
        <w:t>изучила</w:t>
      </w:r>
      <w:r w:rsidR="00493152">
        <w:t xml:space="preserve"> принципы работы с клиент</w:t>
      </w:r>
      <w:r w:rsidR="00493152">
        <w:t>-серверными запросами, научилась</w:t>
      </w:r>
      <w:r w:rsidR="00493152">
        <w:t xml:space="preserve"> отправлять GET и POST запросы и анализировать их ответы.</w:t>
      </w:r>
    </w:p>
    <w:sectPr w:rsidR="00B31530" w:rsidRPr="00B31530" w:rsidSect="00EC2937">
      <w:headerReference w:type="default" r:id="rId18"/>
      <w:headerReference w:type="first" r:id="rId19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FC4" w:rsidRDefault="00612FC4" w:rsidP="00EC2937">
      <w:r>
        <w:separator/>
      </w:r>
    </w:p>
  </w:endnote>
  <w:endnote w:type="continuationSeparator" w:id="0">
    <w:p w:rsidR="00612FC4" w:rsidRDefault="00612FC4" w:rsidP="00EC29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FC4" w:rsidRDefault="00612FC4" w:rsidP="00EC2937">
      <w:r>
        <w:separator/>
      </w:r>
    </w:p>
  </w:footnote>
  <w:footnote w:type="continuationSeparator" w:id="0">
    <w:p w:rsidR="00612FC4" w:rsidRDefault="00612FC4" w:rsidP="00EC29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937" w:rsidRDefault="00EC2937" w:rsidP="00681758">
    <w:pPr>
      <w:pStyle w:val="a3"/>
      <w:ind w:firstLine="0"/>
    </w:pPr>
  </w:p>
  <w:p w:rsidR="00EC2937" w:rsidRDefault="00EC293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35" w:type="dxa"/>
      <w:tblInd w:w="-318" w:type="dxa"/>
      <w:tblBorders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EC2937" w:rsidRPr="00EC2937" w:rsidTr="0060795B">
      <w:trPr>
        <w:trHeight w:val="1489"/>
      </w:trPr>
      <w:tc>
        <w:tcPr>
          <w:tcW w:w="10035" w:type="dxa"/>
          <w:tcBorders>
            <w:top w:val="nil"/>
            <w:left w:val="nil"/>
            <w:bottom w:val="nil"/>
            <w:right w:val="nil"/>
          </w:tcBorders>
          <w:hideMark/>
        </w:tcPr>
        <w:p w:rsidR="00EC2937" w:rsidRPr="00EC2937" w:rsidRDefault="00EC2937" w:rsidP="00EC2937">
          <w:pPr>
            <w:jc w:val="center"/>
            <w:rPr>
              <w:rFonts w:eastAsia="Times New Roman" w:cs="Times New Roman"/>
              <w:b/>
              <w:szCs w:val="28"/>
              <w:lang w:eastAsia="ru-RU"/>
            </w:rPr>
          </w:pPr>
          <w:r w:rsidRPr="00EC2937">
            <w:rPr>
              <w:rFonts w:eastAsia="Times New Roman" w:cs="Times New Roman"/>
              <w:b/>
              <w:szCs w:val="28"/>
              <w:lang w:eastAsia="ru-RU"/>
            </w:rPr>
            <w:t xml:space="preserve">Автономное учреждение </w:t>
          </w:r>
          <w:r w:rsidRPr="00EC2937">
            <w:rPr>
              <w:rFonts w:eastAsia="Times New Roman" w:cs="Times New Roman"/>
              <w:b/>
              <w:szCs w:val="28"/>
              <w:lang w:eastAsia="ru-RU"/>
            </w:rPr>
            <w:br/>
            <w:t>профессионального образования</w:t>
          </w:r>
        </w:p>
        <w:p w:rsidR="00EC2937" w:rsidRPr="00EC2937" w:rsidRDefault="00EC2937" w:rsidP="00EC2937">
          <w:pPr>
            <w:jc w:val="center"/>
            <w:rPr>
              <w:rFonts w:eastAsia="Times New Roman" w:cs="Times New Roman"/>
              <w:b/>
              <w:szCs w:val="28"/>
              <w:lang w:eastAsia="ru-RU"/>
            </w:rPr>
          </w:pPr>
          <w:r w:rsidRPr="00EC2937">
            <w:rPr>
              <w:rFonts w:eastAsia="Times New Roman" w:cs="Times New Roman"/>
              <w:b/>
              <w:szCs w:val="28"/>
              <w:lang w:eastAsia="ru-RU"/>
            </w:rPr>
            <w:t>Ханты-Мансийского автономного округа – Югры</w:t>
          </w:r>
        </w:p>
        <w:p w:rsidR="00EC2937" w:rsidRPr="00EC2937" w:rsidRDefault="00EC2937" w:rsidP="00EC2937">
          <w:pPr>
            <w:jc w:val="center"/>
            <w:rPr>
              <w:rFonts w:eastAsia="Times New Roman" w:cs="Times New Roman"/>
              <w:b/>
              <w:szCs w:val="28"/>
              <w:lang w:eastAsia="ru-RU"/>
            </w:rPr>
          </w:pPr>
          <w:r w:rsidRPr="00EC2937">
            <w:rPr>
              <w:rFonts w:eastAsia="Times New Roman" w:cs="Times New Roman"/>
              <w:b/>
              <w:szCs w:val="28"/>
              <w:lang w:eastAsia="ru-RU"/>
            </w:rPr>
            <w:t>«СУРГУТСКИЙ ПОЛИТЕХНИЧЕСКИЙ КОЛЛЕДЖ»</w:t>
          </w:r>
        </w:p>
        <w:p w:rsidR="00EC2937" w:rsidRPr="00EC2937" w:rsidRDefault="00EC2937" w:rsidP="00EC2937">
          <w:pPr>
            <w:jc w:val="center"/>
            <w:rPr>
              <w:rFonts w:eastAsia="Times New Roman" w:cs="Times New Roman"/>
              <w:b/>
              <w:szCs w:val="28"/>
              <w:lang w:eastAsia="ru-RU"/>
            </w:rPr>
          </w:pPr>
          <w:r w:rsidRPr="00EC2937">
            <w:rPr>
              <w:rFonts w:eastAsia="Times New Roman" w:cs="Times New Roman"/>
              <w:b/>
              <w:szCs w:val="28"/>
              <w:lang w:eastAsia="ru-RU"/>
            </w:rPr>
            <w:t>(АУ «Сургутский политехнический колледж»)</w:t>
          </w:r>
        </w:p>
      </w:tc>
    </w:tr>
    <w:tr w:rsidR="00EC2937" w:rsidRPr="00EC2937" w:rsidTr="0060795B">
      <w:tc>
        <w:tcPr>
          <w:tcW w:w="10035" w:type="dxa"/>
          <w:tcBorders>
            <w:top w:val="nil"/>
            <w:left w:val="nil"/>
            <w:bottom w:val="nil"/>
            <w:right w:val="nil"/>
          </w:tcBorders>
        </w:tcPr>
        <w:p w:rsidR="00EC2937" w:rsidRPr="00EC2937" w:rsidRDefault="00EC2937" w:rsidP="00EC2937">
          <w:pPr>
            <w:jc w:val="center"/>
            <w:rPr>
              <w:rFonts w:eastAsia="Times New Roman" w:cs="Times New Roman"/>
              <w:szCs w:val="28"/>
              <w:lang w:eastAsia="ru-RU"/>
            </w:rPr>
          </w:pPr>
        </w:p>
      </w:tc>
    </w:tr>
    <w:tr w:rsidR="00EC2937" w:rsidRPr="00EC2937" w:rsidTr="0060795B">
      <w:trPr>
        <w:trHeight w:val="575"/>
      </w:trPr>
      <w:tc>
        <w:tcPr>
          <w:tcW w:w="10035" w:type="dxa"/>
          <w:tcBorders>
            <w:top w:val="nil"/>
            <w:left w:val="nil"/>
            <w:bottom w:val="nil"/>
            <w:right w:val="nil"/>
          </w:tcBorders>
          <w:hideMark/>
        </w:tcPr>
        <w:p w:rsidR="00EC2937" w:rsidRPr="00EC2937" w:rsidRDefault="00EC2937" w:rsidP="00EC2937">
          <w:pPr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EC2937">
            <w:rPr>
              <w:rFonts w:eastAsia="Times New Roman" w:cs="Times New Roman"/>
              <w:szCs w:val="28"/>
              <w:lang w:eastAsia="ru-RU"/>
            </w:rPr>
            <w:t>СТРУКТУРНОЕ ПОДРАЗДЕЛЕНИЕ - 4</w:t>
          </w:r>
        </w:p>
        <w:p w:rsidR="00EC2937" w:rsidRPr="00EC2937" w:rsidRDefault="00EC2937" w:rsidP="00EC2937">
          <w:pPr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EC2937">
            <w:rPr>
              <w:rFonts w:eastAsia="Times New Roman" w:cs="Times New Roman"/>
              <w:szCs w:val="28"/>
              <w:lang w:eastAsia="ru-RU"/>
            </w:rPr>
            <w:t>(Энергетическое отделение)</w:t>
          </w:r>
        </w:p>
      </w:tc>
    </w:tr>
  </w:tbl>
  <w:p w:rsidR="00EC2937" w:rsidRPr="00EC2937" w:rsidRDefault="00AC0485" w:rsidP="00EC2937">
    <w:pPr>
      <w:tabs>
        <w:tab w:val="center" w:pos="4677"/>
        <w:tab w:val="right" w:pos="9355"/>
      </w:tabs>
      <w:rPr>
        <w:rFonts w:eastAsia="Aptos" w:cs="Times New Roman"/>
        <w:kern w:val="2"/>
        <w:sz w:val="24"/>
        <w:szCs w:val="24"/>
        <w14:ligatures w14:val="standardContextual"/>
      </w:rPr>
    </w:pPr>
    <w:r w:rsidRPr="00EC2937">
      <w:rPr>
        <w:rFonts w:eastAsia="Times New Roman" w:cs="Times New Roman"/>
        <w:noProof/>
        <w:sz w:val="24"/>
        <w:szCs w:val="28"/>
        <w:lang w:eastAsia="ru-RU"/>
      </w:rPr>
      <w:drawing>
        <wp:anchor distT="0" distB="0" distL="114300" distR="114300" simplePos="0" relativeHeight="251661312" behindDoc="1" locked="0" layoutInCell="1" allowOverlap="1" wp14:anchorId="27BA0ED2" wp14:editId="27D752A0">
          <wp:simplePos x="0" y="0"/>
          <wp:positionH relativeFrom="column">
            <wp:posOffset>72390</wp:posOffset>
          </wp:positionH>
          <wp:positionV relativeFrom="paragraph">
            <wp:posOffset>-1704340</wp:posOffset>
          </wp:positionV>
          <wp:extent cx="1104900" cy="695325"/>
          <wp:effectExtent l="0" t="0" r="0" b="9525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EC2937" w:rsidRDefault="00EC2937">
    <w:pPr>
      <w:pStyle w:val="a3"/>
    </w:pPr>
  </w:p>
  <w:p w:rsidR="00EC2937" w:rsidRDefault="00EC293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6D9A"/>
    <w:multiLevelType w:val="hybridMultilevel"/>
    <w:tmpl w:val="F25C662C"/>
    <w:lvl w:ilvl="0" w:tplc="C5446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C74177"/>
    <w:multiLevelType w:val="hybridMultilevel"/>
    <w:tmpl w:val="5C1C0970"/>
    <w:lvl w:ilvl="0" w:tplc="35AA2600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7DE7484"/>
    <w:multiLevelType w:val="hybridMultilevel"/>
    <w:tmpl w:val="8C42442A"/>
    <w:lvl w:ilvl="0" w:tplc="35AA2600">
      <w:start w:val="1"/>
      <w:numFmt w:val="decimal"/>
      <w:lvlText w:val="4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BC4F73"/>
    <w:multiLevelType w:val="hybridMultilevel"/>
    <w:tmpl w:val="7A28D3A0"/>
    <w:lvl w:ilvl="0" w:tplc="A828B950">
      <w:start w:val="1"/>
      <w:numFmt w:val="decimal"/>
      <w:lvlText w:val="3.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CE15605"/>
    <w:multiLevelType w:val="hybridMultilevel"/>
    <w:tmpl w:val="8DE632E0"/>
    <w:lvl w:ilvl="0" w:tplc="C5968240">
      <w:start w:val="1"/>
      <w:numFmt w:val="decimal"/>
      <w:lvlText w:val="5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E313A1"/>
    <w:multiLevelType w:val="hybridMultilevel"/>
    <w:tmpl w:val="60D2DE86"/>
    <w:lvl w:ilvl="0" w:tplc="DABAD226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8B0FBB"/>
    <w:multiLevelType w:val="hybridMultilevel"/>
    <w:tmpl w:val="3D3EEAFC"/>
    <w:lvl w:ilvl="0" w:tplc="C5446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96444F"/>
    <w:multiLevelType w:val="hybridMultilevel"/>
    <w:tmpl w:val="B6DE0424"/>
    <w:lvl w:ilvl="0" w:tplc="5CA6C9EA">
      <w:start w:val="1"/>
      <w:numFmt w:val="decimal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9E25EA"/>
    <w:multiLevelType w:val="multilevel"/>
    <w:tmpl w:val="8AC2C52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267F0EE1"/>
    <w:multiLevelType w:val="multilevel"/>
    <w:tmpl w:val="EA08DFC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8C01349"/>
    <w:multiLevelType w:val="hybridMultilevel"/>
    <w:tmpl w:val="D548D5FC"/>
    <w:lvl w:ilvl="0" w:tplc="C5968240">
      <w:start w:val="1"/>
      <w:numFmt w:val="decimal"/>
      <w:lvlText w:val="5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E36F8"/>
    <w:multiLevelType w:val="hybridMultilevel"/>
    <w:tmpl w:val="05B8B488"/>
    <w:lvl w:ilvl="0" w:tplc="C5446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62E5301"/>
    <w:multiLevelType w:val="hybridMultilevel"/>
    <w:tmpl w:val="1174F2B8"/>
    <w:lvl w:ilvl="0" w:tplc="DABAD226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7763EE"/>
    <w:multiLevelType w:val="hybridMultilevel"/>
    <w:tmpl w:val="C55001AE"/>
    <w:lvl w:ilvl="0" w:tplc="C5446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9B106C4"/>
    <w:multiLevelType w:val="hybridMultilevel"/>
    <w:tmpl w:val="A2B8E6F0"/>
    <w:lvl w:ilvl="0" w:tplc="A828B950">
      <w:start w:val="1"/>
      <w:numFmt w:val="decimal"/>
      <w:lvlText w:val="3.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A534C47"/>
    <w:multiLevelType w:val="hybridMultilevel"/>
    <w:tmpl w:val="6FF22782"/>
    <w:lvl w:ilvl="0" w:tplc="C5968240">
      <w:start w:val="1"/>
      <w:numFmt w:val="decimal"/>
      <w:lvlText w:val="5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AE1128A"/>
    <w:multiLevelType w:val="hybridMultilevel"/>
    <w:tmpl w:val="F4D41B10"/>
    <w:lvl w:ilvl="0" w:tplc="A828B950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B1F465F"/>
    <w:multiLevelType w:val="hybridMultilevel"/>
    <w:tmpl w:val="E318C8E2"/>
    <w:lvl w:ilvl="0" w:tplc="DABAD226">
      <w:start w:val="1"/>
      <w:numFmt w:val="decimal"/>
      <w:lvlText w:val="2.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3C1F2CD7"/>
    <w:multiLevelType w:val="hybridMultilevel"/>
    <w:tmpl w:val="CC72A7BA"/>
    <w:lvl w:ilvl="0" w:tplc="C5446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06768E6"/>
    <w:multiLevelType w:val="hybridMultilevel"/>
    <w:tmpl w:val="134491D6"/>
    <w:lvl w:ilvl="0" w:tplc="866A3014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AD5460"/>
    <w:multiLevelType w:val="hybridMultilevel"/>
    <w:tmpl w:val="4866F25E"/>
    <w:lvl w:ilvl="0" w:tplc="C5968240">
      <w:start w:val="1"/>
      <w:numFmt w:val="decimal"/>
      <w:lvlText w:val="5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98E0B9E"/>
    <w:multiLevelType w:val="hybridMultilevel"/>
    <w:tmpl w:val="BF3047DE"/>
    <w:lvl w:ilvl="0" w:tplc="35AA2600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215470F"/>
    <w:multiLevelType w:val="hybridMultilevel"/>
    <w:tmpl w:val="BEDE00FE"/>
    <w:lvl w:ilvl="0" w:tplc="C596824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992780"/>
    <w:multiLevelType w:val="hybridMultilevel"/>
    <w:tmpl w:val="ACC8158E"/>
    <w:lvl w:ilvl="0" w:tplc="A828B950">
      <w:start w:val="1"/>
      <w:numFmt w:val="decimal"/>
      <w:lvlText w:val="3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54C41940"/>
    <w:multiLevelType w:val="hybridMultilevel"/>
    <w:tmpl w:val="CE8A32BE"/>
    <w:lvl w:ilvl="0" w:tplc="C54462D4">
      <w:start w:val="1"/>
      <w:numFmt w:val="bullet"/>
      <w:lvlText w:val=""/>
      <w:lvlJc w:val="left"/>
      <w:pPr>
        <w:ind w:left="8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269" w:hanging="360"/>
      </w:pPr>
      <w:rPr>
        <w:rFonts w:ascii="Wingdings" w:hAnsi="Wingdings" w:hint="default"/>
      </w:rPr>
    </w:lvl>
  </w:abstractNum>
  <w:abstractNum w:abstractNumId="25" w15:restartNumberingAfterBreak="0">
    <w:nsid w:val="55E32D37"/>
    <w:multiLevelType w:val="hybridMultilevel"/>
    <w:tmpl w:val="830A9C64"/>
    <w:lvl w:ilvl="0" w:tplc="A828B950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B9F3949"/>
    <w:multiLevelType w:val="hybridMultilevel"/>
    <w:tmpl w:val="37F660DE"/>
    <w:lvl w:ilvl="0" w:tplc="C5446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A463FFA"/>
    <w:multiLevelType w:val="hybridMultilevel"/>
    <w:tmpl w:val="F056CD64"/>
    <w:lvl w:ilvl="0" w:tplc="C54462D4">
      <w:start w:val="1"/>
      <w:numFmt w:val="bullet"/>
      <w:lvlText w:val="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8" w15:restartNumberingAfterBreak="0">
    <w:nsid w:val="6B934013"/>
    <w:multiLevelType w:val="hybridMultilevel"/>
    <w:tmpl w:val="AB602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C7D3505"/>
    <w:multiLevelType w:val="hybridMultilevel"/>
    <w:tmpl w:val="59884A46"/>
    <w:lvl w:ilvl="0" w:tplc="C54462D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FCC3BF4"/>
    <w:multiLevelType w:val="hybridMultilevel"/>
    <w:tmpl w:val="2870A964"/>
    <w:lvl w:ilvl="0" w:tplc="DABAD226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2B37F33"/>
    <w:multiLevelType w:val="hybridMultilevel"/>
    <w:tmpl w:val="2F38E7A6"/>
    <w:lvl w:ilvl="0" w:tplc="DABAD226">
      <w:start w:val="1"/>
      <w:numFmt w:val="decimal"/>
      <w:lvlText w:val="2.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2" w15:restartNumberingAfterBreak="0">
    <w:nsid w:val="78AC37EE"/>
    <w:multiLevelType w:val="hybridMultilevel"/>
    <w:tmpl w:val="ABAA481E"/>
    <w:lvl w:ilvl="0" w:tplc="A828B950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C2B514B"/>
    <w:multiLevelType w:val="hybridMultilevel"/>
    <w:tmpl w:val="41DE5ECC"/>
    <w:lvl w:ilvl="0" w:tplc="DABAD226">
      <w:start w:val="1"/>
      <w:numFmt w:val="decimal"/>
      <w:lvlText w:val="2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 w15:restartNumberingAfterBreak="0">
    <w:nsid w:val="7ED63AF8"/>
    <w:multiLevelType w:val="hybridMultilevel"/>
    <w:tmpl w:val="D192583C"/>
    <w:lvl w:ilvl="0" w:tplc="35AA2600">
      <w:start w:val="1"/>
      <w:numFmt w:val="decimal"/>
      <w:lvlText w:val="4.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8"/>
  </w:num>
  <w:num w:numId="2">
    <w:abstractNumId w:val="24"/>
  </w:num>
  <w:num w:numId="3">
    <w:abstractNumId w:val="27"/>
  </w:num>
  <w:num w:numId="4">
    <w:abstractNumId w:val="11"/>
  </w:num>
  <w:num w:numId="5">
    <w:abstractNumId w:val="18"/>
  </w:num>
  <w:num w:numId="6">
    <w:abstractNumId w:val="6"/>
  </w:num>
  <w:num w:numId="7">
    <w:abstractNumId w:val="29"/>
  </w:num>
  <w:num w:numId="8">
    <w:abstractNumId w:val="0"/>
  </w:num>
  <w:num w:numId="9">
    <w:abstractNumId w:val="26"/>
  </w:num>
  <w:num w:numId="10">
    <w:abstractNumId w:val="13"/>
  </w:num>
  <w:num w:numId="11">
    <w:abstractNumId w:val="9"/>
  </w:num>
  <w:num w:numId="12">
    <w:abstractNumId w:val="7"/>
  </w:num>
  <w:num w:numId="13">
    <w:abstractNumId w:val="14"/>
  </w:num>
  <w:num w:numId="14">
    <w:abstractNumId w:val="5"/>
  </w:num>
  <w:num w:numId="15">
    <w:abstractNumId w:val="31"/>
  </w:num>
  <w:num w:numId="16">
    <w:abstractNumId w:val="17"/>
  </w:num>
  <w:num w:numId="17">
    <w:abstractNumId w:val="3"/>
  </w:num>
  <w:num w:numId="18">
    <w:abstractNumId w:val="2"/>
  </w:num>
  <w:num w:numId="19">
    <w:abstractNumId w:val="10"/>
  </w:num>
  <w:num w:numId="20">
    <w:abstractNumId w:val="22"/>
  </w:num>
  <w:num w:numId="21">
    <w:abstractNumId w:val="8"/>
  </w:num>
  <w:num w:numId="22">
    <w:abstractNumId w:val="33"/>
  </w:num>
  <w:num w:numId="23">
    <w:abstractNumId w:val="25"/>
  </w:num>
  <w:num w:numId="24">
    <w:abstractNumId w:val="34"/>
  </w:num>
  <w:num w:numId="25">
    <w:abstractNumId w:val="20"/>
  </w:num>
  <w:num w:numId="26">
    <w:abstractNumId w:val="19"/>
  </w:num>
  <w:num w:numId="27">
    <w:abstractNumId w:val="30"/>
  </w:num>
  <w:num w:numId="28">
    <w:abstractNumId w:val="12"/>
  </w:num>
  <w:num w:numId="29">
    <w:abstractNumId w:val="23"/>
  </w:num>
  <w:num w:numId="30">
    <w:abstractNumId w:val="32"/>
  </w:num>
  <w:num w:numId="31">
    <w:abstractNumId w:val="16"/>
  </w:num>
  <w:num w:numId="32">
    <w:abstractNumId w:val="1"/>
  </w:num>
  <w:num w:numId="33">
    <w:abstractNumId w:val="21"/>
  </w:num>
  <w:num w:numId="34">
    <w:abstractNumId w:val="15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073"/>
    <w:rsid w:val="000064BC"/>
    <w:rsid w:val="00077B90"/>
    <w:rsid w:val="000B71F2"/>
    <w:rsid w:val="00111E94"/>
    <w:rsid w:val="001E48A6"/>
    <w:rsid w:val="001F629A"/>
    <w:rsid w:val="00232CC5"/>
    <w:rsid w:val="0027012B"/>
    <w:rsid w:val="002A266C"/>
    <w:rsid w:val="002B35CA"/>
    <w:rsid w:val="002E1944"/>
    <w:rsid w:val="00303BF7"/>
    <w:rsid w:val="00310798"/>
    <w:rsid w:val="003302F5"/>
    <w:rsid w:val="003E6D42"/>
    <w:rsid w:val="00446108"/>
    <w:rsid w:val="00493152"/>
    <w:rsid w:val="004B76E3"/>
    <w:rsid w:val="005071A6"/>
    <w:rsid w:val="005813C8"/>
    <w:rsid w:val="005960E3"/>
    <w:rsid w:val="005D1E5E"/>
    <w:rsid w:val="005E4EFF"/>
    <w:rsid w:val="00612FC4"/>
    <w:rsid w:val="00624F5A"/>
    <w:rsid w:val="00631570"/>
    <w:rsid w:val="00663358"/>
    <w:rsid w:val="00677C95"/>
    <w:rsid w:val="00681758"/>
    <w:rsid w:val="006F45AC"/>
    <w:rsid w:val="00757DDE"/>
    <w:rsid w:val="007E22BB"/>
    <w:rsid w:val="008320D5"/>
    <w:rsid w:val="008726A3"/>
    <w:rsid w:val="00873138"/>
    <w:rsid w:val="00897C0E"/>
    <w:rsid w:val="008A42AC"/>
    <w:rsid w:val="00916248"/>
    <w:rsid w:val="0095137E"/>
    <w:rsid w:val="009E6790"/>
    <w:rsid w:val="00A22199"/>
    <w:rsid w:val="00A517D9"/>
    <w:rsid w:val="00A93127"/>
    <w:rsid w:val="00A965BF"/>
    <w:rsid w:val="00AB375D"/>
    <w:rsid w:val="00AB4179"/>
    <w:rsid w:val="00AC0485"/>
    <w:rsid w:val="00B31530"/>
    <w:rsid w:val="00B34073"/>
    <w:rsid w:val="00B351BA"/>
    <w:rsid w:val="00BA069F"/>
    <w:rsid w:val="00C0475E"/>
    <w:rsid w:val="00C4177F"/>
    <w:rsid w:val="00C44C8C"/>
    <w:rsid w:val="00C707CB"/>
    <w:rsid w:val="00D03252"/>
    <w:rsid w:val="00D074FB"/>
    <w:rsid w:val="00D522CB"/>
    <w:rsid w:val="00DB1C2B"/>
    <w:rsid w:val="00DC3E30"/>
    <w:rsid w:val="00DE2737"/>
    <w:rsid w:val="00E17E07"/>
    <w:rsid w:val="00E3693F"/>
    <w:rsid w:val="00E67B47"/>
    <w:rsid w:val="00EA4A04"/>
    <w:rsid w:val="00EC2937"/>
    <w:rsid w:val="00EE34BC"/>
    <w:rsid w:val="00F02897"/>
    <w:rsid w:val="00F7639E"/>
    <w:rsid w:val="00FB0EE0"/>
    <w:rsid w:val="00FE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37BD59"/>
  <w15:chartTrackingRefBased/>
  <w15:docId w15:val="{EF25BA31-271A-4373-BB4F-20277EB9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2937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293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C2937"/>
  </w:style>
  <w:style w:type="paragraph" w:styleId="a5">
    <w:name w:val="footer"/>
    <w:basedOn w:val="a"/>
    <w:link w:val="a6"/>
    <w:uiPriority w:val="99"/>
    <w:unhideWhenUsed/>
    <w:rsid w:val="00EC293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C2937"/>
  </w:style>
  <w:style w:type="paragraph" w:styleId="a7">
    <w:name w:val="List Paragraph"/>
    <w:basedOn w:val="a"/>
    <w:uiPriority w:val="34"/>
    <w:qFormat/>
    <w:rsid w:val="00077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Биглова</dc:creator>
  <cp:keywords/>
  <dc:description/>
  <cp:lastModifiedBy>Яна Биглова</cp:lastModifiedBy>
  <cp:revision>22</cp:revision>
  <dcterms:created xsi:type="dcterms:W3CDTF">2024-11-19T05:34:00Z</dcterms:created>
  <dcterms:modified xsi:type="dcterms:W3CDTF">2024-11-25T18:41:00Z</dcterms:modified>
</cp:coreProperties>
</file>