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89082" w14:textId="638C8A9D" w:rsidR="001C3D0E" w:rsidRPr="001C3D0E" w:rsidRDefault="003D134C" w:rsidP="001C3D0E">
      <w:pPr>
        <w:pStyle w:val="1"/>
        <w:jc w:val="center"/>
      </w:pPr>
      <w:r>
        <w:t>Хэш-таблицы. Устройство, сложность операций. Методы разрешения коллизий. Коэффициент загрузки таблицы (</w:t>
      </w:r>
      <w:proofErr w:type="spellStart"/>
      <w:r>
        <w:t>load-factor</w:t>
      </w:r>
      <w:proofErr w:type="spellEnd"/>
      <w:r>
        <w:t>), частота коллизий.</w:t>
      </w:r>
    </w:p>
    <w:p w14:paraId="2CD3B25D" w14:textId="77777777" w:rsidR="003D134C" w:rsidRDefault="003D134C" w:rsidP="003D134C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Хэш-таблица – специальная структура данных для хранения пар ключей и их значений. По сути, это ассоциативный массив (массив связных списков), в котором ключ представлен в виде хэш-функции.</w:t>
      </w:r>
    </w:p>
    <w:p w14:paraId="506E7100" w14:textId="21AE9C80" w:rsidR="003D134C" w:rsidRDefault="003D134C" w:rsidP="003D134C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Хэш-функция – функция, преобразовывающая входную последовательность данных произвольного размера в выходную последовательность фиксированного размера. Процесс преобразования данных называется хешированием. Результат хеширования – хеш-</w:t>
      </w:r>
      <w:proofErr w:type="gramStart"/>
      <w:r>
        <w:rPr>
          <w:color w:val="000000"/>
          <w:sz w:val="27"/>
          <w:szCs w:val="27"/>
        </w:rPr>
        <w:t>код(</w:t>
      </w:r>
      <w:proofErr w:type="gramEnd"/>
      <w:r>
        <w:rPr>
          <w:color w:val="000000"/>
          <w:sz w:val="27"/>
          <w:szCs w:val="27"/>
        </w:rPr>
        <w:t xml:space="preserve">хеш-сумма, </w:t>
      </w:r>
      <w:proofErr w:type="spellStart"/>
      <w:r>
        <w:rPr>
          <w:color w:val="000000"/>
          <w:sz w:val="27"/>
          <w:szCs w:val="27"/>
        </w:rPr>
        <w:t>хеш</w:t>
      </w:r>
      <w:proofErr w:type="spellEnd"/>
      <w:r>
        <w:rPr>
          <w:color w:val="000000"/>
          <w:sz w:val="27"/>
          <w:szCs w:val="27"/>
        </w:rPr>
        <w:t>).</w:t>
      </w:r>
    </w:p>
    <w:p w14:paraId="42B6B0D1" w14:textId="7C9DC1F0" w:rsidR="001C3D0E" w:rsidRDefault="001C3D0E" w:rsidP="001C3D0E">
      <w:pPr>
        <w:pStyle w:val="a3"/>
        <w:jc w:val="center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Общая информация</w:t>
      </w:r>
    </w:p>
    <w:p w14:paraId="25505A58" w14:textId="136977EE" w:rsidR="001C3D0E" w:rsidRPr="001C3D0E" w:rsidRDefault="001C3D0E" w:rsidP="001C3D0E">
      <w:pPr>
        <w:pStyle w:val="a3"/>
        <w:rPr>
          <w:color w:val="000000"/>
          <w:sz w:val="27"/>
          <w:szCs w:val="27"/>
        </w:rPr>
      </w:pPr>
      <w:r w:rsidRPr="001C3D0E">
        <w:rPr>
          <w:color w:val="000000"/>
          <w:sz w:val="27"/>
          <w:szCs w:val="27"/>
        </w:rPr>
        <w:t xml:space="preserve">Существуют два основных варианта хеш-таблиц: с цепочками и открытой адресацией. </w:t>
      </w:r>
      <w:r w:rsidR="008C2EB4">
        <w:rPr>
          <w:color w:val="000000"/>
          <w:sz w:val="27"/>
          <w:szCs w:val="27"/>
        </w:rPr>
        <w:t>Х</w:t>
      </w:r>
      <w:r w:rsidRPr="001C3D0E">
        <w:rPr>
          <w:color w:val="000000"/>
          <w:sz w:val="27"/>
          <w:szCs w:val="27"/>
        </w:rPr>
        <w:t>еш-таблица содержит некоторый </w:t>
      </w:r>
      <w:r w:rsidR="008C2EB4">
        <w:rPr>
          <w:color w:val="000000"/>
          <w:sz w:val="27"/>
          <w:szCs w:val="27"/>
        </w:rPr>
        <w:t>массив</w:t>
      </w:r>
      <w:r w:rsidRPr="001C3D0E">
        <w:rPr>
          <w:color w:val="000000"/>
          <w:sz w:val="27"/>
          <w:szCs w:val="27"/>
        </w:rPr>
        <w:t> </w:t>
      </w:r>
      <w:r w:rsidR="008C2EB4">
        <w:rPr>
          <w:color w:val="000000"/>
          <w:sz w:val="27"/>
          <w:szCs w:val="27"/>
          <w:lang w:val="en-US"/>
        </w:rPr>
        <w:t>H</w:t>
      </w:r>
      <w:r w:rsidRPr="001C3D0E">
        <w:rPr>
          <w:vanish/>
          <w:color w:val="000000"/>
          <w:sz w:val="27"/>
          <w:szCs w:val="27"/>
        </w:rPr>
        <w:t>{\displaystyle H}</w:t>
      </w:r>
      <w:r w:rsidRPr="001C3D0E">
        <w:rPr>
          <w:color w:val="000000"/>
          <w:sz w:val="27"/>
          <w:szCs w:val="27"/>
        </w:rPr>
        <w:t>, элементы которого есть пары (хеш-таблица с открытой адресацией) или списки пар (хеш-таблица с цепочками).</w:t>
      </w:r>
    </w:p>
    <w:p w14:paraId="16A69F90" w14:textId="30E344F9" w:rsidR="001C3D0E" w:rsidRPr="001C3D0E" w:rsidRDefault="001C3D0E" w:rsidP="001C3D0E">
      <w:pPr>
        <w:pStyle w:val="a3"/>
        <w:rPr>
          <w:color w:val="000000"/>
          <w:sz w:val="27"/>
          <w:szCs w:val="27"/>
        </w:rPr>
      </w:pPr>
      <w:r w:rsidRPr="001C3D0E">
        <w:rPr>
          <w:color w:val="000000"/>
          <w:sz w:val="27"/>
          <w:szCs w:val="27"/>
        </w:rPr>
        <w:t>Выполнение операции в хеш-таблице начинается с вычисления </w:t>
      </w:r>
      <w:r w:rsidR="008C2EB4">
        <w:rPr>
          <w:color w:val="000000"/>
          <w:sz w:val="27"/>
          <w:szCs w:val="27"/>
        </w:rPr>
        <w:t>хеш-функции</w:t>
      </w:r>
      <w:r w:rsidRPr="001C3D0E">
        <w:rPr>
          <w:color w:val="000000"/>
          <w:sz w:val="27"/>
          <w:szCs w:val="27"/>
        </w:rPr>
        <w:t> от ключа. Получающееся хеш-значение </w:t>
      </w:r>
      <w:r w:rsidRPr="001C3D0E">
        <w:rPr>
          <w:vanish/>
          <w:color w:val="000000"/>
          <w:sz w:val="27"/>
          <w:szCs w:val="27"/>
        </w:rPr>
        <w:t>{\displaystyle i={\mbox{hash}}(key)}</w:t>
      </w:r>
      <w:proofErr w:type="spellStart"/>
      <w:r w:rsidR="008C2EB4">
        <w:rPr>
          <w:color w:val="000000"/>
          <w:sz w:val="27"/>
          <w:szCs w:val="27"/>
          <w:lang w:val="en-US"/>
        </w:rPr>
        <w:t>i</w:t>
      </w:r>
      <w:proofErr w:type="spellEnd"/>
      <w:r w:rsidR="008C2EB4" w:rsidRPr="008C2EB4">
        <w:rPr>
          <w:color w:val="000000"/>
          <w:sz w:val="27"/>
          <w:szCs w:val="27"/>
        </w:rPr>
        <w:t>=</w:t>
      </w:r>
      <w:r w:rsidR="008C2EB4">
        <w:rPr>
          <w:color w:val="000000"/>
          <w:sz w:val="27"/>
          <w:szCs w:val="27"/>
          <w:lang w:val="en-US"/>
        </w:rPr>
        <w:t>hash</w:t>
      </w:r>
      <w:r w:rsidR="008C2EB4" w:rsidRPr="008C2EB4">
        <w:rPr>
          <w:color w:val="000000"/>
          <w:sz w:val="27"/>
          <w:szCs w:val="27"/>
        </w:rPr>
        <w:t>(</w:t>
      </w:r>
      <w:r w:rsidR="008C2EB4">
        <w:rPr>
          <w:color w:val="000000"/>
          <w:sz w:val="27"/>
          <w:szCs w:val="27"/>
          <w:lang w:val="en-US"/>
        </w:rPr>
        <w:t>key</w:t>
      </w:r>
      <w:r w:rsidR="008C2EB4" w:rsidRPr="008C2EB4">
        <w:rPr>
          <w:color w:val="000000"/>
          <w:sz w:val="27"/>
          <w:szCs w:val="27"/>
        </w:rPr>
        <w:t>)</w:t>
      </w:r>
      <w:r w:rsidRPr="001C3D0E">
        <w:rPr>
          <w:color w:val="000000"/>
          <w:sz w:val="27"/>
          <w:szCs w:val="27"/>
        </w:rPr>
        <w:t> играет роль индекса в массиве </w:t>
      </w:r>
      <w:r w:rsidRPr="001C3D0E">
        <w:rPr>
          <w:vanish/>
          <w:color w:val="000000"/>
          <w:sz w:val="27"/>
          <w:szCs w:val="27"/>
        </w:rPr>
        <w:t>{\displaystyle H}</w:t>
      </w:r>
      <w:r w:rsidR="008C2EB4">
        <w:rPr>
          <w:color w:val="000000"/>
          <w:sz w:val="27"/>
          <w:szCs w:val="27"/>
          <w:lang w:val="en-US"/>
        </w:rPr>
        <w:t>H</w:t>
      </w:r>
      <w:r w:rsidRPr="001C3D0E">
        <w:rPr>
          <w:color w:val="000000"/>
          <w:sz w:val="27"/>
          <w:szCs w:val="27"/>
        </w:rPr>
        <w:t>. Затем выполняемая операция (добавление, удаление или поиск) перенаправляется объекту, который хранится в соответствующей ячейке</w:t>
      </w:r>
      <w:r w:rsidRPr="001C3D0E">
        <w:rPr>
          <w:color w:val="000000"/>
          <w:sz w:val="27"/>
          <w:szCs w:val="27"/>
        </w:rPr>
        <w:t xml:space="preserve"> </w:t>
      </w:r>
      <w:r w:rsidRPr="001C3D0E">
        <w:rPr>
          <w:color w:val="000000"/>
          <w:sz w:val="27"/>
          <w:szCs w:val="27"/>
        </w:rPr>
        <w:t>массива </w:t>
      </w:r>
      <w:r w:rsidRPr="001C3D0E">
        <w:rPr>
          <w:vanish/>
          <w:color w:val="000000"/>
          <w:sz w:val="27"/>
          <w:szCs w:val="27"/>
        </w:rPr>
        <w:t>{\displaystyle H[i]}</w:t>
      </w:r>
      <w:r w:rsidR="008C2EB4">
        <w:rPr>
          <w:color w:val="000000"/>
          <w:sz w:val="27"/>
          <w:szCs w:val="27"/>
          <w:lang w:val="en-US"/>
        </w:rPr>
        <w:t>H</w:t>
      </w:r>
      <w:r w:rsidR="008C2EB4" w:rsidRPr="008C2EB4">
        <w:rPr>
          <w:color w:val="000000"/>
          <w:sz w:val="27"/>
          <w:szCs w:val="27"/>
        </w:rPr>
        <w:t>[</w:t>
      </w:r>
      <w:proofErr w:type="spellStart"/>
      <w:r w:rsidR="008C2EB4">
        <w:rPr>
          <w:color w:val="000000"/>
          <w:sz w:val="27"/>
          <w:szCs w:val="27"/>
          <w:lang w:val="en-US"/>
        </w:rPr>
        <w:t>i</w:t>
      </w:r>
      <w:proofErr w:type="spellEnd"/>
      <w:r w:rsidR="008C2EB4" w:rsidRPr="008C2EB4">
        <w:rPr>
          <w:color w:val="000000"/>
          <w:sz w:val="27"/>
          <w:szCs w:val="27"/>
        </w:rPr>
        <w:t>]</w:t>
      </w:r>
      <w:r w:rsidRPr="001C3D0E">
        <w:rPr>
          <w:color w:val="000000"/>
          <w:sz w:val="27"/>
          <w:szCs w:val="27"/>
        </w:rPr>
        <w:t>.</w:t>
      </w:r>
    </w:p>
    <w:p w14:paraId="114416A1" w14:textId="3F7C274D" w:rsidR="001C3D0E" w:rsidRPr="001C3D0E" w:rsidRDefault="001C3D0E" w:rsidP="001C3D0E">
      <w:pPr>
        <w:pStyle w:val="a3"/>
        <w:rPr>
          <w:color w:val="000000"/>
          <w:sz w:val="27"/>
          <w:szCs w:val="27"/>
        </w:rPr>
      </w:pPr>
      <w:r w:rsidRPr="001C3D0E">
        <w:rPr>
          <w:color w:val="000000"/>
          <w:sz w:val="27"/>
          <w:szCs w:val="27"/>
        </w:rPr>
        <w:t>Ситуация, когда для различных ключей получается одно и то же хеш-значение, называется </w:t>
      </w:r>
      <w:r w:rsidR="008C2EB4">
        <w:rPr>
          <w:color w:val="000000"/>
          <w:sz w:val="27"/>
          <w:szCs w:val="27"/>
        </w:rPr>
        <w:t>коллизией</w:t>
      </w:r>
      <w:r w:rsidRPr="001C3D0E">
        <w:rPr>
          <w:color w:val="000000"/>
          <w:sz w:val="27"/>
          <w:szCs w:val="27"/>
        </w:rPr>
        <w:t xml:space="preserve">. Такие события не так уж и редки — например, при вставке в хеш-таблицу размером 365 ячеек всего лишь 23 </w:t>
      </w:r>
      <w:r w:rsidR="008C2EB4" w:rsidRPr="001C3D0E">
        <w:rPr>
          <w:color w:val="000000"/>
          <w:sz w:val="27"/>
          <w:szCs w:val="27"/>
        </w:rPr>
        <w:t>элемента</w:t>
      </w:r>
      <w:r w:rsidRPr="001C3D0E">
        <w:rPr>
          <w:color w:val="000000"/>
          <w:sz w:val="27"/>
          <w:szCs w:val="27"/>
        </w:rPr>
        <w:t xml:space="preserve"> вероятность коллизии уже превысит 50 % (если каждый элемент может равновероятно попасть в любую ячейку). Поэтому механизм разрешения коллизий — важная составляющая любой хеш-таблицы.</w:t>
      </w:r>
    </w:p>
    <w:p w14:paraId="7C24E49E" w14:textId="29395CA9" w:rsidR="001C3D0E" w:rsidRPr="001C3D0E" w:rsidRDefault="001C3D0E" w:rsidP="001C3D0E">
      <w:pPr>
        <w:pStyle w:val="a3"/>
        <w:rPr>
          <w:color w:val="000000"/>
          <w:sz w:val="27"/>
          <w:szCs w:val="27"/>
        </w:rPr>
      </w:pPr>
      <w:r w:rsidRPr="001C3D0E">
        <w:rPr>
          <w:color w:val="000000"/>
          <w:sz w:val="27"/>
          <w:szCs w:val="27"/>
        </w:rPr>
        <w:t>В некоторых специальных случаях удаётся избежать коллизий вообще. Например, если все ключи элементов известны заранее (или очень редко меняются), то для них можно найти некоторую </w:t>
      </w:r>
      <w:r w:rsidR="008C2EB4">
        <w:rPr>
          <w:color w:val="000000"/>
          <w:sz w:val="27"/>
          <w:szCs w:val="27"/>
        </w:rPr>
        <w:t>совершенную хеш-функцию</w:t>
      </w:r>
      <w:r w:rsidRPr="001C3D0E">
        <w:rPr>
          <w:color w:val="000000"/>
          <w:sz w:val="27"/>
          <w:szCs w:val="27"/>
        </w:rPr>
        <w:t>, которая распределит их по ячейкам хеш-таблицы без коллизий. Хеш-таблицы, использующие подобные хеш-функции, не нуждаются в механизме разрешения коллизий, и называются хеш-таблицами с </w:t>
      </w:r>
      <w:r w:rsidRPr="001C3D0E">
        <w:rPr>
          <w:i/>
          <w:iCs/>
          <w:color w:val="000000"/>
          <w:sz w:val="27"/>
          <w:szCs w:val="27"/>
        </w:rPr>
        <w:t>прямой адресацией</w:t>
      </w:r>
      <w:r w:rsidRPr="001C3D0E">
        <w:rPr>
          <w:color w:val="000000"/>
          <w:sz w:val="27"/>
          <w:szCs w:val="27"/>
        </w:rPr>
        <w:t>.</w:t>
      </w:r>
    </w:p>
    <w:p w14:paraId="69C8D33C" w14:textId="0F9DB9EF" w:rsidR="001E3A7D" w:rsidRDefault="001C3D0E" w:rsidP="001C3D0E">
      <w:pPr>
        <w:pStyle w:val="a3"/>
        <w:rPr>
          <w:color w:val="000000"/>
          <w:sz w:val="27"/>
          <w:szCs w:val="27"/>
        </w:rPr>
      </w:pPr>
      <w:r w:rsidRPr="001C3D0E">
        <w:rPr>
          <w:color w:val="000000"/>
          <w:sz w:val="27"/>
          <w:szCs w:val="27"/>
        </w:rPr>
        <w:t>Число хранимых элементов, делённое на размер массива </w:t>
      </w:r>
      <w:r w:rsidR="008C2EB4">
        <w:rPr>
          <w:color w:val="000000"/>
          <w:sz w:val="27"/>
          <w:szCs w:val="27"/>
          <w:lang w:val="en-US"/>
        </w:rPr>
        <w:t>H</w:t>
      </w:r>
      <w:r w:rsidRPr="001C3D0E">
        <w:rPr>
          <w:vanish/>
          <w:color w:val="000000"/>
          <w:sz w:val="27"/>
          <w:szCs w:val="27"/>
        </w:rPr>
        <w:t>{\displaystyle H}</w:t>
      </w:r>
      <w:r w:rsidRPr="001C3D0E">
        <w:rPr>
          <w:color w:val="000000"/>
          <w:sz w:val="27"/>
          <w:szCs w:val="27"/>
        </w:rPr>
        <w:t> (число возможных значений хеш-функции), называется </w:t>
      </w:r>
      <w:r w:rsidRPr="001C3D0E">
        <w:rPr>
          <w:b/>
          <w:bCs/>
          <w:color w:val="000000"/>
          <w:sz w:val="27"/>
          <w:szCs w:val="27"/>
        </w:rPr>
        <w:t>коэффициентом заполнения хеш-таблицы</w:t>
      </w:r>
      <w:r w:rsidRPr="001C3D0E">
        <w:rPr>
          <w:color w:val="000000"/>
          <w:sz w:val="27"/>
          <w:szCs w:val="27"/>
        </w:rPr>
        <w:t> (</w:t>
      </w:r>
      <w:proofErr w:type="spellStart"/>
      <w:r w:rsidRPr="001C3D0E">
        <w:rPr>
          <w:color w:val="000000"/>
          <w:sz w:val="27"/>
          <w:szCs w:val="27"/>
        </w:rPr>
        <w:t>load</w:t>
      </w:r>
      <w:proofErr w:type="spellEnd"/>
      <w:r w:rsidRPr="001C3D0E">
        <w:rPr>
          <w:color w:val="000000"/>
          <w:sz w:val="27"/>
          <w:szCs w:val="27"/>
        </w:rPr>
        <w:t xml:space="preserve"> </w:t>
      </w:r>
      <w:proofErr w:type="spellStart"/>
      <w:r w:rsidRPr="001C3D0E">
        <w:rPr>
          <w:color w:val="000000"/>
          <w:sz w:val="27"/>
          <w:szCs w:val="27"/>
        </w:rPr>
        <w:t>factor</w:t>
      </w:r>
      <w:proofErr w:type="spellEnd"/>
      <w:r w:rsidRPr="001C3D0E">
        <w:rPr>
          <w:color w:val="000000"/>
          <w:sz w:val="27"/>
          <w:szCs w:val="27"/>
        </w:rPr>
        <w:t>) и является важным параметром, от которого зависит среднее время выполнения операций.</w:t>
      </w:r>
      <w:r w:rsidR="001E3A7D">
        <w:rPr>
          <w:color w:val="000000"/>
          <w:sz w:val="27"/>
          <w:szCs w:val="27"/>
        </w:rPr>
        <w:t>(</w:t>
      </w:r>
      <w:proofErr w:type="spellStart"/>
      <w:r w:rsidR="001E3A7D" w:rsidRPr="001E3A7D">
        <w:rPr>
          <w:color w:val="000000"/>
          <w:sz w:val="27"/>
          <w:szCs w:val="27"/>
        </w:rPr>
        <w:t>LoadFactor</w:t>
      </w:r>
      <w:proofErr w:type="spellEnd"/>
      <w:r w:rsidR="001E3A7D" w:rsidRPr="001E3A7D">
        <w:rPr>
          <w:color w:val="000000"/>
          <w:sz w:val="27"/>
          <w:szCs w:val="27"/>
        </w:rPr>
        <w:t xml:space="preserve"> = n</w:t>
      </w:r>
      <w:r w:rsidR="001E3A7D">
        <w:rPr>
          <w:color w:val="000000"/>
          <w:sz w:val="27"/>
          <w:szCs w:val="27"/>
        </w:rPr>
        <w:t xml:space="preserve"> </w:t>
      </w:r>
      <w:r w:rsidR="001E3A7D" w:rsidRPr="001E3A7D">
        <w:rPr>
          <w:color w:val="000000"/>
          <w:sz w:val="27"/>
          <w:szCs w:val="27"/>
        </w:rPr>
        <w:t>/</w:t>
      </w:r>
      <w:r w:rsidR="001E3A7D">
        <w:rPr>
          <w:color w:val="000000"/>
          <w:sz w:val="27"/>
          <w:szCs w:val="27"/>
        </w:rPr>
        <w:t xml:space="preserve"> </w:t>
      </w:r>
      <w:r w:rsidR="001E3A7D" w:rsidRPr="001E3A7D">
        <w:rPr>
          <w:color w:val="000000"/>
          <w:sz w:val="27"/>
          <w:szCs w:val="27"/>
        </w:rPr>
        <w:t>m (где n – кол-во ключей, m – кол-во ячее</w:t>
      </w:r>
      <w:r w:rsidR="001E3A7D">
        <w:rPr>
          <w:color w:val="000000"/>
          <w:sz w:val="27"/>
          <w:szCs w:val="27"/>
        </w:rPr>
        <w:t>к)</w:t>
      </w:r>
    </w:p>
    <w:p w14:paraId="576856DA" w14:textId="37E45D15" w:rsidR="008C2EB4" w:rsidRPr="001C3D0E" w:rsidRDefault="008C2EB4" w:rsidP="001C3D0E">
      <w:pPr>
        <w:pStyle w:val="a3"/>
        <w:rPr>
          <w:color w:val="000000"/>
          <w:sz w:val="27"/>
          <w:szCs w:val="27"/>
        </w:rPr>
      </w:pPr>
      <w:r w:rsidRPr="008C2EB4">
        <w:rPr>
          <w:color w:val="000000"/>
          <w:sz w:val="27"/>
          <w:szCs w:val="27"/>
        </w:rPr>
        <w:lastRenderedPageBreak/>
        <w:t>Важное свойство хеш-таблиц состоит в том, что, при некоторых разумных допущениях, все три операции (поиск, вставка, удаление элементов) в среднем выполняются за время </w:t>
      </w:r>
      <w:r w:rsidRPr="008C2EB4">
        <w:rPr>
          <w:vanish/>
          <w:color w:val="000000"/>
          <w:sz w:val="27"/>
          <w:szCs w:val="27"/>
        </w:rPr>
        <w:t>{\displaystyle O(1)}</w:t>
      </w:r>
      <w:proofErr w:type="gramStart"/>
      <w:r>
        <w:rPr>
          <w:color w:val="000000"/>
          <w:sz w:val="27"/>
          <w:szCs w:val="27"/>
          <w:lang w:val="en-US"/>
        </w:rPr>
        <w:t>O</w:t>
      </w:r>
      <w:r w:rsidRPr="008C2EB4">
        <w:rPr>
          <w:color w:val="000000"/>
          <w:sz w:val="27"/>
          <w:szCs w:val="27"/>
        </w:rPr>
        <w:t>(</w:t>
      </w:r>
      <w:proofErr w:type="gramEnd"/>
      <w:r w:rsidRPr="008C2EB4">
        <w:rPr>
          <w:color w:val="000000"/>
          <w:sz w:val="27"/>
          <w:szCs w:val="27"/>
        </w:rPr>
        <w:t>1)</w:t>
      </w:r>
      <w:r w:rsidRPr="008C2EB4">
        <w:rPr>
          <w:color w:val="000000"/>
          <w:sz w:val="27"/>
          <w:szCs w:val="27"/>
        </w:rPr>
        <w:t>. Но при этом не гарантируется, что время выполнения отдельной операции мало́. Это связано с тем, что при достижении некоторого значения коэффициента заполнения необходимо осуществлять перестройку индекса хеш-таблицы: увеличить значение размера массива </w:t>
      </w:r>
      <w:r w:rsidRPr="008C2EB4">
        <w:rPr>
          <w:vanish/>
          <w:color w:val="000000"/>
          <w:sz w:val="27"/>
          <w:szCs w:val="27"/>
        </w:rPr>
        <w:t>{\displaystyle H}</w:t>
      </w:r>
      <w:r>
        <w:rPr>
          <w:color w:val="000000"/>
          <w:sz w:val="27"/>
          <w:szCs w:val="27"/>
          <w:lang w:val="en-US"/>
        </w:rPr>
        <w:t>H</w:t>
      </w:r>
      <w:r w:rsidRPr="008C2EB4">
        <w:rPr>
          <w:color w:val="000000"/>
          <w:sz w:val="27"/>
          <w:szCs w:val="27"/>
        </w:rPr>
        <w:t> и заново добавить в пустую хеш-таблицу все пары.</w:t>
      </w:r>
    </w:p>
    <w:p w14:paraId="4F2FD506" w14:textId="7D2AE470" w:rsidR="003D134C" w:rsidRDefault="003D134C" w:rsidP="008C2EB4">
      <w:pPr>
        <w:pStyle w:val="a3"/>
        <w:rPr>
          <w:b/>
          <w:bCs/>
          <w:color w:val="000000"/>
          <w:sz w:val="27"/>
          <w:szCs w:val="27"/>
        </w:rPr>
      </w:pPr>
      <w:r w:rsidRPr="003D134C">
        <w:rPr>
          <w:b/>
          <w:bCs/>
          <w:color w:val="000000"/>
          <w:sz w:val="27"/>
          <w:szCs w:val="27"/>
        </w:rPr>
        <w:t>Способы разрешения коллизий:</w:t>
      </w:r>
    </w:p>
    <w:p w14:paraId="199BEA5C" w14:textId="3635174F" w:rsidR="008C2EB4" w:rsidRPr="008C2EB4" w:rsidRDefault="008C2EB4" w:rsidP="008C2EB4">
      <w:pPr>
        <w:pStyle w:val="a3"/>
        <w:rPr>
          <w:b/>
          <w:bCs/>
          <w:color w:val="000000"/>
          <w:sz w:val="27"/>
          <w:szCs w:val="27"/>
        </w:rPr>
      </w:pPr>
      <w:r w:rsidRPr="008C2EB4">
        <w:rPr>
          <w:b/>
          <w:bCs/>
          <w:color w:val="000000"/>
          <w:sz w:val="27"/>
          <w:szCs w:val="27"/>
        </w:rPr>
        <w:t>Метод цепочек</w:t>
      </w:r>
      <w:r w:rsidRPr="008C2EB4">
        <w:rPr>
          <w:b/>
          <w:bCs/>
          <w:color w:val="000000"/>
          <w:sz w:val="27"/>
          <w:szCs w:val="27"/>
        </w:rPr>
        <w:t xml:space="preserve"> </w:t>
      </w:r>
    </w:p>
    <w:p w14:paraId="0D7A9C7F" w14:textId="34CCE9C0" w:rsidR="008C2EB4" w:rsidRPr="008C2EB4" w:rsidRDefault="008C2EB4" w:rsidP="008C2EB4">
      <w:pPr>
        <w:pStyle w:val="a3"/>
        <w:rPr>
          <w:color w:val="000000"/>
          <w:sz w:val="27"/>
          <w:szCs w:val="27"/>
        </w:rPr>
      </w:pPr>
      <w:r w:rsidRPr="008C2EB4">
        <w:rPr>
          <w:color w:val="000000"/>
          <w:sz w:val="27"/>
          <w:szCs w:val="27"/>
        </w:rPr>
        <w:drawing>
          <wp:inline distT="0" distB="0" distL="0" distR="0" wp14:anchorId="297C9093" wp14:editId="686CE653">
            <wp:extent cx="3619500" cy="2495550"/>
            <wp:effectExtent l="0" t="0" r="0" b="0"/>
            <wp:docPr id="18" name="Рисунок 18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16046" w14:textId="08E45C30" w:rsidR="008C2EB4" w:rsidRPr="008C2EB4" w:rsidRDefault="008C2EB4" w:rsidP="008C2EB4">
      <w:pPr>
        <w:pStyle w:val="a3"/>
        <w:rPr>
          <w:color w:val="000000"/>
          <w:sz w:val="27"/>
          <w:szCs w:val="27"/>
        </w:rPr>
      </w:pPr>
      <w:r w:rsidRPr="008C2EB4">
        <w:rPr>
          <w:color w:val="000000"/>
          <w:sz w:val="27"/>
          <w:szCs w:val="27"/>
        </w:rPr>
        <w:t>Каждая ячейка массива </w:t>
      </w:r>
      <w:r w:rsidRPr="008C2EB4">
        <w:rPr>
          <w:i/>
          <w:iCs/>
          <w:color w:val="000000"/>
          <w:sz w:val="27"/>
          <w:szCs w:val="27"/>
        </w:rPr>
        <w:t>H</w:t>
      </w:r>
      <w:r w:rsidRPr="008C2EB4">
        <w:rPr>
          <w:color w:val="000000"/>
          <w:sz w:val="27"/>
          <w:szCs w:val="27"/>
        </w:rPr>
        <w:t> является указателем на </w:t>
      </w:r>
      <w:r>
        <w:rPr>
          <w:color w:val="000000"/>
          <w:sz w:val="27"/>
          <w:szCs w:val="27"/>
        </w:rPr>
        <w:t>связный</w:t>
      </w:r>
      <w:r w:rsidRPr="008C2EB4">
        <w:rPr>
          <w:color w:val="000000"/>
          <w:sz w:val="27"/>
          <w:szCs w:val="27"/>
        </w:rPr>
        <w:t xml:space="preserve"> </w:t>
      </w:r>
      <w:r w:rsidRPr="008C2EB4">
        <w:rPr>
          <w:color w:val="000000"/>
          <w:sz w:val="27"/>
          <w:szCs w:val="27"/>
        </w:rPr>
        <w:t>(цепочку) пар ключ-значение, соответствующих одному и тому же хеш-значению ключа. Коллизии просто приводят к тому, что появляются цепочки длиной более одного элемента.</w:t>
      </w:r>
    </w:p>
    <w:p w14:paraId="4307262F" w14:textId="77777777" w:rsidR="008C2EB4" w:rsidRPr="008C2EB4" w:rsidRDefault="008C2EB4" w:rsidP="008C2EB4">
      <w:pPr>
        <w:pStyle w:val="a3"/>
        <w:rPr>
          <w:color w:val="000000"/>
          <w:sz w:val="27"/>
          <w:szCs w:val="27"/>
        </w:rPr>
      </w:pPr>
      <w:r w:rsidRPr="008C2EB4">
        <w:rPr>
          <w:color w:val="000000"/>
          <w:sz w:val="27"/>
          <w:szCs w:val="27"/>
        </w:rPr>
        <w:t>Операции поиска или удаления элемента требуют просмотра всех элементов соответствующей ему цепочки, чтобы найти в ней элемент с заданным ключом. Для добавления элемента нужно добавить элемент в конец или начало соответствующего списка и в случае, если коэффициент заполнения станет слишком велик, увеличить размер массива </w:t>
      </w:r>
      <w:r w:rsidRPr="008C2EB4">
        <w:rPr>
          <w:i/>
          <w:iCs/>
          <w:color w:val="000000"/>
          <w:sz w:val="27"/>
          <w:szCs w:val="27"/>
        </w:rPr>
        <w:t>H</w:t>
      </w:r>
      <w:r w:rsidRPr="008C2EB4">
        <w:rPr>
          <w:color w:val="000000"/>
          <w:sz w:val="27"/>
          <w:szCs w:val="27"/>
        </w:rPr>
        <w:t> и перестроить таблицу.</w:t>
      </w:r>
    </w:p>
    <w:p w14:paraId="0450C13A" w14:textId="0AF97547" w:rsidR="008C2EB4" w:rsidRPr="008C2EB4" w:rsidRDefault="008C2EB4" w:rsidP="008C2EB4">
      <w:pPr>
        <w:pStyle w:val="a3"/>
        <w:rPr>
          <w:color w:val="000000"/>
          <w:sz w:val="27"/>
          <w:szCs w:val="27"/>
        </w:rPr>
      </w:pPr>
      <w:r w:rsidRPr="008C2EB4">
        <w:rPr>
          <w:color w:val="000000"/>
          <w:sz w:val="27"/>
          <w:szCs w:val="27"/>
        </w:rPr>
        <w:t>При предположении, что каждый элемент может попасть в любую позицию таблицы </w:t>
      </w:r>
      <w:r w:rsidRPr="008C2EB4">
        <w:rPr>
          <w:i/>
          <w:iCs/>
          <w:color w:val="000000"/>
          <w:sz w:val="27"/>
          <w:szCs w:val="27"/>
        </w:rPr>
        <w:t>H</w:t>
      </w:r>
      <w:r w:rsidRPr="008C2EB4">
        <w:rPr>
          <w:color w:val="000000"/>
          <w:sz w:val="27"/>
          <w:szCs w:val="27"/>
        </w:rPr>
        <w:t> с равной вероятностью и независимо от того, куда попал любой другой элемент, среднее </w:t>
      </w:r>
      <w:r w:rsidR="001E3A7D">
        <w:rPr>
          <w:color w:val="000000"/>
          <w:sz w:val="27"/>
          <w:szCs w:val="27"/>
        </w:rPr>
        <w:t>время работы</w:t>
      </w:r>
      <w:r w:rsidRPr="008C2EB4">
        <w:rPr>
          <w:color w:val="000000"/>
          <w:sz w:val="27"/>
          <w:szCs w:val="27"/>
        </w:rPr>
        <w:t> операции поиска элемента составляет</w:t>
      </w:r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О</w:t>
      </w:r>
      <w:r w:rsidRPr="008C2EB4">
        <w:rPr>
          <w:color w:val="000000"/>
          <w:sz w:val="27"/>
          <w:szCs w:val="27"/>
        </w:rPr>
        <w:t>(</w:t>
      </w:r>
      <w:proofErr w:type="gramEnd"/>
      <w:r w:rsidRPr="008C2EB4">
        <w:rPr>
          <w:color w:val="000000"/>
          <w:sz w:val="27"/>
          <w:szCs w:val="27"/>
        </w:rPr>
        <w:t>1 + </w:t>
      </w:r>
      <w:proofErr w:type="spellStart"/>
      <w:r>
        <w:rPr>
          <w:i/>
          <w:iCs/>
          <w:color w:val="000000"/>
          <w:sz w:val="27"/>
          <w:szCs w:val="27"/>
          <w:lang w:val="en-US"/>
        </w:rPr>
        <w:t>loadFactor</w:t>
      </w:r>
      <w:proofErr w:type="spellEnd"/>
      <w:r w:rsidRPr="008C2EB4">
        <w:rPr>
          <w:color w:val="000000"/>
          <w:sz w:val="27"/>
          <w:szCs w:val="27"/>
        </w:rPr>
        <w:t>).</w:t>
      </w:r>
    </w:p>
    <w:p w14:paraId="7DB3E0FE" w14:textId="77777777" w:rsidR="001E3A7D" w:rsidRDefault="001E3A7D" w:rsidP="008C2EB4">
      <w:pPr>
        <w:pStyle w:val="a3"/>
        <w:rPr>
          <w:color w:val="000000"/>
          <w:sz w:val="27"/>
          <w:szCs w:val="27"/>
        </w:rPr>
      </w:pPr>
    </w:p>
    <w:p w14:paraId="30D1BC9E" w14:textId="77777777" w:rsidR="001E3A7D" w:rsidRDefault="001E3A7D" w:rsidP="008C2EB4">
      <w:pPr>
        <w:pStyle w:val="a3"/>
        <w:rPr>
          <w:color w:val="000000"/>
          <w:sz w:val="27"/>
          <w:szCs w:val="27"/>
        </w:rPr>
      </w:pPr>
    </w:p>
    <w:p w14:paraId="53DD9CD5" w14:textId="77777777" w:rsidR="001E3A7D" w:rsidRDefault="001E3A7D" w:rsidP="008C2EB4">
      <w:pPr>
        <w:pStyle w:val="a3"/>
        <w:rPr>
          <w:color w:val="000000"/>
          <w:sz w:val="27"/>
          <w:szCs w:val="27"/>
        </w:rPr>
      </w:pPr>
    </w:p>
    <w:p w14:paraId="291193FB" w14:textId="78B6C388" w:rsidR="008C2EB4" w:rsidRPr="008C2EB4" w:rsidRDefault="008C2EB4" w:rsidP="008C2EB4">
      <w:pPr>
        <w:pStyle w:val="a3"/>
        <w:rPr>
          <w:b/>
          <w:bCs/>
          <w:color w:val="000000"/>
          <w:sz w:val="27"/>
          <w:szCs w:val="27"/>
        </w:rPr>
      </w:pPr>
      <w:r w:rsidRPr="008C2EB4">
        <w:rPr>
          <w:b/>
          <w:bCs/>
          <w:color w:val="000000"/>
          <w:sz w:val="27"/>
          <w:szCs w:val="27"/>
        </w:rPr>
        <w:lastRenderedPageBreak/>
        <w:t>Открытая адресация</w:t>
      </w:r>
    </w:p>
    <w:p w14:paraId="2266C9B8" w14:textId="5764618B" w:rsidR="008C2EB4" w:rsidRPr="008C2EB4" w:rsidRDefault="008C2EB4" w:rsidP="008C2EB4">
      <w:pPr>
        <w:pStyle w:val="a3"/>
        <w:rPr>
          <w:color w:val="000000"/>
          <w:sz w:val="27"/>
          <w:szCs w:val="27"/>
        </w:rPr>
      </w:pPr>
      <w:r w:rsidRPr="008C2EB4">
        <w:rPr>
          <w:color w:val="000000"/>
          <w:sz w:val="27"/>
          <w:szCs w:val="27"/>
        </w:rPr>
        <w:drawing>
          <wp:inline distT="0" distB="0" distL="0" distR="0" wp14:anchorId="2AC318D2" wp14:editId="238F9C1A">
            <wp:extent cx="3619500" cy="3143250"/>
            <wp:effectExtent l="0" t="0" r="0" b="0"/>
            <wp:docPr id="17" name="Рисунок 17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560E6" w14:textId="77777777" w:rsidR="008C2EB4" w:rsidRPr="008C2EB4" w:rsidRDefault="008C2EB4" w:rsidP="008C2EB4">
      <w:pPr>
        <w:pStyle w:val="a3"/>
        <w:rPr>
          <w:color w:val="000000"/>
          <w:sz w:val="27"/>
          <w:szCs w:val="27"/>
        </w:rPr>
      </w:pPr>
      <w:r w:rsidRPr="008C2EB4">
        <w:rPr>
          <w:color w:val="000000"/>
          <w:sz w:val="27"/>
          <w:szCs w:val="27"/>
        </w:rPr>
        <w:t>Пример хеш-таблицы с открытой адресацией и линейным пробированием, получающейся при вставке элементов в левой колонке сверху вниз.</w:t>
      </w:r>
    </w:p>
    <w:p w14:paraId="52733537" w14:textId="77777777" w:rsidR="008C2EB4" w:rsidRPr="008C2EB4" w:rsidRDefault="008C2EB4" w:rsidP="008C2EB4">
      <w:pPr>
        <w:pStyle w:val="a3"/>
        <w:rPr>
          <w:color w:val="000000"/>
          <w:sz w:val="27"/>
          <w:szCs w:val="27"/>
        </w:rPr>
      </w:pPr>
      <w:r w:rsidRPr="008C2EB4">
        <w:rPr>
          <w:color w:val="000000"/>
          <w:sz w:val="27"/>
          <w:szCs w:val="27"/>
        </w:rPr>
        <w:t>В массиве </w:t>
      </w:r>
      <w:r w:rsidRPr="008C2EB4">
        <w:rPr>
          <w:i/>
          <w:iCs/>
          <w:color w:val="000000"/>
          <w:sz w:val="27"/>
          <w:szCs w:val="27"/>
        </w:rPr>
        <w:t>H</w:t>
      </w:r>
      <w:r w:rsidRPr="008C2EB4">
        <w:rPr>
          <w:color w:val="000000"/>
          <w:sz w:val="27"/>
          <w:szCs w:val="27"/>
        </w:rPr>
        <w:t> хранятся сами пары ключ-значение. Алгоритм вставки элемента проверяет ячейки массива </w:t>
      </w:r>
      <w:r w:rsidRPr="008C2EB4">
        <w:rPr>
          <w:i/>
          <w:iCs/>
          <w:color w:val="000000"/>
          <w:sz w:val="27"/>
          <w:szCs w:val="27"/>
        </w:rPr>
        <w:t>H</w:t>
      </w:r>
      <w:r w:rsidRPr="008C2EB4">
        <w:rPr>
          <w:color w:val="000000"/>
          <w:sz w:val="27"/>
          <w:szCs w:val="27"/>
        </w:rPr>
        <w:t> в некотором порядке до тех пор, пока не будет найдена первая свободная ячейка, в которую и будет записан новый элемент. Этот порядок вычисляется на лету, что позволяет сэкономить на памяти для указателей, требующихся в хеш-таблицах с цепочками.</w:t>
      </w:r>
    </w:p>
    <w:p w14:paraId="28CD5AC5" w14:textId="19CDB0B4" w:rsidR="008C2EB4" w:rsidRPr="008C2EB4" w:rsidRDefault="008C2EB4" w:rsidP="008C2EB4">
      <w:pPr>
        <w:pStyle w:val="a3"/>
        <w:rPr>
          <w:color w:val="000000"/>
          <w:sz w:val="27"/>
          <w:szCs w:val="27"/>
        </w:rPr>
      </w:pPr>
      <w:r w:rsidRPr="008C2EB4">
        <w:rPr>
          <w:color w:val="000000"/>
          <w:sz w:val="27"/>
          <w:szCs w:val="27"/>
        </w:rPr>
        <w:t xml:space="preserve">Последовательность, в которой просматриваются ячейки хеш-таблицы, называется последовательностью проб. </w:t>
      </w:r>
      <w:r w:rsidR="001E3A7D" w:rsidRPr="008C2EB4">
        <w:rPr>
          <w:color w:val="000000"/>
          <w:sz w:val="27"/>
          <w:szCs w:val="27"/>
        </w:rPr>
        <w:t>В общем случае</w:t>
      </w:r>
      <w:r w:rsidRPr="008C2EB4">
        <w:rPr>
          <w:color w:val="000000"/>
          <w:sz w:val="27"/>
          <w:szCs w:val="27"/>
        </w:rPr>
        <w:t xml:space="preserve"> она зависит только от ключа элемента, то есть это последовательность </w:t>
      </w:r>
      <w:r w:rsidRPr="008C2EB4">
        <w:rPr>
          <w:i/>
          <w:iCs/>
          <w:color w:val="000000"/>
          <w:sz w:val="27"/>
          <w:szCs w:val="27"/>
        </w:rPr>
        <w:t>h</w:t>
      </w:r>
      <w:r w:rsidRPr="008C2EB4">
        <w:rPr>
          <w:color w:val="000000"/>
          <w:sz w:val="27"/>
          <w:szCs w:val="27"/>
          <w:vertAlign w:val="subscript"/>
        </w:rPr>
        <w:t>0</w:t>
      </w:r>
      <w:r w:rsidRPr="008C2EB4">
        <w:rPr>
          <w:color w:val="000000"/>
          <w:sz w:val="27"/>
          <w:szCs w:val="27"/>
        </w:rPr>
        <w:t>(</w:t>
      </w:r>
      <w:r w:rsidRPr="008C2EB4">
        <w:rPr>
          <w:i/>
          <w:iCs/>
          <w:color w:val="000000"/>
          <w:sz w:val="27"/>
          <w:szCs w:val="27"/>
        </w:rPr>
        <w:t>x</w:t>
      </w:r>
      <w:r w:rsidRPr="008C2EB4">
        <w:rPr>
          <w:color w:val="000000"/>
          <w:sz w:val="27"/>
          <w:szCs w:val="27"/>
        </w:rPr>
        <w:t>), </w:t>
      </w:r>
      <w:r w:rsidRPr="008C2EB4">
        <w:rPr>
          <w:i/>
          <w:iCs/>
          <w:color w:val="000000"/>
          <w:sz w:val="27"/>
          <w:szCs w:val="27"/>
        </w:rPr>
        <w:t>h</w:t>
      </w:r>
      <w:r w:rsidRPr="008C2EB4">
        <w:rPr>
          <w:color w:val="000000"/>
          <w:sz w:val="27"/>
          <w:szCs w:val="27"/>
          <w:vertAlign w:val="subscript"/>
        </w:rPr>
        <w:t>1</w:t>
      </w:r>
      <w:r w:rsidRPr="008C2EB4">
        <w:rPr>
          <w:color w:val="000000"/>
          <w:sz w:val="27"/>
          <w:szCs w:val="27"/>
        </w:rPr>
        <w:t>(</w:t>
      </w:r>
      <w:r w:rsidRPr="008C2EB4">
        <w:rPr>
          <w:i/>
          <w:iCs/>
          <w:color w:val="000000"/>
          <w:sz w:val="27"/>
          <w:szCs w:val="27"/>
        </w:rPr>
        <w:t>x</w:t>
      </w:r>
      <w:r w:rsidRPr="008C2EB4">
        <w:rPr>
          <w:color w:val="000000"/>
          <w:sz w:val="27"/>
          <w:szCs w:val="27"/>
        </w:rPr>
        <w:t>), …, </w:t>
      </w:r>
      <w:proofErr w:type="spellStart"/>
      <w:r w:rsidRPr="008C2EB4">
        <w:rPr>
          <w:i/>
          <w:iCs/>
          <w:color w:val="000000"/>
          <w:sz w:val="27"/>
          <w:szCs w:val="27"/>
        </w:rPr>
        <w:t>h</w:t>
      </w:r>
      <w:r w:rsidRPr="008C2EB4">
        <w:rPr>
          <w:i/>
          <w:iCs/>
          <w:color w:val="000000"/>
          <w:sz w:val="27"/>
          <w:szCs w:val="27"/>
          <w:vertAlign w:val="subscript"/>
        </w:rPr>
        <w:t>n</w:t>
      </w:r>
      <w:proofErr w:type="spellEnd"/>
      <w:r w:rsidRPr="008C2EB4">
        <w:rPr>
          <w:color w:val="000000"/>
          <w:sz w:val="27"/>
          <w:szCs w:val="27"/>
          <w:vertAlign w:val="subscript"/>
        </w:rPr>
        <w:t> — 1</w:t>
      </w:r>
      <w:r w:rsidRPr="008C2EB4">
        <w:rPr>
          <w:color w:val="000000"/>
          <w:sz w:val="27"/>
          <w:szCs w:val="27"/>
        </w:rPr>
        <w:t>(</w:t>
      </w:r>
      <w:r w:rsidRPr="008C2EB4">
        <w:rPr>
          <w:i/>
          <w:iCs/>
          <w:color w:val="000000"/>
          <w:sz w:val="27"/>
          <w:szCs w:val="27"/>
        </w:rPr>
        <w:t>x</w:t>
      </w:r>
      <w:r w:rsidRPr="008C2EB4">
        <w:rPr>
          <w:color w:val="000000"/>
          <w:sz w:val="27"/>
          <w:szCs w:val="27"/>
        </w:rPr>
        <w:t>), где </w:t>
      </w:r>
      <w:r w:rsidRPr="008C2EB4">
        <w:rPr>
          <w:i/>
          <w:iCs/>
          <w:color w:val="000000"/>
          <w:sz w:val="27"/>
          <w:szCs w:val="27"/>
        </w:rPr>
        <w:t>x</w:t>
      </w:r>
      <w:r w:rsidRPr="008C2EB4">
        <w:rPr>
          <w:color w:val="000000"/>
          <w:sz w:val="27"/>
          <w:szCs w:val="27"/>
        </w:rPr>
        <w:t> — ключ элемента, а </w:t>
      </w:r>
      <w:proofErr w:type="spellStart"/>
      <w:r w:rsidRPr="008C2EB4">
        <w:rPr>
          <w:i/>
          <w:iCs/>
          <w:color w:val="000000"/>
          <w:sz w:val="27"/>
          <w:szCs w:val="27"/>
        </w:rPr>
        <w:t>h</w:t>
      </w:r>
      <w:r w:rsidRPr="008C2EB4">
        <w:rPr>
          <w:i/>
          <w:iCs/>
          <w:color w:val="000000"/>
          <w:sz w:val="27"/>
          <w:szCs w:val="27"/>
          <w:vertAlign w:val="subscript"/>
        </w:rPr>
        <w:t>i</w:t>
      </w:r>
      <w:proofErr w:type="spellEnd"/>
      <w:r w:rsidRPr="008C2EB4">
        <w:rPr>
          <w:color w:val="000000"/>
          <w:sz w:val="27"/>
          <w:szCs w:val="27"/>
        </w:rPr>
        <w:t>(</w:t>
      </w:r>
      <w:r w:rsidRPr="008C2EB4">
        <w:rPr>
          <w:i/>
          <w:iCs/>
          <w:color w:val="000000"/>
          <w:sz w:val="27"/>
          <w:szCs w:val="27"/>
        </w:rPr>
        <w:t>x</w:t>
      </w:r>
      <w:r w:rsidRPr="008C2EB4">
        <w:rPr>
          <w:color w:val="000000"/>
          <w:sz w:val="27"/>
          <w:szCs w:val="27"/>
        </w:rPr>
        <w:t>) — произвольные функции, сопоставляющие каждому ключу ячейку в хеш-таблице. Первый элемент в последовательности, как правило, равен значению некоторой хеш-функции от ключа, а остальные считаются от него одним из приведённых ниже способов. Для успешной работы алгоритмов поиска последовательность проб должна быть такой, чтобы все ячейки хеш-таблицы оказались просмотренными ровно по одному разу.</w:t>
      </w:r>
    </w:p>
    <w:p w14:paraId="691FFE99" w14:textId="77777777" w:rsidR="008C2EB4" w:rsidRPr="008C2EB4" w:rsidRDefault="008C2EB4" w:rsidP="008C2EB4">
      <w:pPr>
        <w:pStyle w:val="a3"/>
        <w:rPr>
          <w:color w:val="000000"/>
          <w:sz w:val="27"/>
          <w:szCs w:val="27"/>
        </w:rPr>
      </w:pPr>
      <w:r w:rsidRPr="008C2EB4">
        <w:rPr>
          <w:color w:val="000000"/>
          <w:sz w:val="27"/>
          <w:szCs w:val="27"/>
        </w:rPr>
        <w:t>Алгоритм поиска просматривает ячейки хеш-таблицы в том же самом порядке, что и при вставке, до тех пор, пока не найдется либо элемент с искомым ключом, либо пока не будет достигнут конец списка. Ошибочно представление, что следует искать до первой свободной ячейки, так как возможно, что элемент из этой ячейки был удален, а искомый элемент находится далее.</w:t>
      </w:r>
    </w:p>
    <w:p w14:paraId="0B7714EB" w14:textId="77777777" w:rsidR="008C2EB4" w:rsidRPr="008C2EB4" w:rsidRDefault="008C2EB4" w:rsidP="008C2EB4">
      <w:pPr>
        <w:pStyle w:val="a3"/>
        <w:rPr>
          <w:color w:val="000000"/>
          <w:sz w:val="27"/>
          <w:szCs w:val="27"/>
        </w:rPr>
      </w:pPr>
      <w:r w:rsidRPr="008C2EB4">
        <w:rPr>
          <w:color w:val="000000"/>
          <w:sz w:val="27"/>
          <w:szCs w:val="27"/>
        </w:rPr>
        <w:t xml:space="preserve">Удаление элементов в такой схеме несколько затруднено. Обычно поступают так: заводят </w:t>
      </w:r>
      <w:proofErr w:type="spellStart"/>
      <w:r w:rsidRPr="008C2EB4">
        <w:rPr>
          <w:color w:val="000000"/>
          <w:sz w:val="27"/>
          <w:szCs w:val="27"/>
        </w:rPr>
        <w:t>булевый</w:t>
      </w:r>
      <w:proofErr w:type="spellEnd"/>
      <w:r w:rsidRPr="008C2EB4">
        <w:rPr>
          <w:color w:val="000000"/>
          <w:sz w:val="27"/>
          <w:szCs w:val="27"/>
        </w:rPr>
        <w:t xml:space="preserve"> флаг для каждой ячейки, помечающий, удален элемент в ней или нет. Тогда удаление элемента состоит в установке этого флага для </w:t>
      </w:r>
      <w:r w:rsidRPr="008C2EB4">
        <w:rPr>
          <w:color w:val="000000"/>
          <w:sz w:val="27"/>
          <w:szCs w:val="27"/>
        </w:rPr>
        <w:lastRenderedPageBreak/>
        <w:t>соответствующей ячейки хеш-таблицы, но при этом необходимо модифицировать процедуру поиска существующего элемента так, чтобы она считала удалённые ячейки занятыми, а процедуру добавления — чтобы она их считала свободными и сбрасывала значение флага при добавлении.</w:t>
      </w:r>
    </w:p>
    <w:p w14:paraId="726A2CF9" w14:textId="77777777" w:rsidR="008C2EB4" w:rsidRPr="008C2EB4" w:rsidRDefault="008C2EB4" w:rsidP="008C2EB4">
      <w:pPr>
        <w:pStyle w:val="a3"/>
        <w:rPr>
          <w:b/>
          <w:bCs/>
          <w:color w:val="000000"/>
          <w:sz w:val="27"/>
          <w:szCs w:val="27"/>
        </w:rPr>
      </w:pPr>
      <w:r w:rsidRPr="008C2EB4">
        <w:rPr>
          <w:b/>
          <w:bCs/>
          <w:color w:val="000000"/>
          <w:sz w:val="27"/>
          <w:szCs w:val="27"/>
        </w:rPr>
        <w:t>Последовательности проб</w:t>
      </w:r>
    </w:p>
    <w:p w14:paraId="6E4C2FBC" w14:textId="77777777" w:rsidR="008C2EB4" w:rsidRPr="008C2EB4" w:rsidRDefault="008C2EB4" w:rsidP="008C2EB4">
      <w:pPr>
        <w:pStyle w:val="a3"/>
        <w:rPr>
          <w:color w:val="000000"/>
          <w:sz w:val="27"/>
          <w:szCs w:val="27"/>
        </w:rPr>
      </w:pPr>
      <w:r w:rsidRPr="008C2EB4">
        <w:rPr>
          <w:color w:val="000000"/>
          <w:sz w:val="27"/>
          <w:szCs w:val="27"/>
        </w:rPr>
        <w:t>Ниже приведены некоторые распространенные типы последовательностей проб. Сразу оговорим, что нумерация элементов последовательности проб и ячеек хеш-таблицы ведётся от нуля, а </w:t>
      </w:r>
      <w:r w:rsidRPr="008C2EB4">
        <w:rPr>
          <w:i/>
          <w:iCs/>
          <w:color w:val="000000"/>
          <w:sz w:val="27"/>
          <w:szCs w:val="27"/>
        </w:rPr>
        <w:t>N</w:t>
      </w:r>
      <w:r w:rsidRPr="008C2EB4">
        <w:rPr>
          <w:color w:val="000000"/>
          <w:sz w:val="27"/>
          <w:szCs w:val="27"/>
        </w:rPr>
        <w:t> — размер хеш-таблицы (и, как замечено выше, также и длина последовательности проб).</w:t>
      </w:r>
    </w:p>
    <w:p w14:paraId="7BD0330F" w14:textId="11B825B4" w:rsidR="008C2EB4" w:rsidRPr="008C2EB4" w:rsidRDefault="001E3A7D" w:rsidP="008C2EB4">
      <w:pPr>
        <w:pStyle w:val="a3"/>
        <w:numPr>
          <w:ilvl w:val="0"/>
          <w:numId w:val="1"/>
        </w:numPr>
        <w:rPr>
          <w:color w:val="000000"/>
          <w:sz w:val="27"/>
          <w:szCs w:val="27"/>
        </w:rPr>
      </w:pPr>
      <w:r w:rsidRPr="001E3A7D">
        <w:rPr>
          <w:b/>
          <w:bCs/>
          <w:color w:val="000000"/>
          <w:sz w:val="27"/>
          <w:szCs w:val="27"/>
        </w:rPr>
        <w:t>Линейное пробирование</w:t>
      </w:r>
      <w:r w:rsidR="008C2EB4" w:rsidRPr="008C2EB4">
        <w:rPr>
          <w:color w:val="000000"/>
          <w:sz w:val="27"/>
          <w:szCs w:val="27"/>
        </w:rPr>
        <w:t>: ячейки хеш-таблицы последовательно просматриваются с некоторым фиксированным интервалом </w:t>
      </w:r>
      <w:r w:rsidR="008C2EB4" w:rsidRPr="008C2EB4">
        <w:rPr>
          <w:i/>
          <w:iCs/>
          <w:color w:val="000000"/>
          <w:sz w:val="27"/>
          <w:szCs w:val="27"/>
        </w:rPr>
        <w:t>k</w:t>
      </w:r>
      <w:r w:rsidR="008C2EB4" w:rsidRPr="008C2EB4">
        <w:rPr>
          <w:color w:val="000000"/>
          <w:sz w:val="27"/>
          <w:szCs w:val="27"/>
        </w:rPr>
        <w:t> между ячейками (обычно </w:t>
      </w:r>
      <w:r w:rsidR="008C2EB4" w:rsidRPr="008C2EB4">
        <w:rPr>
          <w:i/>
          <w:iCs/>
          <w:color w:val="000000"/>
          <w:sz w:val="27"/>
          <w:szCs w:val="27"/>
        </w:rPr>
        <w:t>k</w:t>
      </w:r>
      <w:r w:rsidR="008C2EB4" w:rsidRPr="008C2EB4">
        <w:rPr>
          <w:color w:val="000000"/>
          <w:sz w:val="27"/>
          <w:szCs w:val="27"/>
        </w:rPr>
        <w:t> = 1), то есть </w:t>
      </w:r>
      <w:r w:rsidR="008C2EB4" w:rsidRPr="008C2EB4">
        <w:rPr>
          <w:i/>
          <w:iCs/>
          <w:color w:val="000000"/>
          <w:sz w:val="27"/>
          <w:szCs w:val="27"/>
        </w:rPr>
        <w:t>i</w:t>
      </w:r>
      <w:r w:rsidR="008C2EB4" w:rsidRPr="008C2EB4">
        <w:rPr>
          <w:color w:val="000000"/>
          <w:sz w:val="27"/>
          <w:szCs w:val="27"/>
        </w:rPr>
        <w:t>-й элемент последовательности проб — это ячейка с номером (</w:t>
      </w:r>
      <w:proofErr w:type="spellStart"/>
      <w:r w:rsidR="008C2EB4" w:rsidRPr="008C2EB4">
        <w:rPr>
          <w:color w:val="000000"/>
          <w:sz w:val="27"/>
          <w:szCs w:val="27"/>
        </w:rPr>
        <w:t>hash</w:t>
      </w:r>
      <w:proofErr w:type="spellEnd"/>
      <w:r w:rsidR="008C2EB4" w:rsidRPr="008C2EB4">
        <w:rPr>
          <w:color w:val="000000"/>
          <w:sz w:val="27"/>
          <w:szCs w:val="27"/>
        </w:rPr>
        <w:t>(</w:t>
      </w:r>
      <w:r w:rsidR="008C2EB4" w:rsidRPr="008C2EB4">
        <w:rPr>
          <w:i/>
          <w:iCs/>
          <w:color w:val="000000"/>
          <w:sz w:val="27"/>
          <w:szCs w:val="27"/>
        </w:rPr>
        <w:t>x</w:t>
      </w:r>
      <w:r w:rsidR="008C2EB4" w:rsidRPr="008C2EB4">
        <w:rPr>
          <w:color w:val="000000"/>
          <w:sz w:val="27"/>
          <w:szCs w:val="27"/>
        </w:rPr>
        <w:t>) + </w:t>
      </w:r>
      <w:proofErr w:type="spellStart"/>
      <w:r w:rsidR="008C2EB4" w:rsidRPr="008C2EB4">
        <w:rPr>
          <w:i/>
          <w:iCs/>
          <w:color w:val="000000"/>
          <w:sz w:val="27"/>
          <w:szCs w:val="27"/>
        </w:rPr>
        <w:t>ik</w:t>
      </w:r>
      <w:proofErr w:type="spellEnd"/>
      <w:r w:rsidR="008C2EB4" w:rsidRPr="008C2EB4">
        <w:rPr>
          <w:color w:val="000000"/>
          <w:sz w:val="27"/>
          <w:szCs w:val="27"/>
        </w:rPr>
        <w:t>) </w:t>
      </w:r>
      <w:proofErr w:type="spellStart"/>
      <w:r w:rsidR="008C2EB4" w:rsidRPr="008C2EB4">
        <w:rPr>
          <w:color w:val="000000"/>
          <w:sz w:val="27"/>
          <w:szCs w:val="27"/>
        </w:rPr>
        <w:t>mod</w:t>
      </w:r>
      <w:proofErr w:type="spellEnd"/>
      <w:r w:rsidR="008C2EB4" w:rsidRPr="008C2EB4">
        <w:rPr>
          <w:color w:val="000000"/>
          <w:sz w:val="27"/>
          <w:szCs w:val="27"/>
        </w:rPr>
        <w:t> </w:t>
      </w:r>
      <w:r w:rsidR="008C2EB4" w:rsidRPr="008C2EB4">
        <w:rPr>
          <w:i/>
          <w:iCs/>
          <w:color w:val="000000"/>
          <w:sz w:val="27"/>
          <w:szCs w:val="27"/>
        </w:rPr>
        <w:t>N</w:t>
      </w:r>
      <w:r w:rsidR="008C2EB4" w:rsidRPr="008C2EB4">
        <w:rPr>
          <w:color w:val="000000"/>
          <w:sz w:val="27"/>
          <w:szCs w:val="27"/>
        </w:rPr>
        <w:t>. Для того, чтобы все ячейки оказались просмотренными по одному разу, необходимо, чтобы </w:t>
      </w:r>
      <w:r w:rsidR="008C2EB4" w:rsidRPr="008C2EB4">
        <w:rPr>
          <w:i/>
          <w:iCs/>
          <w:color w:val="000000"/>
          <w:sz w:val="27"/>
          <w:szCs w:val="27"/>
        </w:rPr>
        <w:t>k</w:t>
      </w:r>
      <w:r w:rsidR="008C2EB4" w:rsidRPr="008C2EB4">
        <w:rPr>
          <w:color w:val="000000"/>
          <w:sz w:val="27"/>
          <w:szCs w:val="27"/>
        </w:rPr>
        <w:t> было </w:t>
      </w:r>
      <w:r>
        <w:rPr>
          <w:color w:val="000000"/>
          <w:sz w:val="27"/>
          <w:szCs w:val="27"/>
        </w:rPr>
        <w:t>взаимно-простым</w:t>
      </w:r>
      <w:r w:rsidR="008C2EB4" w:rsidRPr="008C2EB4">
        <w:rPr>
          <w:color w:val="000000"/>
          <w:sz w:val="27"/>
          <w:szCs w:val="27"/>
        </w:rPr>
        <w:t> с размером хеш-таблицы.</w:t>
      </w:r>
    </w:p>
    <w:p w14:paraId="2A121E79" w14:textId="314E31F9" w:rsidR="008C2EB4" w:rsidRPr="008C2EB4" w:rsidRDefault="001E3A7D" w:rsidP="008C2EB4">
      <w:pPr>
        <w:pStyle w:val="a3"/>
        <w:numPr>
          <w:ilvl w:val="0"/>
          <w:numId w:val="1"/>
        </w:numPr>
        <w:rPr>
          <w:color w:val="000000"/>
          <w:sz w:val="27"/>
          <w:szCs w:val="27"/>
        </w:rPr>
      </w:pPr>
      <w:r w:rsidRPr="001E3A7D">
        <w:rPr>
          <w:b/>
          <w:bCs/>
          <w:color w:val="000000"/>
          <w:sz w:val="27"/>
          <w:szCs w:val="27"/>
        </w:rPr>
        <w:t>Квадратичное пробирование</w:t>
      </w:r>
      <w:r w:rsidR="008C2EB4" w:rsidRPr="008C2EB4">
        <w:rPr>
          <w:color w:val="000000"/>
          <w:sz w:val="27"/>
          <w:szCs w:val="27"/>
        </w:rPr>
        <w:t>: интервал между ячейками с каждым шагом увеличивается на константу. Если размер хеш-таблицы равен степени двойки (</w:t>
      </w:r>
      <w:r w:rsidR="008C2EB4" w:rsidRPr="008C2EB4">
        <w:rPr>
          <w:i/>
          <w:iCs/>
          <w:color w:val="000000"/>
          <w:sz w:val="27"/>
          <w:szCs w:val="27"/>
        </w:rPr>
        <w:t>N</w:t>
      </w:r>
      <w:r w:rsidR="008C2EB4" w:rsidRPr="008C2EB4">
        <w:rPr>
          <w:color w:val="000000"/>
          <w:sz w:val="27"/>
          <w:szCs w:val="27"/>
        </w:rPr>
        <w:t> = 2</w:t>
      </w:r>
      <w:r w:rsidR="008C2EB4" w:rsidRPr="008C2EB4">
        <w:rPr>
          <w:i/>
          <w:iCs/>
          <w:color w:val="000000"/>
          <w:sz w:val="27"/>
          <w:szCs w:val="27"/>
          <w:vertAlign w:val="superscript"/>
        </w:rPr>
        <w:t>p</w:t>
      </w:r>
      <w:r w:rsidR="008C2EB4" w:rsidRPr="008C2EB4">
        <w:rPr>
          <w:color w:val="000000"/>
          <w:sz w:val="27"/>
          <w:szCs w:val="27"/>
        </w:rPr>
        <w:t>), то одним из примеров последовательности, при которой каждый элемент будет просмотрен по одному разу, является:</w:t>
      </w:r>
      <w:r>
        <w:rPr>
          <w:color w:val="000000"/>
          <w:sz w:val="27"/>
          <w:szCs w:val="27"/>
        </w:rPr>
        <w:t xml:space="preserve"> </w:t>
      </w:r>
      <w:r w:rsidR="008C2EB4" w:rsidRPr="008C2EB4">
        <w:rPr>
          <w:color w:val="000000"/>
          <w:sz w:val="27"/>
          <w:szCs w:val="27"/>
          <w:lang w:val="en-US"/>
        </w:rPr>
        <w:t>hash</w:t>
      </w:r>
      <w:r w:rsidR="008C2EB4" w:rsidRPr="008C2EB4">
        <w:rPr>
          <w:color w:val="000000"/>
          <w:sz w:val="27"/>
          <w:szCs w:val="27"/>
        </w:rPr>
        <w:t>(</w:t>
      </w:r>
      <w:r w:rsidR="008C2EB4" w:rsidRPr="008C2EB4">
        <w:rPr>
          <w:i/>
          <w:iCs/>
          <w:color w:val="000000"/>
          <w:sz w:val="27"/>
          <w:szCs w:val="27"/>
          <w:lang w:val="en-US"/>
        </w:rPr>
        <w:t>x</w:t>
      </w:r>
      <w:r w:rsidR="008C2EB4" w:rsidRPr="008C2EB4">
        <w:rPr>
          <w:color w:val="000000"/>
          <w:sz w:val="27"/>
          <w:szCs w:val="27"/>
        </w:rPr>
        <w:t xml:space="preserve">) </w:t>
      </w:r>
      <w:r w:rsidR="008C2EB4" w:rsidRPr="008C2EB4">
        <w:rPr>
          <w:color w:val="000000"/>
          <w:sz w:val="27"/>
          <w:szCs w:val="27"/>
          <w:lang w:val="en-US"/>
        </w:rPr>
        <w:t>mod </w:t>
      </w:r>
      <w:r w:rsidR="008C2EB4" w:rsidRPr="008C2EB4">
        <w:rPr>
          <w:i/>
          <w:iCs/>
          <w:color w:val="000000"/>
          <w:sz w:val="27"/>
          <w:szCs w:val="27"/>
          <w:lang w:val="en-US"/>
        </w:rPr>
        <w:t>N</w:t>
      </w:r>
      <w:r w:rsidR="008C2EB4" w:rsidRPr="008C2EB4">
        <w:rPr>
          <w:color w:val="000000"/>
          <w:sz w:val="27"/>
          <w:szCs w:val="27"/>
        </w:rPr>
        <w:t>, (</w:t>
      </w:r>
      <w:r w:rsidR="008C2EB4" w:rsidRPr="008C2EB4">
        <w:rPr>
          <w:color w:val="000000"/>
          <w:sz w:val="27"/>
          <w:szCs w:val="27"/>
          <w:lang w:val="en-US"/>
        </w:rPr>
        <w:t>hash</w:t>
      </w:r>
      <w:r w:rsidR="008C2EB4" w:rsidRPr="008C2EB4">
        <w:rPr>
          <w:color w:val="000000"/>
          <w:sz w:val="27"/>
          <w:szCs w:val="27"/>
        </w:rPr>
        <w:t>(</w:t>
      </w:r>
      <w:r w:rsidR="008C2EB4" w:rsidRPr="008C2EB4">
        <w:rPr>
          <w:i/>
          <w:iCs/>
          <w:color w:val="000000"/>
          <w:sz w:val="27"/>
          <w:szCs w:val="27"/>
          <w:lang w:val="en-US"/>
        </w:rPr>
        <w:t>x</w:t>
      </w:r>
      <w:r w:rsidR="008C2EB4" w:rsidRPr="008C2EB4">
        <w:rPr>
          <w:color w:val="000000"/>
          <w:sz w:val="27"/>
          <w:szCs w:val="27"/>
        </w:rPr>
        <w:t xml:space="preserve">) + 1*1) </w:t>
      </w:r>
      <w:r w:rsidR="008C2EB4" w:rsidRPr="008C2EB4">
        <w:rPr>
          <w:color w:val="000000"/>
          <w:sz w:val="27"/>
          <w:szCs w:val="27"/>
          <w:lang w:val="en-US"/>
        </w:rPr>
        <w:t>mod </w:t>
      </w:r>
      <w:r w:rsidR="008C2EB4" w:rsidRPr="008C2EB4">
        <w:rPr>
          <w:i/>
          <w:iCs/>
          <w:color w:val="000000"/>
          <w:sz w:val="27"/>
          <w:szCs w:val="27"/>
          <w:lang w:val="en-US"/>
        </w:rPr>
        <w:t>N</w:t>
      </w:r>
      <w:r w:rsidR="008C2EB4" w:rsidRPr="008C2EB4">
        <w:rPr>
          <w:color w:val="000000"/>
          <w:sz w:val="27"/>
          <w:szCs w:val="27"/>
        </w:rPr>
        <w:t>, (</w:t>
      </w:r>
      <w:r w:rsidR="008C2EB4" w:rsidRPr="008C2EB4">
        <w:rPr>
          <w:color w:val="000000"/>
          <w:sz w:val="27"/>
          <w:szCs w:val="27"/>
          <w:lang w:val="en-US"/>
        </w:rPr>
        <w:t>hash</w:t>
      </w:r>
      <w:r w:rsidR="008C2EB4" w:rsidRPr="008C2EB4">
        <w:rPr>
          <w:color w:val="000000"/>
          <w:sz w:val="27"/>
          <w:szCs w:val="27"/>
        </w:rPr>
        <w:t>(</w:t>
      </w:r>
      <w:r w:rsidR="008C2EB4" w:rsidRPr="008C2EB4">
        <w:rPr>
          <w:i/>
          <w:iCs/>
          <w:color w:val="000000"/>
          <w:sz w:val="27"/>
          <w:szCs w:val="27"/>
          <w:lang w:val="en-US"/>
        </w:rPr>
        <w:t>x</w:t>
      </w:r>
      <w:r w:rsidR="008C2EB4" w:rsidRPr="008C2EB4">
        <w:rPr>
          <w:color w:val="000000"/>
          <w:sz w:val="27"/>
          <w:szCs w:val="27"/>
        </w:rPr>
        <w:t xml:space="preserve">) + 2*2) </w:t>
      </w:r>
      <w:r w:rsidR="008C2EB4" w:rsidRPr="008C2EB4">
        <w:rPr>
          <w:color w:val="000000"/>
          <w:sz w:val="27"/>
          <w:szCs w:val="27"/>
          <w:lang w:val="en-US"/>
        </w:rPr>
        <w:t>mod </w:t>
      </w:r>
      <w:r w:rsidR="008C2EB4" w:rsidRPr="008C2EB4">
        <w:rPr>
          <w:i/>
          <w:iCs/>
          <w:color w:val="000000"/>
          <w:sz w:val="27"/>
          <w:szCs w:val="27"/>
          <w:lang w:val="en-US"/>
        </w:rPr>
        <w:t>N</w:t>
      </w:r>
      <w:r w:rsidR="008C2EB4" w:rsidRPr="008C2EB4">
        <w:rPr>
          <w:color w:val="000000"/>
          <w:sz w:val="27"/>
          <w:szCs w:val="27"/>
        </w:rPr>
        <w:t>, (</w:t>
      </w:r>
      <w:r w:rsidR="008C2EB4" w:rsidRPr="008C2EB4">
        <w:rPr>
          <w:color w:val="000000"/>
          <w:sz w:val="27"/>
          <w:szCs w:val="27"/>
          <w:lang w:val="en-US"/>
        </w:rPr>
        <w:t>hash</w:t>
      </w:r>
      <w:r w:rsidR="008C2EB4" w:rsidRPr="008C2EB4">
        <w:rPr>
          <w:color w:val="000000"/>
          <w:sz w:val="27"/>
          <w:szCs w:val="27"/>
        </w:rPr>
        <w:t>(</w:t>
      </w:r>
      <w:r w:rsidR="008C2EB4" w:rsidRPr="008C2EB4">
        <w:rPr>
          <w:i/>
          <w:iCs/>
          <w:color w:val="000000"/>
          <w:sz w:val="27"/>
          <w:szCs w:val="27"/>
          <w:lang w:val="en-US"/>
        </w:rPr>
        <w:t>x</w:t>
      </w:r>
      <w:r w:rsidR="008C2EB4" w:rsidRPr="008C2EB4">
        <w:rPr>
          <w:color w:val="000000"/>
          <w:sz w:val="27"/>
          <w:szCs w:val="27"/>
        </w:rPr>
        <w:t xml:space="preserve">) + 3*3) </w:t>
      </w:r>
      <w:r w:rsidR="008C2EB4" w:rsidRPr="008C2EB4">
        <w:rPr>
          <w:color w:val="000000"/>
          <w:sz w:val="27"/>
          <w:szCs w:val="27"/>
          <w:lang w:val="en-US"/>
        </w:rPr>
        <w:t>mod </w:t>
      </w:r>
      <w:r w:rsidR="008C2EB4" w:rsidRPr="008C2EB4">
        <w:rPr>
          <w:i/>
          <w:iCs/>
          <w:color w:val="000000"/>
          <w:sz w:val="27"/>
          <w:szCs w:val="27"/>
          <w:lang w:val="en-US"/>
        </w:rPr>
        <w:t>N</w:t>
      </w:r>
      <w:r w:rsidR="008C2EB4" w:rsidRPr="008C2EB4">
        <w:rPr>
          <w:color w:val="000000"/>
          <w:sz w:val="27"/>
          <w:szCs w:val="27"/>
        </w:rPr>
        <w:t>, …</w:t>
      </w:r>
    </w:p>
    <w:p w14:paraId="1427C148" w14:textId="692ABF3F" w:rsidR="008C2EB4" w:rsidRPr="008C2EB4" w:rsidRDefault="001E3A7D" w:rsidP="008C2EB4">
      <w:pPr>
        <w:pStyle w:val="a3"/>
        <w:numPr>
          <w:ilvl w:val="0"/>
          <w:numId w:val="1"/>
        </w:numPr>
        <w:rPr>
          <w:color w:val="000000"/>
          <w:sz w:val="27"/>
          <w:szCs w:val="27"/>
        </w:rPr>
      </w:pPr>
      <w:r w:rsidRPr="001E3A7D">
        <w:rPr>
          <w:b/>
          <w:bCs/>
          <w:color w:val="000000"/>
          <w:sz w:val="27"/>
          <w:szCs w:val="27"/>
        </w:rPr>
        <w:t>Двойное хеширование</w:t>
      </w:r>
      <w:r w:rsidR="008C2EB4" w:rsidRPr="008C2EB4">
        <w:rPr>
          <w:color w:val="000000"/>
          <w:sz w:val="27"/>
          <w:szCs w:val="27"/>
        </w:rPr>
        <w:t>: интервал между ячейками фиксирован, как при линейном пробировании, но, в отличие от него, размер интервала вычисляется второй, вспомогательной хеш-функцией, а значит, может быть различным для разных ключей. Значения этой хеш-функции должны быть ненулевыми и взаимно-простыми с размером хеш-таблицы, что проще всего достичь, взяв </w:t>
      </w:r>
      <w:hyperlink r:id="rId9" w:tooltip="Простое число" w:history="1">
        <w:r w:rsidR="008C2EB4" w:rsidRPr="008C2EB4">
          <w:rPr>
            <w:rStyle w:val="a4"/>
            <w:sz w:val="27"/>
            <w:szCs w:val="27"/>
          </w:rPr>
          <w:t>простое число</w:t>
        </w:r>
      </w:hyperlink>
      <w:r w:rsidR="008C2EB4" w:rsidRPr="008C2EB4">
        <w:rPr>
          <w:color w:val="000000"/>
          <w:sz w:val="27"/>
          <w:szCs w:val="27"/>
        </w:rPr>
        <w:t> в качестве размера, и потребовав, чтобы вспомогательная хеш-функция принимала значения от 1 до </w:t>
      </w:r>
      <w:r w:rsidR="008C2EB4" w:rsidRPr="008C2EB4">
        <w:rPr>
          <w:i/>
          <w:iCs/>
          <w:color w:val="000000"/>
          <w:sz w:val="27"/>
          <w:szCs w:val="27"/>
        </w:rPr>
        <w:t>N</w:t>
      </w:r>
      <w:r w:rsidR="008C2EB4" w:rsidRPr="008C2EB4">
        <w:rPr>
          <w:color w:val="000000"/>
          <w:sz w:val="27"/>
          <w:szCs w:val="27"/>
        </w:rPr>
        <w:t> — 1.</w:t>
      </w:r>
    </w:p>
    <w:p w14:paraId="718AA1D5" w14:textId="77777777" w:rsidR="008C2EB4" w:rsidRPr="008C2EB4" w:rsidRDefault="008C2EB4" w:rsidP="008C2EB4">
      <w:pPr>
        <w:pStyle w:val="a3"/>
        <w:rPr>
          <w:b/>
          <w:bCs/>
          <w:color w:val="000000"/>
          <w:sz w:val="27"/>
          <w:szCs w:val="27"/>
        </w:rPr>
      </w:pPr>
    </w:p>
    <w:p w14:paraId="4405344B" w14:textId="77777777" w:rsidR="001B511D" w:rsidRDefault="001B511D"/>
    <w:sectPr w:rsidR="001B51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C526E5"/>
    <w:multiLevelType w:val="multilevel"/>
    <w:tmpl w:val="C7E05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F44"/>
    <w:rsid w:val="001B511D"/>
    <w:rsid w:val="001C3D0E"/>
    <w:rsid w:val="001E3A7D"/>
    <w:rsid w:val="003D134C"/>
    <w:rsid w:val="008C2EB4"/>
    <w:rsid w:val="00B3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079A8"/>
  <w15:chartTrackingRefBased/>
  <w15:docId w15:val="{16C464B2-2A95-49F9-84B7-D4CFA0044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13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2E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D1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D13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1C3D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C3D0E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8C2E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1E3A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93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8863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1857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30993968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521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9514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375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5266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9322946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8879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4321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commons.wikimedia.org/wiki/File:Hash_table_5_0_1_1_1_1_0_SP.svg?uselang=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commons.wikimedia.org/wiki/File:Hash_table_5_0_1_1_1_1_1_LL.svg?uselang=r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F%D1%80%D0%BE%D1%81%D1%82%D0%BE%D0%B5_%D1%87%D0%B8%D1%81%D0%BB%D0%B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1085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Trishin</dc:creator>
  <cp:keywords/>
  <dc:description/>
  <cp:lastModifiedBy>Nikita Trishin</cp:lastModifiedBy>
  <cp:revision>3</cp:revision>
  <dcterms:created xsi:type="dcterms:W3CDTF">2020-06-21T13:07:00Z</dcterms:created>
  <dcterms:modified xsi:type="dcterms:W3CDTF">2020-06-21T14:10:00Z</dcterms:modified>
</cp:coreProperties>
</file>