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6D3D1" w14:textId="4369B52A" w:rsidR="00C2103D" w:rsidRPr="008C6B50" w:rsidRDefault="00C2103D" w:rsidP="00825126">
      <w:pPr>
        <w:autoSpaceDE w:val="0"/>
        <w:autoSpaceDN w:val="0"/>
        <w:adjustRightInd w:val="0"/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>1 слайд</w:t>
      </w:r>
    </w:p>
    <w:p w14:paraId="686A76D0" w14:textId="3CDDAE6A" w:rsidR="00C2103D" w:rsidRPr="008C6B50" w:rsidRDefault="00C2103D" w:rsidP="00C2103D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>Добрый день! Сегодня я бы хотела продемонстрировать вам мою курсовую работу на тему: разработка программы кодирования сообщений с помощью азбуки Морзе. Выполнила работу Лазарева Яна Владимировна, студентка группы ПИ19-1, факультета информационных технологий и анализа больших данных. Научный руководитель: Кандидат тех. наук, доцент, доцент департамента анализа данных и машинного обучения, Петросов Давид Арегович.</w:t>
      </w:r>
    </w:p>
    <w:p w14:paraId="1C930674" w14:textId="4F6B634F" w:rsidR="00C2103D" w:rsidRPr="008C6B50" w:rsidRDefault="00C2103D" w:rsidP="00C2103D">
      <w:pPr>
        <w:autoSpaceDE w:val="0"/>
        <w:autoSpaceDN w:val="0"/>
        <w:adjustRightInd w:val="0"/>
        <w:rPr>
          <w:rFonts w:cstheme="minorHAnsi"/>
        </w:rPr>
      </w:pPr>
    </w:p>
    <w:p w14:paraId="65CDBF5D" w14:textId="2D4B12A0" w:rsidR="00C2103D" w:rsidRPr="008C6B50" w:rsidRDefault="00C2103D" w:rsidP="00C2103D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 xml:space="preserve">На сегодняшний день криптография и шифрование являются необходимыми во многих сферах общества, так как люди очень часто сталкиваются с проблемой утечки информации, поэтому обществу постоянно приходится искать различные способы защиты данных. К счастью, код Морзе не теряет своей актуальности и используется в мире с 1838 года как надежный высокозащищенный способ передачи информации. </w:t>
      </w:r>
    </w:p>
    <w:p w14:paraId="1D6C2F78" w14:textId="77777777" w:rsidR="00C2103D" w:rsidRPr="008C6B50" w:rsidRDefault="00C2103D" w:rsidP="00825126">
      <w:pPr>
        <w:autoSpaceDE w:val="0"/>
        <w:autoSpaceDN w:val="0"/>
        <w:adjustRightInd w:val="0"/>
        <w:rPr>
          <w:rFonts w:cstheme="minorHAnsi"/>
          <w:u w:val="single"/>
        </w:rPr>
      </w:pPr>
    </w:p>
    <w:p w14:paraId="4F62F843" w14:textId="786E428D" w:rsidR="00C2103D" w:rsidRPr="008C6B50" w:rsidRDefault="00825126" w:rsidP="00825126">
      <w:pPr>
        <w:autoSpaceDE w:val="0"/>
        <w:autoSpaceDN w:val="0"/>
        <w:adjustRightInd w:val="0"/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>2 слайд</w:t>
      </w:r>
    </w:p>
    <w:p w14:paraId="6397B5FE" w14:textId="07CBD9F3" w:rsidR="00825126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>Целью курсовой работы является разработка программы кодирования сообщений с помощью азбуки Морзе при использовании трёхзвенной архитектуры, под которой мы понимаем клиент, сервер и базу данных.</w:t>
      </w:r>
    </w:p>
    <w:p w14:paraId="3274F706" w14:textId="77777777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</w:p>
    <w:p w14:paraId="4E2DCF61" w14:textId="14D9535A" w:rsidR="00825126" w:rsidRPr="008C6B50" w:rsidRDefault="00825126" w:rsidP="00825126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>Для решения данной цели были поставлены следующие задачи</w:t>
      </w:r>
      <w:r w:rsidR="00C2103D" w:rsidRPr="008C6B50">
        <w:rPr>
          <w:rFonts w:cstheme="minorHAnsi"/>
        </w:rPr>
        <w:t>…</w:t>
      </w:r>
    </w:p>
    <w:p w14:paraId="4E798A9D" w14:textId="77777777" w:rsidR="00825126" w:rsidRPr="008C6B50" w:rsidRDefault="00825126" w:rsidP="00825126">
      <w:pPr>
        <w:autoSpaceDE w:val="0"/>
        <w:autoSpaceDN w:val="0"/>
        <w:adjustRightInd w:val="0"/>
        <w:rPr>
          <w:rFonts w:cstheme="minorHAnsi"/>
        </w:rPr>
      </w:pPr>
    </w:p>
    <w:p w14:paraId="27C782BA" w14:textId="62A05008" w:rsidR="00825126" w:rsidRPr="008C6B50" w:rsidRDefault="00825126" w:rsidP="00825126">
      <w:pPr>
        <w:autoSpaceDE w:val="0"/>
        <w:autoSpaceDN w:val="0"/>
        <w:adjustRightInd w:val="0"/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 xml:space="preserve">3 слайд </w:t>
      </w:r>
    </w:p>
    <w:p w14:paraId="3B2B4150" w14:textId="6F1831D4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 xml:space="preserve">Во-первых, это выбор инструментов разработки. </w:t>
      </w:r>
    </w:p>
    <w:p w14:paraId="0E3C8D80" w14:textId="174C9A29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 xml:space="preserve">Для </w:t>
      </w:r>
      <w:r w:rsidRPr="008C6B50">
        <w:rPr>
          <w:rFonts w:cstheme="minorHAnsi"/>
          <w:b/>
          <w:bCs/>
        </w:rPr>
        <w:t>клиента</w:t>
      </w:r>
      <w:r w:rsidRPr="008C6B50">
        <w:rPr>
          <w:rFonts w:cstheme="minorHAnsi"/>
        </w:rPr>
        <w:t xml:space="preserve"> я использовала </w:t>
      </w:r>
      <w:r w:rsidRPr="008C6B50">
        <w:rPr>
          <w:rFonts w:cstheme="minorHAnsi"/>
          <w:lang w:val="en-US"/>
        </w:rPr>
        <w:t>javaFX</w:t>
      </w:r>
      <w:r w:rsidRPr="008C6B50">
        <w:rPr>
          <w:rFonts w:cstheme="minorHAnsi"/>
        </w:rPr>
        <w:t>.</w:t>
      </w:r>
    </w:p>
    <w:p w14:paraId="70C2E172" w14:textId="77777777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</w:p>
    <w:p w14:paraId="31F1265D" w14:textId="77777777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 xml:space="preserve">Для реализации </w:t>
      </w:r>
      <w:r w:rsidRPr="008C6B50">
        <w:rPr>
          <w:rFonts w:cstheme="minorHAnsi"/>
          <w:b/>
          <w:bCs/>
        </w:rPr>
        <w:t>сервера</w:t>
      </w:r>
      <w:r w:rsidRPr="008C6B50">
        <w:rPr>
          <w:rFonts w:cstheme="minorHAnsi"/>
        </w:rPr>
        <w:t xml:space="preserve"> был использован </w:t>
      </w:r>
      <w:r w:rsidRPr="008C6B50">
        <w:rPr>
          <w:rFonts w:cstheme="minorHAnsi"/>
          <w:lang w:val="en-US"/>
        </w:rPr>
        <w:t>hibernate</w:t>
      </w:r>
      <w:r w:rsidRPr="008C6B50">
        <w:rPr>
          <w:rFonts w:cstheme="minorHAnsi"/>
        </w:rPr>
        <w:t xml:space="preserve"> </w:t>
      </w:r>
    </w:p>
    <w:p w14:paraId="0E2354D2" w14:textId="0B597FE0" w:rsidR="00C2103D" w:rsidRPr="008C6B50" w:rsidRDefault="00C2103D" w:rsidP="00825126">
      <w:pPr>
        <w:autoSpaceDE w:val="0"/>
        <w:autoSpaceDN w:val="0"/>
        <w:adjustRightInd w:val="0"/>
        <w:rPr>
          <w:rFonts w:cstheme="minorHAnsi"/>
          <w:color w:val="808080" w:themeColor="background1" w:themeShade="80"/>
        </w:rPr>
      </w:pPr>
      <w:r w:rsidRPr="008C6B50">
        <w:rPr>
          <w:rFonts w:cstheme="minorHAnsi"/>
        </w:rPr>
        <w:t>(</w:t>
      </w:r>
      <w:r w:rsidRPr="008C6B50">
        <w:rPr>
          <w:rFonts w:cstheme="minorHAnsi"/>
          <w:i/>
          <w:iCs/>
        </w:rPr>
        <w:t>почему? -  Hibernate освобождает нас от написания большого количества кода и работы, связанной с задачами ORM, так как большинство из них уже встроены в данную библиотеку. Также данный алгоритм в таблице БД отображает классы Java в типы SQL. Поэтому, можно не писать SQL-запросы напрямую</w:t>
      </w:r>
      <w:r w:rsidRPr="008C6B50">
        <w:rPr>
          <w:rFonts w:cstheme="minorHAnsi"/>
          <w:i/>
          <w:iCs/>
          <w:color w:val="808080" w:themeColor="background1" w:themeShade="80"/>
        </w:rPr>
        <w:t>, Hibernate классы Java отображает в таблице базы данных при помощи XML файлов</w:t>
      </w:r>
      <w:r w:rsidRPr="008C6B50">
        <w:rPr>
          <w:rFonts w:cstheme="minorHAnsi"/>
          <w:color w:val="808080" w:themeColor="background1" w:themeShade="80"/>
        </w:rPr>
        <w:t>)</w:t>
      </w:r>
    </w:p>
    <w:p w14:paraId="038B6FCC" w14:textId="77777777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</w:p>
    <w:p w14:paraId="3086CEFA" w14:textId="3DFD369B" w:rsidR="00C2103D" w:rsidRPr="008C6B50" w:rsidRDefault="00C2103D" w:rsidP="00825126">
      <w:pPr>
        <w:autoSpaceDE w:val="0"/>
        <w:autoSpaceDN w:val="0"/>
        <w:adjustRightInd w:val="0"/>
        <w:rPr>
          <w:rFonts w:cstheme="minorHAnsi"/>
        </w:rPr>
      </w:pPr>
      <w:r w:rsidRPr="008C6B50">
        <w:rPr>
          <w:rFonts w:cstheme="minorHAnsi"/>
        </w:rPr>
        <w:t xml:space="preserve">Для проектирования </w:t>
      </w:r>
      <w:r w:rsidRPr="008C6B50">
        <w:rPr>
          <w:rFonts w:cstheme="minorHAnsi"/>
          <w:b/>
          <w:bCs/>
        </w:rPr>
        <w:t>Базы данных</w:t>
      </w:r>
      <w:r w:rsidRPr="008C6B50">
        <w:rPr>
          <w:rFonts w:cstheme="minorHAnsi"/>
        </w:rPr>
        <w:t xml:space="preserve"> использовались </w:t>
      </w:r>
      <w:r w:rsidRPr="008C6B50">
        <w:rPr>
          <w:rFonts w:cstheme="minorHAnsi"/>
          <w:lang w:val="en-US"/>
        </w:rPr>
        <w:t>oracle</w:t>
      </w:r>
      <w:r w:rsidRPr="008C6B50">
        <w:rPr>
          <w:rFonts w:cstheme="minorHAnsi"/>
        </w:rPr>
        <w:t xml:space="preserve"> </w:t>
      </w:r>
      <w:r w:rsidRPr="008C6B50">
        <w:rPr>
          <w:rFonts w:cstheme="minorHAnsi"/>
          <w:lang w:val="en-US"/>
        </w:rPr>
        <w:t>sql</w:t>
      </w:r>
      <w:r w:rsidRPr="008C6B50">
        <w:rPr>
          <w:rFonts w:cstheme="minorHAnsi"/>
        </w:rPr>
        <w:t xml:space="preserve"> </w:t>
      </w:r>
      <w:r w:rsidRPr="008C6B50">
        <w:rPr>
          <w:rFonts w:cstheme="minorHAnsi"/>
          <w:lang w:val="en-US"/>
        </w:rPr>
        <w:t>developer</w:t>
      </w:r>
      <w:r w:rsidRPr="008C6B50">
        <w:rPr>
          <w:rFonts w:cstheme="minorHAnsi"/>
        </w:rPr>
        <w:t xml:space="preserve"> </w:t>
      </w:r>
      <w:r w:rsidRPr="008C6B50">
        <w:rPr>
          <w:rFonts w:cstheme="minorHAnsi"/>
          <w:lang w:val="en-US"/>
        </w:rPr>
        <w:t>data</w:t>
      </w:r>
      <w:r w:rsidRPr="008C6B50">
        <w:rPr>
          <w:rFonts w:cstheme="minorHAnsi"/>
        </w:rPr>
        <w:t xml:space="preserve"> </w:t>
      </w:r>
      <w:r w:rsidRPr="008C6B50">
        <w:rPr>
          <w:rFonts w:cstheme="minorHAnsi"/>
          <w:lang w:val="en-US"/>
        </w:rPr>
        <w:t>Modeler</w:t>
      </w:r>
      <w:r w:rsidRPr="008C6B50">
        <w:rPr>
          <w:rFonts w:cstheme="minorHAnsi"/>
        </w:rPr>
        <w:t xml:space="preserve"> и </w:t>
      </w:r>
      <w:r w:rsidRPr="008C6B50">
        <w:rPr>
          <w:rFonts w:cstheme="minorHAnsi"/>
          <w:lang w:val="en-US"/>
        </w:rPr>
        <w:t>MySQL</w:t>
      </w:r>
      <w:r w:rsidRPr="008C6B50">
        <w:rPr>
          <w:rFonts w:cstheme="minorHAnsi"/>
        </w:rPr>
        <w:t>.</w:t>
      </w:r>
    </w:p>
    <w:p w14:paraId="05ACDAF9" w14:textId="77777777" w:rsidR="00825126" w:rsidRPr="008C6B50" w:rsidRDefault="00825126" w:rsidP="00825126">
      <w:pPr>
        <w:autoSpaceDE w:val="0"/>
        <w:autoSpaceDN w:val="0"/>
        <w:adjustRightInd w:val="0"/>
        <w:rPr>
          <w:rFonts w:cstheme="minorHAnsi"/>
        </w:rPr>
      </w:pPr>
    </w:p>
    <w:p w14:paraId="5E6D0CFD" w14:textId="77777777" w:rsidR="00825126" w:rsidRPr="008C6B50" w:rsidRDefault="00825126" w:rsidP="00825126">
      <w:pPr>
        <w:rPr>
          <w:rFonts w:eastAsia="MS Gothic" w:cstheme="minorHAnsi"/>
          <w:u w:val="single"/>
        </w:rPr>
      </w:pPr>
      <w:r w:rsidRPr="008C6B50">
        <w:rPr>
          <w:rFonts w:cstheme="minorHAnsi"/>
          <w:u w:val="single"/>
        </w:rPr>
        <w:t>4 слайд</w:t>
      </w:r>
      <w:r w:rsidRPr="008C6B50">
        <w:rPr>
          <w:rFonts w:ascii="MS Gothic" w:eastAsia="MS Gothic" w:hAnsi="MS Gothic" w:cs="MS Gothic" w:hint="eastAsia"/>
          <w:u w:val="single"/>
        </w:rPr>
        <w:t> </w:t>
      </w:r>
    </w:p>
    <w:p w14:paraId="16365DA1" w14:textId="34903881" w:rsidR="00825126" w:rsidRPr="008C6B50" w:rsidRDefault="00825126" w:rsidP="00825126">
      <w:pPr>
        <w:rPr>
          <w:rFonts w:cstheme="minorHAnsi"/>
          <w:lang w:val="en-US"/>
        </w:rPr>
      </w:pPr>
      <w:r w:rsidRPr="008C6B50">
        <w:rPr>
          <w:rFonts w:cstheme="minorHAnsi"/>
        </w:rPr>
        <w:t>В ходе курсовой работы была разработана модель Базы данных, представленная на слайде. Модель состоит из трёх таблиц</w:t>
      </w:r>
      <w:r w:rsidR="00C2103D" w:rsidRPr="008C6B50">
        <w:rPr>
          <w:rFonts w:cstheme="minorHAnsi"/>
          <w:lang w:val="en-US"/>
        </w:rPr>
        <w:t>.</w:t>
      </w:r>
    </w:p>
    <w:p w14:paraId="743EC331" w14:textId="77777777" w:rsidR="00C2103D" w:rsidRPr="008C6B50" w:rsidRDefault="00C2103D" w:rsidP="00C2103D">
      <w:pPr>
        <w:spacing w:line="360" w:lineRule="auto"/>
        <w:jc w:val="both"/>
        <w:rPr>
          <w:rFonts w:cstheme="minorHAnsi"/>
        </w:rPr>
      </w:pPr>
    </w:p>
    <w:p w14:paraId="26D32EEE" w14:textId="4DF1753E" w:rsidR="00C2103D" w:rsidRPr="008C6B50" w:rsidRDefault="00C2103D" w:rsidP="00C2103D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rFonts w:asciiTheme="minorHAnsi" w:eastAsiaTheme="minorHAnsi" w:hAnsiTheme="minorHAnsi" w:cstheme="minorHAnsi"/>
          <w:lang w:eastAsia="en-US"/>
        </w:rPr>
      </w:pPr>
      <w:r w:rsidRPr="008C6B50">
        <w:rPr>
          <w:rFonts w:asciiTheme="minorHAnsi" w:eastAsiaTheme="minorHAnsi" w:hAnsiTheme="minorHAnsi" w:cstheme="minorHAnsi"/>
          <w:lang w:eastAsia="en-US"/>
        </w:rPr>
        <w:t xml:space="preserve">user – в данной модели прописываются поля, используемые для записи пользователя в базу данных – это </w:t>
      </w:r>
      <w:r w:rsidRPr="008C6B50">
        <w:rPr>
          <w:rFonts w:asciiTheme="minorHAnsi" w:eastAsiaTheme="minorHAnsi" w:hAnsiTheme="minorHAnsi" w:cstheme="minorHAnsi"/>
          <w:lang w:val="en-US" w:eastAsia="en-US"/>
        </w:rPr>
        <w:t>id</w:t>
      </w:r>
      <w:r w:rsidRPr="008C6B50">
        <w:rPr>
          <w:rFonts w:asciiTheme="minorHAnsi" w:eastAsiaTheme="minorHAnsi" w:hAnsiTheme="minorHAnsi" w:cstheme="minorHAnsi"/>
          <w:lang w:eastAsia="en-US"/>
        </w:rPr>
        <w:t>, имя, фамилия, логин, пароль, страна, пол.</w:t>
      </w:r>
    </w:p>
    <w:p w14:paraId="409192FF" w14:textId="3296BFA7" w:rsidR="00C2103D" w:rsidRPr="008C6B50" w:rsidRDefault="00C2103D" w:rsidP="00C2103D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rFonts w:asciiTheme="minorHAnsi" w:eastAsiaTheme="minorHAnsi" w:hAnsiTheme="minorHAnsi" w:cstheme="minorHAnsi"/>
          <w:lang w:eastAsia="en-US"/>
        </w:rPr>
      </w:pPr>
      <w:r w:rsidRPr="008C6B50">
        <w:rPr>
          <w:rFonts w:asciiTheme="minorHAnsi" w:eastAsiaTheme="minorHAnsi" w:hAnsiTheme="minorHAnsi" w:cstheme="minorHAnsi"/>
          <w:lang w:eastAsia="en-US"/>
        </w:rPr>
        <w:t xml:space="preserve">Dict -  модель, в которой прописываются поля для словаря бд: </w:t>
      </w:r>
      <w:r w:rsidRPr="008C6B50">
        <w:rPr>
          <w:rFonts w:asciiTheme="minorHAnsi" w:eastAsiaTheme="minorHAnsi" w:hAnsiTheme="minorHAnsi" w:cstheme="minorHAnsi"/>
          <w:lang w:val="en-US" w:eastAsia="en-US"/>
        </w:rPr>
        <w:t>id</w:t>
      </w:r>
      <w:r w:rsidRPr="008C6B50">
        <w:rPr>
          <w:rFonts w:asciiTheme="minorHAnsi" w:eastAsiaTheme="minorHAnsi" w:hAnsiTheme="minorHAnsi" w:cstheme="minorHAnsi"/>
          <w:lang w:eastAsia="en-US"/>
        </w:rPr>
        <w:t>, русская буква, код</w:t>
      </w:r>
    </w:p>
    <w:p w14:paraId="196B3309" w14:textId="5B398E5A" w:rsidR="00C2103D" w:rsidRPr="008C6B50" w:rsidRDefault="00C2103D" w:rsidP="00825126">
      <w:pPr>
        <w:pStyle w:val="a4"/>
        <w:numPr>
          <w:ilvl w:val="0"/>
          <w:numId w:val="1"/>
        </w:numPr>
        <w:spacing w:line="360" w:lineRule="auto"/>
        <w:ind w:left="0" w:firstLine="851"/>
        <w:jc w:val="both"/>
        <w:rPr>
          <w:rFonts w:asciiTheme="minorHAnsi" w:eastAsiaTheme="minorHAnsi" w:hAnsiTheme="minorHAnsi" w:cstheme="minorHAnsi"/>
          <w:lang w:eastAsia="en-US"/>
        </w:rPr>
      </w:pPr>
      <w:r w:rsidRPr="008C6B50">
        <w:rPr>
          <w:rFonts w:asciiTheme="minorHAnsi" w:eastAsiaTheme="minorHAnsi" w:hAnsiTheme="minorHAnsi" w:cstheme="minorHAnsi"/>
          <w:lang w:eastAsia="en-US"/>
        </w:rPr>
        <w:t>message</w:t>
      </w:r>
      <w:r w:rsidRPr="008C6B50">
        <w:rPr>
          <w:rFonts w:asciiTheme="minorHAnsi" w:eastAsiaTheme="minorHAnsi" w:hAnsiTheme="minorHAnsi" w:cstheme="minorHAnsi"/>
          <w:lang w:val="en-US" w:eastAsia="en-US"/>
        </w:rPr>
        <w:t>s</w:t>
      </w:r>
      <w:r w:rsidRPr="008C6B50">
        <w:rPr>
          <w:rFonts w:asciiTheme="minorHAnsi" w:eastAsiaTheme="minorHAnsi" w:hAnsiTheme="minorHAnsi" w:cstheme="minorHAnsi"/>
          <w:lang w:eastAsia="en-US"/>
        </w:rPr>
        <w:t xml:space="preserve"> – в данную модель вносятся сообщения, которые отправляет пользователь: </w:t>
      </w:r>
      <w:r w:rsidRPr="008C6B50">
        <w:rPr>
          <w:rFonts w:asciiTheme="minorHAnsi" w:eastAsiaTheme="minorHAnsi" w:hAnsiTheme="minorHAnsi" w:cstheme="minorHAnsi"/>
          <w:lang w:val="en-US" w:eastAsia="en-US"/>
        </w:rPr>
        <w:t>id</w:t>
      </w:r>
      <w:r w:rsidRPr="008C6B50">
        <w:rPr>
          <w:rFonts w:asciiTheme="minorHAnsi" w:eastAsiaTheme="minorHAnsi" w:hAnsiTheme="minorHAnsi" w:cstheme="minorHAnsi"/>
          <w:lang w:eastAsia="en-US"/>
        </w:rPr>
        <w:t xml:space="preserve">, введённое сообщение, полученный ответ и имя пользователя. </w:t>
      </w:r>
    </w:p>
    <w:p w14:paraId="1224E670" w14:textId="2CA90A04" w:rsidR="00825126" w:rsidRPr="008C6B50" w:rsidRDefault="00825126" w:rsidP="00825126">
      <w:pPr>
        <w:rPr>
          <w:rFonts w:cstheme="minorHAnsi"/>
        </w:rPr>
      </w:pPr>
    </w:p>
    <w:p w14:paraId="6BF1FF30" w14:textId="775C6289" w:rsidR="00825126" w:rsidRPr="008C6B50" w:rsidRDefault="00825126" w:rsidP="00825126">
      <w:pPr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lastRenderedPageBreak/>
        <w:t>5 слайд</w:t>
      </w:r>
    </w:p>
    <w:p w14:paraId="4F18493B" w14:textId="3407D291" w:rsidR="00825126" w:rsidRPr="008C6B50" w:rsidRDefault="00825126" w:rsidP="00825126">
      <w:pPr>
        <w:rPr>
          <w:rFonts w:cstheme="minorHAnsi"/>
        </w:rPr>
      </w:pPr>
      <w:r w:rsidRPr="008C6B50">
        <w:rPr>
          <w:rFonts w:cstheme="minorHAnsi"/>
        </w:rPr>
        <w:t>В серверной части разработанного приложения в основном использовались методы представленные на слайде</w:t>
      </w:r>
      <w:r w:rsidR="008C6B50">
        <w:rPr>
          <w:rFonts w:cstheme="minorHAnsi"/>
        </w:rPr>
        <w:t xml:space="preserve"> –</w:t>
      </w:r>
      <w:r w:rsidR="003917DF" w:rsidRPr="008C6B50">
        <w:rPr>
          <w:rFonts w:cstheme="minorHAnsi"/>
        </w:rPr>
        <w:t xml:space="preserve"> </w:t>
      </w:r>
      <w:r w:rsidR="008C6B50">
        <w:rPr>
          <w:rFonts w:cstheme="minorHAnsi"/>
        </w:rPr>
        <w:t>это</w:t>
      </w:r>
      <w:r w:rsidR="003917DF" w:rsidRPr="008C6B50">
        <w:rPr>
          <w:rFonts w:cstheme="minorHAnsi"/>
        </w:rPr>
        <w:t xml:space="preserve"> </w:t>
      </w:r>
      <w:r w:rsidR="003917DF" w:rsidRPr="008C6B50">
        <w:rPr>
          <w:rFonts w:cstheme="minorHAnsi"/>
          <w:lang w:val="en-US"/>
        </w:rPr>
        <w:t>get</w:t>
      </w:r>
      <w:r w:rsidR="003917DF" w:rsidRPr="008C6B50">
        <w:rPr>
          <w:rFonts w:cstheme="minorHAnsi"/>
        </w:rPr>
        <w:t xml:space="preserve">, </w:t>
      </w:r>
      <w:r w:rsidR="003917DF" w:rsidRPr="008C6B50">
        <w:rPr>
          <w:rFonts w:cstheme="minorHAnsi"/>
          <w:lang w:val="en-US"/>
        </w:rPr>
        <w:t>delete</w:t>
      </w:r>
      <w:r w:rsidR="003917DF" w:rsidRPr="008C6B50">
        <w:rPr>
          <w:rFonts w:cstheme="minorHAnsi"/>
        </w:rPr>
        <w:t xml:space="preserve">, </w:t>
      </w:r>
      <w:r w:rsidR="003917DF" w:rsidRPr="008C6B50">
        <w:rPr>
          <w:rFonts w:cstheme="minorHAnsi"/>
          <w:lang w:val="en-US"/>
        </w:rPr>
        <w:t>update</w:t>
      </w:r>
      <w:r w:rsidR="003917DF" w:rsidRPr="008C6B50">
        <w:rPr>
          <w:rFonts w:cstheme="minorHAnsi"/>
        </w:rPr>
        <w:t xml:space="preserve"> и </w:t>
      </w:r>
      <w:r w:rsidR="003917DF" w:rsidRPr="008C6B50">
        <w:rPr>
          <w:rFonts w:cstheme="minorHAnsi"/>
          <w:lang w:val="en-US"/>
        </w:rPr>
        <w:t>save</w:t>
      </w:r>
      <w:r w:rsidR="003917DF" w:rsidRPr="008C6B50">
        <w:rPr>
          <w:rFonts w:cstheme="minorHAnsi"/>
        </w:rPr>
        <w:t>, которые позволяют получить, удалить и обновить значение, соответственно.</w:t>
      </w:r>
    </w:p>
    <w:p w14:paraId="6BB3E347" w14:textId="7E396B4F" w:rsidR="00825126" w:rsidRPr="008C6B50" w:rsidRDefault="00825126" w:rsidP="00825126">
      <w:pPr>
        <w:rPr>
          <w:rFonts w:cstheme="minorHAnsi"/>
        </w:rPr>
      </w:pPr>
    </w:p>
    <w:p w14:paraId="7BD6BC44" w14:textId="77777777" w:rsidR="00461F5E" w:rsidRPr="008C6B50" w:rsidRDefault="00461F5E" w:rsidP="00825126">
      <w:pPr>
        <w:rPr>
          <w:rFonts w:cstheme="minorHAnsi"/>
        </w:rPr>
      </w:pPr>
    </w:p>
    <w:p w14:paraId="30737E86" w14:textId="6171EEB2" w:rsidR="00825126" w:rsidRPr="008C6B50" w:rsidRDefault="00825126" w:rsidP="00825126">
      <w:pPr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>6 слайд</w:t>
      </w:r>
    </w:p>
    <w:p w14:paraId="2759C9BC" w14:textId="571C1964" w:rsidR="00825126" w:rsidRPr="008C6B50" w:rsidRDefault="00825126" w:rsidP="00825126">
      <w:pPr>
        <w:rPr>
          <w:rFonts w:cstheme="minorHAnsi"/>
        </w:rPr>
      </w:pPr>
      <w:r w:rsidRPr="008C6B50">
        <w:rPr>
          <w:rFonts w:cstheme="minorHAnsi"/>
        </w:rPr>
        <w:t xml:space="preserve">Для разработки клиентской части использовался </w:t>
      </w:r>
      <w:r w:rsidRPr="008C6B50">
        <w:rPr>
          <w:rFonts w:cstheme="minorHAnsi"/>
          <w:lang w:val="en-US"/>
        </w:rPr>
        <w:t>javaFx</w:t>
      </w:r>
      <w:r w:rsidRPr="008C6B50">
        <w:rPr>
          <w:rFonts w:cstheme="minorHAnsi"/>
        </w:rPr>
        <w:t xml:space="preserve">. </w:t>
      </w:r>
      <w:r w:rsidR="00E04CCF" w:rsidRPr="008C6B50">
        <w:rPr>
          <w:rFonts w:cstheme="minorHAnsi"/>
        </w:rPr>
        <w:t>На данном слайде представлены</w:t>
      </w:r>
      <w:r w:rsidR="008F3EB8" w:rsidRPr="008C6B50">
        <w:rPr>
          <w:rFonts w:cstheme="minorHAnsi"/>
        </w:rPr>
        <w:t xml:space="preserve"> страницы</w:t>
      </w:r>
      <w:r w:rsidR="00E04CCF" w:rsidRPr="008C6B50">
        <w:rPr>
          <w:rFonts w:cstheme="minorHAnsi"/>
        </w:rPr>
        <w:t xml:space="preserve"> авторизаци</w:t>
      </w:r>
      <w:r w:rsidR="008F3EB8" w:rsidRPr="008C6B50">
        <w:rPr>
          <w:rFonts w:cstheme="minorHAnsi"/>
        </w:rPr>
        <w:t>и</w:t>
      </w:r>
      <w:r w:rsidR="00E04CCF" w:rsidRPr="008C6B50">
        <w:rPr>
          <w:rFonts w:cstheme="minorHAnsi"/>
        </w:rPr>
        <w:t>,</w:t>
      </w:r>
      <w:r w:rsidR="008F3EB8" w:rsidRPr="008C6B50">
        <w:rPr>
          <w:rFonts w:cstheme="minorHAnsi"/>
        </w:rPr>
        <w:t xml:space="preserve"> регистрации и главного меню.</w:t>
      </w:r>
    </w:p>
    <w:p w14:paraId="6C06E8D8" w14:textId="601F864D" w:rsidR="008F3EB8" w:rsidRPr="008C6B50" w:rsidRDefault="008F3EB8" w:rsidP="00825126">
      <w:pPr>
        <w:rPr>
          <w:rFonts w:cstheme="minorHAnsi"/>
        </w:rPr>
      </w:pPr>
    </w:p>
    <w:p w14:paraId="34701E1A" w14:textId="77AD1649" w:rsidR="008F3EB8" w:rsidRPr="00F34DFC" w:rsidRDefault="008F3EB8" w:rsidP="00825126">
      <w:pPr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>7 слайд</w:t>
      </w:r>
    </w:p>
    <w:p w14:paraId="463CD4F2" w14:textId="11A9B719" w:rsidR="008F3EB8" w:rsidRPr="008C6B50" w:rsidRDefault="008F3EB8" w:rsidP="00825126">
      <w:pPr>
        <w:rPr>
          <w:rFonts w:cstheme="minorHAnsi"/>
        </w:rPr>
      </w:pPr>
      <w:r w:rsidRPr="008C6B50">
        <w:rPr>
          <w:rFonts w:cstheme="minorHAnsi"/>
        </w:rPr>
        <w:t>Здесь можно увидеть окно кодирования сообщения от пользователя, вывод полученного результата и словарь, в котором пользователь может добавить, удалить или изменить значение.</w:t>
      </w:r>
    </w:p>
    <w:p w14:paraId="36E1E8FD" w14:textId="13B40083" w:rsidR="008F3EB8" w:rsidRPr="008C6B50" w:rsidRDefault="008F3EB8" w:rsidP="00825126">
      <w:pPr>
        <w:rPr>
          <w:rFonts w:cstheme="minorHAnsi"/>
        </w:rPr>
      </w:pPr>
    </w:p>
    <w:p w14:paraId="7B8469D1" w14:textId="13E7C569" w:rsidR="008F3EB8" w:rsidRPr="008C6B50" w:rsidRDefault="008F3EB8" w:rsidP="00825126">
      <w:pPr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>8 слайд</w:t>
      </w:r>
    </w:p>
    <w:p w14:paraId="6891B002" w14:textId="0DAC7CD2" w:rsidR="00825126" w:rsidRPr="008C6B50" w:rsidRDefault="007E11D4" w:rsidP="00825126">
      <w:pPr>
        <w:rPr>
          <w:rFonts w:cstheme="minorHAnsi"/>
        </w:rPr>
      </w:pPr>
      <w:r w:rsidRPr="008C6B50">
        <w:rPr>
          <w:rFonts w:cstheme="minorHAnsi"/>
        </w:rPr>
        <w:t xml:space="preserve">На данном слайде представлено окно об авторе и окно со статистикой. </w:t>
      </w:r>
    </w:p>
    <w:p w14:paraId="309BCAB5" w14:textId="77777777" w:rsidR="007E11D4" w:rsidRPr="008C6B50" w:rsidRDefault="007E11D4" w:rsidP="007E11D4">
      <w:pPr>
        <w:pStyle w:val="a4"/>
        <w:spacing w:line="360" w:lineRule="auto"/>
        <w:ind w:left="0"/>
        <w:jc w:val="both"/>
        <w:rPr>
          <w:rFonts w:asciiTheme="minorHAnsi" w:eastAsiaTheme="minorHAnsi" w:hAnsiTheme="minorHAnsi" w:cstheme="minorHAnsi"/>
          <w:lang w:eastAsia="en-US"/>
        </w:rPr>
      </w:pPr>
      <w:r w:rsidRPr="008C6B50">
        <w:rPr>
          <w:rFonts w:asciiTheme="minorHAnsi" w:eastAsiaTheme="minorHAnsi" w:hAnsiTheme="minorHAnsi" w:cstheme="minorHAnsi"/>
          <w:lang w:eastAsia="en-US"/>
        </w:rPr>
        <w:t>Таким образом, графический интерфейс программы «контактирует» с клиентом при помощи различных кнопок и текстовых полей. Интерфейс интуитивно понятен для пользователя, отсутствует загруженность огромным количеством информации, всё логически просто.</w:t>
      </w:r>
    </w:p>
    <w:p w14:paraId="2D3D2F00" w14:textId="77777777" w:rsidR="007E11D4" w:rsidRPr="008C6B50" w:rsidRDefault="007E11D4" w:rsidP="00825126">
      <w:pPr>
        <w:rPr>
          <w:rFonts w:cstheme="minorHAnsi"/>
        </w:rPr>
      </w:pPr>
    </w:p>
    <w:p w14:paraId="410A4735" w14:textId="425A9618" w:rsidR="00825126" w:rsidRPr="008C6B50" w:rsidRDefault="00825126" w:rsidP="00825126">
      <w:pPr>
        <w:rPr>
          <w:rFonts w:cstheme="minorHAnsi"/>
        </w:rPr>
      </w:pPr>
    </w:p>
    <w:p w14:paraId="283CE864" w14:textId="4F690FE5" w:rsidR="00825126" w:rsidRPr="008C6B50" w:rsidRDefault="007E11D4" w:rsidP="00825126">
      <w:pPr>
        <w:rPr>
          <w:rFonts w:cstheme="minorHAnsi"/>
          <w:u w:val="single"/>
        </w:rPr>
      </w:pPr>
      <w:r w:rsidRPr="008C6B50">
        <w:rPr>
          <w:rFonts w:cstheme="minorHAnsi"/>
          <w:u w:val="single"/>
        </w:rPr>
        <w:t xml:space="preserve">9 </w:t>
      </w:r>
      <w:r w:rsidR="00825126" w:rsidRPr="008C6B50">
        <w:rPr>
          <w:rFonts w:cstheme="minorHAnsi"/>
          <w:u w:val="single"/>
        </w:rPr>
        <w:t>Слайд</w:t>
      </w:r>
    </w:p>
    <w:p w14:paraId="2E024964" w14:textId="628F423F" w:rsidR="00825126" w:rsidRPr="008C6B50" w:rsidRDefault="00825126" w:rsidP="00825126">
      <w:pPr>
        <w:rPr>
          <w:rFonts w:cstheme="minorHAnsi"/>
        </w:rPr>
      </w:pPr>
      <w:r w:rsidRPr="008C6B50">
        <w:rPr>
          <w:rFonts w:cstheme="minorHAnsi"/>
        </w:rPr>
        <w:t xml:space="preserve">В ходе выполнения курсовой работы была достигнута поставленная цель – разработано приложение </w:t>
      </w:r>
      <w:r w:rsidR="007E11D4" w:rsidRPr="008C6B50">
        <w:rPr>
          <w:rFonts w:cstheme="minorHAnsi"/>
        </w:rPr>
        <w:t>кодирования сообщений с помощью азбуки Морзе,</w:t>
      </w:r>
      <w:r w:rsidRPr="008C6B50">
        <w:rPr>
          <w:rFonts w:cstheme="minorHAnsi"/>
        </w:rPr>
        <w:t xml:space="preserve"> для</w:t>
      </w:r>
      <w:r w:rsidR="007E11D4" w:rsidRPr="008C6B50">
        <w:rPr>
          <w:rFonts w:cstheme="minorHAnsi"/>
        </w:rPr>
        <w:t xml:space="preserve"> её достижения </w:t>
      </w:r>
      <w:r w:rsidRPr="008C6B50">
        <w:rPr>
          <w:rFonts w:cstheme="minorHAnsi"/>
        </w:rPr>
        <w:t>были решены все поставленные задачи</w:t>
      </w:r>
      <w:r w:rsidR="007E11D4" w:rsidRPr="008C6B50">
        <w:rPr>
          <w:rFonts w:cstheme="minorHAnsi"/>
        </w:rPr>
        <w:t>.</w:t>
      </w:r>
    </w:p>
    <w:p w14:paraId="2CED5F8D" w14:textId="297776F2" w:rsidR="007E11D4" w:rsidRPr="008C6B50" w:rsidRDefault="007E11D4" w:rsidP="00825126">
      <w:pPr>
        <w:rPr>
          <w:rFonts w:cstheme="minorHAnsi"/>
        </w:rPr>
      </w:pPr>
    </w:p>
    <w:p w14:paraId="671AE9C5" w14:textId="4AB8EBAF" w:rsidR="007E11D4" w:rsidRPr="008C6B50" w:rsidRDefault="007E11D4" w:rsidP="00825126">
      <w:pPr>
        <w:rPr>
          <w:rFonts w:cstheme="minorHAnsi"/>
        </w:rPr>
      </w:pPr>
      <w:r w:rsidRPr="008C6B50">
        <w:rPr>
          <w:rFonts w:cstheme="minorHAnsi"/>
        </w:rPr>
        <w:t>Спасибо за внимание</w:t>
      </w:r>
    </w:p>
    <w:p w14:paraId="333665E7" w14:textId="48F013C7" w:rsidR="00EA5C89" w:rsidRPr="008C6B50" w:rsidRDefault="00EA5C89" w:rsidP="00825126">
      <w:pPr>
        <w:rPr>
          <w:rFonts w:cstheme="minorHAnsi"/>
        </w:rPr>
      </w:pPr>
    </w:p>
    <w:p w14:paraId="3D33905C" w14:textId="7E35F5CE" w:rsidR="00EA5C89" w:rsidRPr="008C6B50" w:rsidRDefault="00EA5C89" w:rsidP="00825126">
      <w:pPr>
        <w:rPr>
          <w:rFonts w:cstheme="minorHAnsi"/>
        </w:rPr>
      </w:pPr>
    </w:p>
    <w:p w14:paraId="7723DE9D" w14:textId="7437CA77" w:rsidR="00EA5C89" w:rsidRDefault="00EA5C89" w:rsidP="00825126">
      <w:pPr>
        <w:rPr>
          <w:rFonts w:cstheme="minorHAnsi"/>
        </w:rPr>
      </w:pPr>
    </w:p>
    <w:p w14:paraId="1B5F4021" w14:textId="302BEE75" w:rsidR="00820031" w:rsidRDefault="00820031" w:rsidP="00825126">
      <w:pPr>
        <w:rPr>
          <w:rFonts w:cstheme="minorHAnsi"/>
        </w:rPr>
      </w:pPr>
    </w:p>
    <w:p w14:paraId="2067C863" w14:textId="487F3530" w:rsidR="00820031" w:rsidRDefault="00820031" w:rsidP="00825126">
      <w:pPr>
        <w:rPr>
          <w:rFonts w:cstheme="minorHAnsi"/>
        </w:rPr>
      </w:pPr>
    </w:p>
    <w:p w14:paraId="53284741" w14:textId="4B427A21" w:rsidR="00820031" w:rsidRDefault="00820031" w:rsidP="00825126">
      <w:pPr>
        <w:rPr>
          <w:rFonts w:cstheme="minorHAnsi"/>
        </w:rPr>
      </w:pPr>
    </w:p>
    <w:p w14:paraId="505424F2" w14:textId="77777777" w:rsidR="00820031" w:rsidRPr="00820031" w:rsidRDefault="00820031" w:rsidP="00825126">
      <w:pPr>
        <w:rPr>
          <w:rFonts w:cstheme="minorHAnsi"/>
        </w:rPr>
      </w:pPr>
    </w:p>
    <w:p w14:paraId="07A2FAE2" w14:textId="127F57D1" w:rsidR="00EA5C89" w:rsidRPr="008C6B50" w:rsidRDefault="00EA5C89" w:rsidP="00825126">
      <w:pPr>
        <w:rPr>
          <w:rFonts w:cstheme="minorHAnsi"/>
        </w:rPr>
      </w:pPr>
    </w:p>
    <w:p w14:paraId="3A58AABE" w14:textId="769B0F3D" w:rsidR="00EA5C89" w:rsidRPr="008C6B50" w:rsidRDefault="00EA5C89" w:rsidP="00825126">
      <w:pPr>
        <w:rPr>
          <w:rFonts w:cstheme="minorHAnsi"/>
        </w:rPr>
      </w:pPr>
    </w:p>
    <w:p w14:paraId="35A49DA8" w14:textId="074111AC" w:rsidR="00EA5C89" w:rsidRPr="008C6B50" w:rsidRDefault="00EA5C89" w:rsidP="00825126">
      <w:pPr>
        <w:rPr>
          <w:rFonts w:cstheme="minorHAnsi"/>
        </w:rPr>
      </w:pPr>
    </w:p>
    <w:p w14:paraId="664FAC94" w14:textId="199C9358" w:rsidR="00EA5C89" w:rsidRPr="008C6B50" w:rsidRDefault="00EA5C89" w:rsidP="00825126">
      <w:pPr>
        <w:rPr>
          <w:rFonts w:cstheme="minorHAnsi"/>
        </w:rPr>
      </w:pPr>
    </w:p>
    <w:p w14:paraId="26CD47D3" w14:textId="2C492D9D" w:rsidR="00EA5C89" w:rsidRPr="008C6B50" w:rsidRDefault="00EA5C89" w:rsidP="00825126">
      <w:pPr>
        <w:rPr>
          <w:rFonts w:cstheme="minorHAnsi"/>
        </w:rPr>
      </w:pPr>
    </w:p>
    <w:p w14:paraId="0E67B036" w14:textId="3ADFC8BB" w:rsidR="00EA5C89" w:rsidRPr="008C6B50" w:rsidRDefault="00EA5C89" w:rsidP="00825126">
      <w:pPr>
        <w:rPr>
          <w:rFonts w:cstheme="minorHAnsi"/>
        </w:rPr>
      </w:pPr>
    </w:p>
    <w:p w14:paraId="362481DB" w14:textId="319672D2" w:rsidR="00EA5C89" w:rsidRPr="008C6B50" w:rsidRDefault="00EA5C89" w:rsidP="00825126">
      <w:pPr>
        <w:rPr>
          <w:rFonts w:cstheme="minorHAnsi"/>
        </w:rPr>
      </w:pPr>
    </w:p>
    <w:p w14:paraId="73BFA7F8" w14:textId="1A9BD274" w:rsidR="00EA5C89" w:rsidRPr="008C6B50" w:rsidRDefault="00EA5C89" w:rsidP="00825126">
      <w:pPr>
        <w:rPr>
          <w:rFonts w:cstheme="minorHAnsi"/>
        </w:rPr>
      </w:pPr>
    </w:p>
    <w:p w14:paraId="66E55B45" w14:textId="07EB4993" w:rsidR="00EA5C89" w:rsidRPr="008C6B50" w:rsidRDefault="00EA5C89" w:rsidP="00825126">
      <w:pPr>
        <w:rPr>
          <w:rFonts w:cstheme="minorHAnsi"/>
        </w:rPr>
      </w:pPr>
    </w:p>
    <w:p w14:paraId="68724845" w14:textId="034B5DEE" w:rsidR="00EA5C89" w:rsidRPr="008C6B50" w:rsidRDefault="00EA5C89" w:rsidP="00825126">
      <w:pPr>
        <w:rPr>
          <w:rFonts w:cstheme="minorHAnsi"/>
        </w:rPr>
      </w:pPr>
    </w:p>
    <w:p w14:paraId="7D5F2549" w14:textId="462659B5" w:rsidR="00EA5C89" w:rsidRPr="008C6B50" w:rsidRDefault="00EA5C89" w:rsidP="00825126">
      <w:pPr>
        <w:rPr>
          <w:rFonts w:cstheme="minorHAnsi"/>
        </w:rPr>
      </w:pPr>
    </w:p>
    <w:p w14:paraId="1A2B6FF0" w14:textId="00BB6200" w:rsidR="00EA5C89" w:rsidRPr="008C6B50" w:rsidRDefault="00EA5C89" w:rsidP="00EA5C89">
      <w:pPr>
        <w:widowControl w:val="0"/>
        <w:rPr>
          <w:rFonts w:cstheme="minorHAnsi"/>
          <w:b/>
        </w:rPr>
      </w:pPr>
      <w:r w:rsidRPr="008C6B50">
        <w:rPr>
          <w:rFonts w:cstheme="minorHAnsi"/>
          <w:b/>
        </w:rPr>
        <w:lastRenderedPageBreak/>
        <w:t xml:space="preserve">Метод </w:t>
      </w:r>
      <w:r w:rsidRPr="008C6B50">
        <w:rPr>
          <w:rFonts w:cstheme="minorHAnsi"/>
          <w:b/>
          <w:lang w:val="en-US"/>
        </w:rPr>
        <w:t>Post</w:t>
      </w:r>
      <w:r w:rsidRPr="008C6B50">
        <w:rPr>
          <w:rFonts w:cstheme="minorHAnsi"/>
          <w:b/>
        </w:rPr>
        <w:t>.</w:t>
      </w:r>
    </w:p>
    <w:p w14:paraId="2FAB4563" w14:textId="2337E5AD" w:rsidR="00387B8F" w:rsidRPr="008C6B50" w:rsidRDefault="00387B8F" w:rsidP="00EA5C89">
      <w:pPr>
        <w:widowControl w:val="0"/>
        <w:rPr>
          <w:rFonts w:cstheme="minorHAnsi"/>
          <w:b/>
          <w:lang w:val="en-US"/>
        </w:rPr>
      </w:pPr>
    </w:p>
    <w:p w14:paraId="3272F3A4" w14:textId="341AE34C" w:rsidR="00044938" w:rsidRPr="008C6B50" w:rsidRDefault="00044938" w:rsidP="00EA5C89">
      <w:pPr>
        <w:widowControl w:val="0"/>
        <w:rPr>
          <w:rFonts w:cstheme="minorHAnsi"/>
          <w:bCs/>
        </w:rPr>
      </w:pPr>
      <w:r w:rsidRPr="008C6B50">
        <w:rPr>
          <w:rFonts w:cstheme="minorHAnsi"/>
          <w:bCs/>
        </w:rPr>
        <w:t xml:space="preserve">Метод </w:t>
      </w:r>
      <w:r w:rsidRPr="008C6B50">
        <w:rPr>
          <w:rFonts w:cstheme="minorHAnsi"/>
          <w:bCs/>
          <w:lang w:val="en-US"/>
        </w:rPr>
        <w:t>post</w:t>
      </w:r>
      <w:r w:rsidRPr="008C6B50">
        <w:rPr>
          <w:rFonts w:cstheme="minorHAnsi"/>
          <w:bCs/>
        </w:rPr>
        <w:t xml:space="preserve"> используется для отправки данных </w:t>
      </w:r>
      <w:r w:rsidR="007D15D7" w:rsidRPr="008C6B50">
        <w:rPr>
          <w:rFonts w:cstheme="minorHAnsi"/>
          <w:bCs/>
        </w:rPr>
        <w:t>на сервер</w:t>
      </w:r>
      <w:r w:rsidR="007616CD" w:rsidRPr="008C6B50">
        <w:rPr>
          <w:rFonts w:cstheme="minorHAnsi"/>
          <w:bCs/>
        </w:rPr>
        <w:t>, где он</w:t>
      </w:r>
      <w:r w:rsidR="005609E8" w:rsidRPr="008C6B50">
        <w:rPr>
          <w:rFonts w:cstheme="minorHAnsi"/>
          <w:bCs/>
        </w:rPr>
        <w:t>и</w:t>
      </w:r>
      <w:r w:rsidR="007616CD" w:rsidRPr="008C6B50">
        <w:rPr>
          <w:rFonts w:cstheme="minorHAnsi"/>
          <w:bCs/>
        </w:rPr>
        <w:t xml:space="preserve"> буд</w:t>
      </w:r>
      <w:r w:rsidR="005609E8" w:rsidRPr="008C6B50">
        <w:rPr>
          <w:rFonts w:cstheme="minorHAnsi"/>
          <w:bCs/>
        </w:rPr>
        <w:t>у</w:t>
      </w:r>
      <w:r w:rsidR="007616CD" w:rsidRPr="008C6B50">
        <w:rPr>
          <w:rFonts w:cstheme="minorHAnsi"/>
          <w:bCs/>
        </w:rPr>
        <w:t>т обработан</w:t>
      </w:r>
      <w:r w:rsidR="005609E8" w:rsidRPr="008C6B50">
        <w:rPr>
          <w:rFonts w:cstheme="minorHAnsi"/>
          <w:bCs/>
        </w:rPr>
        <w:t>ы</w:t>
      </w:r>
      <w:r w:rsidR="007616CD" w:rsidRPr="008C6B50">
        <w:rPr>
          <w:rFonts w:cstheme="minorHAnsi"/>
          <w:bCs/>
        </w:rPr>
        <w:t xml:space="preserve"> для последующих действий с данными. </w:t>
      </w:r>
      <w:r w:rsidRPr="008C6B50">
        <w:rPr>
          <w:rFonts w:cstheme="minorHAnsi"/>
          <w:bCs/>
        </w:rPr>
        <w:t xml:space="preserve"> </w:t>
      </w:r>
      <w:r w:rsidR="005609E8" w:rsidRPr="008C6B50">
        <w:rPr>
          <w:rFonts w:cstheme="minorHAnsi"/>
          <w:bCs/>
        </w:rPr>
        <w:t>Например</w:t>
      </w:r>
      <w:r w:rsidR="008C6B50">
        <w:rPr>
          <w:rFonts w:cstheme="minorHAnsi"/>
          <w:bCs/>
        </w:rPr>
        <w:t>,</w:t>
      </w:r>
      <w:r w:rsidR="005609E8" w:rsidRPr="008C6B50">
        <w:rPr>
          <w:rFonts w:cstheme="minorHAnsi"/>
          <w:bCs/>
        </w:rPr>
        <w:t xml:space="preserve"> запись в бд, в файл, вывод на экран и другие. При помощи </w:t>
      </w:r>
      <w:r w:rsidR="005609E8" w:rsidRPr="008C6B50">
        <w:rPr>
          <w:rFonts w:cstheme="minorHAnsi"/>
          <w:bCs/>
          <w:lang w:val="en-US"/>
        </w:rPr>
        <w:t>hibernate</w:t>
      </w:r>
      <w:r w:rsidR="005609E8" w:rsidRPr="008C6B50">
        <w:rPr>
          <w:rFonts w:cstheme="minorHAnsi"/>
          <w:bCs/>
        </w:rPr>
        <w:t xml:space="preserve"> я тоже реализую данные запросы – </w:t>
      </w:r>
      <w:r w:rsidR="005609E8" w:rsidRPr="008C6B50">
        <w:rPr>
          <w:rFonts w:cstheme="minorHAnsi"/>
          <w:bCs/>
          <w:lang w:val="en-US"/>
        </w:rPr>
        <w:t>save</w:t>
      </w:r>
      <w:r w:rsidR="005609E8" w:rsidRPr="008C6B50">
        <w:rPr>
          <w:rFonts w:cstheme="minorHAnsi"/>
          <w:bCs/>
        </w:rPr>
        <w:t xml:space="preserve">-для добавления в бд, </w:t>
      </w:r>
      <w:r w:rsidR="005609E8" w:rsidRPr="008C6B50">
        <w:rPr>
          <w:rFonts w:cstheme="minorHAnsi"/>
          <w:bCs/>
          <w:lang w:val="en-US"/>
        </w:rPr>
        <w:t>delete</w:t>
      </w:r>
      <w:r w:rsidR="005609E8" w:rsidRPr="008C6B50">
        <w:rPr>
          <w:rFonts w:cstheme="minorHAnsi"/>
          <w:bCs/>
        </w:rPr>
        <w:t xml:space="preserve">- для удаления, </w:t>
      </w:r>
      <w:r w:rsidR="005609E8" w:rsidRPr="008C6B50">
        <w:rPr>
          <w:rFonts w:cstheme="minorHAnsi"/>
          <w:bCs/>
          <w:lang w:val="en-US"/>
        </w:rPr>
        <w:t>update</w:t>
      </w:r>
      <w:r w:rsidR="005609E8" w:rsidRPr="008C6B50">
        <w:rPr>
          <w:rFonts w:cstheme="minorHAnsi"/>
          <w:bCs/>
        </w:rPr>
        <w:t>-для обновления.</w:t>
      </w:r>
    </w:p>
    <w:p w14:paraId="77C0FA42" w14:textId="0CFFA3C9" w:rsidR="00044938" w:rsidRPr="008C6B50" w:rsidRDefault="00044938" w:rsidP="00EA5C89">
      <w:pPr>
        <w:widowControl w:val="0"/>
        <w:rPr>
          <w:rFonts w:cstheme="minorHAnsi"/>
          <w:bCs/>
        </w:rPr>
      </w:pPr>
    </w:p>
    <w:p w14:paraId="388FAAEE" w14:textId="4417A0BD" w:rsidR="00B504C8" w:rsidRPr="00B504C8" w:rsidRDefault="00B504C8" w:rsidP="005609E8">
      <w:pPr>
        <w:rPr>
          <w:rFonts w:cstheme="minorHAnsi"/>
          <w:bCs/>
        </w:rPr>
      </w:pPr>
      <w:r w:rsidRPr="00B504C8">
        <w:rPr>
          <w:rFonts w:cstheme="minorHAnsi"/>
          <w:bCs/>
        </w:rPr>
        <w:t>GET - Запрашивает данные из указанного ресурса</w:t>
      </w:r>
      <w:r w:rsidRPr="008C6B50">
        <w:rPr>
          <w:rFonts w:cstheme="minorHAnsi"/>
          <w:bCs/>
        </w:rPr>
        <w:t xml:space="preserve">. </w:t>
      </w:r>
      <w:r w:rsidRPr="008C6B50">
        <w:rPr>
          <w:rFonts w:cstheme="minorHAnsi"/>
          <w:bCs/>
        </w:rPr>
        <w:t>при отправке данных метод Get добавляет данные в URL-адрес</w:t>
      </w:r>
    </w:p>
    <w:p w14:paraId="463B02D4" w14:textId="77777777" w:rsidR="00B504C8" w:rsidRPr="008C6B50" w:rsidRDefault="00B504C8" w:rsidP="00EA5C89">
      <w:pPr>
        <w:widowControl w:val="0"/>
        <w:rPr>
          <w:rFonts w:cstheme="minorHAnsi"/>
          <w:bCs/>
        </w:rPr>
      </w:pPr>
    </w:p>
    <w:p w14:paraId="5BC3465C" w14:textId="77777777" w:rsidR="00044938" w:rsidRPr="008C6B50" w:rsidRDefault="00044938" w:rsidP="00EA5C89">
      <w:pPr>
        <w:widowControl w:val="0"/>
        <w:rPr>
          <w:rFonts w:cstheme="minorHAnsi"/>
          <w:bCs/>
        </w:rPr>
      </w:pPr>
    </w:p>
    <w:p w14:paraId="65D8D2F9" w14:textId="77777777" w:rsidR="00387B8F" w:rsidRPr="008C6B50" w:rsidRDefault="00387B8F" w:rsidP="00EA5C89">
      <w:pPr>
        <w:widowControl w:val="0"/>
        <w:rPr>
          <w:rFonts w:cstheme="minorHAnsi"/>
          <w:b/>
        </w:rPr>
      </w:pPr>
    </w:p>
    <w:p w14:paraId="484C4CCB" w14:textId="393C34D0" w:rsidR="00EA5C89" w:rsidRPr="008C6B50" w:rsidRDefault="00EA5C89" w:rsidP="00EA5C89">
      <w:pPr>
        <w:rPr>
          <w:rFonts w:cstheme="minorHAnsi"/>
          <w:b/>
        </w:rPr>
      </w:pPr>
      <w:r w:rsidRPr="008C6B50">
        <w:rPr>
          <w:rFonts w:cstheme="minorHAnsi"/>
          <w:b/>
        </w:rPr>
        <w:t xml:space="preserve">Использование средства автоматизации </w:t>
      </w:r>
      <w:r w:rsidRPr="008C6B50">
        <w:rPr>
          <w:rFonts w:cstheme="minorHAnsi"/>
          <w:b/>
          <w:lang w:val="en-US"/>
        </w:rPr>
        <w:t>JavaDoc</w:t>
      </w:r>
      <w:r w:rsidRPr="008C6B50">
        <w:rPr>
          <w:rFonts w:cstheme="minorHAnsi"/>
          <w:b/>
        </w:rPr>
        <w:t>.</w:t>
      </w:r>
    </w:p>
    <w:p w14:paraId="55C2F012" w14:textId="3280BA95" w:rsidR="005609E8" w:rsidRPr="008C6B50" w:rsidRDefault="005609E8" w:rsidP="00EA5C89">
      <w:pPr>
        <w:rPr>
          <w:rFonts w:cstheme="minorHAnsi"/>
          <w:b/>
        </w:rPr>
      </w:pPr>
    </w:p>
    <w:p w14:paraId="68A95A35" w14:textId="349A45AB" w:rsidR="005609E8" w:rsidRPr="005609E8" w:rsidRDefault="005609E8" w:rsidP="005609E8">
      <w:pPr>
        <w:rPr>
          <w:rFonts w:eastAsia="Times New Roman" w:cstheme="minorHAnsi"/>
          <w:lang w:eastAsia="ru-RU"/>
        </w:rPr>
      </w:pPr>
      <w:r w:rsidRPr="005609E8">
        <w:rPr>
          <w:rFonts w:eastAsia="Times New Roman" w:cstheme="minorHAnsi"/>
          <w:b/>
          <w:bCs/>
          <w:color w:val="1C1717"/>
          <w:shd w:val="clear" w:color="auto" w:fill="FFFFFF"/>
          <w:lang w:eastAsia="ru-RU"/>
        </w:rPr>
        <w:t>JavaDoc</w:t>
      </w:r>
      <w:r w:rsidRPr="005609E8">
        <w:rPr>
          <w:rFonts w:eastAsia="Times New Roman" w:cstheme="minorHAnsi"/>
          <w:color w:val="1C1717"/>
          <w:shd w:val="clear" w:color="auto" w:fill="FFFFFF"/>
          <w:lang w:eastAsia="ru-RU"/>
        </w:rPr>
        <w:t> </w:t>
      </w:r>
      <w:r w:rsidRPr="005609E8">
        <w:rPr>
          <w:rFonts w:eastAsia="Times New Roman" w:cstheme="minorHAnsi"/>
          <w:color w:val="000000"/>
          <w:lang w:eastAsia="ru-RU"/>
        </w:rPr>
        <w:t> — это генератор документации в HTML-формате из комментариев исходного кода Java</w:t>
      </w:r>
      <w:r w:rsidRPr="008C6B50">
        <w:rPr>
          <w:rFonts w:eastAsia="Times New Roman" w:cstheme="minorHAnsi"/>
          <w:color w:val="000000"/>
          <w:lang w:eastAsia="ru-RU"/>
        </w:rPr>
        <w:t xml:space="preserve">. Для его создания </w:t>
      </w:r>
      <w:r w:rsidR="00F642A4" w:rsidRPr="008C6B50">
        <w:rPr>
          <w:rFonts w:eastAsia="Times New Roman" w:cstheme="minorHAnsi"/>
          <w:color w:val="000000"/>
          <w:lang w:eastAsia="ru-RU"/>
        </w:rPr>
        <w:t xml:space="preserve">нужно создать специальный комментарий перед каждым документируемым элементом. </w:t>
      </w:r>
    </w:p>
    <w:p w14:paraId="0F82AA04" w14:textId="59A02225" w:rsidR="005609E8" w:rsidRPr="008C6B50" w:rsidRDefault="00F642A4" w:rsidP="00EA5C89">
      <w:pPr>
        <w:rPr>
          <w:rFonts w:cstheme="minorHAnsi"/>
          <w:b/>
        </w:rPr>
      </w:pPr>
      <w:r w:rsidRPr="008C6B50">
        <w:rPr>
          <w:rFonts w:cstheme="minorHAnsi"/>
          <w:b/>
          <w:noProof/>
        </w:rPr>
        <w:drawing>
          <wp:inline distT="0" distB="0" distL="0" distR="0" wp14:anchorId="059DDF70" wp14:editId="1AF665C3">
            <wp:extent cx="3516923" cy="1993011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283" cy="200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BFE1" w14:textId="452ED79A" w:rsidR="00F642A4" w:rsidRPr="008C6B50" w:rsidRDefault="00F642A4" w:rsidP="00EA5C89">
      <w:pPr>
        <w:rPr>
          <w:rFonts w:cstheme="minorHAnsi"/>
          <w:bCs/>
        </w:rPr>
      </w:pPr>
      <w:r w:rsidRPr="008C6B50">
        <w:rPr>
          <w:rFonts w:cstheme="minorHAnsi"/>
          <w:bCs/>
        </w:rPr>
        <w:t xml:space="preserve">Формат </w:t>
      </w:r>
      <w:r w:rsidRPr="008C6B50">
        <w:rPr>
          <w:rFonts w:cstheme="minorHAnsi"/>
          <w:bCs/>
          <w:lang w:val="en-US"/>
        </w:rPr>
        <w:t>JavaDoc</w:t>
      </w:r>
      <w:r w:rsidRPr="008C6B50">
        <w:rPr>
          <w:rFonts w:cstheme="minorHAnsi"/>
          <w:bCs/>
        </w:rPr>
        <w:t xml:space="preserve"> состоит из двух частей: описание, затем теги(именнованная метка) блока.</w:t>
      </w:r>
    </w:p>
    <w:p w14:paraId="1A8CFF7B" w14:textId="763594B2" w:rsidR="00F642A4" w:rsidRPr="008C6B50" w:rsidRDefault="00F642A4" w:rsidP="00F642A4">
      <w:pPr>
        <w:rPr>
          <w:rFonts w:eastAsia="Times New Roman" w:cstheme="minorHAnsi"/>
          <w:lang w:eastAsia="ru-RU"/>
        </w:rPr>
      </w:pPr>
      <w:r w:rsidRPr="00F642A4">
        <w:rPr>
          <w:rFonts w:eastAsia="Times New Roman" w:cstheme="minorHAnsi"/>
          <w:color w:val="1C1717"/>
          <w:shd w:val="clear" w:color="auto" w:fill="FFFFFF"/>
          <w:lang w:eastAsia="ru-RU"/>
        </w:rPr>
        <w:t>IntelliJ IDEA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, </w:t>
      </w:r>
      <w:r w:rsidRPr="008C6B50">
        <w:rPr>
          <w:rFonts w:eastAsia="Times New Roman" w:cstheme="minorHAnsi"/>
          <w:color w:val="1C1717"/>
          <w:shd w:val="clear" w:color="auto" w:fill="FFFFFF"/>
          <w:lang w:val="en-US" w:eastAsia="ru-RU"/>
        </w:rPr>
        <w:t>NetBeans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 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>автоматически генерируют файл JavaDoc</w:t>
      </w:r>
      <w:r w:rsidRPr="008C6B50">
        <w:rPr>
          <w:rFonts w:eastAsia="Times New Roman" w:cstheme="minorHAnsi"/>
          <w:lang w:eastAsia="ru-RU"/>
        </w:rPr>
        <w:t>.</w:t>
      </w:r>
    </w:p>
    <w:p w14:paraId="0096736B" w14:textId="77A48481" w:rsidR="00F642A4" w:rsidRPr="008C6B50" w:rsidRDefault="00F642A4" w:rsidP="00F642A4">
      <w:pPr>
        <w:rPr>
          <w:rFonts w:eastAsia="Times New Roman" w:cstheme="minorHAnsi"/>
          <w:lang w:eastAsia="ru-RU"/>
        </w:rPr>
      </w:pPr>
      <w:r w:rsidRPr="008C6B50">
        <w:rPr>
          <w:rFonts w:eastAsia="Times New Roman" w:cstheme="minorHAnsi"/>
          <w:noProof/>
          <w:lang w:eastAsia="ru-RU"/>
        </w:rPr>
        <w:drawing>
          <wp:inline distT="0" distB="0" distL="0" distR="0" wp14:anchorId="7D7C32CF" wp14:editId="3007BCB8">
            <wp:extent cx="4531806" cy="3516766"/>
            <wp:effectExtent l="0" t="0" r="254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013" cy="35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B95C" w14:textId="0253CF6C" w:rsidR="00F642A4" w:rsidRPr="008C6B50" w:rsidRDefault="00F642A4" w:rsidP="00F642A4">
      <w:pPr>
        <w:rPr>
          <w:rFonts w:eastAsia="Times New Roman" w:cstheme="minorHAnsi"/>
          <w:lang w:eastAsia="ru-RU"/>
        </w:rPr>
      </w:pPr>
    </w:p>
    <w:p w14:paraId="64492345" w14:textId="77777777" w:rsidR="00F642A4" w:rsidRPr="008C6B50" w:rsidRDefault="00F642A4" w:rsidP="00F642A4">
      <w:pPr>
        <w:rPr>
          <w:rFonts w:eastAsia="Times New Roman" w:cstheme="minorHAnsi"/>
          <w:lang w:eastAsia="ru-RU"/>
        </w:rPr>
      </w:pPr>
    </w:p>
    <w:p w14:paraId="0E460156" w14:textId="31B8461B" w:rsidR="00F642A4" w:rsidRPr="008C6B50" w:rsidRDefault="00F642A4" w:rsidP="00F642A4">
      <w:pPr>
        <w:rPr>
          <w:rFonts w:eastAsia="Times New Roman" w:cstheme="minorHAnsi"/>
          <w:lang w:eastAsia="ru-RU"/>
        </w:rPr>
      </w:pPr>
      <w:r w:rsidRPr="008C6B50">
        <w:rPr>
          <w:rFonts w:eastAsia="Times New Roman" w:cstheme="minorHAnsi"/>
          <w:lang w:eastAsia="ru-RU"/>
        </w:rPr>
        <w:t xml:space="preserve">Для генерации через консоль: </w:t>
      </w:r>
    </w:p>
    <w:p w14:paraId="70842C73" w14:textId="35B43FF3" w:rsidR="00F642A4" w:rsidRPr="00F642A4" w:rsidRDefault="00F642A4" w:rsidP="00F642A4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84"/>
        <w:rPr>
          <w:rFonts w:eastAsia="Times New Roman" w:cstheme="minorHAnsi"/>
          <w:color w:val="1C1717"/>
          <w:lang w:eastAsia="ru-RU"/>
        </w:rPr>
      </w:pPr>
      <w:r w:rsidRPr="00F642A4">
        <w:rPr>
          <w:rFonts w:eastAsia="Times New Roman" w:cstheme="minorHAnsi"/>
          <w:color w:val="1C1717"/>
          <w:lang w:val="en-US" w:eastAsia="ru-RU"/>
        </w:rPr>
        <w:t>javadoc</w:t>
      </w:r>
      <w:r w:rsidRPr="00F642A4">
        <w:rPr>
          <w:rFonts w:eastAsia="Times New Roman" w:cstheme="minorHAnsi"/>
          <w:color w:val="1C1717"/>
          <w:lang w:eastAsia="ru-RU"/>
        </w:rPr>
        <w:t xml:space="preserve"> </w:t>
      </w:r>
      <w:r w:rsidRPr="00F642A4">
        <w:rPr>
          <w:rFonts w:eastAsia="Times New Roman" w:cstheme="minorHAnsi"/>
          <w:color w:val="1C1717"/>
          <w:lang w:val="en-US" w:eastAsia="ru-RU"/>
        </w:rPr>
        <w:t>file</w:t>
      </w:r>
      <w:r w:rsidRPr="00F642A4">
        <w:rPr>
          <w:rFonts w:eastAsia="Times New Roman" w:cstheme="minorHAnsi"/>
          <w:color w:val="1C1717"/>
          <w:lang w:eastAsia="ru-RU"/>
        </w:rPr>
        <w:t>_</w:t>
      </w:r>
      <w:r w:rsidRPr="00F642A4">
        <w:rPr>
          <w:rFonts w:eastAsia="Times New Roman" w:cstheme="minorHAnsi"/>
          <w:color w:val="1C1717"/>
          <w:lang w:val="en-US" w:eastAsia="ru-RU"/>
        </w:rPr>
        <w:t>name</w:t>
      </w:r>
      <w:r w:rsidRPr="00F642A4">
        <w:rPr>
          <w:rFonts w:eastAsia="Times New Roman" w:cstheme="minorHAnsi"/>
          <w:color w:val="1C1717"/>
          <w:lang w:eastAsia="ru-RU"/>
        </w:rPr>
        <w:t xml:space="preserve"> </w:t>
      </w:r>
    </w:p>
    <w:p w14:paraId="056640B2" w14:textId="77777777" w:rsidR="00F642A4" w:rsidRPr="00F642A4" w:rsidRDefault="00F642A4" w:rsidP="00F642A4">
      <w:pPr>
        <w:rPr>
          <w:rFonts w:eastAsia="Times New Roman" w:cstheme="minorHAnsi"/>
          <w:lang w:eastAsia="ru-RU"/>
        </w:rPr>
      </w:pPr>
    </w:p>
    <w:p w14:paraId="1C20EECD" w14:textId="0C5EC8B3" w:rsidR="00F642A4" w:rsidRPr="00F642A4" w:rsidRDefault="00F642A4" w:rsidP="00F642A4">
      <w:pPr>
        <w:rPr>
          <w:rFonts w:eastAsia="Times New Roman" w:cstheme="minorHAnsi"/>
          <w:lang w:eastAsia="ru-RU"/>
        </w:rPr>
      </w:pPr>
      <w:r w:rsidRPr="00F642A4">
        <w:rPr>
          <w:rFonts w:eastAsia="Times New Roman" w:cstheme="minorHAnsi"/>
          <w:color w:val="1C1717"/>
          <w:shd w:val="clear" w:color="auto" w:fill="FFFFFF"/>
          <w:lang w:eastAsia="ru-RU"/>
        </w:rPr>
        <w:t>После успешного выполнения вышеуказанной команды будет создано несколько файлов HTML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. При </w:t>
      </w:r>
      <w:r w:rsidRPr="00F642A4">
        <w:rPr>
          <w:rFonts w:eastAsia="Times New Roman" w:cstheme="minorHAnsi"/>
          <w:color w:val="1C1717"/>
          <w:shd w:val="clear" w:color="auto" w:fill="FFFFFF"/>
          <w:lang w:eastAsia="ru-RU"/>
        </w:rPr>
        <w:t>откр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>ытии</w:t>
      </w:r>
      <w:r w:rsidRPr="00F642A4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 файл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>а</w:t>
      </w:r>
      <w:r w:rsidRPr="00F642A4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 с именем index, 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>можно будет увидеть всю информацию о классах.</w:t>
      </w:r>
    </w:p>
    <w:p w14:paraId="31121526" w14:textId="3BD317A6" w:rsidR="00F642A4" w:rsidRPr="008C6B50" w:rsidRDefault="00F642A4" w:rsidP="00EA5C89">
      <w:pPr>
        <w:rPr>
          <w:rFonts w:cstheme="minorHAnsi"/>
          <w:bCs/>
        </w:rPr>
      </w:pPr>
    </w:p>
    <w:p w14:paraId="5D288E6B" w14:textId="767B9DC0" w:rsidR="005609E8" w:rsidRPr="008C6B50" w:rsidRDefault="005609E8">
      <w:pPr>
        <w:rPr>
          <w:rFonts w:cstheme="minorHAnsi"/>
        </w:rPr>
      </w:pPr>
    </w:p>
    <w:p w14:paraId="4A774EA3" w14:textId="5973A633" w:rsidR="00F642A4" w:rsidRPr="008C6B50" w:rsidRDefault="005609E8" w:rsidP="00F642A4">
      <w:pPr>
        <w:rPr>
          <w:rFonts w:eastAsia="Times New Roman" w:cstheme="minorHAnsi"/>
          <w:color w:val="A6A6A6" w:themeColor="background1" w:themeShade="A6"/>
          <w:lang w:eastAsia="ru-RU"/>
        </w:rPr>
      </w:pPr>
      <w:r w:rsidRPr="005609E8">
        <w:rPr>
          <w:rFonts w:eastAsia="Times New Roman" w:cstheme="minorHAnsi"/>
          <w:b/>
          <w:bCs/>
          <w:color w:val="1C1717"/>
          <w:shd w:val="clear" w:color="auto" w:fill="FFFFFF"/>
          <w:lang w:eastAsia="ru-RU"/>
        </w:rPr>
        <w:t>JavaDoc</w:t>
      </w:r>
      <w:r w:rsidRPr="005609E8">
        <w:rPr>
          <w:rFonts w:eastAsia="Times New Roman" w:cstheme="minorHAnsi"/>
          <w:color w:val="1C1717"/>
          <w:shd w:val="clear" w:color="auto" w:fill="FFFFFF"/>
          <w:lang w:eastAsia="ru-RU"/>
        </w:rPr>
        <w:t> — это </w:t>
      </w:r>
      <w:r w:rsidRPr="005609E8">
        <w:rPr>
          <w:rFonts w:eastAsia="Times New Roman" w:cstheme="minorHAnsi"/>
          <w:b/>
          <w:bCs/>
          <w:color w:val="1C1717"/>
          <w:shd w:val="clear" w:color="auto" w:fill="FFFFFF"/>
          <w:lang w:eastAsia="ru-RU"/>
        </w:rPr>
        <w:t>инструмент</w:t>
      </w:r>
      <w:r w:rsidRPr="005609E8">
        <w:rPr>
          <w:rFonts w:eastAsia="Times New Roman" w:cstheme="minorHAnsi"/>
          <w:color w:val="1C1717"/>
          <w:shd w:val="clear" w:color="auto" w:fill="FFFFFF"/>
          <w:lang w:eastAsia="ru-RU"/>
        </w:rPr>
        <w:t> для генерации документов на </w:t>
      </w:r>
      <w:hyperlink r:id="rId7" w:history="1">
        <w:r w:rsidRPr="005609E8">
          <w:rPr>
            <w:rFonts w:eastAsia="Times New Roman" w:cstheme="minorHAnsi"/>
            <w:b/>
            <w:bCs/>
            <w:color w:val="1466B8"/>
            <w:u w:val="single"/>
            <w:shd w:val="clear" w:color="auto" w:fill="FFFFFF"/>
            <w:lang w:eastAsia="ru-RU"/>
          </w:rPr>
          <w:t>языке программирования Java</w:t>
        </w:r>
      </w:hyperlink>
      <w:r w:rsidRPr="005609E8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 для </w:t>
      </w:r>
      <w:r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>создания</w:t>
      </w:r>
      <w:r w:rsidRPr="005609E8">
        <w:rPr>
          <w:rFonts w:eastAsia="Times New Roman" w:cstheme="minorHAnsi"/>
          <w:color w:val="1C1717"/>
          <w:shd w:val="clear" w:color="auto" w:fill="FFFFFF"/>
          <w:lang w:eastAsia="ru-RU"/>
        </w:rPr>
        <w:t xml:space="preserve"> стандартной документации в формате HTML. </w:t>
      </w:r>
      <w:r w:rsidRPr="005609E8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>Генерирует документацию по </w:t>
      </w:r>
      <w:hyperlink r:id="rId8" w:history="1">
        <w:r w:rsidRPr="005609E8">
          <w:rPr>
            <w:rFonts w:eastAsia="Times New Roman" w:cstheme="minorHAnsi"/>
            <w:b/>
            <w:bCs/>
            <w:color w:val="A6A6A6" w:themeColor="background1" w:themeShade="A6"/>
            <w:u w:val="single"/>
            <w:shd w:val="clear" w:color="auto" w:fill="FFFFFF"/>
            <w:lang w:eastAsia="ru-RU"/>
          </w:rPr>
          <w:t>API</w:t>
        </w:r>
      </w:hyperlink>
      <w:r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 xml:space="preserve"> (</w:t>
      </w:r>
      <w:r w:rsidR="00F642A4" w:rsidRPr="008C6B50">
        <w:rPr>
          <w:rFonts w:eastAsia="Times New Roman" w:cstheme="minorHAnsi"/>
          <w:color w:val="1C1717"/>
          <w:shd w:val="clear" w:color="auto" w:fill="FFFFFF"/>
          <w:lang w:eastAsia="ru-RU"/>
        </w:rPr>
        <w:t> </w:t>
      </w:r>
      <w:r w:rsidR="00F642A4"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>Application Programming Interface</w:t>
      </w:r>
      <w:r w:rsidR="00F642A4"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>,</w:t>
      </w:r>
    </w:p>
    <w:p w14:paraId="13C623D1" w14:textId="4C547D95" w:rsidR="005609E8" w:rsidRPr="005609E8" w:rsidRDefault="005609E8" w:rsidP="005609E8">
      <w:pPr>
        <w:rPr>
          <w:rFonts w:eastAsia="Times New Roman" w:cstheme="minorHAnsi"/>
          <w:lang w:eastAsia="ru-RU"/>
        </w:rPr>
      </w:pPr>
      <w:r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 xml:space="preserve">API помогает двум программам или приложениям связываться друг с другом, предоставляя им необходимые инструменты и функции. Он принимает запрос от пользователя и отправляет его </w:t>
      </w:r>
      <w:r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>серверу</w:t>
      </w:r>
      <w:r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 xml:space="preserve">, а затем снова отправляет результат, сгенерированный </w:t>
      </w:r>
      <w:r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>сервером</w:t>
      </w:r>
      <w:r w:rsidRPr="008C6B50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>, нужному пользователю</w:t>
      </w:r>
      <w:r w:rsidRPr="008C6B50">
        <w:rPr>
          <w:rFonts w:eastAsia="Times New Roman" w:cstheme="minorHAnsi"/>
          <w:color w:val="A6A6A6" w:themeColor="background1" w:themeShade="A6"/>
          <w:lang w:eastAsia="ru-RU"/>
        </w:rPr>
        <w:t>)</w:t>
      </w:r>
      <w:r w:rsidR="00154EF1" w:rsidRPr="008C6B50">
        <w:rPr>
          <w:rFonts w:eastAsia="Times New Roman" w:cstheme="minorHAnsi"/>
          <w:color w:val="A6A6A6" w:themeColor="background1" w:themeShade="A6"/>
          <w:lang w:eastAsia="ru-RU"/>
        </w:rPr>
        <w:t>.</w:t>
      </w:r>
      <w:r w:rsidRPr="005609E8">
        <w:rPr>
          <w:rFonts w:eastAsia="Times New Roman" w:cstheme="minorHAnsi"/>
          <w:color w:val="A6A6A6" w:themeColor="background1" w:themeShade="A6"/>
          <w:shd w:val="clear" w:color="auto" w:fill="FFFFFF"/>
          <w:lang w:eastAsia="ru-RU"/>
        </w:rPr>
        <w:t xml:space="preserve"> </w:t>
      </w:r>
      <w:r w:rsidRPr="005609E8">
        <w:rPr>
          <w:rFonts w:eastAsia="Times New Roman" w:cstheme="minorHAnsi"/>
          <w:color w:val="1C1717"/>
          <w:shd w:val="clear" w:color="auto" w:fill="FFFFFF"/>
          <w:lang w:eastAsia="ru-RU"/>
        </w:rPr>
        <w:t>Он анализирует объявления и документацию в наборе исходного файла с описанием классов, методов, конструкторов и полей.</w:t>
      </w:r>
    </w:p>
    <w:p w14:paraId="7394ADA0" w14:textId="77777777" w:rsidR="007616CD" w:rsidRPr="008C6B50" w:rsidRDefault="007616CD" w:rsidP="00EA5C89">
      <w:pPr>
        <w:rPr>
          <w:rFonts w:cstheme="minorHAnsi"/>
        </w:rPr>
      </w:pPr>
    </w:p>
    <w:sectPr w:rsidR="007616CD" w:rsidRPr="008C6B50" w:rsidSect="00434A2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934F09"/>
    <w:multiLevelType w:val="hybridMultilevel"/>
    <w:tmpl w:val="F190A826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" w15:restartNumberingAfterBreak="0">
    <w:nsid w:val="76E340CD"/>
    <w:multiLevelType w:val="multilevel"/>
    <w:tmpl w:val="8982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126"/>
    <w:rsid w:val="00044938"/>
    <w:rsid w:val="00154EF1"/>
    <w:rsid w:val="00387B8F"/>
    <w:rsid w:val="003917DF"/>
    <w:rsid w:val="00424686"/>
    <w:rsid w:val="00434A23"/>
    <w:rsid w:val="00461F5E"/>
    <w:rsid w:val="004B275A"/>
    <w:rsid w:val="005609E8"/>
    <w:rsid w:val="007616CD"/>
    <w:rsid w:val="007D15D7"/>
    <w:rsid w:val="007E11D4"/>
    <w:rsid w:val="00820031"/>
    <w:rsid w:val="00825126"/>
    <w:rsid w:val="008C6B50"/>
    <w:rsid w:val="008F3EB8"/>
    <w:rsid w:val="00B504C8"/>
    <w:rsid w:val="00C2103D"/>
    <w:rsid w:val="00D17D44"/>
    <w:rsid w:val="00E04CCF"/>
    <w:rsid w:val="00EA5C89"/>
    <w:rsid w:val="00F34DFC"/>
    <w:rsid w:val="00F6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E44D75"/>
  <w15:chartTrackingRefBased/>
  <w15:docId w15:val="{AC1981F3-7B24-824B-AA8E-5D9B5F12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10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103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1"/>
    <w:qFormat/>
    <w:rsid w:val="00C2103D"/>
    <w:pPr>
      <w:ind w:left="720"/>
      <w:contextualSpacing/>
    </w:pPr>
    <w:rPr>
      <w:rFonts w:ascii="Times New Roman" w:eastAsia="Times New Roman" w:hAnsi="Times New Roman" w:cs="Times New Roman"/>
      <w:lang w:eastAsia="ru-RU"/>
    </w:rPr>
  </w:style>
  <w:style w:type="character" w:styleId="a5">
    <w:name w:val="Strong"/>
    <w:basedOn w:val="a0"/>
    <w:uiPriority w:val="22"/>
    <w:qFormat/>
    <w:rsid w:val="005609E8"/>
    <w:rPr>
      <w:b/>
      <w:bCs/>
    </w:rPr>
  </w:style>
  <w:style w:type="character" w:styleId="a6">
    <w:name w:val="Hyperlink"/>
    <w:basedOn w:val="a0"/>
    <w:uiPriority w:val="99"/>
    <w:semiHidden/>
    <w:unhideWhenUsed/>
    <w:rsid w:val="005609E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64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2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pressocode.top/introduction-to-api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spressocode.top/jav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Лазарева Яна Владимировна</dc:creator>
  <cp:keywords/>
  <dc:description/>
  <cp:lastModifiedBy>Лазарева Яна Владимировна</cp:lastModifiedBy>
  <cp:revision>8</cp:revision>
  <cp:lastPrinted>2021-05-17T16:17:00Z</cp:lastPrinted>
  <dcterms:created xsi:type="dcterms:W3CDTF">2021-05-14T09:29:00Z</dcterms:created>
  <dcterms:modified xsi:type="dcterms:W3CDTF">2021-05-18T05:36:00Z</dcterms:modified>
</cp:coreProperties>
</file>