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E55B9" w14:textId="77777777" w:rsidR="006B74E3" w:rsidRDefault="006B74E3" w:rsidP="00D521EC">
      <w:pPr>
        <w:ind w:firstLine="708"/>
        <w:jc w:val="center"/>
        <w:rPr>
          <w:rFonts w:cs="Times New Roman"/>
          <w:szCs w:val="28"/>
        </w:rPr>
      </w:pPr>
      <w:bookmarkStart w:id="0" w:name="_Hlk70446077"/>
      <w:bookmarkEnd w:id="0"/>
      <w:r w:rsidRPr="00DF0A2B">
        <w:rPr>
          <w:rFonts w:cs="Times New Roman"/>
          <w:szCs w:val="28"/>
        </w:rPr>
        <w:t xml:space="preserve">Федеральное государственное образовательное бюджетное </w:t>
      </w:r>
    </w:p>
    <w:p w14:paraId="659B70AC" w14:textId="77777777" w:rsidR="006B74E3" w:rsidRPr="00DF0A2B" w:rsidRDefault="006B74E3" w:rsidP="006B74E3">
      <w:pPr>
        <w:ind w:firstLine="0"/>
        <w:jc w:val="center"/>
        <w:rPr>
          <w:rFonts w:cs="Times New Roman"/>
          <w:szCs w:val="28"/>
        </w:rPr>
      </w:pPr>
      <w:r w:rsidRPr="00DF0A2B">
        <w:rPr>
          <w:rFonts w:cs="Times New Roman"/>
          <w:szCs w:val="28"/>
        </w:rPr>
        <w:t>учреждение высшего образования</w:t>
      </w:r>
    </w:p>
    <w:p w14:paraId="173E67DB" w14:textId="77777777" w:rsidR="006B74E3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  <w:r w:rsidRPr="00DF0A2B">
        <w:rPr>
          <w:rFonts w:cs="Times New Roman"/>
          <w:b/>
          <w:bCs/>
          <w:szCs w:val="28"/>
        </w:rPr>
        <w:t>«</w:t>
      </w:r>
      <w:r>
        <w:rPr>
          <w:rFonts w:cs="Times New Roman"/>
          <w:b/>
          <w:bCs/>
          <w:szCs w:val="28"/>
        </w:rPr>
        <w:t xml:space="preserve">Финансовый университет при Правительстве </w:t>
      </w:r>
    </w:p>
    <w:p w14:paraId="5022E937" w14:textId="77777777" w:rsidR="006B74E3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Российской Федерации</w:t>
      </w:r>
      <w:r w:rsidRPr="00DF0A2B">
        <w:rPr>
          <w:rFonts w:cs="Times New Roman"/>
          <w:b/>
          <w:bCs/>
          <w:szCs w:val="28"/>
        </w:rPr>
        <w:t>»</w:t>
      </w:r>
    </w:p>
    <w:p w14:paraId="6659C6B5" w14:textId="77777777" w:rsidR="006B74E3" w:rsidRPr="00DF0A2B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</w:p>
    <w:p w14:paraId="1D2904E4" w14:textId="71C88389" w:rsidR="006B74E3" w:rsidRDefault="006B74E3" w:rsidP="006B74E3">
      <w:pPr>
        <w:ind w:firstLine="0"/>
        <w:jc w:val="center"/>
        <w:rPr>
          <w:rFonts w:cs="Times New Roman"/>
          <w:szCs w:val="28"/>
        </w:rPr>
      </w:pPr>
      <w:r w:rsidRPr="003F703F">
        <w:rPr>
          <w:rFonts w:cs="Times New Roman"/>
          <w:szCs w:val="28"/>
        </w:rPr>
        <w:t>Департамент анализа данных</w:t>
      </w:r>
      <w:r>
        <w:rPr>
          <w:rFonts w:cs="Times New Roman"/>
          <w:szCs w:val="28"/>
        </w:rPr>
        <w:t xml:space="preserve"> и машинного обучения</w:t>
      </w:r>
    </w:p>
    <w:p w14:paraId="49AD7153" w14:textId="77777777" w:rsidR="006B74E3" w:rsidRPr="003F703F" w:rsidRDefault="006B74E3" w:rsidP="006B74E3">
      <w:pPr>
        <w:ind w:firstLine="0"/>
        <w:jc w:val="center"/>
        <w:rPr>
          <w:rFonts w:cs="Times New Roman"/>
          <w:szCs w:val="28"/>
        </w:rPr>
      </w:pPr>
    </w:p>
    <w:p w14:paraId="02907B13" w14:textId="419D1F71" w:rsidR="006B74E3" w:rsidRDefault="006B74E3" w:rsidP="006B74E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Контрольная работа </w:t>
      </w:r>
    </w:p>
    <w:p w14:paraId="43CC1A93" w14:textId="768F6B4A" w:rsidR="006B74E3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Вариант 12</w:t>
      </w:r>
    </w:p>
    <w:p w14:paraId="7BCE2D23" w14:textId="77777777" w:rsidR="006B74E3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</w:p>
    <w:p w14:paraId="2FA6A27C" w14:textId="7713FF4C" w:rsidR="006B74E3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</w:p>
    <w:p w14:paraId="102E76A0" w14:textId="77777777" w:rsidR="006B74E3" w:rsidRPr="008E6C74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</w:p>
    <w:p w14:paraId="26B448E3" w14:textId="5B17AE4D" w:rsidR="006B74E3" w:rsidRPr="00DF0A2B" w:rsidRDefault="006B74E3" w:rsidP="006B74E3">
      <w:pPr>
        <w:ind w:firstLine="0"/>
        <w:jc w:val="right"/>
        <w:rPr>
          <w:rFonts w:cs="Times New Roman"/>
          <w:szCs w:val="28"/>
        </w:rPr>
      </w:pPr>
      <w:r w:rsidRPr="00DF0A2B">
        <w:rPr>
          <w:rFonts w:cs="Times New Roman"/>
          <w:szCs w:val="28"/>
        </w:rPr>
        <w:t>Выполнил</w:t>
      </w:r>
      <w:r w:rsidR="008B279B">
        <w:rPr>
          <w:rFonts w:cs="Times New Roman"/>
          <w:szCs w:val="28"/>
        </w:rPr>
        <w:t>и</w:t>
      </w:r>
      <w:r w:rsidRPr="00DF0A2B">
        <w:rPr>
          <w:rFonts w:cs="Times New Roman"/>
          <w:szCs w:val="28"/>
        </w:rPr>
        <w:t>:</w:t>
      </w:r>
    </w:p>
    <w:p w14:paraId="6D5CFE22" w14:textId="67E3CE69" w:rsidR="006B74E3" w:rsidRPr="00DF0A2B" w:rsidRDefault="006B74E3" w:rsidP="006B74E3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DF0A2B">
        <w:rPr>
          <w:rFonts w:cs="Times New Roman"/>
          <w:szCs w:val="28"/>
        </w:rPr>
        <w:t>тудентк</w:t>
      </w:r>
      <w:r w:rsidR="008B279B">
        <w:rPr>
          <w:rFonts w:cs="Times New Roman"/>
          <w:szCs w:val="28"/>
        </w:rPr>
        <w:t>и</w:t>
      </w:r>
      <w:r w:rsidRPr="00DF0A2B">
        <w:rPr>
          <w:rFonts w:cs="Times New Roman"/>
          <w:szCs w:val="28"/>
        </w:rPr>
        <w:t xml:space="preserve"> группы ПИ19-1</w:t>
      </w:r>
    </w:p>
    <w:p w14:paraId="238E5E1B" w14:textId="77777777" w:rsidR="006B74E3" w:rsidRDefault="006B74E3" w:rsidP="006B74E3">
      <w:pPr>
        <w:ind w:firstLine="0"/>
        <w:jc w:val="right"/>
        <w:rPr>
          <w:rFonts w:cs="Times New Roman"/>
          <w:szCs w:val="28"/>
        </w:rPr>
      </w:pPr>
      <w:r w:rsidRPr="00DF0A2B">
        <w:rPr>
          <w:rFonts w:cs="Times New Roman"/>
          <w:szCs w:val="28"/>
        </w:rPr>
        <w:t>Факультета «Информационных</w:t>
      </w:r>
      <w:r>
        <w:rPr>
          <w:rFonts w:cs="Times New Roman"/>
          <w:szCs w:val="28"/>
        </w:rPr>
        <w:t xml:space="preserve"> </w:t>
      </w:r>
      <w:r w:rsidRPr="00DF0A2B">
        <w:rPr>
          <w:rFonts w:cs="Times New Roman"/>
          <w:szCs w:val="28"/>
        </w:rPr>
        <w:t>технологий</w:t>
      </w:r>
    </w:p>
    <w:p w14:paraId="27BD001C" w14:textId="77777777" w:rsidR="006B74E3" w:rsidRPr="00DF0A2B" w:rsidRDefault="006B74E3" w:rsidP="006B74E3">
      <w:pPr>
        <w:ind w:firstLine="0"/>
        <w:jc w:val="right"/>
        <w:rPr>
          <w:rFonts w:cs="Times New Roman"/>
          <w:szCs w:val="28"/>
        </w:rPr>
      </w:pPr>
      <w:r w:rsidRPr="00DF0A2B">
        <w:rPr>
          <w:rFonts w:cs="Times New Roman"/>
          <w:szCs w:val="28"/>
        </w:rPr>
        <w:t>и анализа больших данных»</w:t>
      </w:r>
    </w:p>
    <w:p w14:paraId="18BA04E5" w14:textId="3274F858" w:rsidR="006B74E3" w:rsidRDefault="006B74E3" w:rsidP="006B74E3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Петров А</w:t>
      </w:r>
      <w:r w:rsidR="008B279B">
        <w:rPr>
          <w:rFonts w:cs="Times New Roman"/>
          <w:szCs w:val="28"/>
        </w:rPr>
        <w:t>нна</w:t>
      </w:r>
    </w:p>
    <w:p w14:paraId="4C68172B" w14:textId="00CB14C0" w:rsidR="008B279B" w:rsidRPr="00DF0A2B" w:rsidRDefault="008B279B" w:rsidP="006B74E3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Лазарева Яна</w:t>
      </w:r>
    </w:p>
    <w:p w14:paraId="718273AB" w14:textId="419FFC54" w:rsidR="006B74E3" w:rsidRDefault="006B74E3" w:rsidP="006B74E3">
      <w:pPr>
        <w:ind w:firstLine="0"/>
        <w:jc w:val="center"/>
        <w:rPr>
          <w:rFonts w:cs="Times New Roman"/>
          <w:color w:val="FF0000"/>
          <w:szCs w:val="28"/>
        </w:rPr>
      </w:pPr>
    </w:p>
    <w:p w14:paraId="319FFEAE" w14:textId="77777777" w:rsidR="00BC6862" w:rsidRDefault="00BC6862" w:rsidP="006B74E3">
      <w:pPr>
        <w:ind w:firstLine="0"/>
        <w:jc w:val="center"/>
        <w:rPr>
          <w:rFonts w:cs="Times New Roman"/>
          <w:color w:val="FF0000"/>
          <w:szCs w:val="28"/>
        </w:rPr>
      </w:pPr>
    </w:p>
    <w:p w14:paraId="284ADE70" w14:textId="77777777" w:rsidR="003554F1" w:rsidRDefault="003554F1" w:rsidP="006B74E3">
      <w:pPr>
        <w:ind w:firstLine="0"/>
        <w:jc w:val="center"/>
        <w:rPr>
          <w:rFonts w:cs="Times New Roman"/>
          <w:szCs w:val="28"/>
        </w:rPr>
      </w:pPr>
    </w:p>
    <w:p w14:paraId="349C55F1" w14:textId="77777777" w:rsidR="006B74E3" w:rsidRDefault="006B74E3" w:rsidP="006B74E3">
      <w:pPr>
        <w:ind w:firstLine="0"/>
        <w:jc w:val="center"/>
        <w:rPr>
          <w:rFonts w:cs="Times New Roman"/>
          <w:szCs w:val="28"/>
        </w:rPr>
      </w:pPr>
    </w:p>
    <w:p w14:paraId="6C99CAE6" w14:textId="77777777" w:rsidR="006B74E3" w:rsidRDefault="006B74E3" w:rsidP="006B74E3">
      <w:pPr>
        <w:ind w:firstLine="0"/>
        <w:jc w:val="center"/>
        <w:rPr>
          <w:rFonts w:cs="Times New Roman"/>
          <w:szCs w:val="28"/>
        </w:rPr>
      </w:pPr>
    </w:p>
    <w:p w14:paraId="0C7AD339" w14:textId="77777777" w:rsidR="006B74E3" w:rsidRDefault="006B74E3" w:rsidP="008B279B">
      <w:pPr>
        <w:ind w:firstLine="0"/>
        <w:rPr>
          <w:rFonts w:cs="Times New Roman"/>
          <w:szCs w:val="28"/>
        </w:rPr>
      </w:pPr>
    </w:p>
    <w:p w14:paraId="5F05F0CC" w14:textId="17121E03" w:rsidR="006B74E3" w:rsidRDefault="006B74E3" w:rsidP="006B74E3">
      <w:pPr>
        <w:ind w:firstLine="0"/>
        <w:jc w:val="center"/>
        <w:rPr>
          <w:rFonts w:cs="Times New Roman"/>
          <w:szCs w:val="28"/>
        </w:rPr>
      </w:pPr>
    </w:p>
    <w:p w14:paraId="2D161BB4" w14:textId="77777777" w:rsidR="008B279B" w:rsidRDefault="008B279B" w:rsidP="006B74E3">
      <w:pPr>
        <w:ind w:firstLine="0"/>
        <w:jc w:val="center"/>
        <w:rPr>
          <w:rFonts w:cs="Times New Roman"/>
          <w:szCs w:val="28"/>
        </w:rPr>
      </w:pPr>
    </w:p>
    <w:p w14:paraId="01F399B4" w14:textId="77777777" w:rsidR="006B74E3" w:rsidRPr="00020442" w:rsidRDefault="006B74E3" w:rsidP="006B74E3">
      <w:pPr>
        <w:ind w:firstLine="0"/>
        <w:jc w:val="center"/>
        <w:rPr>
          <w:rFonts w:cs="Times New Roman"/>
          <w:b/>
          <w:bCs/>
          <w:szCs w:val="28"/>
        </w:rPr>
      </w:pPr>
      <w:r w:rsidRPr="00020442">
        <w:rPr>
          <w:rFonts w:cs="Times New Roman"/>
          <w:b/>
          <w:bCs/>
          <w:szCs w:val="28"/>
        </w:rPr>
        <w:t>Москва</w:t>
      </w:r>
    </w:p>
    <w:p w14:paraId="24C2EF32" w14:textId="44318E39" w:rsidR="002457E5" w:rsidRDefault="006B74E3" w:rsidP="008B279B">
      <w:pPr>
        <w:ind w:firstLine="0"/>
        <w:jc w:val="center"/>
        <w:rPr>
          <w:rFonts w:cs="Times New Roman"/>
          <w:b/>
          <w:bCs/>
          <w:szCs w:val="28"/>
        </w:rPr>
      </w:pPr>
      <w:r w:rsidRPr="00020442">
        <w:rPr>
          <w:rFonts w:cs="Times New Roman"/>
          <w:b/>
          <w:bCs/>
          <w:szCs w:val="28"/>
        </w:rPr>
        <w:t xml:space="preserve">2021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7215153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45CD9" w14:textId="6CCFE82E" w:rsidR="008B279B" w:rsidRDefault="008B279B" w:rsidP="00A22902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2140B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7F0B26CE" w14:textId="71B63746" w:rsidR="00A22902" w:rsidRDefault="00A22902" w:rsidP="00A22902">
          <w:pPr>
            <w:rPr>
              <w:lang w:eastAsia="ru-RU"/>
            </w:rPr>
          </w:pPr>
        </w:p>
        <w:p w14:paraId="7673721C" w14:textId="77777777" w:rsidR="00A22902" w:rsidRPr="00A22902" w:rsidRDefault="00A22902" w:rsidP="00A22902">
          <w:pPr>
            <w:rPr>
              <w:lang w:eastAsia="ru-RU"/>
            </w:rPr>
          </w:pPr>
        </w:p>
        <w:p w14:paraId="3F8798DF" w14:textId="2F7FD357" w:rsidR="0042140B" w:rsidRPr="0042140B" w:rsidRDefault="008B279B" w:rsidP="0042140B">
          <w:pPr>
            <w:pStyle w:val="11"/>
          </w:pPr>
          <w:r w:rsidRPr="0042140B">
            <w:fldChar w:fldCharType="begin"/>
          </w:r>
          <w:r w:rsidRPr="0042140B">
            <w:instrText xml:space="preserve"> TOC \o "1-3" \h \z \u </w:instrText>
          </w:r>
          <w:r w:rsidRPr="0042140B">
            <w:fldChar w:fldCharType="separate"/>
          </w:r>
          <w:hyperlink w:anchor="_Toc72414876" w:history="1">
            <w:r w:rsidR="0042140B" w:rsidRPr="0042140B">
              <w:rPr>
                <w:rStyle w:val="a4"/>
              </w:rPr>
              <w:t>Введение</w:t>
            </w:r>
            <w:r w:rsidR="0042140B" w:rsidRPr="0042140B">
              <w:rPr>
                <w:webHidden/>
              </w:rPr>
              <w:tab/>
            </w:r>
            <w:r w:rsidR="0042140B" w:rsidRPr="0042140B">
              <w:rPr>
                <w:webHidden/>
              </w:rPr>
              <w:fldChar w:fldCharType="begin"/>
            </w:r>
            <w:r w:rsidR="0042140B" w:rsidRPr="0042140B">
              <w:rPr>
                <w:webHidden/>
              </w:rPr>
              <w:instrText xml:space="preserve"> PAGEREF _Toc72414876 \h </w:instrText>
            </w:r>
            <w:r w:rsidR="0042140B" w:rsidRPr="0042140B">
              <w:rPr>
                <w:webHidden/>
              </w:rPr>
            </w:r>
            <w:r w:rsidR="0042140B" w:rsidRPr="0042140B">
              <w:rPr>
                <w:webHidden/>
              </w:rPr>
              <w:fldChar w:fldCharType="separate"/>
            </w:r>
            <w:r w:rsidR="0042140B" w:rsidRPr="0042140B">
              <w:rPr>
                <w:webHidden/>
              </w:rPr>
              <w:t>3</w:t>
            </w:r>
            <w:r w:rsidR="0042140B" w:rsidRPr="0042140B">
              <w:rPr>
                <w:webHidden/>
              </w:rPr>
              <w:fldChar w:fldCharType="end"/>
            </w:r>
          </w:hyperlink>
        </w:p>
        <w:p w14:paraId="500083D2" w14:textId="5656B5E3" w:rsidR="0042140B" w:rsidRPr="0042140B" w:rsidRDefault="003E33D5" w:rsidP="0042140B">
          <w:pPr>
            <w:pStyle w:val="11"/>
          </w:pPr>
          <w:hyperlink w:anchor="_Toc72414877" w:history="1">
            <w:r w:rsidR="0042140B" w:rsidRPr="0042140B">
              <w:rPr>
                <w:rStyle w:val="a4"/>
              </w:rPr>
              <w:t>Часть 1. Теоретические вопросы</w:t>
            </w:r>
            <w:r w:rsidR="0042140B" w:rsidRPr="0042140B">
              <w:rPr>
                <w:webHidden/>
              </w:rPr>
              <w:tab/>
            </w:r>
            <w:r w:rsidR="0042140B" w:rsidRPr="0042140B">
              <w:rPr>
                <w:webHidden/>
              </w:rPr>
              <w:fldChar w:fldCharType="begin"/>
            </w:r>
            <w:r w:rsidR="0042140B" w:rsidRPr="0042140B">
              <w:rPr>
                <w:webHidden/>
              </w:rPr>
              <w:instrText xml:space="preserve"> PAGEREF _Toc72414877 \h </w:instrText>
            </w:r>
            <w:r w:rsidR="0042140B" w:rsidRPr="0042140B">
              <w:rPr>
                <w:webHidden/>
              </w:rPr>
            </w:r>
            <w:r w:rsidR="0042140B" w:rsidRPr="0042140B">
              <w:rPr>
                <w:webHidden/>
              </w:rPr>
              <w:fldChar w:fldCharType="separate"/>
            </w:r>
            <w:r w:rsidR="0042140B" w:rsidRPr="0042140B">
              <w:rPr>
                <w:webHidden/>
              </w:rPr>
              <w:t>4</w:t>
            </w:r>
            <w:r w:rsidR="0042140B" w:rsidRPr="0042140B">
              <w:rPr>
                <w:webHidden/>
              </w:rPr>
              <w:fldChar w:fldCharType="end"/>
            </w:r>
          </w:hyperlink>
        </w:p>
        <w:p w14:paraId="3ECDDCD7" w14:textId="33CE30CD" w:rsidR="0042140B" w:rsidRPr="0042140B" w:rsidRDefault="003E33D5" w:rsidP="0042140B">
          <w:pPr>
            <w:pStyle w:val="11"/>
          </w:pPr>
          <w:hyperlink w:anchor="_Toc72414878" w:history="1">
            <w:r w:rsidR="0042140B" w:rsidRPr="0042140B">
              <w:rPr>
                <w:rStyle w:val="a4"/>
              </w:rPr>
              <w:t>Часть 2. Скриншоты выполненных заданий в системе 1С</w:t>
            </w:r>
            <w:r w:rsidR="0042140B" w:rsidRPr="0042140B">
              <w:rPr>
                <w:webHidden/>
              </w:rPr>
              <w:tab/>
            </w:r>
            <w:r w:rsidR="0042140B" w:rsidRPr="0042140B">
              <w:rPr>
                <w:webHidden/>
              </w:rPr>
              <w:fldChar w:fldCharType="begin"/>
            </w:r>
            <w:r w:rsidR="0042140B" w:rsidRPr="0042140B">
              <w:rPr>
                <w:webHidden/>
              </w:rPr>
              <w:instrText xml:space="preserve"> PAGEREF _Toc72414878 \h </w:instrText>
            </w:r>
            <w:r w:rsidR="0042140B" w:rsidRPr="0042140B">
              <w:rPr>
                <w:webHidden/>
              </w:rPr>
            </w:r>
            <w:r w:rsidR="0042140B" w:rsidRPr="0042140B">
              <w:rPr>
                <w:webHidden/>
              </w:rPr>
              <w:fldChar w:fldCharType="separate"/>
            </w:r>
            <w:r w:rsidR="0042140B" w:rsidRPr="0042140B">
              <w:rPr>
                <w:webHidden/>
              </w:rPr>
              <w:t>5</w:t>
            </w:r>
            <w:r w:rsidR="0042140B" w:rsidRPr="0042140B">
              <w:rPr>
                <w:webHidden/>
              </w:rPr>
              <w:fldChar w:fldCharType="end"/>
            </w:r>
          </w:hyperlink>
        </w:p>
        <w:p w14:paraId="698A99BE" w14:textId="7A9DFDDE" w:rsidR="008B279B" w:rsidRDefault="008B279B">
          <w:r w:rsidRPr="0042140B">
            <w:fldChar w:fldCharType="end"/>
          </w:r>
        </w:p>
      </w:sdtContent>
    </w:sdt>
    <w:p w14:paraId="3C2A05A3" w14:textId="60357309" w:rsidR="008B279B" w:rsidRDefault="008B279B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7D8B045F" w14:textId="0B64EE26" w:rsidR="008B279B" w:rsidRPr="008B279B" w:rsidRDefault="008B279B" w:rsidP="008B279B">
      <w:pPr>
        <w:pStyle w:val="1"/>
        <w:jc w:val="center"/>
        <w:rPr>
          <w:rFonts w:ascii="Times New Roman" w:hAnsi="Times New Roman" w:cs="Times New Roman"/>
          <w:b/>
          <w:bCs/>
          <w:color w:val="auto"/>
          <w:szCs w:val="28"/>
        </w:rPr>
      </w:pPr>
      <w:bookmarkStart w:id="1" w:name="_Toc72414876"/>
      <w:r w:rsidRPr="008B279B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Введение</w:t>
      </w:r>
      <w:bookmarkEnd w:id="1"/>
    </w:p>
    <w:p w14:paraId="1FCF6045" w14:textId="104B8FEF" w:rsidR="00776CD7" w:rsidRDefault="00776CD7" w:rsidP="00776CD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нашем варианте представлено следующее задание: </w:t>
      </w:r>
      <w:r w:rsidRPr="00A06DD1">
        <w:rPr>
          <w:rFonts w:cs="Times New Roman"/>
          <w:szCs w:val="28"/>
        </w:rPr>
        <w:t xml:space="preserve">Организация Контрольная работа приобретает </w:t>
      </w:r>
      <w:r>
        <w:rPr>
          <w:rFonts w:cs="Times New Roman"/>
          <w:szCs w:val="28"/>
        </w:rPr>
        <w:t xml:space="preserve">у ООО </w:t>
      </w:r>
      <w:r w:rsidRPr="00A06DD1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Вольный ветер</w:t>
      </w:r>
      <w:r w:rsidRPr="00A06DD1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</w:t>
      </w:r>
      <w:r w:rsidRPr="00A06DD1">
        <w:rPr>
          <w:rFonts w:cs="Times New Roman"/>
          <w:szCs w:val="28"/>
        </w:rPr>
        <w:t xml:space="preserve">товары "Ткань в рулонах" (50 шт.) на общую сумму </w:t>
      </w:r>
      <w:r>
        <w:rPr>
          <w:rFonts w:cs="Times New Roman"/>
          <w:szCs w:val="28"/>
        </w:rPr>
        <w:t>90</w:t>
      </w:r>
      <w:r w:rsidRPr="00A06DD1">
        <w:rPr>
          <w:rFonts w:cs="Times New Roman"/>
          <w:szCs w:val="28"/>
        </w:rPr>
        <w:t xml:space="preserve"> 000,00 руб. (в </w:t>
      </w:r>
      <w:r w:rsidR="00430DD3" w:rsidRPr="00A06DD1">
        <w:rPr>
          <w:rFonts w:cs="Times New Roman"/>
          <w:szCs w:val="28"/>
        </w:rPr>
        <w:t>т. ч.</w:t>
      </w:r>
      <w:r w:rsidRPr="00A06DD1">
        <w:rPr>
          <w:rFonts w:cs="Times New Roman"/>
          <w:szCs w:val="28"/>
        </w:rPr>
        <w:t xml:space="preserve"> НДС </w:t>
      </w:r>
      <w:r w:rsidR="00430DD3">
        <w:rPr>
          <w:rFonts w:cs="Times New Roman"/>
          <w:szCs w:val="28"/>
        </w:rPr>
        <w:t>20</w:t>
      </w:r>
      <w:r w:rsidR="00430DD3" w:rsidRPr="00A06DD1">
        <w:rPr>
          <w:rFonts w:cs="Times New Roman"/>
          <w:szCs w:val="28"/>
        </w:rPr>
        <w:t>%–15000,00</w:t>
      </w:r>
      <w:r w:rsidRPr="00A06DD1">
        <w:rPr>
          <w:rFonts w:cs="Times New Roman"/>
          <w:szCs w:val="28"/>
        </w:rPr>
        <w:t> руб.) с целью перепродажи. Далее принимается решение часть товаров (30 рулонов ткани) использовать в производстве продукции. В связи с этим организация переводит указанные товары в состав производственных материалов.</w:t>
      </w:r>
    </w:p>
    <w:p w14:paraId="71AD0297" w14:textId="77777777" w:rsidR="00776CD7" w:rsidRPr="00A06DD1" w:rsidRDefault="00776CD7" w:rsidP="00776CD7">
      <w:pPr>
        <w:rPr>
          <w:rFonts w:cs="Times New Roman"/>
          <w:szCs w:val="28"/>
        </w:rPr>
      </w:pPr>
      <w:r w:rsidRPr="00A06DD1">
        <w:rPr>
          <w:rFonts w:cs="Times New Roman"/>
          <w:szCs w:val="28"/>
        </w:rPr>
        <w:t>Заполнить таблицу хозяйственных операций: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06"/>
        <w:gridCol w:w="1812"/>
        <w:gridCol w:w="1319"/>
        <w:gridCol w:w="1319"/>
        <w:gridCol w:w="1443"/>
        <w:gridCol w:w="2045"/>
      </w:tblGrid>
      <w:tr w:rsidR="00776CD7" w:rsidRPr="00A06DD1" w14:paraId="3E23A8C5" w14:textId="77777777" w:rsidTr="00B93278">
        <w:tc>
          <w:tcPr>
            <w:tcW w:w="1413" w:type="dxa"/>
            <w:vMerge w:val="restart"/>
          </w:tcPr>
          <w:p w14:paraId="15495EA8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688" w:type="dxa"/>
            <w:vMerge w:val="restart"/>
          </w:tcPr>
          <w:p w14:paraId="3AC119FD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Операция</w:t>
            </w:r>
          </w:p>
        </w:tc>
        <w:tc>
          <w:tcPr>
            <w:tcW w:w="2702" w:type="dxa"/>
            <w:gridSpan w:val="2"/>
          </w:tcPr>
          <w:p w14:paraId="1D0ED947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Проводка</w:t>
            </w:r>
          </w:p>
        </w:tc>
        <w:tc>
          <w:tcPr>
            <w:tcW w:w="1473" w:type="dxa"/>
            <w:vMerge w:val="restart"/>
          </w:tcPr>
          <w:p w14:paraId="5DB22E84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Сумма</w:t>
            </w:r>
          </w:p>
        </w:tc>
        <w:tc>
          <w:tcPr>
            <w:tcW w:w="2068" w:type="dxa"/>
            <w:vMerge w:val="restart"/>
          </w:tcPr>
          <w:p w14:paraId="17AF60DC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Документы 1С</w:t>
            </w:r>
          </w:p>
        </w:tc>
      </w:tr>
      <w:tr w:rsidR="00776CD7" w:rsidRPr="00A06DD1" w14:paraId="6A8397F1" w14:textId="77777777" w:rsidTr="00B93278">
        <w:tc>
          <w:tcPr>
            <w:tcW w:w="1413" w:type="dxa"/>
            <w:vMerge/>
          </w:tcPr>
          <w:p w14:paraId="790E6707" w14:textId="77777777" w:rsidR="00776CD7" w:rsidRPr="00A06DD1" w:rsidRDefault="00776CD7" w:rsidP="004A2052">
            <w:pPr>
              <w:spacing w:after="160" w:line="259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688" w:type="dxa"/>
            <w:vMerge/>
          </w:tcPr>
          <w:p w14:paraId="3893731A" w14:textId="77777777" w:rsidR="00776CD7" w:rsidRPr="00A06DD1" w:rsidRDefault="00776CD7" w:rsidP="004A2052">
            <w:pPr>
              <w:spacing w:after="160" w:line="259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51" w:type="dxa"/>
          </w:tcPr>
          <w:p w14:paraId="0BB37428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A06DD1">
              <w:rPr>
                <w:rFonts w:cs="Times New Roman"/>
                <w:sz w:val="24"/>
                <w:szCs w:val="24"/>
              </w:rPr>
              <w:t>Дт</w:t>
            </w:r>
            <w:proofErr w:type="spellEnd"/>
          </w:p>
        </w:tc>
        <w:tc>
          <w:tcPr>
            <w:tcW w:w="1351" w:type="dxa"/>
          </w:tcPr>
          <w:p w14:paraId="7E7BCF7C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A06DD1">
              <w:rPr>
                <w:rFonts w:cs="Times New Roman"/>
                <w:sz w:val="24"/>
                <w:szCs w:val="24"/>
              </w:rPr>
              <w:t>Кт</w:t>
            </w:r>
            <w:proofErr w:type="spellEnd"/>
          </w:p>
        </w:tc>
        <w:tc>
          <w:tcPr>
            <w:tcW w:w="1473" w:type="dxa"/>
            <w:vMerge/>
          </w:tcPr>
          <w:p w14:paraId="6ED3C7A6" w14:textId="77777777" w:rsidR="00776CD7" w:rsidRPr="00A06DD1" w:rsidRDefault="00776CD7" w:rsidP="004A2052">
            <w:pPr>
              <w:spacing w:after="160" w:line="259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68" w:type="dxa"/>
            <w:vMerge/>
          </w:tcPr>
          <w:p w14:paraId="4D9F1208" w14:textId="77777777" w:rsidR="00776CD7" w:rsidRPr="00A06DD1" w:rsidRDefault="00776CD7" w:rsidP="004A2052">
            <w:pPr>
              <w:spacing w:after="160" w:line="259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776CD7" w:rsidRPr="00A06DD1" w14:paraId="35588A17" w14:textId="77777777" w:rsidTr="00B93278">
        <w:tc>
          <w:tcPr>
            <w:tcW w:w="9344" w:type="dxa"/>
            <w:gridSpan w:val="6"/>
          </w:tcPr>
          <w:p w14:paraId="5568ECFD" w14:textId="77777777" w:rsidR="00776CD7" w:rsidRPr="00A06DD1" w:rsidRDefault="00776CD7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Учет поступления товаров</w:t>
            </w:r>
          </w:p>
        </w:tc>
      </w:tr>
      <w:tr w:rsidR="00776CD7" w:rsidRPr="00A06DD1" w14:paraId="20121F8C" w14:textId="77777777" w:rsidTr="00B93278">
        <w:tc>
          <w:tcPr>
            <w:tcW w:w="1413" w:type="dxa"/>
          </w:tcPr>
          <w:p w14:paraId="20B66894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688" w:type="dxa"/>
          </w:tcPr>
          <w:p w14:paraId="10D6AF8A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Поступ</w:t>
            </w:r>
            <w:r>
              <w:rPr>
                <w:rFonts w:cs="Times New Roman"/>
                <w:sz w:val="24"/>
                <w:szCs w:val="24"/>
              </w:rPr>
              <w:t>ление товаров</w:t>
            </w:r>
            <w:r w:rsidRPr="00A06DD1">
              <w:rPr>
                <w:rFonts w:cs="Times New Roman"/>
                <w:sz w:val="24"/>
                <w:szCs w:val="24"/>
              </w:rPr>
              <w:t xml:space="preserve"> от поставщика</w:t>
            </w:r>
          </w:p>
        </w:tc>
        <w:tc>
          <w:tcPr>
            <w:tcW w:w="1351" w:type="dxa"/>
          </w:tcPr>
          <w:p w14:paraId="1718F656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10.01</w:t>
            </w:r>
          </w:p>
        </w:tc>
        <w:tc>
          <w:tcPr>
            <w:tcW w:w="1351" w:type="dxa"/>
          </w:tcPr>
          <w:p w14:paraId="33AEF35F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473" w:type="dxa"/>
          </w:tcPr>
          <w:p w14:paraId="59BB4AD8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75000</w:t>
            </w:r>
          </w:p>
        </w:tc>
        <w:tc>
          <w:tcPr>
            <w:tcW w:w="2068" w:type="dxa"/>
          </w:tcPr>
          <w:p w14:paraId="01331751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Поступление (акт, накладная)</w:t>
            </w:r>
          </w:p>
        </w:tc>
      </w:tr>
      <w:tr w:rsidR="00776CD7" w:rsidRPr="00A06DD1" w14:paraId="7E826DCC" w14:textId="77777777" w:rsidTr="00B93278">
        <w:tc>
          <w:tcPr>
            <w:tcW w:w="1413" w:type="dxa"/>
          </w:tcPr>
          <w:p w14:paraId="7250FC46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688" w:type="dxa"/>
          </w:tcPr>
          <w:p w14:paraId="27EAFA89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Учтен входной НДС</w:t>
            </w:r>
          </w:p>
        </w:tc>
        <w:tc>
          <w:tcPr>
            <w:tcW w:w="1351" w:type="dxa"/>
          </w:tcPr>
          <w:p w14:paraId="7C9A279E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19.03</w:t>
            </w:r>
          </w:p>
        </w:tc>
        <w:tc>
          <w:tcPr>
            <w:tcW w:w="1351" w:type="dxa"/>
          </w:tcPr>
          <w:p w14:paraId="40EECE09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473" w:type="dxa"/>
          </w:tcPr>
          <w:p w14:paraId="24631001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15000</w:t>
            </w:r>
          </w:p>
        </w:tc>
        <w:tc>
          <w:tcPr>
            <w:tcW w:w="2068" w:type="dxa"/>
          </w:tcPr>
          <w:p w14:paraId="0769BCF3" w14:textId="77777777" w:rsidR="00776CD7" w:rsidRPr="00A06DD1" w:rsidRDefault="00776CD7" w:rsidP="004A2052">
            <w:pPr>
              <w:spacing w:after="160" w:line="259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776CD7" w:rsidRPr="00A06DD1" w14:paraId="1EB79A54" w14:textId="77777777" w:rsidTr="00B93278">
        <w:tc>
          <w:tcPr>
            <w:tcW w:w="1413" w:type="dxa"/>
          </w:tcPr>
          <w:p w14:paraId="6CBB1BCD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688" w:type="dxa"/>
          </w:tcPr>
          <w:p w14:paraId="61266881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НДС принят к вычету</w:t>
            </w:r>
          </w:p>
        </w:tc>
        <w:tc>
          <w:tcPr>
            <w:tcW w:w="1351" w:type="dxa"/>
          </w:tcPr>
          <w:p w14:paraId="1983FF66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68.02</w:t>
            </w:r>
          </w:p>
        </w:tc>
        <w:tc>
          <w:tcPr>
            <w:tcW w:w="1351" w:type="dxa"/>
          </w:tcPr>
          <w:p w14:paraId="77E99A0F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19.03</w:t>
            </w:r>
          </w:p>
        </w:tc>
        <w:tc>
          <w:tcPr>
            <w:tcW w:w="1473" w:type="dxa"/>
          </w:tcPr>
          <w:p w14:paraId="57C81F85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15000</w:t>
            </w:r>
          </w:p>
        </w:tc>
        <w:tc>
          <w:tcPr>
            <w:tcW w:w="2068" w:type="dxa"/>
          </w:tcPr>
          <w:p w14:paraId="336E04B6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Счет-фактура полученный</w:t>
            </w:r>
          </w:p>
        </w:tc>
      </w:tr>
      <w:tr w:rsidR="00776CD7" w:rsidRPr="00A06DD1" w14:paraId="465FC1F2" w14:textId="77777777" w:rsidTr="00B93278">
        <w:tc>
          <w:tcPr>
            <w:tcW w:w="9344" w:type="dxa"/>
            <w:gridSpan w:val="6"/>
          </w:tcPr>
          <w:p w14:paraId="04A844B0" w14:textId="77777777" w:rsidR="00776CD7" w:rsidRPr="00A06DD1" w:rsidRDefault="00776CD7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Перечисление оплаты поставщику</w:t>
            </w:r>
          </w:p>
        </w:tc>
      </w:tr>
      <w:tr w:rsidR="00776CD7" w:rsidRPr="00A06DD1" w14:paraId="3E7DB741" w14:textId="77777777" w:rsidTr="00B93278">
        <w:tc>
          <w:tcPr>
            <w:tcW w:w="1413" w:type="dxa"/>
          </w:tcPr>
          <w:p w14:paraId="62A0289E" w14:textId="77777777" w:rsidR="00776CD7" w:rsidRPr="00A06DD1" w:rsidRDefault="00776CD7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14.04.21</w:t>
            </w:r>
          </w:p>
        </w:tc>
        <w:tc>
          <w:tcPr>
            <w:tcW w:w="1688" w:type="dxa"/>
          </w:tcPr>
          <w:p w14:paraId="35432F15" w14:textId="77777777" w:rsidR="00776CD7" w:rsidRPr="00A06DD1" w:rsidRDefault="00776CD7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Оплата поставщику за</w:t>
            </w:r>
            <w:r>
              <w:rPr>
                <w:rFonts w:cs="Times New Roman"/>
                <w:sz w:val="24"/>
                <w:szCs w:val="24"/>
              </w:rPr>
              <w:t xml:space="preserve"> товары</w:t>
            </w:r>
          </w:p>
        </w:tc>
        <w:tc>
          <w:tcPr>
            <w:tcW w:w="1351" w:type="dxa"/>
          </w:tcPr>
          <w:p w14:paraId="6D7211DE" w14:textId="4C00F98E" w:rsidR="00776CD7" w:rsidRPr="00A06DD1" w:rsidRDefault="007F5F1E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351" w:type="dxa"/>
          </w:tcPr>
          <w:p w14:paraId="4C24584D" w14:textId="32FEC566" w:rsidR="00776CD7" w:rsidRPr="00A06DD1" w:rsidRDefault="007F5F1E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51</w:t>
            </w:r>
          </w:p>
        </w:tc>
        <w:tc>
          <w:tcPr>
            <w:tcW w:w="1473" w:type="dxa"/>
          </w:tcPr>
          <w:p w14:paraId="295C561E" w14:textId="77777777" w:rsidR="00776CD7" w:rsidRPr="00A06DD1" w:rsidRDefault="00776CD7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90000</w:t>
            </w:r>
          </w:p>
        </w:tc>
        <w:tc>
          <w:tcPr>
            <w:tcW w:w="2068" w:type="dxa"/>
          </w:tcPr>
          <w:p w14:paraId="56609610" w14:textId="77777777" w:rsidR="00776CD7" w:rsidRPr="00A06DD1" w:rsidRDefault="00776CD7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Платежное поручение</w:t>
            </w:r>
          </w:p>
          <w:p w14:paraId="5269C37F" w14:textId="77777777" w:rsidR="00776CD7" w:rsidRPr="00A06DD1" w:rsidRDefault="00776CD7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Списание с расчетного счета</w:t>
            </w:r>
          </w:p>
        </w:tc>
      </w:tr>
      <w:tr w:rsidR="00776CD7" w:rsidRPr="00A06DD1" w14:paraId="344DD7AE" w14:textId="77777777" w:rsidTr="00B93278">
        <w:tc>
          <w:tcPr>
            <w:tcW w:w="9344" w:type="dxa"/>
            <w:gridSpan w:val="6"/>
          </w:tcPr>
          <w:p w14:paraId="77EC0377" w14:textId="77777777" w:rsidR="00776CD7" w:rsidRPr="00A06DD1" w:rsidRDefault="00776CD7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Изменение цели назначения приобретенных товаров</w:t>
            </w:r>
          </w:p>
        </w:tc>
      </w:tr>
      <w:tr w:rsidR="00776CD7" w:rsidRPr="00A06DD1" w14:paraId="6CFE381E" w14:textId="77777777" w:rsidTr="00B93278">
        <w:tc>
          <w:tcPr>
            <w:tcW w:w="1413" w:type="dxa"/>
          </w:tcPr>
          <w:p w14:paraId="2957F3F9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</w:rPr>
              <w:t>6</w:t>
            </w:r>
            <w:r w:rsidRPr="00A06DD1">
              <w:rPr>
                <w:rFonts w:cs="Times New Roman"/>
                <w:sz w:val="24"/>
                <w:szCs w:val="24"/>
              </w:rPr>
              <w:t>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1688" w:type="dxa"/>
          </w:tcPr>
          <w:p w14:paraId="2E374F0E" w14:textId="77777777" w:rsidR="00776CD7" w:rsidRPr="00A06DD1" w:rsidRDefault="00776CD7" w:rsidP="00B93278">
            <w:pPr>
              <w:spacing w:after="160"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Изменение цели назначения приобретенных товаров</w:t>
            </w:r>
          </w:p>
        </w:tc>
        <w:tc>
          <w:tcPr>
            <w:tcW w:w="1351" w:type="dxa"/>
          </w:tcPr>
          <w:p w14:paraId="1AE09D63" w14:textId="4C222FD7" w:rsidR="00DA0DF9" w:rsidRPr="00A06DD1" w:rsidRDefault="00DD08EE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  <w:r w:rsidR="00DA0DF9">
              <w:rPr>
                <w:rFonts w:cs="Times New Roman"/>
                <w:sz w:val="24"/>
                <w:szCs w:val="24"/>
              </w:rPr>
              <w:t>.01</w:t>
            </w:r>
          </w:p>
        </w:tc>
        <w:tc>
          <w:tcPr>
            <w:tcW w:w="1351" w:type="dxa"/>
          </w:tcPr>
          <w:p w14:paraId="1164C94E" w14:textId="21C1CED6" w:rsidR="00DA0DF9" w:rsidRDefault="00DD08EE" w:rsidP="00DA0DF9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41</w:t>
            </w:r>
            <w:r w:rsidR="00DA0DF9">
              <w:rPr>
                <w:rFonts w:cs="Times New Roman"/>
                <w:sz w:val="24"/>
                <w:szCs w:val="24"/>
              </w:rPr>
              <w:t>.01</w:t>
            </w:r>
          </w:p>
          <w:p w14:paraId="36029583" w14:textId="7DA46FF9" w:rsidR="00776CD7" w:rsidRPr="00A06DD1" w:rsidRDefault="00776CD7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73" w:type="dxa"/>
          </w:tcPr>
          <w:p w14:paraId="1C2EA56C" w14:textId="77777777" w:rsidR="00776CD7" w:rsidRPr="00A06DD1" w:rsidRDefault="00776CD7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45000</w:t>
            </w:r>
          </w:p>
        </w:tc>
        <w:tc>
          <w:tcPr>
            <w:tcW w:w="2068" w:type="dxa"/>
          </w:tcPr>
          <w:p w14:paraId="448CEA1D" w14:textId="77777777" w:rsidR="00776CD7" w:rsidRPr="00A06DD1" w:rsidRDefault="00776CD7" w:rsidP="00B93278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Перемещение товаров</w:t>
            </w:r>
          </w:p>
        </w:tc>
      </w:tr>
    </w:tbl>
    <w:p w14:paraId="6FBBD214" w14:textId="77777777" w:rsidR="00776CD7" w:rsidRDefault="00776CD7" w:rsidP="00776CD7">
      <w:pPr>
        <w:rPr>
          <w:rFonts w:cs="Times New Roman"/>
          <w:szCs w:val="28"/>
        </w:rPr>
      </w:pPr>
    </w:p>
    <w:p w14:paraId="13773AC9" w14:textId="77777777" w:rsidR="00776CD7" w:rsidRDefault="00776CD7" w:rsidP="00776CD7">
      <w:pPr>
        <w:rPr>
          <w:rFonts w:cs="Times New Roman"/>
          <w:szCs w:val="28"/>
        </w:rPr>
      </w:pPr>
      <w:r w:rsidRPr="00A06DD1">
        <w:rPr>
          <w:rFonts w:cs="Times New Roman"/>
          <w:szCs w:val="28"/>
        </w:rPr>
        <w:t>Выполнить</w:t>
      </w:r>
      <w:r>
        <w:rPr>
          <w:rFonts w:cs="Times New Roman"/>
          <w:szCs w:val="28"/>
        </w:rPr>
        <w:t xml:space="preserve"> следующие действия в программе 1С: Бухгалтерия:</w:t>
      </w:r>
    </w:p>
    <w:p w14:paraId="6016EBB0" w14:textId="77777777" w:rsidR="00776CD7" w:rsidRPr="004E5BAA" w:rsidRDefault="00776CD7" w:rsidP="00776CD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E5BAA">
        <w:rPr>
          <w:rFonts w:ascii="Times New Roman" w:hAnsi="Times New Roman" w:cs="Times New Roman"/>
          <w:sz w:val="28"/>
          <w:szCs w:val="28"/>
        </w:rPr>
        <w:t>Создать организацию Контрольная работа (справочник Операции)</w:t>
      </w:r>
    </w:p>
    <w:p w14:paraId="6A5CA164" w14:textId="77777777" w:rsidR="00776CD7" w:rsidRPr="004E5BAA" w:rsidRDefault="00776CD7" w:rsidP="00776CD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E5BAA">
        <w:rPr>
          <w:rFonts w:ascii="Times New Roman" w:hAnsi="Times New Roman" w:cs="Times New Roman"/>
          <w:sz w:val="28"/>
          <w:szCs w:val="28"/>
        </w:rPr>
        <w:lastRenderedPageBreak/>
        <w:t>Создать контрагента ООО "Вольный ветер" и договор с ним №6 от 12.04.2021 (справочник Контрагенты)</w:t>
      </w:r>
    </w:p>
    <w:p w14:paraId="7EA86D17" w14:textId="77777777" w:rsidR="00776CD7" w:rsidRPr="004E5BAA" w:rsidRDefault="00776CD7" w:rsidP="00776CD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E5BAA">
        <w:rPr>
          <w:rFonts w:ascii="Times New Roman" w:hAnsi="Times New Roman" w:cs="Times New Roman"/>
          <w:sz w:val="28"/>
          <w:szCs w:val="28"/>
        </w:rPr>
        <w:t>Внести в справочник Номенклатура товары: Ткань в рулонах.</w:t>
      </w:r>
    </w:p>
    <w:p w14:paraId="1E6DFD8C" w14:textId="77777777" w:rsidR="00776CD7" w:rsidRPr="004E5BAA" w:rsidRDefault="00776CD7" w:rsidP="00776CD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E5BAA">
        <w:rPr>
          <w:rFonts w:ascii="Times New Roman" w:hAnsi="Times New Roman" w:cs="Times New Roman"/>
          <w:sz w:val="28"/>
          <w:szCs w:val="28"/>
        </w:rPr>
        <w:t>Внести остатки по расчетному счету (Операция, введенная вручную)</w:t>
      </w:r>
    </w:p>
    <w:p w14:paraId="7CA4B6CD" w14:textId="77777777" w:rsidR="00776CD7" w:rsidRPr="004E5BAA" w:rsidRDefault="00776CD7" w:rsidP="00776CD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E5BAA">
        <w:rPr>
          <w:rFonts w:ascii="Times New Roman" w:hAnsi="Times New Roman" w:cs="Times New Roman"/>
          <w:sz w:val="28"/>
          <w:szCs w:val="28"/>
        </w:rPr>
        <w:t>Выполнить в программе операции используя специальные документы.</w:t>
      </w:r>
    </w:p>
    <w:p w14:paraId="5605D999" w14:textId="77777777" w:rsidR="00776CD7" w:rsidRPr="004E5BAA" w:rsidRDefault="00776CD7" w:rsidP="00776CD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E5BAA">
        <w:rPr>
          <w:rFonts w:ascii="Times New Roman" w:hAnsi="Times New Roman" w:cs="Times New Roman"/>
          <w:sz w:val="28"/>
          <w:szCs w:val="28"/>
        </w:rPr>
        <w:t>Сформировать ОСВ за период – 13.04.21-16.04.21</w:t>
      </w:r>
    </w:p>
    <w:p w14:paraId="397997A0" w14:textId="77777777" w:rsidR="00776CD7" w:rsidRPr="00A06DD1" w:rsidRDefault="00776CD7" w:rsidP="00776CD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Сформировать ОСВ</w:t>
      </w:r>
      <w:r>
        <w:rPr>
          <w:rFonts w:ascii="Times New Roman" w:hAnsi="Times New Roman" w:cs="Times New Roman"/>
          <w:sz w:val="28"/>
          <w:szCs w:val="28"/>
        </w:rPr>
        <w:t xml:space="preserve"> по счету 10.01</w:t>
      </w:r>
    </w:p>
    <w:p w14:paraId="08BAB530" w14:textId="77777777" w:rsidR="00776CD7" w:rsidRPr="00A06DD1" w:rsidRDefault="00776CD7" w:rsidP="00776CD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6DD1">
        <w:rPr>
          <w:rFonts w:ascii="Times New Roman" w:hAnsi="Times New Roman" w:cs="Times New Roman"/>
          <w:sz w:val="28"/>
          <w:szCs w:val="28"/>
        </w:rPr>
        <w:t>Сформировать отчет Анализ субконто (Виды субконто – Контрагенты, Договоры)</w:t>
      </w:r>
    </w:p>
    <w:p w14:paraId="3A10CFBF" w14:textId="7DC5A0AA" w:rsidR="008B279B" w:rsidRDefault="008B279B" w:rsidP="008B279B">
      <w:pPr>
        <w:ind w:firstLine="0"/>
        <w:jc w:val="left"/>
        <w:rPr>
          <w:rFonts w:cs="Times New Roman"/>
          <w:szCs w:val="28"/>
        </w:rPr>
      </w:pPr>
    </w:p>
    <w:p w14:paraId="2D13E8E6" w14:textId="77777777" w:rsidR="008B279B" w:rsidRDefault="008B279B" w:rsidP="008B279B">
      <w:pPr>
        <w:ind w:firstLine="0"/>
        <w:jc w:val="left"/>
        <w:rPr>
          <w:rFonts w:cs="Times New Roman"/>
          <w:szCs w:val="28"/>
        </w:rPr>
        <w:sectPr w:rsidR="008B279B" w:rsidSect="006B74E3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14:paraId="52727A45" w14:textId="52F80B47" w:rsidR="008B279B" w:rsidRPr="00352693" w:rsidRDefault="008B279B" w:rsidP="00352693">
      <w:pPr>
        <w:pStyle w:val="1"/>
        <w:jc w:val="center"/>
        <w:rPr>
          <w:rFonts w:ascii="Times New Roman" w:hAnsi="Times New Roman" w:cs="Times New Roman"/>
          <w:b/>
          <w:bCs/>
          <w:color w:val="auto"/>
          <w:szCs w:val="28"/>
        </w:rPr>
      </w:pPr>
      <w:bookmarkStart w:id="2" w:name="_Toc72414877"/>
      <w:r w:rsidRPr="00352693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Часть 1. Теоретические вопросы</w:t>
      </w:r>
      <w:bookmarkEnd w:id="2"/>
    </w:p>
    <w:p w14:paraId="3D640C38" w14:textId="77777777" w:rsidR="00F12E24" w:rsidRPr="00D521EC" w:rsidRDefault="00F12E24" w:rsidP="00F12E24">
      <w:pPr>
        <w:ind w:firstLine="0"/>
        <w:rPr>
          <w:rFonts w:cs="Times New Roman"/>
          <w:szCs w:val="28"/>
        </w:rPr>
      </w:pPr>
    </w:p>
    <w:p w14:paraId="7A11F7F4" w14:textId="3ECB0A33" w:rsidR="00087B3A" w:rsidRDefault="00087B3A" w:rsidP="007E18F7">
      <w:pPr>
        <w:ind w:firstLine="0"/>
        <w:rPr>
          <w:rFonts w:cs="Times New Roman"/>
          <w:szCs w:val="28"/>
        </w:rPr>
      </w:pPr>
      <w:r w:rsidRPr="00087B3A">
        <w:rPr>
          <w:rFonts w:cs="Times New Roman"/>
          <w:szCs w:val="28"/>
        </w:rPr>
        <w:t>Товар — это любое имущество, приобретенное</w:t>
      </w:r>
      <w:r w:rsidR="007E18F7">
        <w:rPr>
          <w:rFonts w:cs="Times New Roman"/>
          <w:szCs w:val="28"/>
        </w:rPr>
        <w:t xml:space="preserve"> </w:t>
      </w:r>
      <w:r w:rsidRPr="00087B3A">
        <w:rPr>
          <w:rFonts w:cs="Times New Roman"/>
          <w:szCs w:val="28"/>
        </w:rPr>
        <w:t>исключительно для перепродажи.</w:t>
      </w:r>
    </w:p>
    <w:p w14:paraId="0E532431" w14:textId="26A0213A" w:rsidR="003E33D5" w:rsidRDefault="003E33D5" w:rsidP="007E18F7">
      <w:pPr>
        <w:ind w:firstLine="0"/>
        <w:rPr>
          <w:rFonts w:cs="Times New Roman"/>
          <w:szCs w:val="28"/>
        </w:rPr>
      </w:pPr>
    </w:p>
    <w:p w14:paraId="6827751A" w14:textId="73E7CB16" w:rsidR="003E33D5" w:rsidRDefault="003E33D5" w:rsidP="007E18F7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Материалы - </w:t>
      </w:r>
    </w:p>
    <w:p w14:paraId="4DB10CD8" w14:textId="77777777" w:rsidR="00090A74" w:rsidRPr="00087B3A" w:rsidRDefault="00090A74" w:rsidP="007E18F7">
      <w:pPr>
        <w:ind w:firstLine="0"/>
        <w:rPr>
          <w:rFonts w:cs="Times New Roman"/>
          <w:szCs w:val="28"/>
        </w:rPr>
      </w:pPr>
    </w:p>
    <w:p w14:paraId="600D0DCA" w14:textId="7CD92747" w:rsidR="00087B3A" w:rsidRPr="00087B3A" w:rsidRDefault="00087B3A" w:rsidP="007E18F7">
      <w:pPr>
        <w:ind w:firstLine="0"/>
        <w:rPr>
          <w:rFonts w:cs="Times New Roman"/>
          <w:szCs w:val="28"/>
        </w:rPr>
      </w:pPr>
      <w:r w:rsidRPr="00087B3A">
        <w:rPr>
          <w:rFonts w:cs="Times New Roman"/>
          <w:szCs w:val="28"/>
        </w:rPr>
        <w:t>В бухучете товары учитываются по фактической</w:t>
      </w:r>
      <w:r w:rsidR="007E18F7">
        <w:rPr>
          <w:rFonts w:cs="Times New Roman"/>
          <w:szCs w:val="28"/>
        </w:rPr>
        <w:t xml:space="preserve"> </w:t>
      </w:r>
      <w:r w:rsidRPr="00087B3A">
        <w:rPr>
          <w:rFonts w:cs="Times New Roman"/>
          <w:szCs w:val="28"/>
        </w:rPr>
        <w:t>себестоимости — тем затратам, которые понесены</w:t>
      </w:r>
      <w:r w:rsidR="007E18F7">
        <w:rPr>
          <w:rFonts w:cs="Times New Roman"/>
          <w:szCs w:val="28"/>
        </w:rPr>
        <w:t xml:space="preserve"> </w:t>
      </w:r>
      <w:r w:rsidRPr="00087B3A">
        <w:rPr>
          <w:rFonts w:cs="Times New Roman"/>
          <w:szCs w:val="28"/>
        </w:rPr>
        <w:t>при закупке:</w:t>
      </w:r>
    </w:p>
    <w:p w14:paraId="1F069F51" w14:textId="77777777" w:rsidR="007E18F7" w:rsidRDefault="007E18F7" w:rsidP="007E18F7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87B3A" w:rsidRPr="00087B3A">
        <w:rPr>
          <w:rFonts w:cs="Times New Roman"/>
          <w:szCs w:val="28"/>
        </w:rPr>
        <w:t>уплаченные поставщику суммы за товар,</w:t>
      </w:r>
    </w:p>
    <w:p w14:paraId="7C2619AE" w14:textId="7FA6A28C" w:rsidR="00087B3A" w:rsidRPr="00087B3A" w:rsidRDefault="007E18F7" w:rsidP="007E18F7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87B3A" w:rsidRPr="00087B3A">
        <w:rPr>
          <w:rFonts w:cs="Times New Roman"/>
          <w:szCs w:val="28"/>
        </w:rPr>
        <w:t>плата за информационные или другие услуги, связанные</w:t>
      </w:r>
      <w:r>
        <w:rPr>
          <w:rFonts w:cs="Times New Roman"/>
          <w:szCs w:val="28"/>
        </w:rPr>
        <w:t xml:space="preserve"> </w:t>
      </w:r>
      <w:r w:rsidR="00087B3A" w:rsidRPr="00087B3A">
        <w:rPr>
          <w:rFonts w:cs="Times New Roman"/>
          <w:szCs w:val="28"/>
        </w:rPr>
        <w:t>с покупкой этого товара,</w:t>
      </w:r>
    </w:p>
    <w:p w14:paraId="08370866" w14:textId="1E0D44AA" w:rsidR="00087B3A" w:rsidRPr="00087B3A" w:rsidRDefault="007E18F7" w:rsidP="007E18F7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87B3A" w:rsidRPr="00087B3A">
        <w:rPr>
          <w:rFonts w:cs="Times New Roman"/>
          <w:szCs w:val="28"/>
        </w:rPr>
        <w:t>оплата доставки, погрузки и разгрузки;</w:t>
      </w:r>
    </w:p>
    <w:p w14:paraId="4249D35F" w14:textId="443795D6" w:rsidR="00087B3A" w:rsidRPr="00087B3A" w:rsidRDefault="007E18F7" w:rsidP="007E18F7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87B3A" w:rsidRPr="00087B3A">
        <w:rPr>
          <w:rFonts w:cs="Times New Roman"/>
          <w:szCs w:val="28"/>
        </w:rPr>
        <w:t>таможенные пошлины;</w:t>
      </w:r>
    </w:p>
    <w:p w14:paraId="24FD33D3" w14:textId="1966ED3D" w:rsidR="00087B3A" w:rsidRDefault="007E18F7" w:rsidP="007E18F7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87B3A" w:rsidRPr="00087B3A">
        <w:rPr>
          <w:rFonts w:cs="Times New Roman"/>
          <w:szCs w:val="28"/>
        </w:rPr>
        <w:t>вознаграждения, которые организация платит посредникам, если через них</w:t>
      </w:r>
      <w:r>
        <w:rPr>
          <w:rFonts w:cs="Times New Roman"/>
          <w:szCs w:val="28"/>
        </w:rPr>
        <w:t xml:space="preserve"> </w:t>
      </w:r>
      <w:r w:rsidR="00087B3A" w:rsidRPr="00087B3A">
        <w:rPr>
          <w:rFonts w:cs="Times New Roman"/>
          <w:szCs w:val="28"/>
        </w:rPr>
        <w:t>покупает товар (сюда же входят иные</w:t>
      </w:r>
      <w:r>
        <w:rPr>
          <w:rFonts w:cs="Times New Roman"/>
          <w:szCs w:val="28"/>
        </w:rPr>
        <w:t xml:space="preserve"> </w:t>
      </w:r>
      <w:r w:rsidR="00087B3A" w:rsidRPr="00087B3A">
        <w:rPr>
          <w:rFonts w:cs="Times New Roman"/>
          <w:szCs w:val="28"/>
        </w:rPr>
        <w:t>затраты, связанные с приобретением товара).</w:t>
      </w:r>
    </w:p>
    <w:p w14:paraId="1CA7F98E" w14:textId="77777777" w:rsidR="00090A74" w:rsidRPr="00087B3A" w:rsidRDefault="00090A74" w:rsidP="007E18F7">
      <w:pPr>
        <w:ind w:firstLine="0"/>
        <w:rPr>
          <w:rFonts w:cs="Times New Roman"/>
          <w:szCs w:val="28"/>
        </w:rPr>
      </w:pPr>
    </w:p>
    <w:p w14:paraId="520AA484" w14:textId="27283ACF" w:rsidR="00090A74" w:rsidRPr="00BC6862" w:rsidRDefault="00090A74" w:rsidP="00776CC2">
      <w:pPr>
        <w:spacing w:line="240" w:lineRule="auto"/>
        <w:ind w:firstLine="0"/>
        <w:jc w:val="left"/>
        <w:rPr>
          <w:rFonts w:cs="Times New Roman"/>
          <w:szCs w:val="28"/>
        </w:rPr>
      </w:pPr>
      <w:r w:rsidRPr="00090A74">
        <w:rPr>
          <w:rFonts w:cs="Times New Roman"/>
          <w:szCs w:val="28"/>
        </w:rPr>
        <w:t>Компании, которые ведут бухучет упрощенными способами, могут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учитывать эти издержки в составе затрат по обычным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видам деятельности.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При условии, что нет существенных остатков МПЗ</w:t>
      </w:r>
      <w:r w:rsidR="00BC6862" w:rsidRPr="00BC6862">
        <w:rPr>
          <w:rFonts w:cs="Times New Roman"/>
          <w:szCs w:val="28"/>
        </w:rPr>
        <w:t xml:space="preserve"> </w:t>
      </w:r>
      <w:r w:rsidR="00776CC2">
        <w:rPr>
          <w:rFonts w:cs="Times New Roman"/>
          <w:szCs w:val="28"/>
        </w:rPr>
        <w:t>(</w:t>
      </w:r>
      <w:r w:rsidR="00BC6862">
        <w:rPr>
          <w:rFonts w:cs="Times New Roman"/>
          <w:szCs w:val="28"/>
        </w:rPr>
        <w:t>м</w:t>
      </w:r>
      <w:r w:rsidR="00776CC2" w:rsidRPr="00BC6862">
        <w:rPr>
          <w:rFonts w:cs="Times New Roman"/>
          <w:szCs w:val="28"/>
        </w:rPr>
        <w:t>атериально-производственные запасы)</w:t>
      </w:r>
      <w:r w:rsidRPr="00090A74">
        <w:rPr>
          <w:rFonts w:cs="Times New Roman"/>
          <w:szCs w:val="28"/>
        </w:rPr>
        <w:t>.</w:t>
      </w:r>
    </w:p>
    <w:p w14:paraId="7D562B26" w14:textId="77777777" w:rsidR="00090A74" w:rsidRPr="00090A74" w:rsidRDefault="00090A74" w:rsidP="00090A74">
      <w:pPr>
        <w:ind w:firstLine="0"/>
        <w:rPr>
          <w:rFonts w:cs="Times New Roman"/>
          <w:szCs w:val="28"/>
        </w:rPr>
      </w:pPr>
    </w:p>
    <w:p w14:paraId="52A1EBC9" w14:textId="0F46DF77" w:rsidR="00090A74" w:rsidRPr="00090A74" w:rsidRDefault="00090A74" w:rsidP="00090A74">
      <w:pPr>
        <w:ind w:firstLine="0"/>
        <w:rPr>
          <w:rFonts w:cs="Times New Roman"/>
          <w:szCs w:val="28"/>
        </w:rPr>
      </w:pPr>
      <w:r w:rsidRPr="00090A74">
        <w:rPr>
          <w:rFonts w:cs="Times New Roman"/>
          <w:szCs w:val="28"/>
        </w:rPr>
        <w:t>Для отражения себестоимости товара и его количества используется 41 счет.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Аналитический учет по счету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организовывается в разрезе складов,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наименований ТМЦ</w:t>
      </w:r>
      <w:r w:rsidR="00776CC2">
        <w:rPr>
          <w:rFonts w:cs="Times New Roman"/>
          <w:szCs w:val="28"/>
        </w:rPr>
        <w:t xml:space="preserve"> (товарно-материальные ценности)</w:t>
      </w:r>
      <w:r w:rsidRPr="00090A74">
        <w:rPr>
          <w:rFonts w:cs="Times New Roman"/>
          <w:szCs w:val="28"/>
        </w:rPr>
        <w:t>, материально ответственных лиц и т.д.</w:t>
      </w:r>
    </w:p>
    <w:p w14:paraId="28DF63D9" w14:textId="77777777" w:rsidR="00090A74" w:rsidRPr="00090A74" w:rsidRDefault="00090A74" w:rsidP="00090A74">
      <w:pPr>
        <w:ind w:firstLine="0"/>
        <w:rPr>
          <w:rFonts w:cs="Times New Roman"/>
          <w:szCs w:val="28"/>
        </w:rPr>
      </w:pPr>
    </w:p>
    <w:p w14:paraId="6933F356" w14:textId="0B124A8C" w:rsidR="00090A74" w:rsidRPr="00090A74" w:rsidRDefault="00090A74" w:rsidP="00090A74">
      <w:pPr>
        <w:ind w:firstLine="0"/>
        <w:rPr>
          <w:rFonts w:cs="Times New Roman"/>
          <w:szCs w:val="28"/>
        </w:rPr>
      </w:pPr>
      <w:r w:rsidRPr="00090A74">
        <w:rPr>
          <w:rFonts w:cs="Times New Roman"/>
          <w:szCs w:val="28"/>
        </w:rPr>
        <w:t>Товарная бухгалтерия в оптовой и розничной торговле немного отличается.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Оптовики учитыв</w:t>
      </w:r>
      <w:r>
        <w:rPr>
          <w:rFonts w:cs="Times New Roman"/>
          <w:szCs w:val="28"/>
        </w:rPr>
        <w:t>а</w:t>
      </w:r>
      <w:r w:rsidRPr="00090A74">
        <w:rPr>
          <w:rFonts w:cs="Times New Roman"/>
          <w:szCs w:val="28"/>
        </w:rPr>
        <w:t>ют товары по стоимости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 xml:space="preserve">приобретения, а розничные фирмы </w:t>
      </w:r>
      <w:r w:rsidRPr="00090A74">
        <w:rPr>
          <w:rFonts w:cs="Times New Roman"/>
          <w:szCs w:val="28"/>
        </w:rPr>
        <w:lastRenderedPageBreak/>
        <w:t>могут выбирать, как учитывать ТМЦ: по покупной или по продажной стоимости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с учетом скидок и надбавок. Выбранный вариант учета должен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быть прописан в учетной политике.</w:t>
      </w:r>
    </w:p>
    <w:p w14:paraId="090B285A" w14:textId="77777777" w:rsidR="00090A74" w:rsidRPr="00090A74" w:rsidRDefault="00090A74" w:rsidP="00090A74">
      <w:pPr>
        <w:ind w:firstLine="0"/>
        <w:jc w:val="left"/>
        <w:rPr>
          <w:rFonts w:cs="Times New Roman"/>
          <w:szCs w:val="28"/>
        </w:rPr>
      </w:pPr>
    </w:p>
    <w:p w14:paraId="5A0C5C65" w14:textId="52BD9A63" w:rsidR="008C3660" w:rsidRPr="008C3660" w:rsidRDefault="00090A74" w:rsidP="008C3660">
      <w:pPr>
        <w:ind w:firstLine="0"/>
        <w:rPr>
          <w:rFonts w:cs="Times New Roman"/>
          <w:szCs w:val="28"/>
        </w:rPr>
      </w:pPr>
      <w:r w:rsidRPr="00090A74">
        <w:rPr>
          <w:rFonts w:cs="Times New Roman"/>
          <w:szCs w:val="28"/>
        </w:rPr>
        <w:t>Для организаций на УСН в себестоимость товара включается НДС,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выставленный поставщиком, если он отражен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в документах от него. Для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организаций на общей системе налогообложения купленный НДС в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стоимость не будет</w:t>
      </w:r>
      <w:r>
        <w:rPr>
          <w:rFonts w:cs="Times New Roman"/>
          <w:szCs w:val="28"/>
        </w:rPr>
        <w:t xml:space="preserve"> </w:t>
      </w:r>
      <w:r w:rsidRPr="00090A74">
        <w:rPr>
          <w:rFonts w:cs="Times New Roman"/>
          <w:szCs w:val="28"/>
        </w:rPr>
        <w:t>попадать.</w:t>
      </w:r>
    </w:p>
    <w:p w14:paraId="274172B9" w14:textId="77777777" w:rsidR="008C3660" w:rsidRPr="008C3660" w:rsidRDefault="008C3660" w:rsidP="008C3660">
      <w:pPr>
        <w:ind w:firstLine="0"/>
        <w:rPr>
          <w:rFonts w:cs="Times New Roman"/>
          <w:szCs w:val="28"/>
        </w:rPr>
      </w:pPr>
    </w:p>
    <w:p w14:paraId="14DAE97E" w14:textId="77777777" w:rsidR="008C3660" w:rsidRPr="008C3660" w:rsidRDefault="008C3660" w:rsidP="008C3660">
      <w:pPr>
        <w:ind w:firstLine="0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Списать товары в бухучете можно разными способами:</w:t>
      </w:r>
    </w:p>
    <w:p w14:paraId="183BC7EA" w14:textId="1F0B5E9D" w:rsidR="008C3660" w:rsidRPr="008C3660" w:rsidRDefault="008C3660" w:rsidP="008C366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8C3660">
        <w:rPr>
          <w:rFonts w:cs="Times New Roman"/>
          <w:szCs w:val="28"/>
        </w:rPr>
        <w:t>по средней себестоимости — когда покупаем один и тот же товар по разным ценам, подсчитываем общую стоимость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товара и делим на количество его единиц;</w:t>
      </w:r>
    </w:p>
    <w:p w14:paraId="37D5B268" w14:textId="3897FE45" w:rsidR="008C3660" w:rsidRPr="008C3660" w:rsidRDefault="008C3660" w:rsidP="008C366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8C3660">
        <w:rPr>
          <w:rFonts w:cs="Times New Roman"/>
          <w:szCs w:val="28"/>
        </w:rPr>
        <w:t>по себестоимости каждой единицы — когда каждую единицу товара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списываем по фактической стоимости ее покупки;</w:t>
      </w:r>
    </w:p>
    <w:p w14:paraId="6E5C971B" w14:textId="72A92FA8" w:rsidR="008C3660" w:rsidRPr="008C3660" w:rsidRDefault="008C3660" w:rsidP="008C366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8C3660">
        <w:rPr>
          <w:rFonts w:cs="Times New Roman"/>
          <w:szCs w:val="28"/>
        </w:rPr>
        <w:t>методом ФИФО — когда сначала списываем все товары из остатка на начало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месяца, потом — товары из первой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партии, за ними — из второй и далее по порядку.</w:t>
      </w:r>
    </w:p>
    <w:p w14:paraId="711DCE5B" w14:textId="77777777" w:rsidR="008C3660" w:rsidRPr="008C3660" w:rsidRDefault="008C3660" w:rsidP="008C3660">
      <w:pPr>
        <w:ind w:firstLine="0"/>
        <w:rPr>
          <w:rFonts w:cs="Times New Roman"/>
          <w:szCs w:val="28"/>
        </w:rPr>
      </w:pPr>
    </w:p>
    <w:p w14:paraId="1332B79B" w14:textId="0AFE9458" w:rsidR="008C3660" w:rsidRPr="008C3660" w:rsidRDefault="008C3660" w:rsidP="008C3660">
      <w:pPr>
        <w:ind w:firstLine="0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Наиболее распространенный и простой в учете — способ списания по средней себестоимости за единицу. Особенно он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удобен в розничной и мелкооптовой торговле, особенно при большом ассортименте и мелких закупочных партиях.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 xml:space="preserve">Именно этот способ используется в </w:t>
      </w:r>
      <w:proofErr w:type="spellStart"/>
      <w:r w:rsidRPr="008C3660">
        <w:rPr>
          <w:rFonts w:cs="Times New Roman"/>
          <w:szCs w:val="28"/>
        </w:rPr>
        <w:t>Контур.Бухгалтерии</w:t>
      </w:r>
      <w:proofErr w:type="spellEnd"/>
      <w:r w:rsidRPr="008C3660">
        <w:rPr>
          <w:rFonts w:cs="Times New Roman"/>
          <w:szCs w:val="28"/>
        </w:rPr>
        <w:t>.</w:t>
      </w:r>
    </w:p>
    <w:p w14:paraId="1BBA5F32" w14:textId="77777777" w:rsidR="008C3660" w:rsidRPr="008C3660" w:rsidRDefault="008C3660" w:rsidP="008C3660">
      <w:pPr>
        <w:ind w:firstLine="0"/>
        <w:rPr>
          <w:rFonts w:cs="Times New Roman"/>
          <w:szCs w:val="28"/>
        </w:rPr>
      </w:pPr>
    </w:p>
    <w:p w14:paraId="57E2C93E" w14:textId="77777777" w:rsidR="008C3660" w:rsidRPr="008C3660" w:rsidRDefault="008C3660" w:rsidP="008C3660">
      <w:pPr>
        <w:ind w:firstLine="0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В списании товаров могут участвовать разные счета:</w:t>
      </w:r>
    </w:p>
    <w:p w14:paraId="7C5F1F0F" w14:textId="30493B6E" w:rsidR="008C3660" w:rsidRDefault="008C3660" w:rsidP="008C366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8C3660">
        <w:rPr>
          <w:rFonts w:cs="Times New Roman"/>
          <w:szCs w:val="28"/>
        </w:rPr>
        <w:t>В случае продажи товара себестоимость списывается на 90 счет,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на котором, как мы помним, происходит сопоставление выручки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и расходов;</w:t>
      </w:r>
    </w:p>
    <w:p w14:paraId="6783A4C2" w14:textId="1595B800" w:rsidR="008C3660" w:rsidRPr="008C3660" w:rsidRDefault="008C3660" w:rsidP="008C366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8C3660">
        <w:rPr>
          <w:rFonts w:cs="Times New Roman"/>
          <w:szCs w:val="28"/>
        </w:rPr>
        <w:t>В случае недостачи, потери, порчи, товар с 41 счета списывается на 94-й,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который так и называется «Недостачи и потери от порчи ценностей»;</w:t>
      </w:r>
    </w:p>
    <w:p w14:paraId="38076955" w14:textId="2C258F84" w:rsidR="008C3660" w:rsidRPr="008C3660" w:rsidRDefault="008C3660" w:rsidP="008C366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- </w:t>
      </w:r>
      <w:r w:rsidRPr="008C3660">
        <w:rPr>
          <w:rFonts w:cs="Times New Roman"/>
          <w:szCs w:val="28"/>
        </w:rPr>
        <w:t>В случае передачи товара комиссионеру, агенту для продажи,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себестоимость списывается с 41 счета на 45 счет, который называется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«Товары отгруженные». В случае продажи агентами наших товаров,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 xml:space="preserve">произойдет списание с 45 счета на </w:t>
      </w:r>
      <w:r w:rsidR="006A3C60" w:rsidRPr="008C3660">
        <w:rPr>
          <w:rFonts w:cs="Times New Roman"/>
          <w:szCs w:val="28"/>
        </w:rPr>
        <w:t>90-й</w:t>
      </w:r>
      <w:r w:rsidRPr="008C3660">
        <w:rPr>
          <w:rFonts w:cs="Times New Roman"/>
          <w:szCs w:val="28"/>
        </w:rPr>
        <w:t>. Себестоимость при этом</w:t>
      </w:r>
      <w:r>
        <w:rPr>
          <w:rFonts w:cs="Times New Roman"/>
          <w:szCs w:val="28"/>
        </w:rPr>
        <w:t xml:space="preserve"> </w:t>
      </w:r>
      <w:r w:rsidRPr="008C3660">
        <w:rPr>
          <w:rFonts w:cs="Times New Roman"/>
          <w:szCs w:val="28"/>
        </w:rPr>
        <w:t>рассчитывается точно также, как если бы мы сами продавали товар.</w:t>
      </w:r>
    </w:p>
    <w:p w14:paraId="0F60A697" w14:textId="77777777" w:rsidR="008C3660" w:rsidRPr="008C3660" w:rsidRDefault="008C3660" w:rsidP="008C3660">
      <w:pPr>
        <w:ind w:firstLine="0"/>
        <w:rPr>
          <w:rFonts w:cs="Times New Roman"/>
          <w:szCs w:val="28"/>
        </w:rPr>
      </w:pPr>
    </w:p>
    <w:p w14:paraId="0016232E" w14:textId="3FFE6C73" w:rsidR="008C3660" w:rsidRPr="008C3660" w:rsidRDefault="008C3660" w:rsidP="008C3660">
      <w:pPr>
        <w:ind w:firstLine="0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Реализация товаров должна сопровождаться документами:</w:t>
      </w:r>
    </w:p>
    <w:p w14:paraId="5FA759DC" w14:textId="1E9342DC" w:rsidR="008C3660" w:rsidRPr="008C3660" w:rsidRDefault="008C3660" w:rsidP="008C3660">
      <w:pPr>
        <w:ind w:firstLine="0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1. Для оптовой торговли:</w:t>
      </w:r>
    </w:p>
    <w:p w14:paraId="322F3872" w14:textId="77777777" w:rsidR="008C3660" w:rsidRPr="008C3660" w:rsidRDefault="008C3660" w:rsidP="008C3660">
      <w:pPr>
        <w:ind w:firstLine="708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Товарная накладная ТОРГ-12;</w:t>
      </w:r>
    </w:p>
    <w:p w14:paraId="6FDE912C" w14:textId="77777777" w:rsidR="008C3660" w:rsidRPr="008C3660" w:rsidRDefault="008C3660" w:rsidP="008C3660">
      <w:pPr>
        <w:ind w:firstLine="708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Счет-фактура;</w:t>
      </w:r>
    </w:p>
    <w:p w14:paraId="48744543" w14:textId="77777777" w:rsidR="008C3660" w:rsidRPr="008C3660" w:rsidRDefault="008C3660" w:rsidP="008C3660">
      <w:pPr>
        <w:ind w:firstLine="708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Транспортные накладные и другие документы.</w:t>
      </w:r>
    </w:p>
    <w:p w14:paraId="0D49B975" w14:textId="1278A58D" w:rsidR="008C3660" w:rsidRPr="008C3660" w:rsidRDefault="008C3660" w:rsidP="008C3660">
      <w:pPr>
        <w:ind w:firstLine="0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2. Для розничной торговли:</w:t>
      </w:r>
    </w:p>
    <w:p w14:paraId="605C65BD" w14:textId="77777777" w:rsidR="008C3660" w:rsidRPr="008C3660" w:rsidRDefault="008C3660" w:rsidP="008C3660">
      <w:pPr>
        <w:ind w:firstLine="708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Кассовый чек;</w:t>
      </w:r>
    </w:p>
    <w:p w14:paraId="52D58559" w14:textId="77777777" w:rsidR="008C3660" w:rsidRPr="008C3660" w:rsidRDefault="008C3660" w:rsidP="008C3660">
      <w:pPr>
        <w:ind w:firstLine="708"/>
        <w:rPr>
          <w:rFonts w:cs="Times New Roman"/>
          <w:szCs w:val="28"/>
        </w:rPr>
      </w:pPr>
      <w:r w:rsidRPr="008C3660">
        <w:rPr>
          <w:rFonts w:cs="Times New Roman"/>
          <w:szCs w:val="28"/>
        </w:rPr>
        <w:t>Товарный чек (нужен по запросу покупателя).</w:t>
      </w:r>
    </w:p>
    <w:p w14:paraId="64698A16" w14:textId="77777777" w:rsidR="008C3660" w:rsidRPr="008C3660" w:rsidRDefault="008C3660" w:rsidP="008C3660">
      <w:pPr>
        <w:ind w:firstLine="0"/>
        <w:rPr>
          <w:rFonts w:cs="Times New Roman"/>
          <w:szCs w:val="28"/>
        </w:rPr>
      </w:pPr>
    </w:p>
    <w:p w14:paraId="390E754D" w14:textId="1E00190E" w:rsidR="00087B3A" w:rsidRDefault="00087B3A" w:rsidP="001A6561">
      <w:pPr>
        <w:ind w:firstLine="0"/>
        <w:rPr>
          <w:rFonts w:cs="Times New Roman"/>
          <w:szCs w:val="28"/>
        </w:rPr>
        <w:sectPr w:rsidR="00087B3A" w:rsidSect="006B74E3">
          <w:pgSz w:w="11906" w:h="16838"/>
          <w:pgMar w:top="1134" w:right="851" w:bottom="1418" w:left="1701" w:header="708" w:footer="708" w:gutter="0"/>
          <w:cols w:space="708"/>
          <w:docGrid w:linePitch="360"/>
        </w:sectPr>
      </w:pPr>
    </w:p>
    <w:p w14:paraId="10D57225" w14:textId="17C89FDE" w:rsidR="008B279B" w:rsidRPr="00352693" w:rsidRDefault="008B279B" w:rsidP="00352693">
      <w:pPr>
        <w:pStyle w:val="1"/>
        <w:jc w:val="center"/>
        <w:rPr>
          <w:rFonts w:ascii="Times New Roman" w:hAnsi="Times New Roman" w:cs="Times New Roman"/>
          <w:b/>
          <w:bCs/>
          <w:color w:val="auto"/>
          <w:szCs w:val="28"/>
        </w:rPr>
      </w:pPr>
      <w:bookmarkStart w:id="3" w:name="_Toc72414878"/>
      <w:r w:rsidRPr="00352693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Часть 2. Скриншоты выполненных заданий в системе 1С</w:t>
      </w:r>
      <w:bookmarkEnd w:id="3"/>
    </w:p>
    <w:p w14:paraId="4FA20E79" w14:textId="217952D3" w:rsidR="008B279B" w:rsidRDefault="00C71EAE" w:rsidP="00B51C46">
      <w:pPr>
        <w:ind w:firstLine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Задания:</w:t>
      </w:r>
    </w:p>
    <w:p w14:paraId="5868DCAD" w14:textId="77777777" w:rsidR="00C71EAE" w:rsidRPr="006F4E2B" w:rsidRDefault="00C71EAE" w:rsidP="006F4E2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4E2B">
        <w:rPr>
          <w:rFonts w:ascii="Times New Roman" w:hAnsi="Times New Roman" w:cs="Times New Roman"/>
          <w:sz w:val="28"/>
          <w:szCs w:val="28"/>
        </w:rPr>
        <w:t>Создать организацию Контрольная работа (справочник Операции)</w:t>
      </w:r>
    </w:p>
    <w:p w14:paraId="49E6CA5D" w14:textId="77777777" w:rsidR="00C71EAE" w:rsidRPr="006F4E2B" w:rsidRDefault="00C71EAE" w:rsidP="006F4E2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4E2B">
        <w:rPr>
          <w:rFonts w:ascii="Times New Roman" w:hAnsi="Times New Roman" w:cs="Times New Roman"/>
          <w:sz w:val="28"/>
          <w:szCs w:val="28"/>
        </w:rPr>
        <w:t>Создать контрагента ООО "Вольный ветер" и договор с ним №6 от 12.04.2021 (справочник Контрагенты)</w:t>
      </w:r>
    </w:p>
    <w:p w14:paraId="35EE32BE" w14:textId="77777777" w:rsidR="00C71EAE" w:rsidRPr="006F4E2B" w:rsidRDefault="00C71EAE" w:rsidP="006F4E2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4E2B">
        <w:rPr>
          <w:rFonts w:ascii="Times New Roman" w:hAnsi="Times New Roman" w:cs="Times New Roman"/>
          <w:sz w:val="28"/>
          <w:szCs w:val="28"/>
        </w:rPr>
        <w:t>Внести в справочник Номенклатура товары: Ткань в рулонах.</w:t>
      </w:r>
    </w:p>
    <w:p w14:paraId="0E1D7E84" w14:textId="77777777" w:rsidR="00C71EAE" w:rsidRPr="006F4E2B" w:rsidRDefault="00C71EAE" w:rsidP="006F4E2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4E2B">
        <w:rPr>
          <w:rFonts w:ascii="Times New Roman" w:hAnsi="Times New Roman" w:cs="Times New Roman"/>
          <w:sz w:val="28"/>
          <w:szCs w:val="28"/>
        </w:rPr>
        <w:t>Внести остатки по расчетному счету (Операция, введенная вручную)</w:t>
      </w:r>
    </w:p>
    <w:p w14:paraId="1C8B391D" w14:textId="77777777" w:rsidR="00C71EAE" w:rsidRPr="006F4E2B" w:rsidRDefault="00C71EAE" w:rsidP="006F4E2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4E2B">
        <w:rPr>
          <w:rFonts w:ascii="Times New Roman" w:hAnsi="Times New Roman" w:cs="Times New Roman"/>
          <w:sz w:val="28"/>
          <w:szCs w:val="28"/>
        </w:rPr>
        <w:t>Выполнить в программе операции используя специальные документы.</w:t>
      </w:r>
    </w:p>
    <w:p w14:paraId="241AD8FD" w14:textId="77777777" w:rsidR="00C71EAE" w:rsidRPr="006F4E2B" w:rsidRDefault="00C71EAE" w:rsidP="006F4E2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4E2B">
        <w:rPr>
          <w:rFonts w:ascii="Times New Roman" w:hAnsi="Times New Roman" w:cs="Times New Roman"/>
          <w:sz w:val="28"/>
          <w:szCs w:val="28"/>
        </w:rPr>
        <w:t>Сформировать ОСВ за период – 13.04.21-16.04.21</w:t>
      </w:r>
    </w:p>
    <w:p w14:paraId="35033861" w14:textId="77777777" w:rsidR="00C71EAE" w:rsidRPr="006F4E2B" w:rsidRDefault="00C71EAE" w:rsidP="006F4E2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4E2B">
        <w:rPr>
          <w:rFonts w:ascii="Times New Roman" w:hAnsi="Times New Roman" w:cs="Times New Roman"/>
          <w:sz w:val="28"/>
          <w:szCs w:val="28"/>
        </w:rPr>
        <w:t>Сформировать ОСВ по счету 10.01</w:t>
      </w:r>
    </w:p>
    <w:p w14:paraId="5796AC3E" w14:textId="77777777" w:rsidR="00C71EAE" w:rsidRPr="006F4E2B" w:rsidRDefault="00C71EAE" w:rsidP="006F4E2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4E2B">
        <w:rPr>
          <w:rFonts w:ascii="Times New Roman" w:hAnsi="Times New Roman" w:cs="Times New Roman"/>
          <w:sz w:val="28"/>
          <w:szCs w:val="28"/>
        </w:rPr>
        <w:t>Сформировать отчет Анализ субконто (Виды субконто – Контрагенты, Договоры)</w:t>
      </w:r>
    </w:p>
    <w:p w14:paraId="6DBCB10A" w14:textId="1B30BEB2" w:rsidR="00716643" w:rsidRDefault="00C71EAE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Приступаем к рассмотрению </w:t>
      </w:r>
      <w:r w:rsidR="00C74C90">
        <w:rPr>
          <w:rFonts w:cs="Times New Roman"/>
          <w:szCs w:val="28"/>
        </w:rPr>
        <w:t xml:space="preserve">выполнения </w:t>
      </w:r>
      <w:r>
        <w:rPr>
          <w:rFonts w:cs="Times New Roman"/>
          <w:szCs w:val="28"/>
        </w:rPr>
        <w:t>каждого задания</w:t>
      </w:r>
      <w:r w:rsidR="00716643">
        <w:rPr>
          <w:rFonts w:cs="Times New Roman"/>
          <w:szCs w:val="28"/>
        </w:rPr>
        <w:t>.</w:t>
      </w:r>
    </w:p>
    <w:p w14:paraId="49D5B8B6" w14:textId="20429103" w:rsidR="00716643" w:rsidRDefault="0071664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организации Контрольная работа.</w:t>
      </w:r>
      <w:r w:rsidR="00960FAD">
        <w:rPr>
          <w:rFonts w:cs="Times New Roman"/>
          <w:szCs w:val="28"/>
        </w:rPr>
        <w:t xml:space="preserve"> Указываем ИНН, КПП, Банк и Номер Счета</w:t>
      </w:r>
      <w:r w:rsidR="00402442">
        <w:rPr>
          <w:rFonts w:cs="Times New Roman"/>
          <w:szCs w:val="28"/>
        </w:rPr>
        <w:t>.</w:t>
      </w:r>
    </w:p>
    <w:p w14:paraId="6EAB83D7" w14:textId="7A9F1EA2" w:rsidR="00716643" w:rsidRDefault="00716643" w:rsidP="00B51C46">
      <w:pPr>
        <w:ind w:firstLine="0"/>
        <w:rPr>
          <w:rFonts w:cs="Times New Roman"/>
          <w:szCs w:val="28"/>
        </w:rPr>
      </w:pPr>
      <w:r w:rsidRPr="00716643">
        <w:rPr>
          <w:rFonts w:cs="Times New Roman"/>
          <w:noProof/>
          <w:szCs w:val="28"/>
        </w:rPr>
        <w:drawing>
          <wp:inline distT="0" distB="0" distL="0" distR="0" wp14:anchorId="64F68E55" wp14:editId="2A5FF391">
            <wp:extent cx="5939790" cy="3618230"/>
            <wp:effectExtent l="0" t="0" r="3810" b="127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202B" w14:textId="778B35BF" w:rsidR="00716643" w:rsidRDefault="00716643" w:rsidP="00B51C46">
      <w:pPr>
        <w:ind w:firstLine="0"/>
        <w:rPr>
          <w:rFonts w:cs="Times New Roman"/>
          <w:szCs w:val="28"/>
        </w:rPr>
      </w:pPr>
      <w:r w:rsidRPr="002974D4">
        <w:rPr>
          <w:rFonts w:cs="Times New Roman"/>
          <w:noProof/>
          <w:szCs w:val="28"/>
        </w:rPr>
        <w:drawing>
          <wp:inline distT="0" distB="0" distL="0" distR="0" wp14:anchorId="7266D66D" wp14:editId="4844194B">
            <wp:extent cx="5939790" cy="28508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E8FB" w14:textId="50AFBB84" w:rsidR="00716643" w:rsidRDefault="0071664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контрагента ООО «Вольный ветер»</w:t>
      </w:r>
      <w:r w:rsidR="00402442">
        <w:rPr>
          <w:rFonts w:cs="Times New Roman"/>
          <w:szCs w:val="28"/>
        </w:rPr>
        <w:t>. Надо указать Банк и Номер Счета.</w:t>
      </w:r>
    </w:p>
    <w:p w14:paraId="63E40943" w14:textId="4C7ABBD3" w:rsidR="00716643" w:rsidRDefault="00716643" w:rsidP="00B51C46">
      <w:pPr>
        <w:ind w:firstLine="0"/>
        <w:rPr>
          <w:rFonts w:cs="Times New Roman"/>
          <w:szCs w:val="28"/>
        </w:rPr>
      </w:pPr>
      <w:r w:rsidRPr="00461046">
        <w:rPr>
          <w:rFonts w:cs="Times New Roman"/>
          <w:noProof/>
          <w:szCs w:val="28"/>
        </w:rPr>
        <w:lastRenderedPageBreak/>
        <w:drawing>
          <wp:inline distT="0" distB="0" distL="0" distR="0" wp14:anchorId="568F1B62" wp14:editId="4B1A56A4">
            <wp:extent cx="5635256" cy="3076350"/>
            <wp:effectExtent l="0" t="0" r="381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1715" cy="30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7D39" w14:textId="738018DB" w:rsidR="00716643" w:rsidRDefault="00716643" w:rsidP="00B51C46">
      <w:pPr>
        <w:ind w:firstLine="0"/>
        <w:rPr>
          <w:rFonts w:cs="Times New Roman"/>
          <w:szCs w:val="28"/>
        </w:rPr>
      </w:pPr>
      <w:r w:rsidRPr="001940DB">
        <w:rPr>
          <w:rFonts w:cs="Times New Roman"/>
          <w:noProof/>
          <w:szCs w:val="28"/>
        </w:rPr>
        <w:drawing>
          <wp:inline distT="0" distB="0" distL="0" distR="0" wp14:anchorId="6765B91B" wp14:editId="0B9BCFD0">
            <wp:extent cx="5939790" cy="35365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6F8A" w14:textId="1A233208" w:rsidR="00716643" w:rsidRDefault="0071664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договора №6 с контрагентом ООО «Вольный ветер»</w:t>
      </w:r>
      <w:r w:rsidR="00402442">
        <w:rPr>
          <w:rFonts w:cs="Times New Roman"/>
          <w:szCs w:val="28"/>
        </w:rPr>
        <w:t>. Указываем дату и организацию.</w:t>
      </w:r>
    </w:p>
    <w:p w14:paraId="5FEE344C" w14:textId="797F145F" w:rsidR="00BC09C3" w:rsidRDefault="00BC09C3" w:rsidP="00B51C46">
      <w:pPr>
        <w:ind w:firstLine="0"/>
        <w:rPr>
          <w:rFonts w:cs="Times New Roman"/>
          <w:szCs w:val="28"/>
        </w:rPr>
      </w:pPr>
      <w:r w:rsidRPr="00BC09C3">
        <w:rPr>
          <w:rFonts w:cs="Times New Roman"/>
          <w:noProof/>
          <w:szCs w:val="28"/>
        </w:rPr>
        <w:drawing>
          <wp:inline distT="0" distB="0" distL="0" distR="0" wp14:anchorId="2594BD7C" wp14:editId="1B5DD347">
            <wp:extent cx="5939790" cy="8623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6897" w14:textId="7BFF8D84" w:rsidR="00BC09C3" w:rsidRDefault="00B52E49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Внесение в справочник Номенклатуры товары: Ткань в рулонах.</w:t>
      </w:r>
      <w:r w:rsidR="00110782">
        <w:rPr>
          <w:rFonts w:cs="Times New Roman"/>
          <w:szCs w:val="28"/>
        </w:rPr>
        <w:t xml:space="preserve"> Единица – штука, НДС – 20%.</w:t>
      </w:r>
    </w:p>
    <w:p w14:paraId="088E1F7B" w14:textId="0037433E" w:rsidR="00B52E49" w:rsidRDefault="00B52E49" w:rsidP="00B51C46">
      <w:pPr>
        <w:ind w:firstLine="0"/>
        <w:rPr>
          <w:rFonts w:cs="Times New Roman"/>
          <w:szCs w:val="28"/>
        </w:rPr>
      </w:pPr>
      <w:r w:rsidRPr="001F72C1">
        <w:rPr>
          <w:rFonts w:cs="Times New Roman"/>
          <w:noProof/>
          <w:szCs w:val="28"/>
        </w:rPr>
        <w:drawing>
          <wp:inline distT="0" distB="0" distL="0" distR="0" wp14:anchorId="110CE5C5" wp14:editId="36D76480">
            <wp:extent cx="5667153" cy="315434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915" cy="316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529A" w14:textId="40AC2D5F" w:rsidR="00B52E49" w:rsidRDefault="00B52E49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Внесение остатков по расчетному счету.</w:t>
      </w:r>
      <w:r w:rsidR="00687533">
        <w:rPr>
          <w:rFonts w:cs="Times New Roman"/>
          <w:szCs w:val="28"/>
        </w:rPr>
        <w:t xml:space="preserve"> Это нужно для того, чтобы при формировании ОСВ не было отрицательных </w:t>
      </w:r>
      <w:r w:rsidR="00EF1F5D">
        <w:rPr>
          <w:rFonts w:cs="Times New Roman"/>
          <w:szCs w:val="28"/>
        </w:rPr>
        <w:t>значений в таблице</w:t>
      </w:r>
      <w:r w:rsidR="00687533">
        <w:rPr>
          <w:rFonts w:cs="Times New Roman"/>
          <w:szCs w:val="28"/>
        </w:rPr>
        <w:t>.</w:t>
      </w:r>
    </w:p>
    <w:p w14:paraId="71F68240" w14:textId="12F6D4CB" w:rsidR="00B52E49" w:rsidRDefault="00A51A16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24E3AC0" wp14:editId="0F33291A">
            <wp:extent cx="5939790" cy="212471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446A" w14:textId="4CF71635" w:rsidR="00B52E49" w:rsidRDefault="00B52E49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Выполнение в программе следующих операций: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6"/>
        <w:gridCol w:w="2101"/>
        <w:gridCol w:w="756"/>
        <w:gridCol w:w="851"/>
        <w:gridCol w:w="1006"/>
        <w:gridCol w:w="2897"/>
      </w:tblGrid>
      <w:tr w:rsidR="00B52E49" w:rsidRPr="00A06DD1" w14:paraId="489CE05A" w14:textId="77777777" w:rsidTr="00E16B37">
        <w:tc>
          <w:tcPr>
            <w:tcW w:w="1296" w:type="dxa"/>
            <w:vMerge w:val="restart"/>
          </w:tcPr>
          <w:p w14:paraId="49679B58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2101" w:type="dxa"/>
            <w:vMerge w:val="restart"/>
          </w:tcPr>
          <w:p w14:paraId="26BF634D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Операция</w:t>
            </w:r>
          </w:p>
        </w:tc>
        <w:tc>
          <w:tcPr>
            <w:tcW w:w="1607" w:type="dxa"/>
            <w:gridSpan w:val="2"/>
          </w:tcPr>
          <w:p w14:paraId="17513CC5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Проводка</w:t>
            </w:r>
          </w:p>
        </w:tc>
        <w:tc>
          <w:tcPr>
            <w:tcW w:w="1006" w:type="dxa"/>
            <w:vMerge w:val="restart"/>
          </w:tcPr>
          <w:p w14:paraId="22950319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Сумма</w:t>
            </w:r>
          </w:p>
        </w:tc>
        <w:tc>
          <w:tcPr>
            <w:tcW w:w="2897" w:type="dxa"/>
            <w:vMerge w:val="restart"/>
          </w:tcPr>
          <w:p w14:paraId="49A48C08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Документы 1С</w:t>
            </w:r>
          </w:p>
        </w:tc>
      </w:tr>
      <w:tr w:rsidR="00B52E49" w:rsidRPr="00A06DD1" w14:paraId="5A46A5B0" w14:textId="77777777" w:rsidTr="00E16B37">
        <w:tc>
          <w:tcPr>
            <w:tcW w:w="1296" w:type="dxa"/>
            <w:vMerge/>
          </w:tcPr>
          <w:p w14:paraId="4557C78B" w14:textId="77777777" w:rsidR="00B52E49" w:rsidRPr="00A06DD1" w:rsidRDefault="00B52E49" w:rsidP="00B52E49">
            <w:pPr>
              <w:spacing w:after="160" w:line="259" w:lineRule="auto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01" w:type="dxa"/>
            <w:vMerge/>
          </w:tcPr>
          <w:p w14:paraId="538EFA15" w14:textId="77777777" w:rsidR="00B52E49" w:rsidRPr="00A06DD1" w:rsidRDefault="00B52E49" w:rsidP="00B52E49">
            <w:pPr>
              <w:spacing w:after="160" w:line="259" w:lineRule="auto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56" w:type="dxa"/>
          </w:tcPr>
          <w:p w14:paraId="2F1CE89F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A06DD1">
              <w:rPr>
                <w:rFonts w:cs="Times New Roman"/>
                <w:sz w:val="24"/>
                <w:szCs w:val="24"/>
              </w:rPr>
              <w:t>Дт</w:t>
            </w:r>
            <w:proofErr w:type="spellEnd"/>
          </w:p>
        </w:tc>
        <w:tc>
          <w:tcPr>
            <w:tcW w:w="851" w:type="dxa"/>
          </w:tcPr>
          <w:p w14:paraId="0314F24F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A06DD1">
              <w:rPr>
                <w:rFonts w:cs="Times New Roman"/>
                <w:sz w:val="24"/>
                <w:szCs w:val="24"/>
              </w:rPr>
              <w:t>Кт</w:t>
            </w:r>
            <w:proofErr w:type="spellEnd"/>
          </w:p>
        </w:tc>
        <w:tc>
          <w:tcPr>
            <w:tcW w:w="1006" w:type="dxa"/>
            <w:vMerge/>
          </w:tcPr>
          <w:p w14:paraId="55A06C4E" w14:textId="77777777" w:rsidR="00B52E49" w:rsidRPr="00A06DD1" w:rsidRDefault="00B52E49" w:rsidP="00B52E49">
            <w:pPr>
              <w:spacing w:after="160" w:line="259" w:lineRule="auto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97" w:type="dxa"/>
            <w:vMerge/>
          </w:tcPr>
          <w:p w14:paraId="0667E19B" w14:textId="77777777" w:rsidR="00B52E49" w:rsidRPr="00A06DD1" w:rsidRDefault="00B52E49" w:rsidP="00B52E49">
            <w:pPr>
              <w:spacing w:after="160" w:line="259" w:lineRule="auto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B52E49" w:rsidRPr="00A06DD1" w14:paraId="71A9E91F" w14:textId="77777777" w:rsidTr="00E16B37">
        <w:tc>
          <w:tcPr>
            <w:tcW w:w="8907" w:type="dxa"/>
            <w:gridSpan w:val="6"/>
          </w:tcPr>
          <w:p w14:paraId="634F3B7C" w14:textId="77777777" w:rsidR="00B52E49" w:rsidRPr="00A06DD1" w:rsidRDefault="00B52E49" w:rsidP="00B52E49">
            <w:pPr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Учет поступления товаров</w:t>
            </w:r>
          </w:p>
        </w:tc>
      </w:tr>
      <w:tr w:rsidR="00B52E49" w:rsidRPr="00A06DD1" w14:paraId="6007C07E" w14:textId="77777777" w:rsidTr="00E16B37">
        <w:tc>
          <w:tcPr>
            <w:tcW w:w="1296" w:type="dxa"/>
          </w:tcPr>
          <w:p w14:paraId="1E614BBD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2101" w:type="dxa"/>
          </w:tcPr>
          <w:p w14:paraId="15A366B5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Поступ</w:t>
            </w:r>
            <w:r>
              <w:rPr>
                <w:rFonts w:cs="Times New Roman"/>
                <w:sz w:val="24"/>
                <w:szCs w:val="24"/>
              </w:rPr>
              <w:t>ление товаров</w:t>
            </w:r>
            <w:r w:rsidRPr="00A06DD1">
              <w:rPr>
                <w:rFonts w:cs="Times New Roman"/>
                <w:sz w:val="24"/>
                <w:szCs w:val="24"/>
              </w:rPr>
              <w:t xml:space="preserve"> от поставщика</w:t>
            </w:r>
          </w:p>
        </w:tc>
        <w:tc>
          <w:tcPr>
            <w:tcW w:w="756" w:type="dxa"/>
          </w:tcPr>
          <w:p w14:paraId="38A7E773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10.01</w:t>
            </w:r>
          </w:p>
        </w:tc>
        <w:tc>
          <w:tcPr>
            <w:tcW w:w="851" w:type="dxa"/>
          </w:tcPr>
          <w:p w14:paraId="1C66FB60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006" w:type="dxa"/>
          </w:tcPr>
          <w:p w14:paraId="35C64820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75000</w:t>
            </w:r>
          </w:p>
        </w:tc>
        <w:tc>
          <w:tcPr>
            <w:tcW w:w="2897" w:type="dxa"/>
          </w:tcPr>
          <w:p w14:paraId="12C9BA96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Поступление (акт, накладная)</w:t>
            </w:r>
          </w:p>
        </w:tc>
      </w:tr>
      <w:tr w:rsidR="00B52E49" w:rsidRPr="00A06DD1" w14:paraId="603E2F36" w14:textId="77777777" w:rsidTr="00E16B37">
        <w:tc>
          <w:tcPr>
            <w:tcW w:w="1296" w:type="dxa"/>
          </w:tcPr>
          <w:p w14:paraId="24707DDD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2101" w:type="dxa"/>
          </w:tcPr>
          <w:p w14:paraId="0A9943D5" w14:textId="77777777" w:rsidR="00B52E49" w:rsidRPr="00A06DD1" w:rsidRDefault="00B52E49" w:rsidP="00585D8C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Учтен входной НДС</w:t>
            </w:r>
          </w:p>
        </w:tc>
        <w:tc>
          <w:tcPr>
            <w:tcW w:w="756" w:type="dxa"/>
          </w:tcPr>
          <w:p w14:paraId="34CBECDD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19.03</w:t>
            </w:r>
          </w:p>
        </w:tc>
        <w:tc>
          <w:tcPr>
            <w:tcW w:w="851" w:type="dxa"/>
          </w:tcPr>
          <w:p w14:paraId="0E4AB3C1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006" w:type="dxa"/>
          </w:tcPr>
          <w:p w14:paraId="62DEA1F1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15000</w:t>
            </w:r>
          </w:p>
        </w:tc>
        <w:tc>
          <w:tcPr>
            <w:tcW w:w="2897" w:type="dxa"/>
          </w:tcPr>
          <w:p w14:paraId="11F7888C" w14:textId="77777777" w:rsidR="00B52E49" w:rsidRPr="00A06DD1" w:rsidRDefault="00B52E49" w:rsidP="00B52E49">
            <w:pPr>
              <w:spacing w:after="160" w:line="259" w:lineRule="auto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B52E49" w:rsidRPr="00A06DD1" w14:paraId="1F8738F9" w14:textId="77777777" w:rsidTr="00E16B37">
        <w:tc>
          <w:tcPr>
            <w:tcW w:w="1296" w:type="dxa"/>
          </w:tcPr>
          <w:p w14:paraId="4CA607FA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13.0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2101" w:type="dxa"/>
          </w:tcPr>
          <w:p w14:paraId="188CE81A" w14:textId="77777777" w:rsidR="00B52E49" w:rsidRPr="00A06DD1" w:rsidRDefault="00B52E49" w:rsidP="00585D8C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НДС принят к вычету</w:t>
            </w:r>
          </w:p>
        </w:tc>
        <w:tc>
          <w:tcPr>
            <w:tcW w:w="756" w:type="dxa"/>
          </w:tcPr>
          <w:p w14:paraId="70B0DE98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68.02</w:t>
            </w:r>
          </w:p>
        </w:tc>
        <w:tc>
          <w:tcPr>
            <w:tcW w:w="851" w:type="dxa"/>
          </w:tcPr>
          <w:p w14:paraId="4C58736A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19.03</w:t>
            </w:r>
          </w:p>
        </w:tc>
        <w:tc>
          <w:tcPr>
            <w:tcW w:w="1006" w:type="dxa"/>
          </w:tcPr>
          <w:p w14:paraId="78508FA2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15000</w:t>
            </w:r>
          </w:p>
        </w:tc>
        <w:tc>
          <w:tcPr>
            <w:tcW w:w="2897" w:type="dxa"/>
          </w:tcPr>
          <w:p w14:paraId="45A329CB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Счет-фактура полученный</w:t>
            </w:r>
          </w:p>
        </w:tc>
      </w:tr>
      <w:tr w:rsidR="00B52E49" w:rsidRPr="00A06DD1" w14:paraId="4A1F25A8" w14:textId="77777777" w:rsidTr="00E16B37">
        <w:tc>
          <w:tcPr>
            <w:tcW w:w="8907" w:type="dxa"/>
            <w:gridSpan w:val="6"/>
          </w:tcPr>
          <w:p w14:paraId="21A17556" w14:textId="77777777" w:rsidR="00B52E49" w:rsidRPr="00A06DD1" w:rsidRDefault="00B52E49" w:rsidP="00B52E49">
            <w:pPr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Перечисление оплаты поставщику</w:t>
            </w:r>
          </w:p>
        </w:tc>
      </w:tr>
      <w:tr w:rsidR="00B52E49" w:rsidRPr="00A06DD1" w14:paraId="0212E58B" w14:textId="77777777" w:rsidTr="00E16B37">
        <w:tc>
          <w:tcPr>
            <w:tcW w:w="1296" w:type="dxa"/>
          </w:tcPr>
          <w:p w14:paraId="27F46776" w14:textId="77777777" w:rsidR="00B52E49" w:rsidRPr="00A06DD1" w:rsidRDefault="00B52E49" w:rsidP="00B52E49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14.04.21</w:t>
            </w:r>
          </w:p>
        </w:tc>
        <w:tc>
          <w:tcPr>
            <w:tcW w:w="2101" w:type="dxa"/>
          </w:tcPr>
          <w:p w14:paraId="6631F401" w14:textId="77777777" w:rsidR="00B52E49" w:rsidRPr="00A06DD1" w:rsidRDefault="00B52E49" w:rsidP="00585D8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Оплата поставщику за</w:t>
            </w:r>
            <w:r>
              <w:rPr>
                <w:rFonts w:cs="Times New Roman"/>
                <w:sz w:val="24"/>
                <w:szCs w:val="24"/>
              </w:rPr>
              <w:t xml:space="preserve"> товары</w:t>
            </w:r>
          </w:p>
        </w:tc>
        <w:tc>
          <w:tcPr>
            <w:tcW w:w="756" w:type="dxa"/>
          </w:tcPr>
          <w:p w14:paraId="256AB7E9" w14:textId="77777777" w:rsidR="00B52E49" w:rsidRPr="00A06DD1" w:rsidRDefault="00B52E49" w:rsidP="00B52E49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51</w:t>
            </w:r>
          </w:p>
        </w:tc>
        <w:tc>
          <w:tcPr>
            <w:tcW w:w="851" w:type="dxa"/>
          </w:tcPr>
          <w:p w14:paraId="0A1E2E8E" w14:textId="77777777" w:rsidR="00B52E49" w:rsidRPr="00A06DD1" w:rsidRDefault="00B52E49" w:rsidP="00B52E49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60.01</w:t>
            </w:r>
          </w:p>
        </w:tc>
        <w:tc>
          <w:tcPr>
            <w:tcW w:w="1006" w:type="dxa"/>
          </w:tcPr>
          <w:p w14:paraId="42ECA6F2" w14:textId="77777777" w:rsidR="00B52E49" w:rsidRPr="00A06DD1" w:rsidRDefault="00B52E49" w:rsidP="00B52E49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90000</w:t>
            </w:r>
          </w:p>
        </w:tc>
        <w:tc>
          <w:tcPr>
            <w:tcW w:w="2897" w:type="dxa"/>
          </w:tcPr>
          <w:p w14:paraId="0BCD75F2" w14:textId="77777777" w:rsidR="00B52E49" w:rsidRPr="00A06DD1" w:rsidRDefault="00B52E49" w:rsidP="00B52E49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Платежное поручение</w:t>
            </w:r>
          </w:p>
          <w:p w14:paraId="64328B32" w14:textId="77777777" w:rsidR="00B52E49" w:rsidRPr="00A06DD1" w:rsidRDefault="00B52E49" w:rsidP="00B52E49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Списание с расчетного счета</w:t>
            </w:r>
          </w:p>
        </w:tc>
      </w:tr>
      <w:tr w:rsidR="00B52E49" w:rsidRPr="00A06DD1" w14:paraId="5F765873" w14:textId="77777777" w:rsidTr="00E16B37">
        <w:tc>
          <w:tcPr>
            <w:tcW w:w="8907" w:type="dxa"/>
            <w:gridSpan w:val="6"/>
          </w:tcPr>
          <w:p w14:paraId="29FCB9F3" w14:textId="77777777" w:rsidR="00B52E49" w:rsidRPr="00A06DD1" w:rsidRDefault="00B52E49" w:rsidP="00B52E49">
            <w:pPr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Изменение цели назначения приобретенных товаров</w:t>
            </w:r>
          </w:p>
        </w:tc>
      </w:tr>
      <w:tr w:rsidR="00B52E49" w:rsidRPr="00A06DD1" w14:paraId="5E384BCF" w14:textId="77777777" w:rsidTr="00E16B37">
        <w:tc>
          <w:tcPr>
            <w:tcW w:w="1296" w:type="dxa"/>
          </w:tcPr>
          <w:p w14:paraId="5A2C14F5" w14:textId="77777777" w:rsidR="00B52E49" w:rsidRPr="00A06DD1" w:rsidRDefault="00B52E49" w:rsidP="00B52E49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</w:rPr>
              <w:t>6</w:t>
            </w:r>
            <w:r w:rsidRPr="00A06DD1">
              <w:rPr>
                <w:rFonts w:cs="Times New Roman"/>
                <w:sz w:val="24"/>
                <w:szCs w:val="24"/>
              </w:rPr>
              <w:t>.0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A06DD1">
              <w:rPr>
                <w:rFonts w:cs="Times New Roman"/>
                <w:sz w:val="24"/>
                <w:szCs w:val="24"/>
              </w:rPr>
              <w:t>.2021</w:t>
            </w:r>
          </w:p>
        </w:tc>
        <w:tc>
          <w:tcPr>
            <w:tcW w:w="2101" w:type="dxa"/>
          </w:tcPr>
          <w:p w14:paraId="682CEB65" w14:textId="77777777" w:rsidR="00B52E49" w:rsidRPr="00A06DD1" w:rsidRDefault="00B52E49" w:rsidP="00585D8C">
            <w:pPr>
              <w:spacing w:after="160" w:line="259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06DD1">
              <w:rPr>
                <w:rFonts w:cs="Times New Roman"/>
                <w:sz w:val="24"/>
                <w:szCs w:val="24"/>
              </w:rPr>
              <w:t>Изменение цели назначения приобретенных товаров</w:t>
            </w:r>
          </w:p>
        </w:tc>
        <w:tc>
          <w:tcPr>
            <w:tcW w:w="756" w:type="dxa"/>
          </w:tcPr>
          <w:p w14:paraId="1E4F6D37" w14:textId="77777777" w:rsidR="00B52E49" w:rsidRPr="00A06DD1" w:rsidRDefault="00B52E49" w:rsidP="00B52E49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10.01</w:t>
            </w:r>
          </w:p>
        </w:tc>
        <w:tc>
          <w:tcPr>
            <w:tcW w:w="851" w:type="dxa"/>
          </w:tcPr>
          <w:p w14:paraId="681DA38E" w14:textId="77777777" w:rsidR="00B52E49" w:rsidRPr="00A06DD1" w:rsidRDefault="00B52E49" w:rsidP="00B52E49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41.01</w:t>
            </w:r>
          </w:p>
        </w:tc>
        <w:tc>
          <w:tcPr>
            <w:tcW w:w="1006" w:type="dxa"/>
          </w:tcPr>
          <w:p w14:paraId="541870DA" w14:textId="77777777" w:rsidR="00B52E49" w:rsidRPr="00A06DD1" w:rsidRDefault="00B52E49" w:rsidP="00B52E49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45000</w:t>
            </w:r>
          </w:p>
        </w:tc>
        <w:tc>
          <w:tcPr>
            <w:tcW w:w="2897" w:type="dxa"/>
          </w:tcPr>
          <w:p w14:paraId="48AE351C" w14:textId="77777777" w:rsidR="00B52E49" w:rsidRPr="00A06DD1" w:rsidRDefault="00B52E49" w:rsidP="00B52E49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Перемещение товаров</w:t>
            </w:r>
          </w:p>
        </w:tc>
      </w:tr>
    </w:tbl>
    <w:p w14:paraId="3E1BCE1D" w14:textId="1225116B" w:rsidR="00B52E49" w:rsidRDefault="00B52E49" w:rsidP="00B51C46">
      <w:pPr>
        <w:ind w:firstLine="0"/>
        <w:rPr>
          <w:rFonts w:cs="Times New Roman"/>
          <w:szCs w:val="28"/>
        </w:rPr>
      </w:pPr>
    </w:p>
    <w:p w14:paraId="3319ED3F" w14:textId="1EA9DAEA" w:rsidR="00B52E49" w:rsidRDefault="0002113C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13.04.2021</w:t>
      </w:r>
    </w:p>
    <w:p w14:paraId="754017C0" w14:textId="12B61707" w:rsidR="00D47545" w:rsidRDefault="00D47545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Указываем договор, контрагента, дату. При добавлении нового значения мы указываем номенклатуру – Ткань в рулонах, ее количество и цена за 1 шт. </w:t>
      </w:r>
      <w:r>
        <w:rPr>
          <w:rFonts w:cs="Times New Roman"/>
          <w:szCs w:val="28"/>
        </w:rPr>
        <w:lastRenderedPageBreak/>
        <w:t>Затем система автоматически высчитывает сумму, НДС и вся сумма вместе с НДС.</w:t>
      </w:r>
      <w:r w:rsidR="005F6E60">
        <w:rPr>
          <w:rFonts w:cs="Times New Roman"/>
          <w:szCs w:val="28"/>
        </w:rPr>
        <w:t xml:space="preserve"> </w:t>
      </w:r>
    </w:p>
    <w:p w14:paraId="4FC5232D" w14:textId="40F5DE62" w:rsidR="0002113C" w:rsidRDefault="0002113C" w:rsidP="00B51C46">
      <w:pPr>
        <w:ind w:firstLine="0"/>
        <w:rPr>
          <w:rFonts w:cs="Times New Roman"/>
          <w:szCs w:val="28"/>
        </w:rPr>
      </w:pPr>
      <w:r w:rsidRPr="002974D4">
        <w:rPr>
          <w:rFonts w:cs="Times New Roman"/>
          <w:noProof/>
          <w:szCs w:val="28"/>
        </w:rPr>
        <w:drawing>
          <wp:inline distT="0" distB="0" distL="0" distR="0" wp14:anchorId="26081797" wp14:editId="1F139866">
            <wp:extent cx="5667470" cy="2669861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032" cy="267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3733" w14:textId="4C883F9C" w:rsidR="005F6E60" w:rsidRDefault="005F6E60" w:rsidP="00B51C46">
      <w:pPr>
        <w:ind w:firstLine="0"/>
        <w:rPr>
          <w:rFonts w:cs="Times New Roman"/>
          <w:szCs w:val="28"/>
        </w:rPr>
      </w:pPr>
      <w:r w:rsidRPr="00881747">
        <w:rPr>
          <w:rFonts w:cs="Times New Roman"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158CD779" wp14:editId="7940ED0B">
            <wp:simplePos x="0" y="0"/>
            <wp:positionH relativeFrom="margin">
              <wp:posOffset>-59055</wp:posOffset>
            </wp:positionH>
            <wp:positionV relativeFrom="paragraph">
              <wp:posOffset>627393</wp:posOffset>
            </wp:positionV>
            <wp:extent cx="6056630" cy="3018790"/>
            <wp:effectExtent l="0" t="0" r="1270" b="0"/>
            <wp:wrapSquare wrapText="bothSides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Потом нажимаем кнопку «Провести», а затем «</w:t>
      </w:r>
      <w:proofErr w:type="spellStart"/>
      <w:r>
        <w:rPr>
          <w:rFonts w:cs="Times New Roman"/>
          <w:szCs w:val="28"/>
        </w:rPr>
        <w:t>Дт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Кт</w:t>
      </w:r>
      <w:proofErr w:type="spellEnd"/>
      <w:r>
        <w:rPr>
          <w:rFonts w:cs="Times New Roman"/>
          <w:szCs w:val="28"/>
        </w:rPr>
        <w:t>» и видим, какие операции были выполнены.</w:t>
      </w:r>
    </w:p>
    <w:p w14:paraId="69137270" w14:textId="4DC2FD9D" w:rsidR="005F6E60" w:rsidRDefault="005F6E60" w:rsidP="00B51C46">
      <w:pPr>
        <w:ind w:firstLine="0"/>
        <w:rPr>
          <w:rFonts w:cs="Times New Roman"/>
          <w:szCs w:val="28"/>
        </w:rPr>
      </w:pPr>
    </w:p>
    <w:p w14:paraId="4617371B" w14:textId="01FB16E1" w:rsidR="005F6E60" w:rsidRDefault="005F6E60" w:rsidP="00B51C46">
      <w:pPr>
        <w:ind w:firstLine="0"/>
        <w:rPr>
          <w:rFonts w:cs="Times New Roman"/>
          <w:szCs w:val="28"/>
        </w:rPr>
      </w:pPr>
    </w:p>
    <w:p w14:paraId="3F2BD256" w14:textId="389053CE" w:rsidR="0002113C" w:rsidRDefault="0002113C" w:rsidP="00B51C46">
      <w:pPr>
        <w:ind w:firstLine="0"/>
        <w:rPr>
          <w:rFonts w:cs="Times New Roman"/>
          <w:szCs w:val="28"/>
        </w:rPr>
      </w:pPr>
    </w:p>
    <w:p w14:paraId="28031834" w14:textId="77777777" w:rsidR="0002113C" w:rsidRDefault="0002113C" w:rsidP="00B51C46">
      <w:pPr>
        <w:ind w:firstLine="0"/>
        <w:rPr>
          <w:rFonts w:cs="Times New Roman"/>
          <w:szCs w:val="28"/>
        </w:rPr>
      </w:pPr>
    </w:p>
    <w:p w14:paraId="6D23E9E6" w14:textId="02EFFB4A" w:rsidR="0002113C" w:rsidRDefault="0002113C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textWrapping" w:clear="all"/>
      </w:r>
      <w:r w:rsidRPr="00B913CB">
        <w:rPr>
          <w:rFonts w:cs="Times New Roman"/>
          <w:noProof/>
          <w:szCs w:val="28"/>
        </w:rPr>
        <w:drawing>
          <wp:inline distT="0" distB="0" distL="0" distR="0" wp14:anchorId="1CECC632" wp14:editId="2EA28860">
            <wp:extent cx="5540375" cy="2797727"/>
            <wp:effectExtent l="0" t="0" r="3175" b="317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491" cy="28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A13" w14:textId="4F28A17B" w:rsidR="0002113C" w:rsidRDefault="005F6E60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t>В «Счет-фактура полученный на поступление 5 от 13.04.2021» нажимаем на кнопку «Дт Кт» и видим наш вычет НДС (операцию).</w:t>
      </w:r>
    </w:p>
    <w:p w14:paraId="62D9DB8A" w14:textId="0D0485EA" w:rsidR="0002113C" w:rsidRDefault="0002113C" w:rsidP="00B51C46">
      <w:pPr>
        <w:ind w:firstLine="0"/>
        <w:rPr>
          <w:rFonts w:cs="Times New Roman"/>
          <w:szCs w:val="28"/>
        </w:rPr>
      </w:pPr>
      <w:r w:rsidRPr="00C42716">
        <w:rPr>
          <w:rFonts w:cs="Times New Roman"/>
          <w:noProof/>
          <w:szCs w:val="28"/>
        </w:rPr>
        <w:drawing>
          <wp:inline distT="0" distB="0" distL="0" distR="0" wp14:anchorId="01921B55" wp14:editId="63DE7772">
            <wp:extent cx="5459240" cy="1027656"/>
            <wp:effectExtent l="0" t="0" r="825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1477" cy="103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70D9" w14:textId="6255E248" w:rsidR="0002113C" w:rsidRDefault="0075020E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14.04.2021</w:t>
      </w:r>
    </w:p>
    <w:p w14:paraId="13D6CFAE" w14:textId="57CB224A" w:rsidR="00793704" w:rsidRDefault="00793704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Создаем платежное поручение и вписываем нужные поля (получатель, организация, договор, сумма платежа). Все остальное (Сумма НДС и назначение платежа) система выводит автоматически. Нажимаем «Провести и закрыть».</w:t>
      </w:r>
    </w:p>
    <w:p w14:paraId="47E6E804" w14:textId="2BC40CC9" w:rsidR="0075020E" w:rsidRDefault="0075020E" w:rsidP="00B51C46">
      <w:pPr>
        <w:ind w:firstLine="0"/>
        <w:rPr>
          <w:rFonts w:cs="Times New Roman"/>
          <w:szCs w:val="28"/>
        </w:rPr>
      </w:pPr>
      <w:r w:rsidRPr="002870B4">
        <w:rPr>
          <w:rFonts w:cs="Times New Roman"/>
          <w:noProof/>
          <w:szCs w:val="28"/>
        </w:rPr>
        <w:drawing>
          <wp:inline distT="0" distB="0" distL="0" distR="0" wp14:anchorId="40A10662" wp14:editId="5CD18BDE">
            <wp:extent cx="4961299" cy="2450155"/>
            <wp:effectExtent l="0" t="0" r="0" b="762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7545" cy="24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09CD" w14:textId="0DF2B0F0" w:rsidR="00EE71FB" w:rsidRDefault="00EE71FB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После платежного поручения выполняем операцию «Списание с расчетного счета (создание)». Вписываем все нужные данные.</w:t>
      </w:r>
    </w:p>
    <w:p w14:paraId="1B2B3744" w14:textId="07897EBF" w:rsidR="0075020E" w:rsidRDefault="0075020E" w:rsidP="00B51C46">
      <w:pPr>
        <w:ind w:firstLine="0"/>
        <w:rPr>
          <w:rFonts w:cs="Times New Roman"/>
          <w:szCs w:val="28"/>
        </w:rPr>
      </w:pPr>
      <w:r w:rsidRPr="00B85F1C">
        <w:rPr>
          <w:rFonts w:cs="Times New Roman"/>
          <w:noProof/>
          <w:szCs w:val="28"/>
        </w:rPr>
        <w:drawing>
          <wp:inline distT="0" distB="0" distL="0" distR="0" wp14:anchorId="1EF8E450" wp14:editId="7EC517DC">
            <wp:extent cx="4624370" cy="2299580"/>
            <wp:effectExtent l="0" t="0" r="5080" b="571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7547" cy="230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7D54" w14:textId="3D17B515" w:rsidR="00C06D03" w:rsidRDefault="00C06D0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16.04.2021</w:t>
      </w:r>
    </w:p>
    <w:p w14:paraId="518AC197" w14:textId="440AD43F" w:rsidR="00F84776" w:rsidRDefault="005C0D61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Перемещение товаров. После ввода всех данных нажимаем кнопку «Провести», а затем «</w:t>
      </w:r>
      <w:proofErr w:type="spellStart"/>
      <w:r>
        <w:rPr>
          <w:rFonts w:cs="Times New Roman"/>
          <w:szCs w:val="28"/>
        </w:rPr>
        <w:t>Дт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Кт</w:t>
      </w:r>
      <w:proofErr w:type="spellEnd"/>
      <w:r>
        <w:rPr>
          <w:rFonts w:cs="Times New Roman"/>
          <w:szCs w:val="28"/>
        </w:rPr>
        <w:t>» и видим операции, которые выполнились</w:t>
      </w:r>
      <w:r w:rsidR="00265A5E">
        <w:rPr>
          <w:rFonts w:cs="Times New Roman"/>
          <w:szCs w:val="28"/>
        </w:rPr>
        <w:t xml:space="preserve"> (на следующем скрине)</w:t>
      </w:r>
      <w:r>
        <w:rPr>
          <w:rFonts w:cs="Times New Roman"/>
          <w:szCs w:val="28"/>
        </w:rPr>
        <w:t>.</w:t>
      </w:r>
    </w:p>
    <w:p w14:paraId="6EA7C712" w14:textId="58F0316C" w:rsidR="00C06D03" w:rsidRDefault="00DF51BB" w:rsidP="00B51C46">
      <w:pPr>
        <w:ind w:firstLine="0"/>
        <w:rPr>
          <w:rFonts w:cs="Times New Roman"/>
          <w:szCs w:val="28"/>
        </w:rPr>
      </w:pPr>
      <w:r w:rsidRPr="00DF51BB">
        <w:rPr>
          <w:rFonts w:cs="Times New Roman"/>
          <w:noProof/>
          <w:szCs w:val="28"/>
        </w:rPr>
        <w:drawing>
          <wp:inline distT="0" distB="0" distL="0" distR="0" wp14:anchorId="11A4EDC1" wp14:editId="1C7571AF">
            <wp:extent cx="5939790" cy="175895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6229" w14:textId="4DA0A2C8" w:rsidR="00C06D03" w:rsidRDefault="00DF51BB" w:rsidP="00B51C46">
      <w:pPr>
        <w:ind w:firstLine="0"/>
        <w:rPr>
          <w:rFonts w:cs="Times New Roman"/>
          <w:szCs w:val="28"/>
        </w:rPr>
      </w:pPr>
      <w:r w:rsidRPr="00DF51BB">
        <w:rPr>
          <w:rFonts w:cs="Times New Roman"/>
          <w:noProof/>
          <w:szCs w:val="28"/>
        </w:rPr>
        <w:drawing>
          <wp:inline distT="0" distB="0" distL="0" distR="0" wp14:anchorId="2691BFE7" wp14:editId="25C31FF4">
            <wp:extent cx="5939790" cy="1909445"/>
            <wp:effectExtent l="0" t="0" r="3810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B700" w14:textId="4C15AACC" w:rsidR="00C06D03" w:rsidRDefault="00C06D0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Формируем ОСВ за период – 13.04.2021-16.04.2021</w:t>
      </w:r>
    </w:p>
    <w:p w14:paraId="76462FF8" w14:textId="5C0CA8D8" w:rsidR="00C06D03" w:rsidRDefault="00C06D03" w:rsidP="00B51C46">
      <w:pPr>
        <w:ind w:firstLine="0"/>
        <w:rPr>
          <w:rFonts w:cs="Times New Roman"/>
          <w:szCs w:val="28"/>
        </w:rPr>
      </w:pPr>
    </w:p>
    <w:p w14:paraId="2D6D28CB" w14:textId="43A37620" w:rsidR="00DF51BB" w:rsidRDefault="00A51A16" w:rsidP="00B51C46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0F78735" wp14:editId="0E15944E">
            <wp:extent cx="5939790" cy="188658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0A3E" w14:textId="161C5462" w:rsidR="00C06D03" w:rsidRDefault="00C06D0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Формируем ОСВ по счету 10.01</w:t>
      </w:r>
    </w:p>
    <w:p w14:paraId="57DDF324" w14:textId="10BF0358" w:rsidR="00C06D03" w:rsidRDefault="00C06D03" w:rsidP="00B51C46">
      <w:pPr>
        <w:ind w:firstLine="0"/>
        <w:rPr>
          <w:rFonts w:cs="Times New Roman"/>
          <w:szCs w:val="28"/>
        </w:rPr>
      </w:pPr>
      <w:r w:rsidRPr="00516EE0">
        <w:rPr>
          <w:rFonts w:cs="Times New Roman"/>
          <w:noProof/>
          <w:szCs w:val="28"/>
        </w:rPr>
        <w:drawing>
          <wp:inline distT="0" distB="0" distL="0" distR="0" wp14:anchorId="78485278" wp14:editId="0990BD68">
            <wp:extent cx="5231219" cy="1109432"/>
            <wp:effectExtent l="0" t="0" r="762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373" cy="11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022A" w14:textId="79E509C7" w:rsidR="00C06D03" w:rsidRDefault="00C06D0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Формирует отчет Анализ субконто</w:t>
      </w:r>
    </w:p>
    <w:p w14:paraId="62B5128C" w14:textId="3753489D" w:rsidR="00C06D03" w:rsidRDefault="00C06D0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Вид субконто – Контрагенты</w:t>
      </w:r>
    </w:p>
    <w:p w14:paraId="5A8E4F0C" w14:textId="44A45926" w:rsidR="00C06D03" w:rsidRDefault="00C06D03" w:rsidP="00B51C46">
      <w:pPr>
        <w:ind w:firstLine="0"/>
        <w:rPr>
          <w:rFonts w:cs="Times New Roman"/>
          <w:szCs w:val="28"/>
        </w:rPr>
      </w:pPr>
      <w:r w:rsidRPr="00962DF5">
        <w:rPr>
          <w:rFonts w:cs="Times New Roman"/>
          <w:noProof/>
          <w:szCs w:val="28"/>
        </w:rPr>
        <w:drawing>
          <wp:inline distT="0" distB="0" distL="0" distR="0" wp14:anchorId="38068A44" wp14:editId="239FCDBC">
            <wp:extent cx="5939790" cy="1411454"/>
            <wp:effectExtent l="0" t="0" r="381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E074" w14:textId="06047FAC" w:rsidR="00C06D03" w:rsidRDefault="00C06D03" w:rsidP="00B51C4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Вид субконто – Договоры</w:t>
      </w:r>
    </w:p>
    <w:p w14:paraId="2CA944DB" w14:textId="556181E9" w:rsidR="00C06D03" w:rsidRPr="00716643" w:rsidRDefault="00C06D03" w:rsidP="00B51C46">
      <w:pPr>
        <w:ind w:firstLine="0"/>
        <w:rPr>
          <w:rFonts w:cs="Times New Roman"/>
          <w:szCs w:val="28"/>
        </w:rPr>
      </w:pPr>
      <w:r w:rsidRPr="00071226">
        <w:rPr>
          <w:rFonts w:cs="Times New Roman"/>
          <w:noProof/>
          <w:szCs w:val="28"/>
        </w:rPr>
        <w:drawing>
          <wp:inline distT="0" distB="0" distL="0" distR="0" wp14:anchorId="18C1A648" wp14:editId="530E3ED0">
            <wp:extent cx="5939790" cy="1049543"/>
            <wp:effectExtent l="0" t="0" r="381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D03" w:rsidRPr="00716643" w:rsidSect="006B74E3">
      <w:pgSz w:w="11906" w:h="16838"/>
      <w:pgMar w:top="1134" w:right="851" w:bottom="141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7C4BA0"/>
    <w:multiLevelType w:val="hybridMultilevel"/>
    <w:tmpl w:val="452C3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50CD5"/>
    <w:multiLevelType w:val="hybridMultilevel"/>
    <w:tmpl w:val="FC46B5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4E3"/>
    <w:rsid w:val="0002113C"/>
    <w:rsid w:val="00087B3A"/>
    <w:rsid w:val="00090A74"/>
    <w:rsid w:val="00110782"/>
    <w:rsid w:val="001A6561"/>
    <w:rsid w:val="002457E5"/>
    <w:rsid w:val="00265A5E"/>
    <w:rsid w:val="00352693"/>
    <w:rsid w:val="003554F1"/>
    <w:rsid w:val="003E33D5"/>
    <w:rsid w:val="00402442"/>
    <w:rsid w:val="0042140B"/>
    <w:rsid w:val="00430DD3"/>
    <w:rsid w:val="0051541A"/>
    <w:rsid w:val="00585D8C"/>
    <w:rsid w:val="005C0D61"/>
    <w:rsid w:val="005F6E60"/>
    <w:rsid w:val="00632CC2"/>
    <w:rsid w:val="00687533"/>
    <w:rsid w:val="006A3C60"/>
    <w:rsid w:val="006B74E3"/>
    <w:rsid w:val="006F4E2B"/>
    <w:rsid w:val="00716643"/>
    <w:rsid w:val="0075020E"/>
    <w:rsid w:val="00776CC2"/>
    <w:rsid w:val="00776CD7"/>
    <w:rsid w:val="00791856"/>
    <w:rsid w:val="00793704"/>
    <w:rsid w:val="007E18F7"/>
    <w:rsid w:val="007F5F1E"/>
    <w:rsid w:val="008005DA"/>
    <w:rsid w:val="008B279B"/>
    <w:rsid w:val="008C3660"/>
    <w:rsid w:val="008C446C"/>
    <w:rsid w:val="00960FAD"/>
    <w:rsid w:val="00A22902"/>
    <w:rsid w:val="00A24A5F"/>
    <w:rsid w:val="00A51A16"/>
    <w:rsid w:val="00B51C46"/>
    <w:rsid w:val="00B52E49"/>
    <w:rsid w:val="00B93278"/>
    <w:rsid w:val="00BC09C3"/>
    <w:rsid w:val="00BC6862"/>
    <w:rsid w:val="00C06D03"/>
    <w:rsid w:val="00C71EAE"/>
    <w:rsid w:val="00C74C90"/>
    <w:rsid w:val="00D47545"/>
    <w:rsid w:val="00D521EC"/>
    <w:rsid w:val="00DA0DF9"/>
    <w:rsid w:val="00DD08EE"/>
    <w:rsid w:val="00DE1FEA"/>
    <w:rsid w:val="00DF51BB"/>
    <w:rsid w:val="00EE71FB"/>
    <w:rsid w:val="00EF1F5D"/>
    <w:rsid w:val="00F12E24"/>
    <w:rsid w:val="00F3636A"/>
    <w:rsid w:val="00F8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177D5"/>
  <w15:chartTrackingRefBased/>
  <w15:docId w15:val="{5F8CC2FE-C857-497E-B57A-BB11166B6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4E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B27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27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B279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140B"/>
    <w:pPr>
      <w:tabs>
        <w:tab w:val="right" w:leader="dot" w:pos="9344"/>
      </w:tabs>
      <w:spacing w:after="100"/>
    </w:pPr>
    <w:rPr>
      <w:rFonts w:cs="Times New Roman"/>
      <w:noProof/>
    </w:rPr>
  </w:style>
  <w:style w:type="character" w:styleId="a4">
    <w:name w:val="Hyperlink"/>
    <w:basedOn w:val="a0"/>
    <w:uiPriority w:val="99"/>
    <w:unhideWhenUsed/>
    <w:rsid w:val="0042140B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71EAE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a6">
    <w:name w:val="Table Grid"/>
    <w:basedOn w:val="a1"/>
    <w:uiPriority w:val="39"/>
    <w:rsid w:val="00B52E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8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3D46B-E7C1-4869-99B8-B0B418793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14</Pages>
  <Words>1244</Words>
  <Characters>7093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Петров Анна</dc:creator>
  <cp:keywords/>
  <dc:description/>
  <cp:lastModifiedBy>Лазарева Яна Владимировна</cp:lastModifiedBy>
  <cp:revision>51</cp:revision>
  <dcterms:created xsi:type="dcterms:W3CDTF">2021-05-20T11:38:00Z</dcterms:created>
  <dcterms:modified xsi:type="dcterms:W3CDTF">2021-05-25T13:43:00Z</dcterms:modified>
</cp:coreProperties>
</file>