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BFCCC2" w14:textId="77777777" w:rsidR="00D43303" w:rsidRDefault="00BE524E" w:rsidP="00D4330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6-2</w:t>
      </w:r>
    </w:p>
    <w:p w14:paraId="161F1668" w14:textId="77777777" w:rsidR="00D43303" w:rsidRDefault="00D43303" w:rsidP="00D4330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43303">
        <w:rPr>
          <w:rFonts w:ascii="Times New Roman" w:hAnsi="Times New Roman" w:cs="Times New Roman"/>
          <w:sz w:val="28"/>
          <w:szCs w:val="28"/>
        </w:rPr>
        <w:t xml:space="preserve">Разнесите объекты ООО «Актив» </w:t>
      </w:r>
      <w:r>
        <w:rPr>
          <w:rFonts w:ascii="Times New Roman" w:hAnsi="Times New Roman" w:cs="Times New Roman"/>
          <w:sz w:val="28"/>
          <w:szCs w:val="28"/>
        </w:rPr>
        <w:t xml:space="preserve">по статьям бухгалтерского </w:t>
      </w:r>
      <w:r w:rsidRPr="00D43303">
        <w:rPr>
          <w:rFonts w:ascii="Times New Roman" w:hAnsi="Times New Roman" w:cs="Times New Roman"/>
          <w:sz w:val="28"/>
          <w:szCs w:val="28"/>
        </w:rPr>
        <w:t>баланса (ука</w:t>
      </w:r>
      <w:r>
        <w:rPr>
          <w:rFonts w:ascii="Times New Roman" w:hAnsi="Times New Roman" w:cs="Times New Roman"/>
          <w:sz w:val="28"/>
          <w:szCs w:val="28"/>
        </w:rPr>
        <w:t>жите</w:t>
      </w:r>
      <w:r w:rsidRPr="00D43303">
        <w:rPr>
          <w:rFonts w:ascii="Times New Roman" w:hAnsi="Times New Roman" w:cs="Times New Roman"/>
          <w:sz w:val="28"/>
          <w:szCs w:val="28"/>
        </w:rPr>
        <w:t xml:space="preserve"> номер счета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43303"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 xml:space="preserve">его </w:t>
      </w:r>
      <w:r w:rsidRPr="00D43303">
        <w:rPr>
          <w:rFonts w:ascii="Times New Roman" w:hAnsi="Times New Roman" w:cs="Times New Roman"/>
          <w:sz w:val="28"/>
          <w:szCs w:val="28"/>
        </w:rPr>
        <w:t xml:space="preserve">наименование </w:t>
      </w:r>
      <w:r>
        <w:rPr>
          <w:rFonts w:ascii="Times New Roman" w:hAnsi="Times New Roman" w:cs="Times New Roman"/>
          <w:sz w:val="28"/>
          <w:szCs w:val="28"/>
        </w:rPr>
        <w:t>согласно Плана счетов</w:t>
      </w:r>
      <w:r w:rsidRPr="00D43303">
        <w:rPr>
          <w:rFonts w:ascii="Times New Roman" w:hAnsi="Times New Roman" w:cs="Times New Roman"/>
          <w:sz w:val="28"/>
          <w:szCs w:val="28"/>
        </w:rPr>
        <w:t>).</w:t>
      </w:r>
    </w:p>
    <w:tbl>
      <w:tblPr>
        <w:tblStyle w:val="a4"/>
        <w:tblW w:w="9581" w:type="dxa"/>
        <w:tblLook w:val="04A0" w:firstRow="1" w:lastRow="0" w:firstColumn="1" w:lastColumn="0" w:noHBand="0" w:noVBand="1"/>
      </w:tblPr>
      <w:tblGrid>
        <w:gridCol w:w="846"/>
        <w:gridCol w:w="5620"/>
        <w:gridCol w:w="3115"/>
      </w:tblGrid>
      <w:tr w:rsidR="0027486A" w:rsidRPr="0027486A" w14:paraId="54C0D932" w14:textId="77777777" w:rsidTr="00D43303">
        <w:tc>
          <w:tcPr>
            <w:tcW w:w="846" w:type="dxa"/>
          </w:tcPr>
          <w:p w14:paraId="41AB44C9" w14:textId="77777777" w:rsidR="0027486A" w:rsidRPr="0027486A" w:rsidRDefault="0027486A" w:rsidP="0027486A">
            <w:pPr>
              <w:pStyle w:val="a3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20" w:type="dxa"/>
          </w:tcPr>
          <w:p w14:paraId="69A0BBF6" w14:textId="77777777" w:rsidR="00D43303" w:rsidRDefault="00D43303" w:rsidP="002748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 xml:space="preserve">Задолженность поставщикам за приобретенные материалы </w:t>
            </w:r>
          </w:p>
          <w:p w14:paraId="2ABEE2C8" w14:textId="77777777" w:rsidR="00DF2C68" w:rsidRDefault="00DF2C68" w:rsidP="002748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П+ А+</w:t>
            </w:r>
          </w:p>
          <w:p w14:paraId="627AA4EA" w14:textId="56488EDD" w:rsidR="00DF2C68" w:rsidRPr="00DF2C68" w:rsidRDefault="00DF2C68" w:rsidP="002748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10 60 </w:t>
            </w:r>
          </w:p>
        </w:tc>
        <w:tc>
          <w:tcPr>
            <w:tcW w:w="3115" w:type="dxa"/>
          </w:tcPr>
          <w:p w14:paraId="1615934E" w14:textId="77777777" w:rsidR="00D43303" w:rsidRPr="0027486A" w:rsidRDefault="00D43303" w:rsidP="00D433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>250</w:t>
            </w:r>
          </w:p>
        </w:tc>
      </w:tr>
      <w:tr w:rsidR="0027486A" w:rsidRPr="0027486A" w14:paraId="1DF5195C" w14:textId="77777777" w:rsidTr="00D43303">
        <w:tc>
          <w:tcPr>
            <w:tcW w:w="846" w:type="dxa"/>
          </w:tcPr>
          <w:p w14:paraId="05594668" w14:textId="77777777" w:rsidR="00D43303" w:rsidRPr="0027486A" w:rsidRDefault="00D43303" w:rsidP="0027486A">
            <w:pPr>
              <w:pStyle w:val="a3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20" w:type="dxa"/>
          </w:tcPr>
          <w:p w14:paraId="13086945" w14:textId="77777777" w:rsidR="00D43303" w:rsidRDefault="00D43303" w:rsidP="002748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 xml:space="preserve">Строительные материалы </w:t>
            </w:r>
          </w:p>
          <w:p w14:paraId="4CEEC531" w14:textId="7B55A1BE" w:rsidR="00DF2C68" w:rsidRPr="0027486A" w:rsidRDefault="00DF2C68" w:rsidP="002748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10 </w:t>
            </w:r>
          </w:p>
        </w:tc>
        <w:tc>
          <w:tcPr>
            <w:tcW w:w="3115" w:type="dxa"/>
          </w:tcPr>
          <w:p w14:paraId="7F0FD897" w14:textId="77777777" w:rsidR="00D43303" w:rsidRPr="0027486A" w:rsidRDefault="00D43303" w:rsidP="00D433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>126</w:t>
            </w:r>
          </w:p>
        </w:tc>
      </w:tr>
      <w:tr w:rsidR="0027486A" w:rsidRPr="0027486A" w14:paraId="61B27A9F" w14:textId="77777777" w:rsidTr="00D43303">
        <w:tc>
          <w:tcPr>
            <w:tcW w:w="846" w:type="dxa"/>
          </w:tcPr>
          <w:p w14:paraId="5EDAA5AD" w14:textId="77777777" w:rsidR="00D43303" w:rsidRPr="0027486A" w:rsidRDefault="00D43303" w:rsidP="0027486A">
            <w:pPr>
              <w:pStyle w:val="a3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20" w:type="dxa"/>
          </w:tcPr>
          <w:p w14:paraId="4EA7DBA5" w14:textId="77777777" w:rsidR="00D43303" w:rsidRDefault="00D43303" w:rsidP="002748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>Нераспределенная прибыль</w:t>
            </w:r>
          </w:p>
          <w:p w14:paraId="0512D417" w14:textId="1E624CBD" w:rsidR="00DF2C68" w:rsidRPr="0027486A" w:rsidRDefault="00DF2C68" w:rsidP="002748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99</w:t>
            </w:r>
          </w:p>
        </w:tc>
        <w:tc>
          <w:tcPr>
            <w:tcW w:w="3115" w:type="dxa"/>
          </w:tcPr>
          <w:p w14:paraId="3E5F1B98" w14:textId="77777777" w:rsidR="00D43303" w:rsidRPr="0027486A" w:rsidRDefault="00D43303" w:rsidP="00D433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>350</w:t>
            </w:r>
          </w:p>
        </w:tc>
      </w:tr>
      <w:tr w:rsidR="0027486A" w:rsidRPr="0027486A" w14:paraId="460E72F9" w14:textId="77777777" w:rsidTr="00D43303">
        <w:tc>
          <w:tcPr>
            <w:tcW w:w="846" w:type="dxa"/>
          </w:tcPr>
          <w:p w14:paraId="17170EE4" w14:textId="77777777" w:rsidR="00D43303" w:rsidRPr="0027486A" w:rsidRDefault="00D43303" w:rsidP="0027486A">
            <w:pPr>
              <w:pStyle w:val="a3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20" w:type="dxa"/>
          </w:tcPr>
          <w:p w14:paraId="30FBCC54" w14:textId="77777777" w:rsidR="00D43303" w:rsidRDefault="00D43303" w:rsidP="002748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 xml:space="preserve">Средства на валютном счете </w:t>
            </w:r>
          </w:p>
          <w:p w14:paraId="6AA2EE3B" w14:textId="594D0B59" w:rsidR="00DF2C68" w:rsidRPr="0027486A" w:rsidRDefault="00DF2C68" w:rsidP="002748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51 ??</w:t>
            </w:r>
          </w:p>
        </w:tc>
        <w:tc>
          <w:tcPr>
            <w:tcW w:w="3115" w:type="dxa"/>
          </w:tcPr>
          <w:p w14:paraId="079A507D" w14:textId="77777777" w:rsidR="00D43303" w:rsidRPr="0027486A" w:rsidRDefault="00D43303" w:rsidP="00D433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>150</w:t>
            </w:r>
          </w:p>
        </w:tc>
      </w:tr>
      <w:tr w:rsidR="0027486A" w:rsidRPr="0027486A" w14:paraId="1F31775B" w14:textId="77777777" w:rsidTr="00D43303">
        <w:tc>
          <w:tcPr>
            <w:tcW w:w="846" w:type="dxa"/>
          </w:tcPr>
          <w:p w14:paraId="335D90B3" w14:textId="77777777" w:rsidR="00D43303" w:rsidRPr="0027486A" w:rsidRDefault="00D43303" w:rsidP="0027486A">
            <w:pPr>
              <w:pStyle w:val="a3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20" w:type="dxa"/>
          </w:tcPr>
          <w:p w14:paraId="0A9599AF" w14:textId="77777777" w:rsidR="00D43303" w:rsidRDefault="00D43303" w:rsidP="002748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 xml:space="preserve">Налог на добавленную стоимость по приобретённым ценностям </w:t>
            </w:r>
          </w:p>
          <w:p w14:paraId="2784FF7E" w14:textId="7BB930E4" w:rsidR="00DF2C68" w:rsidRPr="0027486A" w:rsidRDefault="00DF2C68" w:rsidP="0027486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14:paraId="344A3DCB" w14:textId="77777777" w:rsidR="00D43303" w:rsidRPr="0027486A" w:rsidRDefault="00D43303" w:rsidP="00D433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27486A" w:rsidRPr="0027486A" w14:paraId="30705F55" w14:textId="77777777" w:rsidTr="00D43303">
        <w:tc>
          <w:tcPr>
            <w:tcW w:w="846" w:type="dxa"/>
          </w:tcPr>
          <w:p w14:paraId="47BC9308" w14:textId="77777777" w:rsidR="00D43303" w:rsidRPr="0027486A" w:rsidRDefault="00D43303" w:rsidP="0027486A">
            <w:pPr>
              <w:pStyle w:val="a3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20" w:type="dxa"/>
          </w:tcPr>
          <w:p w14:paraId="286183DB" w14:textId="77777777" w:rsidR="00D43303" w:rsidRPr="0027486A" w:rsidRDefault="00D43303" w:rsidP="002748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 xml:space="preserve">Задолженность по долгосрочному кредиту банка </w:t>
            </w:r>
          </w:p>
        </w:tc>
        <w:tc>
          <w:tcPr>
            <w:tcW w:w="3115" w:type="dxa"/>
          </w:tcPr>
          <w:p w14:paraId="400C3C41" w14:textId="77777777" w:rsidR="00D43303" w:rsidRPr="0027486A" w:rsidRDefault="00D43303" w:rsidP="00D433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</w:tr>
      <w:tr w:rsidR="0027486A" w:rsidRPr="0027486A" w14:paraId="000AE71C" w14:textId="77777777" w:rsidTr="00D43303">
        <w:tc>
          <w:tcPr>
            <w:tcW w:w="846" w:type="dxa"/>
          </w:tcPr>
          <w:p w14:paraId="620611EC" w14:textId="77777777" w:rsidR="00D43303" w:rsidRPr="0027486A" w:rsidRDefault="00D43303" w:rsidP="0027486A">
            <w:pPr>
              <w:pStyle w:val="a3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20" w:type="dxa"/>
          </w:tcPr>
          <w:p w14:paraId="1DEA86F8" w14:textId="77777777" w:rsidR="00D43303" w:rsidRPr="0027486A" w:rsidRDefault="00D43303" w:rsidP="002748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>Задолженность персоналу по оплате труда</w:t>
            </w:r>
          </w:p>
        </w:tc>
        <w:tc>
          <w:tcPr>
            <w:tcW w:w="3115" w:type="dxa"/>
          </w:tcPr>
          <w:p w14:paraId="494891B7" w14:textId="77777777" w:rsidR="00D43303" w:rsidRPr="0027486A" w:rsidRDefault="00D43303" w:rsidP="00D433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</w:tr>
      <w:tr w:rsidR="0027486A" w:rsidRPr="0027486A" w14:paraId="1E0CF9F6" w14:textId="77777777" w:rsidTr="00D43303">
        <w:tc>
          <w:tcPr>
            <w:tcW w:w="846" w:type="dxa"/>
          </w:tcPr>
          <w:p w14:paraId="3D50D78B" w14:textId="77777777" w:rsidR="00D43303" w:rsidRPr="0027486A" w:rsidRDefault="00D43303" w:rsidP="0027486A">
            <w:pPr>
              <w:pStyle w:val="a3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20" w:type="dxa"/>
          </w:tcPr>
          <w:p w14:paraId="6169B614" w14:textId="77777777" w:rsidR="00D43303" w:rsidRPr="0027486A" w:rsidRDefault="00D43303" w:rsidP="002748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 xml:space="preserve">Средства на расчетном счете </w:t>
            </w:r>
          </w:p>
        </w:tc>
        <w:tc>
          <w:tcPr>
            <w:tcW w:w="3115" w:type="dxa"/>
          </w:tcPr>
          <w:p w14:paraId="2F7B08CA" w14:textId="77777777" w:rsidR="00D43303" w:rsidRPr="0027486A" w:rsidRDefault="00D43303" w:rsidP="00D433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>230</w:t>
            </w:r>
          </w:p>
        </w:tc>
      </w:tr>
      <w:tr w:rsidR="0027486A" w:rsidRPr="0027486A" w14:paraId="2D4A3AEC" w14:textId="77777777" w:rsidTr="00D43303">
        <w:tc>
          <w:tcPr>
            <w:tcW w:w="846" w:type="dxa"/>
          </w:tcPr>
          <w:p w14:paraId="72DE1E44" w14:textId="77777777" w:rsidR="00D43303" w:rsidRPr="0027486A" w:rsidRDefault="00D43303" w:rsidP="0027486A">
            <w:pPr>
              <w:pStyle w:val="a3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20" w:type="dxa"/>
          </w:tcPr>
          <w:p w14:paraId="4E3C16FB" w14:textId="77777777" w:rsidR="00D43303" w:rsidRPr="0027486A" w:rsidRDefault="00D43303" w:rsidP="002748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 xml:space="preserve">Основные средства цехов вспомогательного производства </w:t>
            </w:r>
          </w:p>
        </w:tc>
        <w:tc>
          <w:tcPr>
            <w:tcW w:w="3115" w:type="dxa"/>
          </w:tcPr>
          <w:p w14:paraId="724A73D2" w14:textId="77777777" w:rsidR="00D43303" w:rsidRPr="0027486A" w:rsidRDefault="00D43303" w:rsidP="00D433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>820</w:t>
            </w:r>
          </w:p>
        </w:tc>
      </w:tr>
      <w:tr w:rsidR="0027486A" w:rsidRPr="0027486A" w14:paraId="6A832576" w14:textId="77777777" w:rsidTr="00D43303">
        <w:tc>
          <w:tcPr>
            <w:tcW w:w="846" w:type="dxa"/>
          </w:tcPr>
          <w:p w14:paraId="13C33E7D" w14:textId="77777777" w:rsidR="00D43303" w:rsidRPr="0027486A" w:rsidRDefault="00D43303" w:rsidP="0027486A">
            <w:pPr>
              <w:pStyle w:val="a3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20" w:type="dxa"/>
          </w:tcPr>
          <w:p w14:paraId="4440F137" w14:textId="77777777" w:rsidR="00D43303" w:rsidRPr="0027486A" w:rsidRDefault="00D43303" w:rsidP="002748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 xml:space="preserve">Задолженность бюджету по налогам и сборам </w:t>
            </w:r>
          </w:p>
        </w:tc>
        <w:tc>
          <w:tcPr>
            <w:tcW w:w="3115" w:type="dxa"/>
          </w:tcPr>
          <w:p w14:paraId="0A72A07A" w14:textId="77777777" w:rsidR="00D43303" w:rsidRPr="0027486A" w:rsidRDefault="00D43303" w:rsidP="00D433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>150</w:t>
            </w:r>
          </w:p>
        </w:tc>
      </w:tr>
      <w:tr w:rsidR="0027486A" w:rsidRPr="0027486A" w14:paraId="2C199AD9" w14:textId="77777777" w:rsidTr="00D43303">
        <w:tc>
          <w:tcPr>
            <w:tcW w:w="846" w:type="dxa"/>
          </w:tcPr>
          <w:p w14:paraId="44410219" w14:textId="77777777" w:rsidR="00D43303" w:rsidRPr="0027486A" w:rsidRDefault="00D43303" w:rsidP="0027486A">
            <w:pPr>
              <w:pStyle w:val="a3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20" w:type="dxa"/>
          </w:tcPr>
          <w:p w14:paraId="0CFA57F2" w14:textId="77777777" w:rsidR="00D43303" w:rsidRPr="0027486A" w:rsidRDefault="00D43303" w:rsidP="002748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 xml:space="preserve">Средства в кассе организации </w:t>
            </w:r>
          </w:p>
        </w:tc>
        <w:tc>
          <w:tcPr>
            <w:tcW w:w="3115" w:type="dxa"/>
          </w:tcPr>
          <w:p w14:paraId="7B0C90BD" w14:textId="77777777" w:rsidR="00D43303" w:rsidRPr="0027486A" w:rsidRDefault="00D43303" w:rsidP="00D433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>150</w:t>
            </w:r>
          </w:p>
        </w:tc>
      </w:tr>
      <w:tr w:rsidR="0027486A" w:rsidRPr="0027486A" w14:paraId="2EB4EB62" w14:textId="77777777" w:rsidTr="00D43303">
        <w:tc>
          <w:tcPr>
            <w:tcW w:w="846" w:type="dxa"/>
          </w:tcPr>
          <w:p w14:paraId="6D5637CB" w14:textId="77777777" w:rsidR="00D43303" w:rsidRPr="0027486A" w:rsidRDefault="00D43303" w:rsidP="0027486A">
            <w:pPr>
              <w:pStyle w:val="a3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20" w:type="dxa"/>
          </w:tcPr>
          <w:p w14:paraId="1FA75318" w14:textId="77777777" w:rsidR="00D43303" w:rsidRPr="0027486A" w:rsidRDefault="00D43303" w:rsidP="002748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 xml:space="preserve">Уставный капитал </w:t>
            </w:r>
          </w:p>
        </w:tc>
        <w:tc>
          <w:tcPr>
            <w:tcW w:w="3115" w:type="dxa"/>
          </w:tcPr>
          <w:p w14:paraId="712B8C5E" w14:textId="77777777" w:rsidR="00D43303" w:rsidRPr="0027486A" w:rsidRDefault="00D43303" w:rsidP="00D433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>150</w:t>
            </w:r>
          </w:p>
        </w:tc>
      </w:tr>
      <w:tr w:rsidR="0027486A" w:rsidRPr="0027486A" w14:paraId="16008302" w14:textId="77777777" w:rsidTr="00D43303">
        <w:tc>
          <w:tcPr>
            <w:tcW w:w="846" w:type="dxa"/>
          </w:tcPr>
          <w:p w14:paraId="6DB6E48B" w14:textId="77777777" w:rsidR="00D43303" w:rsidRPr="0027486A" w:rsidRDefault="00D43303" w:rsidP="0027486A">
            <w:pPr>
              <w:pStyle w:val="a3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20" w:type="dxa"/>
          </w:tcPr>
          <w:p w14:paraId="1C6A8F73" w14:textId="77777777" w:rsidR="00D43303" w:rsidRPr="0027486A" w:rsidRDefault="00D43303" w:rsidP="002748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 xml:space="preserve">Нематериальные активы </w:t>
            </w:r>
          </w:p>
        </w:tc>
        <w:tc>
          <w:tcPr>
            <w:tcW w:w="3115" w:type="dxa"/>
          </w:tcPr>
          <w:p w14:paraId="3F0DF86F" w14:textId="77777777" w:rsidR="00D43303" w:rsidRPr="0027486A" w:rsidRDefault="00D43303" w:rsidP="00D433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>125</w:t>
            </w:r>
          </w:p>
        </w:tc>
      </w:tr>
      <w:tr w:rsidR="0027486A" w:rsidRPr="0027486A" w14:paraId="6EC9837C" w14:textId="77777777" w:rsidTr="00D43303">
        <w:tc>
          <w:tcPr>
            <w:tcW w:w="846" w:type="dxa"/>
          </w:tcPr>
          <w:p w14:paraId="2CAE9E8C" w14:textId="77777777" w:rsidR="00D43303" w:rsidRPr="0027486A" w:rsidRDefault="00D43303" w:rsidP="0027486A">
            <w:pPr>
              <w:pStyle w:val="a3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20" w:type="dxa"/>
          </w:tcPr>
          <w:p w14:paraId="42052AE4" w14:textId="77777777" w:rsidR="00D43303" w:rsidRPr="0027486A" w:rsidRDefault="00D43303" w:rsidP="002748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 xml:space="preserve">Амортизация основных средств </w:t>
            </w:r>
          </w:p>
        </w:tc>
        <w:tc>
          <w:tcPr>
            <w:tcW w:w="3115" w:type="dxa"/>
          </w:tcPr>
          <w:p w14:paraId="5B4B31FC" w14:textId="77777777" w:rsidR="00D43303" w:rsidRPr="0027486A" w:rsidRDefault="00D43303" w:rsidP="00D433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</w:tr>
      <w:tr w:rsidR="0027486A" w:rsidRPr="0027486A" w14:paraId="7D323D06" w14:textId="77777777" w:rsidTr="00D43303">
        <w:tc>
          <w:tcPr>
            <w:tcW w:w="846" w:type="dxa"/>
          </w:tcPr>
          <w:p w14:paraId="43C61E50" w14:textId="77777777" w:rsidR="00D43303" w:rsidRPr="0027486A" w:rsidRDefault="00D43303" w:rsidP="0027486A">
            <w:pPr>
              <w:pStyle w:val="a3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20" w:type="dxa"/>
          </w:tcPr>
          <w:p w14:paraId="2285BD0E" w14:textId="77777777" w:rsidR="00D43303" w:rsidRPr="0027486A" w:rsidRDefault="00D43303" w:rsidP="002748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 xml:space="preserve">Готовая продукция </w:t>
            </w:r>
          </w:p>
        </w:tc>
        <w:tc>
          <w:tcPr>
            <w:tcW w:w="3115" w:type="dxa"/>
          </w:tcPr>
          <w:p w14:paraId="7FB27B54" w14:textId="77777777" w:rsidR="00D43303" w:rsidRPr="0027486A" w:rsidRDefault="00D43303" w:rsidP="00D433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>350</w:t>
            </w:r>
          </w:p>
        </w:tc>
      </w:tr>
      <w:tr w:rsidR="0027486A" w:rsidRPr="0027486A" w14:paraId="541D6535" w14:textId="77777777" w:rsidTr="00D43303">
        <w:tc>
          <w:tcPr>
            <w:tcW w:w="846" w:type="dxa"/>
          </w:tcPr>
          <w:p w14:paraId="0B5C0499" w14:textId="77777777" w:rsidR="00D43303" w:rsidRPr="0027486A" w:rsidRDefault="00D43303" w:rsidP="0027486A">
            <w:pPr>
              <w:pStyle w:val="a3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20" w:type="dxa"/>
          </w:tcPr>
          <w:p w14:paraId="642906F8" w14:textId="77777777" w:rsidR="00D43303" w:rsidRPr="0027486A" w:rsidRDefault="00D43303" w:rsidP="002748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 xml:space="preserve">Задолженность Фонду социального страхования </w:t>
            </w:r>
          </w:p>
        </w:tc>
        <w:tc>
          <w:tcPr>
            <w:tcW w:w="3115" w:type="dxa"/>
          </w:tcPr>
          <w:p w14:paraId="14FD4A70" w14:textId="77777777" w:rsidR="00D43303" w:rsidRPr="0027486A" w:rsidRDefault="00D43303" w:rsidP="00D433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>150</w:t>
            </w:r>
          </w:p>
        </w:tc>
      </w:tr>
      <w:tr w:rsidR="0027486A" w:rsidRPr="0027486A" w14:paraId="568029AC" w14:textId="77777777" w:rsidTr="00D43303">
        <w:tc>
          <w:tcPr>
            <w:tcW w:w="846" w:type="dxa"/>
          </w:tcPr>
          <w:p w14:paraId="06C076C7" w14:textId="77777777" w:rsidR="00D43303" w:rsidRPr="0027486A" w:rsidRDefault="00D43303" w:rsidP="0027486A">
            <w:pPr>
              <w:pStyle w:val="a3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20" w:type="dxa"/>
          </w:tcPr>
          <w:p w14:paraId="20995F93" w14:textId="77777777" w:rsidR="00D43303" w:rsidRPr="0027486A" w:rsidRDefault="00D43303" w:rsidP="002748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 xml:space="preserve">Резервный капитал </w:t>
            </w:r>
          </w:p>
        </w:tc>
        <w:tc>
          <w:tcPr>
            <w:tcW w:w="3115" w:type="dxa"/>
          </w:tcPr>
          <w:p w14:paraId="36F4557B" w14:textId="77777777" w:rsidR="00D43303" w:rsidRPr="0027486A" w:rsidRDefault="00D43303" w:rsidP="00D433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</w:tr>
      <w:tr w:rsidR="0027486A" w:rsidRPr="0027486A" w14:paraId="60ACCDD5" w14:textId="77777777" w:rsidTr="00D43303">
        <w:tc>
          <w:tcPr>
            <w:tcW w:w="846" w:type="dxa"/>
          </w:tcPr>
          <w:p w14:paraId="0DCB8B19" w14:textId="77777777" w:rsidR="00D43303" w:rsidRPr="0027486A" w:rsidRDefault="00D43303" w:rsidP="0027486A">
            <w:pPr>
              <w:pStyle w:val="a3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20" w:type="dxa"/>
          </w:tcPr>
          <w:p w14:paraId="54A3E8DD" w14:textId="77777777" w:rsidR="00D43303" w:rsidRPr="0027486A" w:rsidRDefault="00D43303" w:rsidP="002748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 xml:space="preserve">Финансовые вложения </w:t>
            </w:r>
          </w:p>
        </w:tc>
        <w:tc>
          <w:tcPr>
            <w:tcW w:w="3115" w:type="dxa"/>
          </w:tcPr>
          <w:p w14:paraId="2F295BA0" w14:textId="77777777" w:rsidR="00D43303" w:rsidRPr="0027486A" w:rsidRDefault="00D43303" w:rsidP="00D433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</w:tr>
      <w:tr w:rsidR="0027486A" w:rsidRPr="0027486A" w14:paraId="51FDBD4B" w14:textId="77777777" w:rsidTr="00D43303">
        <w:tc>
          <w:tcPr>
            <w:tcW w:w="846" w:type="dxa"/>
          </w:tcPr>
          <w:p w14:paraId="606153DF" w14:textId="77777777" w:rsidR="00D43303" w:rsidRPr="0027486A" w:rsidRDefault="00D43303" w:rsidP="0027486A">
            <w:pPr>
              <w:pStyle w:val="a3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20" w:type="dxa"/>
          </w:tcPr>
          <w:p w14:paraId="10DB76A5" w14:textId="77777777" w:rsidR="00D43303" w:rsidRPr="0027486A" w:rsidRDefault="00D43303" w:rsidP="002748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 xml:space="preserve">Задолженность Пенсионному фонду </w:t>
            </w:r>
          </w:p>
        </w:tc>
        <w:tc>
          <w:tcPr>
            <w:tcW w:w="3115" w:type="dxa"/>
          </w:tcPr>
          <w:p w14:paraId="4E63493E" w14:textId="77777777" w:rsidR="00D43303" w:rsidRPr="0027486A" w:rsidRDefault="00D43303" w:rsidP="00D433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>150</w:t>
            </w:r>
          </w:p>
        </w:tc>
      </w:tr>
      <w:tr w:rsidR="0027486A" w:rsidRPr="0027486A" w14:paraId="14CFC6C8" w14:textId="77777777" w:rsidTr="00D43303">
        <w:tc>
          <w:tcPr>
            <w:tcW w:w="846" w:type="dxa"/>
          </w:tcPr>
          <w:p w14:paraId="0E53C40F" w14:textId="77777777" w:rsidR="00D43303" w:rsidRPr="0027486A" w:rsidRDefault="00D43303" w:rsidP="0027486A">
            <w:pPr>
              <w:pStyle w:val="a3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20" w:type="dxa"/>
          </w:tcPr>
          <w:p w14:paraId="3E9536CF" w14:textId="77777777" w:rsidR="00D43303" w:rsidRPr="0027486A" w:rsidRDefault="00D43303" w:rsidP="002748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 xml:space="preserve">Задолженность арендодателю </w:t>
            </w:r>
          </w:p>
        </w:tc>
        <w:tc>
          <w:tcPr>
            <w:tcW w:w="3115" w:type="dxa"/>
          </w:tcPr>
          <w:p w14:paraId="7D648859" w14:textId="77777777" w:rsidR="00D43303" w:rsidRPr="0027486A" w:rsidRDefault="00D43303" w:rsidP="00D433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7486A">
              <w:rPr>
                <w:rFonts w:ascii="Times New Roman" w:hAnsi="Times New Roman" w:cs="Times New Roman"/>
                <w:sz w:val="28"/>
                <w:szCs w:val="28"/>
              </w:rPr>
              <w:t>209</w:t>
            </w:r>
          </w:p>
        </w:tc>
      </w:tr>
    </w:tbl>
    <w:p w14:paraId="0209914B" w14:textId="77777777" w:rsidR="00D43303" w:rsidRDefault="00D43303" w:rsidP="00D4330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417AB49" w14:textId="77777777" w:rsidR="006950FA" w:rsidRPr="006950FA" w:rsidRDefault="00BE524E" w:rsidP="00D43303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Дополнительно</w:t>
      </w:r>
      <w:r w:rsidR="006950FA" w:rsidRPr="006950FA">
        <w:rPr>
          <w:rFonts w:ascii="Times New Roman" w:hAnsi="Times New Roman" w:cs="Times New Roman"/>
          <w:b/>
          <w:sz w:val="28"/>
          <w:szCs w:val="28"/>
        </w:rPr>
        <w:t>:</w:t>
      </w:r>
    </w:p>
    <w:p w14:paraId="5B12DC79" w14:textId="77777777" w:rsidR="006950FA" w:rsidRDefault="006950FA" w:rsidP="00D4330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 счета (02, 04, 19, 52, 5</w:t>
      </w:r>
      <w:r w:rsidR="001A5EF1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, 67, 68, 69, 82, 84) найти информацию:</w:t>
      </w:r>
    </w:p>
    <w:p w14:paraId="7DA0ED56" w14:textId="77777777" w:rsidR="006950FA" w:rsidRDefault="006950FA" w:rsidP="00D4330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наименование счета</w:t>
      </w:r>
    </w:p>
    <w:p w14:paraId="21BE0537" w14:textId="77777777" w:rsidR="006950FA" w:rsidRDefault="006950FA" w:rsidP="00D4330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тип счета (активные, пассивный, активно-пассивный)</w:t>
      </w:r>
    </w:p>
    <w:p w14:paraId="11DAC3F5" w14:textId="77777777" w:rsidR="006950FA" w:rsidRDefault="006950FA" w:rsidP="00D4330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 назначение счета</w:t>
      </w:r>
    </w:p>
    <w:p w14:paraId="109C5198" w14:textId="77777777" w:rsidR="006950FA" w:rsidRDefault="006950FA" w:rsidP="00D4330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примеры использования</w:t>
      </w:r>
    </w:p>
    <w:p w14:paraId="57F2E18D" w14:textId="77777777" w:rsidR="006950FA" w:rsidRDefault="006950FA" w:rsidP="00D4330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sectPr w:rsidR="006950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B00335"/>
    <w:multiLevelType w:val="hybridMultilevel"/>
    <w:tmpl w:val="71D44A76"/>
    <w:lvl w:ilvl="0" w:tplc="C21665A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C95D3A"/>
    <w:multiLevelType w:val="hybridMultilevel"/>
    <w:tmpl w:val="8AA42000"/>
    <w:lvl w:ilvl="0" w:tplc="C21665A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1F5D34"/>
    <w:multiLevelType w:val="hybridMultilevel"/>
    <w:tmpl w:val="B82CF9E4"/>
    <w:lvl w:ilvl="0" w:tplc="F3AA5CA6">
      <w:start w:val="1"/>
      <w:numFmt w:val="decimal"/>
      <w:lvlText w:val="%1."/>
      <w:lvlJc w:val="center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3303"/>
    <w:rsid w:val="001A5EF1"/>
    <w:rsid w:val="0027486A"/>
    <w:rsid w:val="002E0EEB"/>
    <w:rsid w:val="006950FA"/>
    <w:rsid w:val="00BE524E"/>
    <w:rsid w:val="00D43303"/>
    <w:rsid w:val="00DF2C68"/>
    <w:rsid w:val="00F24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DAF699"/>
  <w15:chartTrackingRefBased/>
  <w15:docId w15:val="{8319EDB5-6794-48C0-B62C-33F7F8B84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3303"/>
    <w:pPr>
      <w:ind w:left="720"/>
      <w:contextualSpacing/>
    </w:pPr>
  </w:style>
  <w:style w:type="table" w:styleId="a4">
    <w:name w:val="Table Grid"/>
    <w:basedOn w:val="a1"/>
    <w:uiPriority w:val="39"/>
    <w:rsid w:val="00D433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EC9279-25D9-4894-81EC-F71C5B8CA1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</dc:creator>
  <cp:keywords/>
  <dc:description/>
  <cp:lastModifiedBy>Лазарева Яна Владимировна</cp:lastModifiedBy>
  <cp:revision>5</cp:revision>
  <dcterms:created xsi:type="dcterms:W3CDTF">2020-03-22T16:29:00Z</dcterms:created>
  <dcterms:modified xsi:type="dcterms:W3CDTF">2021-03-19T14:03:00Z</dcterms:modified>
</cp:coreProperties>
</file>