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Рассмотрим подробнее какие проверки необходимы при тестировании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мобильных приложений.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Их можно поделить на следующие разделы: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Характеристики устройства. Они относятся к устройству, на которое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устанавливается приложение.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Сетевые характеристики.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Проверки приложения. Они относятся к функциональности, которая часто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используется.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Проверки интерфейса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Проверки, специфичные для магазина приложений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Ниже приведен довольно полный чеклист.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ХАРАКТЕРИСТИКИ УСТРОЙСТВА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1.1 Можно ли установить приложение?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1.2 Ведет ли оно себя правильно при входящем звонке?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1.3 Ведет ли оно себя правильно при входящем SMS?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1.4 Ведет ли оно себя правильно при подключении зарядного устройства?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1.5 Ведет ли оно себя правильно при отключении зарядного устройства?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1.6 Ведет ли оно себя правильно, если устройство переведено в спящий режим?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1.7 Ведет ли оно себя правильно, если устройство выведено из спящего режима?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1.8 Ведет ли оно себя правильно при разблокировке экрана?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1.9 Ведет ли оно себя правильно при повороте устройства?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1.10 Ведет ли оно себя правильно при встряхивании устройства?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1.11 Ведет ли оно себя правильно при сообщении от другого приложения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(напоминания календаря, список задач, и т. п.)?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1.12 Ведет ли оно себя правильно при получении пуш-сообщений от другого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приложения (упоминания в твиттере, сообщения WhatsApp, и т. п.)?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1.13 Правильно ли оно взаимодействует с GPS- сенсором (при его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включении/выключении, использовании геолокационных данных)?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1.14 Определена ли для него функциональность всех кнопок/клавиш устройства?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1.15 Убедиться, что кнопки/клавиши, не ассоциированные с функциями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приложения, не вызывают неожиданного поведения при активации.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1.16 Если на устройстве доступна физическая кнопка "назад", переводит ли она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пользователя на предыдущий экран?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1.17 Если на устройстве доступна физическая кнопка "меню", открывает ли она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меню приложения?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1.18 Если на устройстве доступна физическая кнопка "домой", переносит ли она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пользователя на домашний экран, если приложение запущено?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1.19 Если на устройстве доступна физическая кнопка "поиск", открывает ли она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поиск внутри приложения?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1.20 Ведет ли приложение себя правильно при сообщении о недостаточном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заряде батареи?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1.21 Ведет ли оно себя правильно, если на устройстве выключен звук?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1.22 Ведет ли оно себя правильно, если устройство находится в режиме "авиа"?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1.23 Можно ли деинсталлировать приложение?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1.24 Ведет ли оно себя правильно после переустановки?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1.25 Доступно ли оно при поиске в магазине приложений (проверять после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одобрения приложения в магазине)?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1.26 Может ли приложение переключаться на другие приложения устройства через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режим мультизадачности (если должно)?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СЕТЕВЫЕ ХАРАКТЕРИСТИКИ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2.1 Соответствует ли поведение приложения желаемому, если оно подключено к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Интернету через Wi-Fi?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2.2 Соответствует ли поведение приложения желаемому, если оно подключено к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Интернету через 3G?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2.3 Соответствует ли поведение приложения желаемому, если оно подключено к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Интернету через 2G?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2.4 Соответствует ли поведение приложения желаемому, если сеть недоступна?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2.5 Возобновляет ли приложение работу, когда снова получает доступ к сети после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прерванного доступа?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2.6 Обновление транзакций проходит корректно после переподключения к сети.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2.7 Продолжает ли приложение корректно работать, если оно привязано или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каким-либо другим образом соединено с другим устройством?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2.8 Что происходит, если приложение переключается между сетями (Wi-Fi, 3G,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2G)?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2.9 Использует ли приложение стандартные сетевые порты (Почта: 25, 143, 465,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993 или 995, HTTP: 80 или 443, SFTP: 22) для удаленных подключений: некоторые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провайдеры блокируют отдельные порты.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 ХАРАКТЕРИСТИКИ ПРИЛОЖЕНИЯ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3.1 Тестировалось ли оно на различных устройствах/версиях ОС?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3.2 Проверка стабильности: если в приложении есть списки (например,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изображений), попробуйте быстро их пролистать.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3.3 Проверка стабильности: если в приложении есть списки (например,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изображений), попробуйте пролистать их до позиции "до первого изображения" и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"после последнего".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3.4 Прекращается ли загрузка приложения, если оно превышает допустимый в ОС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размер для загрузки через мобильный интернет?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3.5 Интеграция: правильно ли оно подключается к соцсетям (LinkedIn, Twitter,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Facebook, и т. п.).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3.6 Приложение не вмешивается в работу других приложений в фоновом режиме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(GPS, проигрывание музыки, и т. п.)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3.7 Можно ли печатать из приложения (если применимо)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3.8 Функциональность поиска отображает релевантные результаты.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3.9 Работа распространенных жестов при управлении приложением.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3.10 Что произойдет при выборе нескольких опций одновременно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(незапланированный мультитач – например, выбор нескольких контактов из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записной книжки разом).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3.11 Имя приложения должно быть "говорящим" (коротким, но отображающим суть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приложения, привлекающим внимание покупателей)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3.12 Ограничивает ли приложение кэш, чистит ли его?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3.13 Перезагрузка данных от удаленного сервиса сконфигурирована так, чтобы не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вызывать проблем с производительностью на стороне сервера (ручная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перезагрузка может снизить количество обращений к серверу).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3.14 Переходит ли приложение в спящий режим, когда работает в фоне (это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экономит заряд батареи)?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4. ПРОВЕРКИ ИНТЕРФЕЙСА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4.1 Контролирующие элементы максимально ненавязчивы (к примеру, исчезают,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если не используются длительное время).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4.1 Пользователь может вернуться на предыдущий экран (например, нажав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"Назад" или "Отмена").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4.2 Основная функция приложения понятна и очевидна.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4.3 Функция, которую, скорее всего, будет использовать пользователь, подсвечена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(к примеру, в iOS голубая кнопка обозначает действие по умолчанию/наиболее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вероятное действие).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4.4 Минимизируйте действия пользователя, используя выпадающие списки или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табличное представление, где пользователь может сделать выбор, вместо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ручного ввода данных.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4.5 Функция поиска должна быть доступна для длинных списков, которые нужно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проматывать.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4.6 Для ситуаций с низкой производительностью пользователю показывается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иконка прогресса ("Загружается...")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4.7 В случае "живой" фильтрации данных при вводе поискового запроса проверьте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производительность приложения.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4.8 Внешний вид кнопок для стандартных действий привычен пользователю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(к примеру, обновление, сортировка, корзина, ответ, назад и т. п.)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4.9 Стандартные иконки не используются для функций, для которых они в норме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не применяются.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4.10 Приложение правильно реагирует на смену ориентации устройства.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4.11 Не переобознаены жесты, которые выполняют стандартные функции (к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примеру, смахивание сверху вниз открывает центр уведомлений).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4.12 Требование войти в систему не появляется в приложении, пока не становится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необходимым.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4.13 Если приложение неожиданно остановлено, пользовательские данные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должны быть локально сохранены и быть доступными при старте приложения.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4.14 При удалении документов пользователь предупреждается о последствиях.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4.15 Клавиатура подстраивается под ожидаемый ввод (к примеру, цифры/буквы).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4.16 Легко ли отличить неактивные кнопки от активных?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5. ПРОВЕРКИ, СПЕЦИФИЧНЫЕ ДЛЯ МАГАЗИНА ПРИЛОЖЕНИЙ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Они в основном базируются на гайдлайнах Apple AppStore. Другой широко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распространенный магазин приложений – Google Play – куда менее требователен.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5.1 Приложение не может использовать "непубличные API". Это означает, что вы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не можете использовать некоторые функции, которые платформа использует для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своих собственных приложений. Обычно это можно проверить автоматически,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например, при помощи http://www.chimpstudios.com/appscanner/)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5.2 Приложение не может перепрограммировать контрольные клавиши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устройства, не предназначенные для подобного использования (к примеру,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использовать кнопку громкости для фотосъемки).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5.3 Приложение не должно иметь доступ к файлам, находящимся вне приложения,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без разрешения пользователя (к примеру, копировать адресную книгу или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получать информацию от других приложений).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5.4 Приложение не должно иметь доступа к к папкам и файлам вне директорий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контейнера и документов.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5.5 Приложение не может загружать код для установки без согласия пользователя.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5.6 Приложение может обновляться только через магазин приложений.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5.7 После загрузки приложение должно быть рабочим. Оно не должно отключиться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через несколько дней.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5.8 Приложение не может быть "опытной", "бета", "демо" или "тест"-версией.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5.9 Названия продуктов Apple должны быть указаны без опечаток (iPhonez –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неверно).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5.10 Если приложение использует сеть, оно не пользуется ею через сторонние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(не-Apple) браузеры.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5.11 В приложении не должны упоминаться сторонние платформы (к примеру,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"Также доступно для Android!").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5.12 Приложение не может использовать устаревшие интерфейсы (например,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колесо iPod).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5.13 Многозадачная функциональность приложения может быть доступна только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для его исходных целей (то есть для VoIP, проигрывание аудио, определение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местоположения, завершение задач, локальные уведомления, и т. п.). Это значит,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что в общем случае приложение не может работать в фоновом режиме и должно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быть закрыто, если оно не используется.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5.14 В приложении должна быть хоть какая-то функциональность. Оно не может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состоять из одной странички и текста, не может быть просто песней, фильмом или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книгой – для этого есть другие платформы.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5.15 Функциональность должна соответствовать описанию в магазине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приложений.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5.16 В целом приложение должно быть "достойным". Откровенные материалы –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секс, насилие, наркотики, алкоголь, табак – не должны в нем демонстрироваться, и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оно не должно отзываться об отдельных этнических или религиозных группах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уничижительно. Приложение должно быть честным. Его описание должно быть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правдивым, и вся функциональность должна работать, как описано. Если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приложение дает диагностическую информацию, она должна быть надежной. Это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также касается жанра и категории в магазине. Иконки приложения должны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соответствовать и подходить ему.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5.17 Приложение не может ограничивать пользователей в выборе геолокации или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мобильного оператора.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5.18 Приложение не может рассылать спам, распространять вирусы, или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использовать другие платформы Apple (например, Game Center/Push Notifications)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с этими целями.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5.19 Приложение не может использовать геолокационные службы без разрешения.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5.20 Все ссылки в коде приложения должны работать.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5.21 Приложение не может использовать местонахождение пользователя без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разрешения.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5.22 Геолокационные службы не могут использоваться для автономного контроля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транспортных средств или вызова служб скорой помощи.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5.23 Приложение не может использовать уведомления без согласия пользователя.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5.24 Уведомления не должны содержать личных данных.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5.25 Приложение не может распространять личную информацию пользователей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(например, ID игрока) через Game Center.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5.26 Рекламные баннеры должны скрываться, если реклама недоступна.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5.27 Приложение должно уважать авторские права Apple и других сторон.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5.28 Механизм встроенных покупок не может использоваться для приобретения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товаров и услуг, использующихся вне приложения.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5.29 Механизм встроенных покупок не может использоваться для сбора средств на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благотворительность (для этого есть SMS).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5.30 Механизм встроенных покупок не может использоваться для покупки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лотерейных билетов напрямую из приложения.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5.31 Приложения, которые поощряют пользователя использовать устройство так,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что оно может быть повреждено, не будут одобрены.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5.32 Приложение не может запрашивать личные данные (например, email)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пользователя, чтобы функционировать.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