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E35ED" w14:textId="77777777" w:rsidR="00B72C17" w:rsidRPr="00B72C17" w:rsidRDefault="00B72C17" w:rsidP="00B72C17">
      <w:pPr>
        <w:pBdr>
          <w:left w:val="none" w:sz="4" w:space="21" w:color="000000"/>
          <w:right w:val="none" w:sz="4" w:space="28" w:color="000000"/>
        </w:pBdr>
        <w:tabs>
          <w:tab w:val="left" w:pos="4907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bCs/>
          <w:kern w:val="0"/>
          <w14:ligatures w14:val="none"/>
        </w:rPr>
      </w:pPr>
      <w:r w:rsidRPr="00B72C17">
        <w:rPr>
          <w:rFonts w:ascii="Times New Roman" w:hAnsi="Times New Roman" w:cs="Times New Roman"/>
          <w:b/>
          <w:bCs/>
          <w:kern w:val="0"/>
          <w14:ligatures w14:val="none"/>
        </w:rPr>
        <w:t>МИНИСТЕРСТВО НАУКИ И ВЫСШЕГО ОБРАЗОВАНИЯ РОССИЙСКОЙ ФЕДЕРАЦИИ</w:t>
      </w:r>
    </w:p>
    <w:p w14:paraId="6C87A4EE" w14:textId="77777777" w:rsidR="00B72C17" w:rsidRPr="00B72C17" w:rsidRDefault="00B72C17" w:rsidP="00B72C17">
      <w:pPr>
        <w:pBdr>
          <w:left w:val="none" w:sz="4" w:space="21" w:color="000000"/>
          <w:right w:val="none" w:sz="4" w:space="28" w:color="000000"/>
        </w:pBdr>
        <w:tabs>
          <w:tab w:val="left" w:pos="4907"/>
        </w:tabs>
        <w:spacing w:after="0" w:line="240" w:lineRule="auto"/>
        <w:ind w:right="567"/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B72C17">
        <w:rPr>
          <w:rFonts w:ascii="Times New Roman" w:hAnsi="Times New Roman" w:cs="Times New Roman"/>
          <w:kern w:val="0"/>
          <w:sz w:val="24"/>
          <w:szCs w:val="24"/>
          <w14:ligatures w14:val="none"/>
        </w:rPr>
        <w:t>федеральное государственное бюджетное образовательное учреждение</w:t>
      </w:r>
    </w:p>
    <w:p w14:paraId="2ACF2484" w14:textId="77777777" w:rsidR="00B72C17" w:rsidRPr="00B72C17" w:rsidRDefault="00B72C17" w:rsidP="00B72C17">
      <w:pPr>
        <w:pBdr>
          <w:left w:val="none" w:sz="4" w:space="21" w:color="000000"/>
          <w:right w:val="none" w:sz="4" w:space="28" w:color="000000"/>
        </w:pBdr>
        <w:tabs>
          <w:tab w:val="left" w:pos="4907"/>
        </w:tabs>
        <w:spacing w:after="0" w:line="240" w:lineRule="auto"/>
        <w:ind w:right="567"/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B72C17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высшего образования </w:t>
      </w:r>
      <w:r w:rsidRPr="00B72C17">
        <w:rPr>
          <w:rFonts w:ascii="Times New Roman" w:hAnsi="Times New Roman" w:cs="Times New Roman"/>
          <w:kern w:val="0"/>
          <w:sz w:val="28"/>
          <w:szCs w:val="28"/>
          <w14:ligatures w14:val="none"/>
        </w:rPr>
        <w:br/>
      </w:r>
      <w:r w:rsidRPr="00B72C17">
        <w:rPr>
          <w:rFonts w:ascii="Times New Roman" w:hAnsi="Times New Roman" w:cs="Times New Roman"/>
          <w:b/>
          <w:bCs/>
          <w:kern w:val="0"/>
          <w14:ligatures w14:val="none"/>
        </w:rPr>
        <w:t xml:space="preserve">«УЛЬЯНОВСКИЙ ГОСУДАРСТВЕННЫЙ ТЕХНИЧЕСКИЙ УНИВЕРСИТЕТ» </w:t>
      </w:r>
      <w:r w:rsidRPr="00B72C17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br/>
      </w:r>
      <w:r w:rsidRPr="00B72C17">
        <w:rPr>
          <w:rFonts w:ascii="Times New Roman" w:eastAsia="Times New Roman" w:hAnsi="Times New Roman" w:cs="Times New Roman"/>
          <w:color w:val="27273E"/>
          <w:kern w:val="0"/>
          <w:sz w:val="24"/>
          <w:szCs w:val="24"/>
          <w14:ligatures w14:val="none"/>
        </w:rPr>
        <w:t>Самолетостроительный факультет</w:t>
      </w:r>
    </w:p>
    <w:p w14:paraId="67B89EB6" w14:textId="77777777" w:rsidR="00B72C17" w:rsidRPr="00B72C17" w:rsidRDefault="00B72C17" w:rsidP="00B72C17">
      <w:pPr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B72C17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Кафедра «Информационные технологии и общенаучные дисциплины»</w:t>
      </w:r>
    </w:p>
    <w:p w14:paraId="30ADA640" w14:textId="77777777" w:rsidR="00B72C17" w:rsidRPr="00B72C17" w:rsidRDefault="00B72C17" w:rsidP="00B72C17">
      <w:pPr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10CFC1F1" w14:textId="77777777" w:rsidR="00B72C17" w:rsidRPr="00B72C17" w:rsidRDefault="00B72C17" w:rsidP="00B72C17">
      <w:pPr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0D4FE21E" w14:textId="77777777" w:rsidR="00B72C17" w:rsidRPr="00B72C17" w:rsidRDefault="00B72C17" w:rsidP="00B72C17">
      <w:pPr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4CA248C7" w14:textId="77777777" w:rsidR="00B72C17" w:rsidRPr="00B72C17" w:rsidRDefault="00B72C17" w:rsidP="00B72C17">
      <w:pPr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08CED6C2" w14:textId="77777777" w:rsidR="00B72C17" w:rsidRPr="00B72C17" w:rsidRDefault="00B72C17" w:rsidP="00B72C17">
      <w:pPr>
        <w:ind w:hanging="284"/>
        <w:jc w:val="center"/>
        <w:rPr>
          <w:rFonts w:ascii="Times New Roman" w:hAnsi="Times New Roman" w:cs="Times New Roman"/>
          <w:kern w:val="0"/>
          <w:sz w:val="36"/>
          <w:szCs w:val="36"/>
          <w14:ligatures w14:val="none"/>
        </w:rPr>
      </w:pPr>
      <w:r w:rsidRPr="00B72C17">
        <w:rPr>
          <w:rFonts w:ascii="Times New Roman" w:hAnsi="Times New Roman" w:cs="Times New Roman"/>
          <w:kern w:val="0"/>
          <w:sz w:val="36"/>
          <w:szCs w:val="36"/>
          <w14:ligatures w14:val="none"/>
        </w:rPr>
        <w:t>ПОЯСНИТЕЛЬНАЯ ЗАПИСКА</w:t>
      </w:r>
    </w:p>
    <w:p w14:paraId="02118980" w14:textId="77777777" w:rsidR="00B72C17" w:rsidRPr="00B72C17" w:rsidRDefault="00B72C17" w:rsidP="00B72C17">
      <w:pPr>
        <w:ind w:hanging="284"/>
        <w:jc w:val="center"/>
        <w:rPr>
          <w:rFonts w:ascii="Times New Roman" w:hAnsi="Times New Roman" w:cs="Times New Roman"/>
          <w:kern w:val="0"/>
          <w:sz w:val="36"/>
          <w:szCs w:val="36"/>
          <w14:ligatures w14:val="none"/>
        </w:rPr>
      </w:pPr>
      <w:r w:rsidRPr="00B72C17">
        <w:rPr>
          <w:rFonts w:ascii="Times New Roman" w:hAnsi="Times New Roman" w:cs="Times New Roman"/>
          <w:kern w:val="0"/>
          <w:sz w:val="36"/>
          <w:szCs w:val="36"/>
          <w14:ligatures w14:val="none"/>
        </w:rPr>
        <w:t>На лабораторную работу</w:t>
      </w:r>
    </w:p>
    <w:p w14:paraId="75D4AFBD" w14:textId="77777777" w:rsidR="00B72C17" w:rsidRPr="00B72C17" w:rsidRDefault="00B72C17" w:rsidP="00B72C17">
      <w:pPr>
        <w:ind w:hanging="284"/>
        <w:jc w:val="center"/>
        <w:rPr>
          <w:rFonts w:ascii="Times New Roman" w:hAnsi="Times New Roman" w:cs="Times New Roman"/>
          <w:kern w:val="0"/>
          <w:sz w:val="36"/>
          <w:szCs w:val="36"/>
          <w14:ligatures w14:val="none"/>
        </w:rPr>
      </w:pPr>
      <w:r w:rsidRPr="00B72C17">
        <w:rPr>
          <w:rFonts w:ascii="Times New Roman" w:hAnsi="Times New Roman" w:cs="Times New Roman"/>
          <w:kern w:val="0"/>
          <w:sz w:val="36"/>
          <w:szCs w:val="36"/>
          <w14:ligatures w14:val="none"/>
        </w:rPr>
        <w:t>По дисциплине «Алгоритмы и структуры данных»</w:t>
      </w:r>
    </w:p>
    <w:p w14:paraId="7B66E75C" w14:textId="77777777" w:rsidR="00B72C17" w:rsidRPr="00B72C17" w:rsidRDefault="00B72C17" w:rsidP="00B72C17">
      <w:pPr>
        <w:jc w:val="center"/>
        <w:rPr>
          <w:rFonts w:ascii="Times New Roman" w:hAnsi="Times New Roman" w:cs="Times New Roman"/>
          <w:bCs/>
          <w:kern w:val="0"/>
          <w:sz w:val="32"/>
          <w:szCs w:val="32"/>
          <w:u w:val="single"/>
          <w14:ligatures w14:val="none"/>
        </w:rPr>
      </w:pPr>
      <w:r w:rsidRPr="00B72C17">
        <w:rPr>
          <w:rFonts w:ascii="Times New Roman" w:hAnsi="Times New Roman" w:cs="Times New Roman"/>
          <w:kern w:val="0"/>
          <w:sz w:val="36"/>
          <w:szCs w:val="36"/>
          <w14:ligatures w14:val="none"/>
        </w:rPr>
        <w:t>Тема</w:t>
      </w:r>
      <w:r w:rsidRPr="00B72C17"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B72C17">
        <w:rPr>
          <w:rFonts w:ascii="Times New Roman" w:hAnsi="Times New Roman" w:cs="Times New Roman"/>
          <w:bCs/>
          <w:kern w:val="0"/>
          <w:sz w:val="32"/>
          <w:szCs w:val="32"/>
          <w:u w:val="single"/>
          <w14:ligatures w14:val="none"/>
        </w:rPr>
        <w:t>Разработка логических компьютерных игр с графическим интерфейсом в среде Питон</w:t>
      </w:r>
    </w:p>
    <w:p w14:paraId="35C6B560" w14:textId="77777777" w:rsidR="00B72C17" w:rsidRPr="00E30240" w:rsidRDefault="00B72C17" w:rsidP="00B72C17">
      <w:pPr>
        <w:jc w:val="center"/>
        <w:rPr>
          <w:kern w:val="0"/>
          <w:sz w:val="28"/>
          <w:szCs w:val="28"/>
          <w14:ligatures w14:val="none"/>
        </w:rPr>
      </w:pPr>
      <w:r w:rsidRPr="00B72C17">
        <w:rPr>
          <w:kern w:val="0"/>
          <w:sz w:val="28"/>
          <w:szCs w:val="28"/>
          <w14:ligatures w14:val="none"/>
        </w:rPr>
        <w:t xml:space="preserve">Листов </w:t>
      </w:r>
      <w:r w:rsidRPr="00E30240">
        <w:rPr>
          <w:kern w:val="0"/>
          <w:sz w:val="28"/>
          <w:szCs w:val="28"/>
          <w14:ligatures w14:val="none"/>
        </w:rPr>
        <w:t>&lt;&gt;</w:t>
      </w:r>
    </w:p>
    <w:p w14:paraId="2328EE95" w14:textId="77777777" w:rsidR="00B72C17" w:rsidRPr="00E30240" w:rsidRDefault="00B72C17" w:rsidP="00B72C17">
      <w:pPr>
        <w:jc w:val="center"/>
        <w:rPr>
          <w:kern w:val="0"/>
          <w:sz w:val="28"/>
          <w:szCs w:val="28"/>
          <w14:ligatures w14:val="none"/>
        </w:rPr>
      </w:pPr>
    </w:p>
    <w:p w14:paraId="74558146" w14:textId="77777777" w:rsidR="00B72C17" w:rsidRPr="00E30240" w:rsidRDefault="00B72C17" w:rsidP="00B72C17">
      <w:pPr>
        <w:jc w:val="right"/>
        <w:rPr>
          <w:kern w:val="0"/>
          <w:sz w:val="28"/>
          <w:szCs w:val="28"/>
          <w14:ligatures w14:val="none"/>
        </w:rPr>
      </w:pPr>
    </w:p>
    <w:p w14:paraId="0F4D4EA6" w14:textId="77777777" w:rsidR="00B72C17" w:rsidRPr="00E30240" w:rsidRDefault="00B72C17" w:rsidP="00B72C17">
      <w:pPr>
        <w:jc w:val="right"/>
        <w:rPr>
          <w:kern w:val="0"/>
          <w:sz w:val="28"/>
          <w:szCs w:val="28"/>
          <w14:ligatures w14:val="none"/>
        </w:rPr>
      </w:pPr>
    </w:p>
    <w:p w14:paraId="23CEDF4B" w14:textId="77777777" w:rsidR="00B72C17" w:rsidRPr="00B72C17" w:rsidRDefault="00B72C17" w:rsidP="00B72C17">
      <w:pPr>
        <w:ind w:left="4962" w:right="-1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B72C1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Руководитель разработки:</w:t>
      </w:r>
      <w:r w:rsidRPr="00B72C17">
        <w:rPr>
          <w:rFonts w:ascii="Times New Roman" w:hAnsi="Times New Roman" w:cs="Times New Roman"/>
          <w:kern w:val="0"/>
          <w:sz w:val="28"/>
          <w:szCs w:val="28"/>
          <w14:ligatures w14:val="none"/>
        </w:rPr>
        <w:br/>
      </w:r>
      <w:r w:rsidRPr="00B72C17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кандидат технических наук, доцент кафедры</w:t>
      </w:r>
      <w:r w:rsidRPr="00B72C17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br/>
        <w:t xml:space="preserve">Шишкин В.В.         </w:t>
      </w:r>
      <w:r w:rsidRPr="00B72C17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br/>
        <w:t>«______» ____________ 2024г.</w:t>
      </w:r>
    </w:p>
    <w:p w14:paraId="5259016F" w14:textId="77777777" w:rsidR="00B72C17" w:rsidRPr="00B72C17" w:rsidRDefault="00B72C17" w:rsidP="00B72C17">
      <w:pPr>
        <w:ind w:left="4962" w:right="-1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3B98DA36" w14:textId="77777777" w:rsidR="00B72C17" w:rsidRPr="00B72C17" w:rsidRDefault="00B72C17" w:rsidP="00B72C17">
      <w:pPr>
        <w:ind w:left="4962" w:right="-1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71F8301E" w14:textId="05443592" w:rsidR="00B72C17" w:rsidRPr="00B72C17" w:rsidRDefault="00B72C17" w:rsidP="00B72C17">
      <w:pPr>
        <w:ind w:left="4962" w:right="-1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B72C17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Исполнитель:</w:t>
      </w:r>
      <w:r w:rsidRPr="00B72C17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br/>
        <w:t>студент гр. АИСТбд-21</w:t>
      </w:r>
      <w:r w:rsidRPr="00B72C17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br/>
      </w:r>
      <w:r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Парфенова Я.И.</w:t>
      </w:r>
      <w:r w:rsidRPr="00B72C17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br/>
        <w:t>«______» ____________ 2024г.</w:t>
      </w:r>
    </w:p>
    <w:p w14:paraId="595ADB52" w14:textId="77777777" w:rsidR="00B72C17" w:rsidRPr="00B72C17" w:rsidRDefault="00B72C17" w:rsidP="00B72C17">
      <w:pPr>
        <w:ind w:left="4962" w:right="-1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0D9CAC56" w14:textId="77777777" w:rsidR="00B72C17" w:rsidRPr="00B72C17" w:rsidRDefault="00B72C17" w:rsidP="00B72C17">
      <w:pPr>
        <w:ind w:right="-1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4E8C2706" w14:textId="77777777" w:rsidR="00B72C17" w:rsidRPr="00B72C17" w:rsidRDefault="00B72C17" w:rsidP="00B72C17">
      <w:pPr>
        <w:ind w:right="-1"/>
        <w:jc w:val="center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sectPr w:rsidR="00B72C17" w:rsidRPr="00B72C17" w:rsidSect="00B72C1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72C17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2024г.</w:t>
      </w:r>
    </w:p>
    <w:p w14:paraId="56EEC619" w14:textId="77777777" w:rsidR="00B72C17" w:rsidRPr="00B72C17" w:rsidRDefault="00B72C17" w:rsidP="00B72C17">
      <w:pPr>
        <w:ind w:right="-1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72C17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Содержание</w:t>
      </w:r>
    </w:p>
    <w:p w14:paraId="21328A72" w14:textId="77777777" w:rsidR="00B72C17" w:rsidRPr="00B72C17" w:rsidRDefault="00B72C17" w:rsidP="00B72C17">
      <w:pPr>
        <w:ind w:right="-1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2AF5F754" w14:textId="77777777" w:rsidR="00B72C17" w:rsidRPr="00B72C17" w:rsidRDefault="00B72C17" w:rsidP="00B72C17">
      <w:pPr>
        <w:ind w:right="-1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B72C1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Техническое задание...........................................................................................ХХ </w:t>
      </w:r>
    </w:p>
    <w:p w14:paraId="391E2908" w14:textId="77777777" w:rsidR="00B72C17" w:rsidRPr="00B72C17" w:rsidRDefault="00B72C17" w:rsidP="00B72C17">
      <w:pPr>
        <w:ind w:right="-1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B72C1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Пояснительная записка ..................................................................................... ХХ </w:t>
      </w:r>
    </w:p>
    <w:p w14:paraId="5518F7BD" w14:textId="77777777" w:rsidR="00B72C17" w:rsidRDefault="00B72C17" w:rsidP="00B72C17">
      <w:pPr>
        <w:ind w:right="-1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B72C1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Руководство программиста ................................................................................ХХ </w:t>
      </w:r>
    </w:p>
    <w:p w14:paraId="1F667618" w14:textId="38CD3C8D" w:rsidR="00B72C17" w:rsidRDefault="00B72C17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br w:type="page"/>
      </w:r>
    </w:p>
    <w:p w14:paraId="5D3ABF4A" w14:textId="0C8567BA" w:rsidR="00F71B9F" w:rsidRPr="00B72C17" w:rsidRDefault="00F71B9F" w:rsidP="00F71B9F">
      <w:pPr>
        <w:jc w:val="center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14:paraId="31C9628F" w14:textId="2E15D27E" w:rsidR="00F71B9F" w:rsidRPr="00B72C17" w:rsidRDefault="00F71B9F" w:rsidP="00F71B9F">
      <w:pPr>
        <w:jc w:val="center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15D6D846" w14:textId="1638F7AE" w:rsidR="00F71B9F" w:rsidRPr="00B72C17" w:rsidRDefault="00F71B9F" w:rsidP="00F71B9F">
      <w:pPr>
        <w:jc w:val="center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E33C47A" w14:textId="228281C4" w:rsidR="00F71B9F" w:rsidRPr="00B72C17" w:rsidRDefault="00F71B9F" w:rsidP="00F71B9F">
      <w:pPr>
        <w:jc w:val="center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>«УЛЬЯНОВСКИЙ ГОСУДАРСТВЕННЫЙ ТЕХНИЧЕСКИЙ УНИВЕРСИТЕТ»</w:t>
      </w:r>
    </w:p>
    <w:p w14:paraId="564EF200" w14:textId="18C87952" w:rsidR="001A2164" w:rsidRPr="00B72C17" w:rsidRDefault="00F71B9F" w:rsidP="00F71B9F">
      <w:pPr>
        <w:jc w:val="center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>Кафедра «</w:t>
      </w:r>
      <w:r w:rsidR="00E30240" w:rsidRPr="00E30240">
        <w:rPr>
          <w:rFonts w:ascii="Times New Roman" w:hAnsi="Times New Roman" w:cs="Times New Roman"/>
          <w:sz w:val="28"/>
          <w:szCs w:val="28"/>
        </w:rPr>
        <w:t>Информационные технологии и общенаучные дисциплины</w:t>
      </w:r>
      <w:r w:rsidRPr="00B72C17">
        <w:rPr>
          <w:rFonts w:ascii="Times New Roman" w:hAnsi="Times New Roman" w:cs="Times New Roman"/>
          <w:sz w:val="28"/>
          <w:szCs w:val="28"/>
        </w:rPr>
        <w:t>»</w:t>
      </w:r>
    </w:p>
    <w:p w14:paraId="79F343FD" w14:textId="77777777" w:rsidR="00F71B9F" w:rsidRPr="00B72C17" w:rsidRDefault="00F71B9F" w:rsidP="00F71B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217781" w14:textId="77777777" w:rsidR="00F71B9F" w:rsidRPr="00B72C17" w:rsidRDefault="00F71B9F" w:rsidP="00F71B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2CCBCB" w14:textId="77777777" w:rsidR="00F71B9F" w:rsidRPr="00B72C17" w:rsidRDefault="00F71B9F" w:rsidP="00F71B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B565B2" w14:textId="77777777" w:rsidR="00F71B9F" w:rsidRPr="00B72C17" w:rsidRDefault="00F71B9F" w:rsidP="00F71B9F">
      <w:pPr>
        <w:jc w:val="center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 xml:space="preserve">ТЕХНИЧЕСКОЕ ЗАДАНИЕ </w:t>
      </w:r>
    </w:p>
    <w:p w14:paraId="3B0B3435" w14:textId="77777777" w:rsidR="00F71B9F" w:rsidRPr="00B72C17" w:rsidRDefault="00F71B9F" w:rsidP="00F71B9F">
      <w:pPr>
        <w:jc w:val="center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 xml:space="preserve">на курсовую работу </w:t>
      </w:r>
    </w:p>
    <w:p w14:paraId="51B042CE" w14:textId="37DEA73A" w:rsidR="00F71B9F" w:rsidRPr="00B72C17" w:rsidRDefault="00F71B9F" w:rsidP="00F71B9F">
      <w:pPr>
        <w:jc w:val="center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>по дисциплине «Алгоритмы и структуры данных»</w:t>
      </w:r>
    </w:p>
    <w:p w14:paraId="7AF75032" w14:textId="77777777" w:rsidR="00F71B9F" w:rsidRPr="00B72C17" w:rsidRDefault="00F71B9F" w:rsidP="00F71B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2CAA9F" w14:textId="49C343B6" w:rsidR="00937FAA" w:rsidRPr="00B72C17" w:rsidRDefault="00E30240" w:rsidP="00937FAA">
      <w:pPr>
        <w:jc w:val="center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>Тема РАЗРАБОТКА</w:t>
      </w:r>
      <w:r w:rsidR="00937FAA" w:rsidRPr="00B72C17">
        <w:rPr>
          <w:rFonts w:ascii="Times New Roman" w:hAnsi="Times New Roman" w:cs="Times New Roman"/>
          <w:sz w:val="28"/>
          <w:szCs w:val="28"/>
        </w:rPr>
        <w:t xml:space="preserve"> ЛОГИЧЕСКИХ </w:t>
      </w:r>
    </w:p>
    <w:p w14:paraId="5F9A5526" w14:textId="77777777" w:rsidR="00937FAA" w:rsidRPr="00B72C17" w:rsidRDefault="00937FAA" w:rsidP="00937FAA">
      <w:pPr>
        <w:jc w:val="center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 xml:space="preserve">КОМПЬЮТЕРНЫХ ИГР С ГРАФИЧЕСКИМ ИНТЕРФЕЙСОМ </w:t>
      </w:r>
    </w:p>
    <w:p w14:paraId="10751C8E" w14:textId="3EC18645" w:rsidR="00F71B9F" w:rsidRPr="00B72C17" w:rsidRDefault="00937FAA" w:rsidP="00937FAA">
      <w:pPr>
        <w:jc w:val="center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>В СРЕДЕ ПИТОН</w:t>
      </w:r>
    </w:p>
    <w:p w14:paraId="46A489DB" w14:textId="77777777" w:rsidR="00F71B9F" w:rsidRPr="00B72C17" w:rsidRDefault="00F71B9F" w:rsidP="00F71B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108339" w14:textId="77777777" w:rsidR="00F71B9F" w:rsidRPr="00B72C17" w:rsidRDefault="00F71B9F" w:rsidP="00F71B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F777EC" w14:textId="77777777" w:rsidR="00F71B9F" w:rsidRPr="00B72C17" w:rsidRDefault="00F71B9F" w:rsidP="00F71B9F">
      <w:pPr>
        <w:jc w:val="right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 xml:space="preserve">Исполнитель: </w:t>
      </w:r>
    </w:p>
    <w:p w14:paraId="2AC067DC" w14:textId="00FA837B" w:rsidR="00F71B9F" w:rsidRPr="00B72C17" w:rsidRDefault="00F71B9F" w:rsidP="00F71B9F">
      <w:pPr>
        <w:jc w:val="right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 xml:space="preserve">студент гр. АИСТбд-21 </w:t>
      </w:r>
    </w:p>
    <w:p w14:paraId="325D3592" w14:textId="7E620FBC" w:rsidR="00F71B9F" w:rsidRPr="00B72C17" w:rsidRDefault="00E30240" w:rsidP="00F71B9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Парфенова Я.И.</w:t>
      </w:r>
    </w:p>
    <w:p w14:paraId="57C8495A" w14:textId="3CDCE2ED" w:rsidR="00F71B9F" w:rsidRPr="00B72C17" w:rsidRDefault="00F71B9F" w:rsidP="00F71B9F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B72C17">
        <w:rPr>
          <w:rFonts w:ascii="Times New Roman" w:hAnsi="Times New Roman" w:cs="Times New Roman"/>
          <w:sz w:val="28"/>
          <w:szCs w:val="28"/>
        </w:rPr>
        <w:t xml:space="preserve">«  </w:t>
      </w:r>
      <w:proofErr w:type="gramEnd"/>
      <w:r w:rsidRPr="00B72C17">
        <w:rPr>
          <w:rFonts w:ascii="Times New Roman" w:hAnsi="Times New Roman" w:cs="Times New Roman"/>
          <w:sz w:val="28"/>
          <w:szCs w:val="28"/>
        </w:rPr>
        <w:t xml:space="preserve">       »                           202  г.</w:t>
      </w:r>
    </w:p>
    <w:p w14:paraId="07749B7A" w14:textId="77777777" w:rsidR="00F71B9F" w:rsidRPr="00B72C17" w:rsidRDefault="00F71B9F" w:rsidP="00F71B9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8C949C" w14:textId="77777777" w:rsidR="00F71B9F" w:rsidRPr="00B72C17" w:rsidRDefault="00F71B9F" w:rsidP="00F71B9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A296D99" w14:textId="77777777" w:rsidR="00F71B9F" w:rsidRPr="00B72C17" w:rsidRDefault="00F71B9F" w:rsidP="00F71B9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4677D4D" w14:textId="77777777" w:rsidR="00F71B9F" w:rsidRPr="00B72C17" w:rsidRDefault="00F71B9F" w:rsidP="00F71B9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2272F04" w14:textId="77777777" w:rsidR="00F71B9F" w:rsidRPr="00B72C17" w:rsidRDefault="00F71B9F" w:rsidP="00F71B9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2FBFCEB" w14:textId="77777777" w:rsidR="00B72C17" w:rsidRDefault="00F71B9F" w:rsidP="00B72C17">
      <w:pPr>
        <w:jc w:val="center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>2024</w:t>
      </w:r>
    </w:p>
    <w:p w14:paraId="7213E710" w14:textId="0264E042" w:rsidR="00937FAA" w:rsidRPr="00B72C17" w:rsidRDefault="00937FAA" w:rsidP="00B72C17">
      <w:pPr>
        <w:jc w:val="center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lastRenderedPageBreak/>
        <w:t xml:space="preserve">Введение </w:t>
      </w:r>
    </w:p>
    <w:p w14:paraId="4D6122DC" w14:textId="13840F77" w:rsidR="00937FAA" w:rsidRPr="00B72C17" w:rsidRDefault="00937FAA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>Крестики-нолики — это простая логическая игра на двоих участников. Игровое поле представляет собой сетку размером 3x3. Один из игроков играет крестиками (X), а другой — ноликами (O). Игроки поочередно делают ходы, заполняя одну из пустых клеток своим символом. Цель игры – первому выстроить три своих символа в ряд по горизонтали, вертикали или диагонали на игровом поле. Если все клетки заполнены, а ни одна из сторон не собрала три символа в ряд, то игра заканчивается вничью. Для нашей игры реализуется вариант игры с приложением, которое никогда не проигрывает.</w:t>
      </w:r>
    </w:p>
    <w:p w14:paraId="746AA0C9" w14:textId="77777777" w:rsidR="00937FAA" w:rsidRPr="00B72C17" w:rsidRDefault="00937FAA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 xml:space="preserve">1. Основания для разработки </w:t>
      </w:r>
    </w:p>
    <w:p w14:paraId="0199F88D" w14:textId="5EE2096C" w:rsidR="00937FAA" w:rsidRPr="00B72C17" w:rsidRDefault="00FC462D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>Учебный</w:t>
      </w:r>
      <w:r w:rsidR="00937FAA" w:rsidRPr="00B72C17">
        <w:rPr>
          <w:rFonts w:ascii="Times New Roman" w:hAnsi="Times New Roman" w:cs="Times New Roman"/>
          <w:sz w:val="28"/>
          <w:szCs w:val="28"/>
        </w:rPr>
        <w:t xml:space="preserve"> план направления 09.03.02 «Информационные системы и технологии» и распоряжение по факультету. </w:t>
      </w:r>
    </w:p>
    <w:p w14:paraId="0AE0D792" w14:textId="77777777" w:rsidR="00937FAA" w:rsidRPr="00B72C17" w:rsidRDefault="00937FAA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 xml:space="preserve">2. Требования к программе или программному изделию </w:t>
      </w:r>
    </w:p>
    <w:p w14:paraId="570E5CCB" w14:textId="77777777" w:rsidR="00FC462D" w:rsidRPr="00B72C17" w:rsidRDefault="00FC462D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>2.1. Функциональное назначение</w:t>
      </w:r>
    </w:p>
    <w:p w14:paraId="5D0AC750" w14:textId="77777777" w:rsidR="00FC462D" w:rsidRPr="00B72C17" w:rsidRDefault="00FC462D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>Функциональное назначение:</w:t>
      </w:r>
    </w:p>
    <w:p w14:paraId="2103ADF1" w14:textId="20905053" w:rsidR="00FC462D" w:rsidRPr="00B72C17" w:rsidRDefault="00FC462D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>Приложение "Крестики-нолики" предназначено для реализации популярной логической игры, в которую играют двое участников — человек против компьютера (бота). Программа позволяет пользователю выбрать, какую сторону он хочет играть ("Крестики" или "Нолики"), и противостоит ему искусственный интеллект (бот), использующий алгоритм минимакса для принятия оптимальных решений.</w:t>
      </w:r>
    </w:p>
    <w:p w14:paraId="2534BE56" w14:textId="77777777" w:rsidR="00FC462D" w:rsidRPr="00B72C17" w:rsidRDefault="00FC462D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>Перечень автоматизируемых процессов:</w:t>
      </w:r>
    </w:p>
    <w:p w14:paraId="7376A8AB" w14:textId="77777777" w:rsidR="00FC462D" w:rsidRPr="00B72C17" w:rsidRDefault="00FC462D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>Инициализация и открытие пользовательского интерфейса.</w:t>
      </w:r>
    </w:p>
    <w:p w14:paraId="2A318BE4" w14:textId="77777777" w:rsidR="00FC462D" w:rsidRPr="00B72C17" w:rsidRDefault="00FC462D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>Выбор стороны (крестики или нолики) пользователем.</w:t>
      </w:r>
    </w:p>
    <w:p w14:paraId="49D06AF1" w14:textId="77777777" w:rsidR="00FC462D" w:rsidRPr="00B72C17" w:rsidRDefault="00FC462D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>Отображение игрового поля 3x3 и обновление интерфейса в реальном времени.</w:t>
      </w:r>
    </w:p>
    <w:p w14:paraId="5BA37378" w14:textId="77777777" w:rsidR="00FC462D" w:rsidRPr="00B72C17" w:rsidRDefault="00FC462D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>Определение победителя и окончание игры при достижении одной из выигрышных комбинаций или ничьей.</w:t>
      </w:r>
    </w:p>
    <w:p w14:paraId="2891AD38" w14:textId="77777777" w:rsidR="00FC462D" w:rsidRPr="00B72C17" w:rsidRDefault="00FC462D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 xml:space="preserve">Автоматическое определение и выполнение ходов </w:t>
      </w:r>
      <w:proofErr w:type="gramStart"/>
      <w:r w:rsidRPr="00B72C17">
        <w:rPr>
          <w:rFonts w:ascii="Times New Roman" w:hAnsi="Times New Roman" w:cs="Times New Roman"/>
          <w:sz w:val="28"/>
          <w:szCs w:val="28"/>
        </w:rPr>
        <w:t>за бота</w:t>
      </w:r>
      <w:proofErr w:type="gramEnd"/>
      <w:r w:rsidRPr="00B72C17">
        <w:rPr>
          <w:rFonts w:ascii="Times New Roman" w:hAnsi="Times New Roman" w:cs="Times New Roman"/>
          <w:sz w:val="28"/>
          <w:szCs w:val="28"/>
        </w:rPr>
        <w:t>.</w:t>
      </w:r>
    </w:p>
    <w:p w14:paraId="77AF0306" w14:textId="77777777" w:rsidR="00FC462D" w:rsidRPr="00B72C17" w:rsidRDefault="00FC462D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>Группы пользователей:</w:t>
      </w:r>
    </w:p>
    <w:p w14:paraId="1013FA8A" w14:textId="77777777" w:rsidR="00FC462D" w:rsidRPr="00B72C17" w:rsidRDefault="00FC462D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lastRenderedPageBreak/>
        <w:t>Обычные пользователи (игроки), желающие играть против компьютера.</w:t>
      </w:r>
    </w:p>
    <w:p w14:paraId="697F2F43" w14:textId="77777777" w:rsidR="00FC462D" w:rsidRPr="00B72C17" w:rsidRDefault="00FC462D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>2.2. Требования к функциональным характеристикам</w:t>
      </w:r>
    </w:p>
    <w:p w14:paraId="4F4500D8" w14:textId="77777777" w:rsidR="00FC462D" w:rsidRPr="00B72C17" w:rsidRDefault="00FC462D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>2.2.1. Требования к структуре приложения</w:t>
      </w:r>
    </w:p>
    <w:p w14:paraId="253E40B4" w14:textId="77777777" w:rsidR="00FC462D" w:rsidRPr="00B72C17" w:rsidRDefault="00FC462D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>Приложение должно состоять из нескольких модулей/методов, каждый из которых отвечает за определенный функционал, таких как инициализация интерфейса, обработка ходов игрока и бота, проверка победителя, и окончание игры.</w:t>
      </w:r>
    </w:p>
    <w:p w14:paraId="6044F1E3" w14:textId="77777777" w:rsidR="00FC462D" w:rsidRPr="00B72C17" w:rsidRDefault="00FC462D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>Должно быть четко выделено деление на функции управления игровым процессом, пользовательским интерфейсом и логикой искусственного интеллекта.</w:t>
      </w:r>
    </w:p>
    <w:p w14:paraId="500069A8" w14:textId="77777777" w:rsidR="00FC462D" w:rsidRPr="00B72C17" w:rsidRDefault="00FC462D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>2.2.2. Требования к составу функций приложения</w:t>
      </w:r>
    </w:p>
    <w:p w14:paraId="3AE223DB" w14:textId="77777777" w:rsidR="00FC462D" w:rsidRPr="00B72C17" w:rsidRDefault="00FC462D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>Инициализация и выбор стороны</w:t>
      </w:r>
      <w:proofErr w:type="gramStart"/>
      <w:r w:rsidRPr="00B72C17">
        <w:rPr>
          <w:rFonts w:ascii="Times New Roman" w:hAnsi="Times New Roman" w:cs="Times New Roman"/>
          <w:sz w:val="28"/>
          <w:szCs w:val="28"/>
        </w:rPr>
        <w:t>: Обеспечить</w:t>
      </w:r>
      <w:proofErr w:type="gramEnd"/>
      <w:r w:rsidRPr="00B72C17">
        <w:rPr>
          <w:rFonts w:ascii="Times New Roman" w:hAnsi="Times New Roman" w:cs="Times New Roman"/>
          <w:sz w:val="28"/>
          <w:szCs w:val="28"/>
        </w:rPr>
        <w:t xml:space="preserve"> выбор стороны игроком, отображение интерфейса для выбора.</w:t>
      </w:r>
    </w:p>
    <w:p w14:paraId="10864986" w14:textId="77777777" w:rsidR="00FC462D" w:rsidRPr="00B72C17" w:rsidRDefault="00FC462D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>Игровой процесс: Обеспечение работы как для хода игрока, так и для хода бота, включая проверку условий победы и ничьей.</w:t>
      </w:r>
    </w:p>
    <w:p w14:paraId="0ABF5FAB" w14:textId="77777777" w:rsidR="00FC462D" w:rsidRPr="00B72C17" w:rsidRDefault="00FC462D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>Интеллект бота: Реализация бота, который будет играть с игроком, используя алгоритм минимакса для определения оптимального хода.</w:t>
      </w:r>
    </w:p>
    <w:p w14:paraId="6AC5C942" w14:textId="77777777" w:rsidR="00FC462D" w:rsidRPr="00B72C17" w:rsidRDefault="00FC462D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>Окончание игры: Обнаружение условий завершения игры и информирование пользователя о результате через диалоговые окна.</w:t>
      </w:r>
    </w:p>
    <w:p w14:paraId="40C6D446" w14:textId="77777777" w:rsidR="00FC462D" w:rsidRPr="00B72C17" w:rsidRDefault="00FC462D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>2.2.3. Требования к организации информационного обеспечения, входных и выходных данных</w:t>
      </w:r>
    </w:p>
    <w:p w14:paraId="26CA5F77" w14:textId="77777777" w:rsidR="00FC462D" w:rsidRPr="00B72C17" w:rsidRDefault="00FC462D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 xml:space="preserve">Пользовательский интерфейс: Использование </w:t>
      </w:r>
      <w:proofErr w:type="spellStart"/>
      <w:r w:rsidRPr="00B72C17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B72C17">
        <w:rPr>
          <w:rFonts w:ascii="Times New Roman" w:hAnsi="Times New Roman" w:cs="Times New Roman"/>
          <w:sz w:val="28"/>
          <w:szCs w:val="28"/>
        </w:rPr>
        <w:t xml:space="preserve"> для создания простого и понятного интерфейса. Обеспечение централизованного размещения игрового окна на экране.</w:t>
      </w:r>
    </w:p>
    <w:p w14:paraId="3CBD307F" w14:textId="77777777" w:rsidR="00FC462D" w:rsidRPr="00B72C17" w:rsidRDefault="00FC462D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>Входные данные: Обработка кликов пользователя на кнопках.</w:t>
      </w:r>
    </w:p>
    <w:p w14:paraId="40FA50ED" w14:textId="77777777" w:rsidR="00FC462D" w:rsidRPr="00B72C17" w:rsidRDefault="00FC462D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>Выходные данные: Отображение состояния игры в режиме реального времени, сообщение об окончании игры (победа, поражение или ничья).</w:t>
      </w:r>
    </w:p>
    <w:p w14:paraId="5DFF774D" w14:textId="77777777" w:rsidR="00FC462D" w:rsidRPr="00B72C17" w:rsidRDefault="00FC462D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>2.3. Требования к надежности</w:t>
      </w:r>
    </w:p>
    <w:p w14:paraId="2C90B1B2" w14:textId="77777777" w:rsidR="00FC462D" w:rsidRPr="00B72C17" w:rsidRDefault="00FC462D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lastRenderedPageBreak/>
        <w:t>Приложение должно корректно обрабатывать все возможные сценарии ввода данных от пользователя (например, повторный выбор одной и той же ячейки) без сбоев.</w:t>
      </w:r>
    </w:p>
    <w:p w14:paraId="45FDC2A5" w14:textId="77777777" w:rsidR="00FC462D" w:rsidRPr="00B72C17" w:rsidRDefault="00FC462D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>Индикация победы должна быть четкой и своевременной, предоставляя пользователю четкое понимание, что игра завершена.</w:t>
      </w:r>
    </w:p>
    <w:p w14:paraId="33210AA2" w14:textId="77777777" w:rsidR="00FC462D" w:rsidRPr="00B72C17" w:rsidRDefault="00FC462D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>При возникновении сбоев приложение должно обеспечивать возможность перезапуска игры без необходимости перезапуска программы.</w:t>
      </w:r>
    </w:p>
    <w:p w14:paraId="15A1C8C3" w14:textId="77777777" w:rsidR="00FC462D" w:rsidRPr="00B72C17" w:rsidRDefault="00FC462D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>2.4. Требования к информационной и программной совместимости</w:t>
      </w:r>
    </w:p>
    <w:p w14:paraId="7A9FA77E" w14:textId="77777777" w:rsidR="00FC462D" w:rsidRPr="00B72C17" w:rsidRDefault="00FC462D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 xml:space="preserve">Операционная система: Приложение должно работать на всех основных операционных системах, поддерживающих Python и </w:t>
      </w:r>
      <w:proofErr w:type="spellStart"/>
      <w:r w:rsidRPr="00B72C17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B72C17">
        <w:rPr>
          <w:rFonts w:ascii="Times New Roman" w:hAnsi="Times New Roman" w:cs="Times New Roman"/>
          <w:sz w:val="28"/>
          <w:szCs w:val="28"/>
        </w:rPr>
        <w:t xml:space="preserve"> (Windows, </w:t>
      </w:r>
      <w:proofErr w:type="spellStart"/>
      <w:r w:rsidRPr="00B72C17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B72C17">
        <w:rPr>
          <w:rFonts w:ascii="Times New Roman" w:hAnsi="Times New Roman" w:cs="Times New Roman"/>
          <w:sz w:val="28"/>
          <w:szCs w:val="28"/>
        </w:rPr>
        <w:t>, Linux).</w:t>
      </w:r>
    </w:p>
    <w:p w14:paraId="59E997FD" w14:textId="77777777" w:rsidR="00FC462D" w:rsidRPr="00B72C17" w:rsidRDefault="00FC462D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>Используемые библиотеки</w:t>
      </w:r>
      <w:proofErr w:type="gramStart"/>
      <w:r w:rsidRPr="00B72C17">
        <w:rPr>
          <w:rFonts w:ascii="Times New Roman" w:hAnsi="Times New Roman" w:cs="Times New Roman"/>
          <w:sz w:val="28"/>
          <w:szCs w:val="28"/>
        </w:rPr>
        <w:t>: Требуется</w:t>
      </w:r>
      <w:proofErr w:type="gramEnd"/>
      <w:r w:rsidRPr="00B72C17">
        <w:rPr>
          <w:rFonts w:ascii="Times New Roman" w:hAnsi="Times New Roman" w:cs="Times New Roman"/>
          <w:sz w:val="28"/>
          <w:szCs w:val="28"/>
        </w:rPr>
        <w:t xml:space="preserve"> наличие стандартной библиотеки </w:t>
      </w:r>
      <w:proofErr w:type="spellStart"/>
      <w:r w:rsidRPr="00B72C17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B72C17">
        <w:rPr>
          <w:rFonts w:ascii="Times New Roman" w:hAnsi="Times New Roman" w:cs="Times New Roman"/>
          <w:sz w:val="28"/>
          <w:szCs w:val="28"/>
        </w:rPr>
        <w:t>, которая является частью Python.</w:t>
      </w:r>
    </w:p>
    <w:p w14:paraId="7178B1A1" w14:textId="77777777" w:rsidR="00FC462D" w:rsidRPr="00B72C17" w:rsidRDefault="00FC462D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>Язык программирования: Программа написана на Python (рекомендуемая версия 3.x).</w:t>
      </w:r>
    </w:p>
    <w:p w14:paraId="3E435CD5" w14:textId="77777777" w:rsidR="00FC462D" w:rsidRPr="00B72C17" w:rsidRDefault="00FC462D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>Среда разработки: Любая интегрированная среда разработки, поддерживающая Python, может быть использована для разработки и тестирования приложения.</w:t>
      </w:r>
    </w:p>
    <w:p w14:paraId="4F23B69E" w14:textId="394D2E39" w:rsidR="00937FAA" w:rsidRPr="00B72C17" w:rsidRDefault="00FC462D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>Учитывая вышеперечисленное, приложение предоставляет простую, но мощную среду для игры в "Крестики-нолики", сочетая легкий и интуитивный интерфейс с базовой логикой искусственного интеллекта.</w:t>
      </w:r>
      <w:r w:rsidR="00937FAA" w:rsidRPr="00B72C17">
        <w:rPr>
          <w:rFonts w:ascii="Times New Roman" w:hAnsi="Times New Roman" w:cs="Times New Roman"/>
          <w:sz w:val="28"/>
          <w:szCs w:val="28"/>
        </w:rPr>
        <w:t xml:space="preserve">82 </w:t>
      </w:r>
    </w:p>
    <w:p w14:paraId="28219B20" w14:textId="77777777" w:rsidR="00937FAA" w:rsidRPr="00B72C17" w:rsidRDefault="00937FAA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 xml:space="preserve">Окончание прил.3 </w:t>
      </w:r>
    </w:p>
    <w:p w14:paraId="2C48D84B" w14:textId="77777777" w:rsidR="00937FAA" w:rsidRPr="00B72C17" w:rsidRDefault="00937FAA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 xml:space="preserve">2.5. Требования к маркировке и упаковке </w:t>
      </w:r>
    </w:p>
    <w:p w14:paraId="019E7B88" w14:textId="77777777" w:rsidR="00937FAA" w:rsidRPr="00B72C17" w:rsidRDefault="00937FAA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 xml:space="preserve">Ограничиться фразой «Определяются заданием на курсовую работу». </w:t>
      </w:r>
    </w:p>
    <w:p w14:paraId="37F5D26B" w14:textId="77777777" w:rsidR="00937FAA" w:rsidRPr="00B72C17" w:rsidRDefault="00937FAA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 xml:space="preserve">2.6. Требования к транспортированию и хранению </w:t>
      </w:r>
    </w:p>
    <w:p w14:paraId="6C962DAF" w14:textId="77777777" w:rsidR="00937FAA" w:rsidRPr="00B72C17" w:rsidRDefault="00937FAA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 xml:space="preserve">2.6.1 Условия транспортирования </w:t>
      </w:r>
    </w:p>
    <w:p w14:paraId="58637D92" w14:textId="77777777" w:rsidR="00937FAA" w:rsidRPr="00B72C17" w:rsidRDefault="00937FAA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 xml:space="preserve">Ограничиться фразой «Требования к условиям транспортирования не </w:t>
      </w:r>
    </w:p>
    <w:p w14:paraId="7BD53290" w14:textId="77777777" w:rsidR="00937FAA" w:rsidRPr="00B72C17" w:rsidRDefault="00937FAA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 xml:space="preserve">предъявляются». </w:t>
      </w:r>
    </w:p>
    <w:p w14:paraId="3D01A710" w14:textId="77777777" w:rsidR="00937FAA" w:rsidRPr="00B72C17" w:rsidRDefault="00937FAA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 xml:space="preserve">2.6.2 Условия хранения </w:t>
      </w:r>
    </w:p>
    <w:p w14:paraId="0372E842" w14:textId="39F02684" w:rsidR="00937FAA" w:rsidRPr="00B72C17" w:rsidRDefault="00937FAA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 xml:space="preserve">Обеспечение свободного доступа к проекту в </w:t>
      </w:r>
    </w:p>
    <w:p w14:paraId="6A44DE7A" w14:textId="4D025664" w:rsidR="00937FAA" w:rsidRPr="00B72C17" w:rsidRDefault="00937FAA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lastRenderedPageBreak/>
        <w:t xml:space="preserve">репозитории до окончания срока учебы. </w:t>
      </w:r>
    </w:p>
    <w:p w14:paraId="6F17D87E" w14:textId="77777777" w:rsidR="00937FAA" w:rsidRPr="00B72C17" w:rsidRDefault="00937FAA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 xml:space="preserve">2.6.3 Сроки хранения </w:t>
      </w:r>
    </w:p>
    <w:p w14:paraId="00D94261" w14:textId="1A34CE28" w:rsidR="00937FAA" w:rsidRPr="00B72C17" w:rsidRDefault="00937FAA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 xml:space="preserve">Срок хранения – до окончания срока учебы. </w:t>
      </w:r>
    </w:p>
    <w:p w14:paraId="29D4263B" w14:textId="77777777" w:rsidR="00937FAA" w:rsidRPr="00B72C17" w:rsidRDefault="00937FAA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 xml:space="preserve">3. Требования к программной документации </w:t>
      </w:r>
    </w:p>
    <w:p w14:paraId="4ACB789B" w14:textId="08D2CDFB" w:rsidR="00937FAA" w:rsidRPr="00B72C17" w:rsidRDefault="00937FAA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 xml:space="preserve">Определяются заданием на курсовую работу. </w:t>
      </w:r>
    </w:p>
    <w:p w14:paraId="7ADEA91C" w14:textId="77777777" w:rsidR="00937FAA" w:rsidRPr="00B72C17" w:rsidRDefault="00937FAA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 xml:space="preserve">4. Стадии и этапы разработки </w:t>
      </w:r>
    </w:p>
    <w:p w14:paraId="4B0A94C0" w14:textId="7CC07900" w:rsidR="00937FAA" w:rsidRPr="00B72C17" w:rsidRDefault="00937FAA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 xml:space="preserve">Определяются заданием на курсовую работу. </w:t>
      </w:r>
    </w:p>
    <w:p w14:paraId="6FF97412" w14:textId="77777777" w:rsidR="00937FAA" w:rsidRPr="00B72C17" w:rsidRDefault="00937FAA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 xml:space="preserve">5. Порядок контроля и приемки </w:t>
      </w:r>
    </w:p>
    <w:p w14:paraId="086AF1DB" w14:textId="31E54AC2" w:rsidR="00F71B9F" w:rsidRPr="00B72C17" w:rsidRDefault="00937FAA" w:rsidP="00B72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>Определяются заданием на курсовую работу.</w:t>
      </w:r>
    </w:p>
    <w:p w14:paraId="5AE9D1E6" w14:textId="77777777" w:rsidR="00937FAA" w:rsidRDefault="00937FAA" w:rsidP="00937FAA">
      <w:pPr>
        <w:jc w:val="both"/>
        <w:rPr>
          <w:rFonts w:ascii="Times New Roman" w:hAnsi="Times New Roman" w:cs="Times New Roman"/>
        </w:rPr>
      </w:pPr>
    </w:p>
    <w:p w14:paraId="727C2B9E" w14:textId="30C8E192" w:rsidR="00B72C17" w:rsidRDefault="00B72C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FB1BB4F" w14:textId="77777777" w:rsidR="00B72C17" w:rsidRPr="00B72C17" w:rsidRDefault="00B72C17" w:rsidP="00B72C17">
      <w:pPr>
        <w:pBdr>
          <w:left w:val="none" w:sz="4" w:space="21" w:color="000000"/>
          <w:right w:val="none" w:sz="4" w:space="28" w:color="000000"/>
        </w:pBdr>
        <w:tabs>
          <w:tab w:val="left" w:pos="4907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bCs/>
          <w:kern w:val="0"/>
          <w14:ligatures w14:val="none"/>
        </w:rPr>
      </w:pPr>
      <w:r w:rsidRPr="00B72C17">
        <w:rPr>
          <w:rFonts w:ascii="Times New Roman" w:hAnsi="Times New Roman" w:cs="Times New Roman"/>
          <w:b/>
          <w:bCs/>
          <w:kern w:val="0"/>
          <w14:ligatures w14:val="none"/>
        </w:rPr>
        <w:lastRenderedPageBreak/>
        <w:t>МИНИСТЕРСТВО НАУКИ И ВЫСШЕГО ОБРАЗОВАНИЯ РОССИЙСКОЙ ФЕДЕРАЦИИ</w:t>
      </w:r>
    </w:p>
    <w:p w14:paraId="206BA5AF" w14:textId="77777777" w:rsidR="00B72C17" w:rsidRPr="00B72C17" w:rsidRDefault="00B72C17" w:rsidP="00B72C17">
      <w:pPr>
        <w:pBdr>
          <w:left w:val="none" w:sz="4" w:space="21" w:color="000000"/>
          <w:right w:val="none" w:sz="4" w:space="28" w:color="000000"/>
        </w:pBdr>
        <w:tabs>
          <w:tab w:val="left" w:pos="4907"/>
        </w:tabs>
        <w:spacing w:after="0" w:line="240" w:lineRule="auto"/>
        <w:ind w:right="567"/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B72C17">
        <w:rPr>
          <w:rFonts w:ascii="Times New Roman" w:hAnsi="Times New Roman" w:cs="Times New Roman"/>
          <w:kern w:val="0"/>
          <w:sz w:val="24"/>
          <w:szCs w:val="24"/>
          <w14:ligatures w14:val="none"/>
        </w:rPr>
        <w:t>федеральное государственное бюджетное образовательное учреждение</w:t>
      </w:r>
    </w:p>
    <w:p w14:paraId="5CBFF833" w14:textId="77777777" w:rsidR="00B72C17" w:rsidRPr="00E30240" w:rsidRDefault="00B72C17" w:rsidP="00B72C17">
      <w:pPr>
        <w:pBdr>
          <w:left w:val="none" w:sz="4" w:space="21" w:color="000000"/>
          <w:right w:val="none" w:sz="4" w:space="28" w:color="000000"/>
        </w:pBdr>
        <w:tabs>
          <w:tab w:val="left" w:pos="4907"/>
        </w:tabs>
        <w:spacing w:after="0" w:line="240" w:lineRule="auto"/>
        <w:ind w:right="567"/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B72C17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высшего образования </w:t>
      </w:r>
      <w:r w:rsidRPr="00B72C17">
        <w:rPr>
          <w:rFonts w:ascii="Times New Roman" w:hAnsi="Times New Roman" w:cs="Times New Roman"/>
          <w:kern w:val="0"/>
          <w:sz w:val="28"/>
          <w:szCs w:val="28"/>
          <w14:ligatures w14:val="none"/>
        </w:rPr>
        <w:br/>
      </w:r>
      <w:r w:rsidRPr="00B72C17">
        <w:rPr>
          <w:rFonts w:ascii="Times New Roman" w:hAnsi="Times New Roman" w:cs="Times New Roman"/>
          <w:b/>
          <w:bCs/>
          <w:kern w:val="0"/>
          <w14:ligatures w14:val="none"/>
        </w:rPr>
        <w:t xml:space="preserve">«УЛЬЯНОВСКИЙ ГОСУДАРСТВЕННЫЙ ТЕХНИЧЕСКИЙ УНИВЕРСИТЕТ» </w:t>
      </w:r>
      <w:r w:rsidRPr="00B72C17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br/>
      </w:r>
      <w:r w:rsidRPr="00E302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Самолетостроительный факультет</w:t>
      </w:r>
    </w:p>
    <w:p w14:paraId="4BA19D42" w14:textId="77777777" w:rsidR="00B72C17" w:rsidRPr="00E30240" w:rsidRDefault="00B72C17" w:rsidP="00B72C17">
      <w:pPr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E30240">
        <w:rPr>
          <w:rFonts w:ascii="Times New Roman" w:hAnsi="Times New Roman" w:cs="Times New Roman"/>
          <w:kern w:val="0"/>
          <w:sz w:val="24"/>
          <w:szCs w:val="24"/>
          <w14:ligatures w14:val="none"/>
        </w:rPr>
        <w:t>Кафедра «Информационные технологии и общенаучные дисциплины»</w:t>
      </w:r>
    </w:p>
    <w:p w14:paraId="121AD9ED" w14:textId="77777777" w:rsidR="00B72C17" w:rsidRPr="00B72C17" w:rsidRDefault="00B72C17" w:rsidP="00B72C17">
      <w:pPr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2B27109F" w14:textId="77777777" w:rsidR="00B72C17" w:rsidRPr="00B72C17" w:rsidRDefault="00B72C17" w:rsidP="00B72C17">
      <w:pPr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14B56E18" w14:textId="77777777" w:rsidR="00B72C17" w:rsidRPr="00B72C17" w:rsidRDefault="00B72C17" w:rsidP="00B72C17">
      <w:pPr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0F4D4964" w14:textId="77777777" w:rsidR="00B72C17" w:rsidRPr="00B72C17" w:rsidRDefault="00B72C17" w:rsidP="00B72C17">
      <w:pPr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23053D6C" w14:textId="77777777" w:rsidR="00B72C17" w:rsidRPr="00B72C17" w:rsidRDefault="00B72C17" w:rsidP="00B72C17">
      <w:pPr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1B1225A3" w14:textId="77777777" w:rsidR="00B72C17" w:rsidRPr="00B72C17" w:rsidRDefault="00B72C17" w:rsidP="00B72C17">
      <w:pPr>
        <w:ind w:hanging="284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2C17"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  <w:t>Лабораторная работа</w:t>
      </w:r>
    </w:p>
    <w:p w14:paraId="223AAA0B" w14:textId="77777777" w:rsidR="00B72C17" w:rsidRPr="00B72C17" w:rsidRDefault="00B72C17" w:rsidP="00B72C17">
      <w:pPr>
        <w:ind w:hanging="284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2C17"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По дисциплине «Алгоритмы и структуры </w:t>
      </w:r>
    </w:p>
    <w:p w14:paraId="3F9A3AF1" w14:textId="77777777" w:rsidR="00B72C17" w:rsidRPr="00B72C17" w:rsidRDefault="00B72C17" w:rsidP="00B72C17">
      <w:pPr>
        <w:ind w:hanging="284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2C17"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  <w:t>данных»</w:t>
      </w:r>
    </w:p>
    <w:p w14:paraId="1AD40C51" w14:textId="77777777" w:rsidR="00B72C17" w:rsidRPr="00B72C17" w:rsidRDefault="00B72C17" w:rsidP="00B72C17">
      <w:pPr>
        <w:jc w:val="center"/>
        <w:rPr>
          <w:rFonts w:ascii="Times New Roman" w:hAnsi="Times New Roman" w:cs="Times New Roman"/>
          <w:bCs/>
          <w:kern w:val="0"/>
          <w:sz w:val="32"/>
          <w:szCs w:val="32"/>
          <w:u w:val="single"/>
          <w14:ligatures w14:val="none"/>
        </w:rPr>
      </w:pPr>
      <w:r w:rsidRPr="00B72C17"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Тема </w:t>
      </w:r>
      <w:r w:rsidRPr="00B72C17">
        <w:rPr>
          <w:rFonts w:ascii="Times New Roman" w:hAnsi="Times New Roman" w:cs="Times New Roman"/>
          <w:bCs/>
          <w:kern w:val="0"/>
          <w:sz w:val="32"/>
          <w:szCs w:val="32"/>
          <w:u w:val="single"/>
          <w14:ligatures w14:val="none"/>
        </w:rPr>
        <w:t>Разработка логических компьютерных игр с графическим интерфейсом в среде Питон</w:t>
      </w:r>
    </w:p>
    <w:p w14:paraId="53E92DF5" w14:textId="77777777" w:rsidR="00B72C17" w:rsidRPr="00B72C17" w:rsidRDefault="00B72C17" w:rsidP="00B72C17">
      <w:pPr>
        <w:jc w:val="center"/>
        <w:rPr>
          <w:rFonts w:ascii="Times New Roman" w:hAnsi="Times New Roman" w:cs="Times New Roman"/>
          <w:b/>
          <w:kern w:val="0"/>
          <w:sz w:val="40"/>
          <w:szCs w:val="40"/>
          <w14:ligatures w14:val="none"/>
        </w:rPr>
      </w:pPr>
      <w:r w:rsidRPr="00B72C17">
        <w:rPr>
          <w:rFonts w:ascii="Times New Roman" w:hAnsi="Times New Roman" w:cs="Times New Roman"/>
          <w:b/>
          <w:kern w:val="0"/>
          <w:sz w:val="40"/>
          <w:szCs w:val="40"/>
          <w14:ligatures w14:val="none"/>
        </w:rPr>
        <w:t xml:space="preserve">Пояснительная </w:t>
      </w:r>
      <w:r w:rsidRPr="00B72C17">
        <w:rPr>
          <w:rFonts w:ascii="Times New Roman" w:hAnsi="Times New Roman" w:cs="Times New Roman"/>
          <w:b/>
          <w:kern w:val="0"/>
          <w:sz w:val="36"/>
          <w:szCs w:val="36"/>
          <w14:ligatures w14:val="none"/>
        </w:rPr>
        <w:t>записка</w:t>
      </w:r>
    </w:p>
    <w:p w14:paraId="3394E220" w14:textId="77777777" w:rsidR="00B72C17" w:rsidRPr="00B72C17" w:rsidRDefault="00B72C17" w:rsidP="00B72C17">
      <w:pPr>
        <w:jc w:val="center"/>
        <w:rPr>
          <w:kern w:val="0"/>
          <w:sz w:val="28"/>
          <w:szCs w:val="28"/>
          <w14:ligatures w14:val="none"/>
        </w:rPr>
      </w:pPr>
      <w:r w:rsidRPr="00B72C17">
        <w:rPr>
          <w:kern w:val="0"/>
          <w:sz w:val="28"/>
          <w:szCs w:val="28"/>
          <w14:ligatures w14:val="none"/>
        </w:rPr>
        <w:t>Листов &lt;&gt;</w:t>
      </w:r>
    </w:p>
    <w:p w14:paraId="71B3C275" w14:textId="77777777" w:rsidR="00B72C17" w:rsidRPr="00B72C17" w:rsidRDefault="00B72C17" w:rsidP="00B72C17">
      <w:pPr>
        <w:ind w:right="-1"/>
        <w:jc w:val="center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183804BB" w14:textId="77777777" w:rsidR="00B72C17" w:rsidRPr="00B72C17" w:rsidRDefault="00B72C17" w:rsidP="00B72C17">
      <w:pPr>
        <w:ind w:right="-1"/>
        <w:jc w:val="center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381A4816" w14:textId="77777777" w:rsidR="00B72C17" w:rsidRPr="00B72C17" w:rsidRDefault="00B72C17" w:rsidP="00B72C17">
      <w:pPr>
        <w:ind w:right="-1"/>
        <w:jc w:val="center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634C38C6" w14:textId="77777777" w:rsidR="00B72C17" w:rsidRPr="00B72C17" w:rsidRDefault="00B72C17" w:rsidP="00B72C17">
      <w:pPr>
        <w:ind w:right="-1"/>
        <w:jc w:val="center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7E2AFA63" w14:textId="77777777" w:rsidR="00B72C17" w:rsidRPr="00B72C17" w:rsidRDefault="00B72C17" w:rsidP="00B72C17">
      <w:pPr>
        <w:ind w:right="-1"/>
        <w:jc w:val="center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51D4AED6" w14:textId="77777777" w:rsidR="00B72C17" w:rsidRPr="00B72C17" w:rsidRDefault="00B72C17" w:rsidP="00B72C17">
      <w:pPr>
        <w:ind w:right="-1"/>
        <w:jc w:val="center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67441FC8" w14:textId="6D442F24" w:rsidR="00B72C17" w:rsidRPr="00B72C17" w:rsidRDefault="00B72C17" w:rsidP="00B72C17">
      <w:pPr>
        <w:ind w:left="4962" w:right="-1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B72C17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Исполнитель:</w:t>
      </w:r>
      <w:r w:rsidRPr="00B72C17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br/>
        <w:t>студент гр. АИСТбд-21</w:t>
      </w:r>
      <w:r w:rsidRPr="00B72C17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br/>
      </w:r>
      <w:r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Парфенова Я.И</w:t>
      </w:r>
      <w:r w:rsidRPr="00B72C17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.</w:t>
      </w:r>
      <w:r w:rsidRPr="00B72C17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br/>
        <w:t>«______» ____________ 2024г.</w:t>
      </w:r>
    </w:p>
    <w:p w14:paraId="3B8425E8" w14:textId="77777777" w:rsidR="00B72C17" w:rsidRPr="00B72C17" w:rsidRDefault="00B72C17" w:rsidP="00B72C17">
      <w:pPr>
        <w:ind w:right="-1"/>
        <w:jc w:val="center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57AEFE7C" w14:textId="77777777" w:rsidR="00B72C17" w:rsidRPr="00B72C17" w:rsidRDefault="00B72C17" w:rsidP="00B72C17">
      <w:pPr>
        <w:ind w:right="-1"/>
        <w:jc w:val="center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6F65C6A4" w14:textId="77777777" w:rsidR="00B72C17" w:rsidRPr="00B72C17" w:rsidRDefault="00B72C17" w:rsidP="00B72C17">
      <w:pPr>
        <w:ind w:right="-1"/>
        <w:jc w:val="center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25DBC39E" w14:textId="77777777" w:rsidR="00B72C17" w:rsidRDefault="00B72C17" w:rsidP="00B72C17">
      <w:pPr>
        <w:ind w:right="-1"/>
        <w:jc w:val="center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B72C17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2024г.</w:t>
      </w:r>
    </w:p>
    <w:p w14:paraId="3B1702F2" w14:textId="7777777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E30240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lastRenderedPageBreak/>
        <w:t>Введение</w:t>
      </w:r>
    </w:p>
    <w:p w14:paraId="7CD8BE59" w14:textId="7777777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E30240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Наименование и условное обозначение разрабатываемого приложения:</w:t>
      </w:r>
    </w:p>
    <w:p w14:paraId="220B64A1" w14:textId="7777777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E30240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Разрабатываемое приложение носит название «Крестики-нолики». Его условное обозначение для целей проектирования и документации будет «ТТТ» (от английского «</w:t>
      </w:r>
      <w:proofErr w:type="spellStart"/>
      <w:r w:rsidRPr="00E30240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Tic-Tac-Toe</w:t>
      </w:r>
      <w:proofErr w:type="spellEnd"/>
      <w:r w:rsidRPr="00E30240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»).</w:t>
      </w:r>
    </w:p>
    <w:p w14:paraId="2A20378D" w14:textId="7777777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30FFE581" w14:textId="7777777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E30240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Наименование реализованной игры:</w:t>
      </w:r>
    </w:p>
    <w:p w14:paraId="64145210" w14:textId="7777777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E30240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Игра, реализованная в данном приложении, известна как «Крестики-нолики», одна из самых популярных и простых логических игр, широко используемая и известная по всему миру.</w:t>
      </w:r>
    </w:p>
    <w:p w14:paraId="7A9D2599" w14:textId="7777777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79B84D19" w14:textId="7777777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E30240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Описание и обоснование выбранного подхода:</w:t>
      </w:r>
    </w:p>
    <w:p w14:paraId="2E72B54A" w14:textId="2EC1AB81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E30240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 xml:space="preserve">Игра «Крестики-нолики» была выбрана для реализации в рамках данного проекта из-за ее простоты, популярности и образовательного потенциала в обучении основам программирования и алгоритмизации. Из-за фиксированной структуры и ограниченного числа возможных конфигураций игрового поля, данная игра позволяет эффективно использовать и внедрять алгоритмические стратегии, такие как минимакс, для создания </w:t>
      </w:r>
      <w:r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непобедимого приложения</w:t>
      </w:r>
      <w:r w:rsidRPr="00E30240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 xml:space="preserve"> с высокой степенью сложности игры. Это позволяет развивать навыки анализа и оптимизации алгоритмов, а также проектирования устойчивых программных решений.</w:t>
      </w:r>
    </w:p>
    <w:p w14:paraId="01A19F72" w14:textId="7777777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306E7770" w14:textId="7777777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E30240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Краткое описание реализованного приложения:</w:t>
      </w:r>
    </w:p>
    <w:p w14:paraId="18E8BECF" w14:textId="45B82508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E30240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 xml:space="preserve">Разработанное приложение представляет собой </w:t>
      </w:r>
      <w:r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игру</w:t>
      </w:r>
      <w:r w:rsidRPr="00E30240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 xml:space="preserve"> в «Крестики-нолики» с возможностью играть против компьютера. Приложение включает в себя интуитивно понятный интерфейс пользователя (ГУИ), управление исходами игры (победа, поражение, ничья), а также реализацию механизма оптимальной игры. Поддерживаются дополнительные функции перезапуска сессий и смены сторон игроком.</w:t>
      </w:r>
    </w:p>
    <w:p w14:paraId="33ECD63E" w14:textId="7777777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1FE3CBD9" w14:textId="7777777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E30240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1. Проектная часть</w:t>
      </w:r>
    </w:p>
    <w:p w14:paraId="01101253" w14:textId="7777777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E30240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1.1. Постановка задачи на разработку приложения</w:t>
      </w:r>
    </w:p>
    <w:p w14:paraId="609BA4BF" w14:textId="7777777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E30240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Определяется заданием на курсовую работу. Детализируется в разработанном техническом задании (приложение 1).</w:t>
      </w:r>
    </w:p>
    <w:p w14:paraId="4E0C2A7C" w14:textId="7777777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43C6C4BE" w14:textId="7777777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E30240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1.2. Математические методы</w:t>
      </w:r>
    </w:p>
    <w:p w14:paraId="3B7683DE" w14:textId="7E175C05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E30240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 xml:space="preserve">В реализации приложения используется алгоритм минимакса для управления стратегией игры </w:t>
      </w:r>
      <w:r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приложения</w:t>
      </w:r>
      <w:r w:rsidRPr="00E30240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 xml:space="preserve">. Алгоритм минимакс представляет собой </w:t>
      </w:r>
      <w:proofErr w:type="spellStart"/>
      <w:r w:rsidRPr="00E30240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деревоподобную</w:t>
      </w:r>
      <w:proofErr w:type="spellEnd"/>
      <w:r w:rsidRPr="00E30240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 xml:space="preserve"> структуру, где каждый узел соответствует состоянию игры, а его дочерние узлы представляют возможные следующие ходы. Алгоритм проводит полный перебор всех возможных ходов, чтобы найти оптимальный путь, минимизируя максимальные потери — данная стратегия гарантирует, что </w:t>
      </w:r>
      <w:r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приложение</w:t>
      </w:r>
      <w:r w:rsidRPr="00E30240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 xml:space="preserve"> никогда не проиграет, если игрок не сделает ошибки.</w:t>
      </w:r>
    </w:p>
    <w:p w14:paraId="4CADA321" w14:textId="7777777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3C580DC4" w14:textId="7777777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E30240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Обоснование выбора: минимакс идеально подходит для игр с конечным и относительно малым числом возможных ходов, что делает его подходящим для задания «Крестики-нолики».</w:t>
      </w:r>
    </w:p>
    <w:p w14:paraId="1914FDCF" w14:textId="7777777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5559AD5D" w14:textId="7777777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E30240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1.3. Архитектура и алгоритмы</w:t>
      </w:r>
    </w:p>
    <w:p w14:paraId="6C5CA758" w14:textId="7777777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E30240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1.3.1 Архитектура</w:t>
      </w:r>
    </w:p>
    <w:p w14:paraId="398CBDA6" w14:textId="7777777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E30240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Архитектура приложения основывается на модульном подходе, включающем:</w:t>
      </w:r>
    </w:p>
    <w:p w14:paraId="67546BAF" w14:textId="7777777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2CB4055F" w14:textId="7777777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E30240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Модуль графического интерфейса (GUI), отвечающий за визуализацию игрового процесса.</w:t>
      </w:r>
    </w:p>
    <w:p w14:paraId="113EDD77" w14:textId="7777777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E30240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Модуль игровой логики (Game Logic), содержащий основные правила и механики игры.</w:t>
      </w:r>
    </w:p>
    <w:p w14:paraId="33C2CA70" w14:textId="7777777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E30240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Модуль искусственного интеллекта (AI Engine), реализующий алгоритм минимакса.</w:t>
      </w:r>
    </w:p>
    <w:p w14:paraId="52DD0AF8" w14:textId="7777777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E30240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Модуль управления состоянием (State Management), отвечающий за состояние игры: регистрация ходов, определение победителя, перезапуск игры.</w:t>
      </w:r>
    </w:p>
    <w:p w14:paraId="04FAB599" w14:textId="7777777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E30240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Взаимодействие между модулями происходит через четко определенные интерфейсы и сигналы, обеспечивающие стабильность и расширяемость приложения.</w:t>
      </w:r>
    </w:p>
    <w:p w14:paraId="21155878" w14:textId="7777777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4AEFBBAD" w14:textId="7777777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E30240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1.3.2 Алгоритм минимакс</w:t>
      </w:r>
    </w:p>
    <w:p w14:paraId="69FFABA5" w14:textId="7777777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E30240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Основной алгоритм минимакс реализуется через рекурсию и включает в себя следующие ключевые шаги:</w:t>
      </w:r>
    </w:p>
    <w:p w14:paraId="1068C3F1" w14:textId="7777777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1E31B6B7" w14:textId="7777777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E30240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Генерация всех возможных состояний игрового поля после текущего хода.</w:t>
      </w:r>
    </w:p>
    <w:p w14:paraId="743B4CDD" w14:textId="7777777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E30240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Рекурсивный расчет оценки каждого состояния с учетом возможных ответных ходов противника.</w:t>
      </w:r>
    </w:p>
    <w:p w14:paraId="0101119C" w14:textId="47F18E51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E30240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Выбор хода, который минимизирует наихудший исход, рассматриваемый как максимальная потенциальная потеря.</w:t>
      </w:r>
    </w:p>
    <w:p w14:paraId="210D4B0A" w14:textId="7777777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E30240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1.4. Тестирование</w:t>
      </w:r>
    </w:p>
    <w:p w14:paraId="16048F69" w14:textId="7777777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E30240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1.4.1 Описание отчета о тестировании</w:t>
      </w:r>
    </w:p>
    <w:p w14:paraId="47FE66C7" w14:textId="7777777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E30240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Отчет о тестировании служит документированием процесса проверки корректности и надежности работы приложения «Крестики-нолики». Он содержит информацию о проведенных тестах, описания тестовых сценариев, и оценку их результатов.</w:t>
      </w:r>
    </w:p>
    <w:p w14:paraId="05B9C843" w14:textId="7777777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4344539C" w14:textId="7777777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E30240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1.4.2 Цель тестирования</w:t>
      </w:r>
    </w:p>
    <w:p w14:paraId="2F485406" w14:textId="7777777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E30240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Целями тестирования являются: подтверждение правильного выполнения игровых правил, проверка надежности и устойчивости приложения к некорректным действиям пользователя, а также оценка продуктивности алгоритма минимакса в условиях ограниченного времени на ход.</w:t>
      </w:r>
    </w:p>
    <w:p w14:paraId="04CC478B" w14:textId="7777777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2BE15F69" w14:textId="7777777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E30240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1.4.3 Методика тестирования</w:t>
      </w:r>
    </w:p>
    <w:p w14:paraId="001616AA" w14:textId="7777777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E30240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Используются как ручные, так и автоматизированные методы тестирования. Ручные тесты включают тестирование всех возможных исходов игры, включая крайние случаи. Автоматизированные тесты проверяют корректность алгоритмов с использованием юнит-тестирования.</w:t>
      </w:r>
    </w:p>
    <w:p w14:paraId="6A70313A" w14:textId="7777777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6D1D641F" w14:textId="7777777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E30240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1.4.4 Проведенные тесты</w:t>
      </w:r>
    </w:p>
    <w:p w14:paraId="1B96EFE0" w14:textId="7777777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E30240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Тестовые сценарии включают:</w:t>
      </w:r>
    </w:p>
    <w:p w14:paraId="087D2C89" w14:textId="7777777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4522342C" w14:textId="7777777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E30240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Проведение игры до достижения всех возможных исходов (победа X/O, ничья).</w:t>
      </w:r>
    </w:p>
    <w:p w14:paraId="4C3862DC" w14:textId="7777777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E30240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Проверка некорректного или дублирующегося ввода.</w:t>
      </w:r>
    </w:p>
    <w:p w14:paraId="2A357AD3" w14:textId="18ED874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E30240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Производительность и время ответа при различных стадиях игры.</w:t>
      </w:r>
    </w:p>
    <w:p w14:paraId="60B5AF84" w14:textId="77777777" w:rsidR="00E30240" w:rsidRPr="00E30240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E30240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lastRenderedPageBreak/>
        <w:t>1.4.5 Выводы</w:t>
      </w:r>
    </w:p>
    <w:p w14:paraId="42C0449F" w14:textId="55856EC7" w:rsidR="00857406" w:rsidRDefault="00E30240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E30240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 xml:space="preserve">Тестирование показало, что приложение стабильно и корректно функционирует в большинстве сценариев использования. Однако выявлены некоторые области для улучшения, такие как оптимизация графического интерфейса для снижения нагрузки на ресурсы системы и улучшение визуальных уведомлений для пользователя. </w:t>
      </w:r>
    </w:p>
    <w:p w14:paraId="7A92008E" w14:textId="0CB62543" w:rsidR="006C410F" w:rsidRPr="006C410F" w:rsidRDefault="006C410F" w:rsidP="00E30240">
      <w:p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6C410F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 xml:space="preserve">2. Источники, использованные при разработке </w:t>
      </w:r>
    </w:p>
    <w:p w14:paraId="3CA2DAFB" w14:textId="18EABB2D" w:rsidR="0024309A" w:rsidRPr="0024309A" w:rsidRDefault="0024309A" w:rsidP="0024309A">
      <w:pPr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24309A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 xml:space="preserve">Шишкин, В. В., &amp; Афонин, Д. С. (2023). Разработка логических компьютерных игр с графическим интерфейсом в среде Питон. УлГТУ. [Электронный ресурс]. </w:t>
      </w:r>
    </w:p>
    <w:p w14:paraId="4EB79B89" w14:textId="09296314" w:rsidR="0024309A" w:rsidRPr="0024309A" w:rsidRDefault="0024309A" w:rsidP="0024309A">
      <w:pPr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24309A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 xml:space="preserve">Воронина, В. В.,  Шишкин, В. В. (2023). Компьютерная графика. УлГТУ. [Электронный ресурс]. </w:t>
      </w:r>
    </w:p>
    <w:p w14:paraId="7972DB6C" w14:textId="59FA36BB" w:rsidR="0024309A" w:rsidRPr="0024309A" w:rsidRDefault="0024309A" w:rsidP="0024309A">
      <w:pPr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24309A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Стандарты ЕСПД</w:t>
      </w:r>
      <w:r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24309A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[Электронный ресурс]</w:t>
      </w:r>
      <w:r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hyperlink r:id="rId5" w:history="1">
        <w:r w:rsidRPr="0024309A">
          <w:rPr>
            <w:rStyle w:val="a3"/>
            <w:rFonts w:ascii="Times New Roman" w:hAnsi="Times New Roman" w:cs="Times New Roman"/>
            <w:kern w:val="0"/>
            <w:sz w:val="28"/>
            <w:szCs w:val="28"/>
            <w:shd w:val="clear" w:color="auto" w:fill="FFFFFF"/>
            <w14:ligatures w14:val="none"/>
          </w:rPr>
          <w:t>http</w:t>
        </w:r>
        <w:r w:rsidRPr="0024309A">
          <w:rPr>
            <w:rStyle w:val="a3"/>
            <w:rFonts w:ascii="Times New Roman" w:hAnsi="Times New Roman" w:cs="Times New Roman"/>
            <w:kern w:val="0"/>
            <w:sz w:val="28"/>
            <w:szCs w:val="28"/>
            <w:shd w:val="clear" w:color="auto" w:fill="FFFFFF"/>
            <w14:ligatures w14:val="none"/>
          </w:rPr>
          <w:t>s</w:t>
        </w:r>
        <w:r w:rsidRPr="0024309A">
          <w:rPr>
            <w:rStyle w:val="a3"/>
            <w:rFonts w:ascii="Times New Roman" w:hAnsi="Times New Roman" w:cs="Times New Roman"/>
            <w:kern w:val="0"/>
            <w:sz w:val="28"/>
            <w:szCs w:val="28"/>
            <w:shd w:val="clear" w:color="auto" w:fill="FFFFFF"/>
            <w14:ligatures w14:val="none"/>
          </w:rPr>
          <w:t>://www.swrit.ru/gost-espd.html</w:t>
        </w:r>
      </w:hyperlink>
    </w:p>
    <w:p w14:paraId="776841C2" w14:textId="30AA0BFD" w:rsidR="0024309A" w:rsidRPr="0024309A" w:rsidRDefault="0024309A" w:rsidP="0024309A">
      <w:pPr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24309A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 xml:space="preserve">СПД (ГОСТ 19) Единая система программной </w:t>
      </w:r>
      <w:r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24309A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 xml:space="preserve">[Электронный ресурс]  </w:t>
      </w:r>
      <w:hyperlink r:id="rId6" w:history="1">
        <w:r w:rsidRPr="0024309A">
          <w:rPr>
            <w:rStyle w:val="a3"/>
            <w:rFonts w:ascii="Times New Roman" w:hAnsi="Times New Roman" w:cs="Times New Roman"/>
            <w:kern w:val="0"/>
            <w:sz w:val="28"/>
            <w:szCs w:val="28"/>
            <w:shd w:val="clear" w:color="auto" w:fill="FFFFFF"/>
            <w14:ligatures w14:val="none"/>
          </w:rPr>
          <w:t>https://</w:t>
        </w:r>
        <w:r w:rsidRPr="0024309A">
          <w:rPr>
            <w:rStyle w:val="a3"/>
            <w:rFonts w:ascii="Times New Roman" w:hAnsi="Times New Roman" w:cs="Times New Roman"/>
            <w:kern w:val="0"/>
            <w:sz w:val="28"/>
            <w:szCs w:val="28"/>
            <w:shd w:val="clear" w:color="auto" w:fill="FFFFFF"/>
            <w14:ligatures w14:val="none"/>
          </w:rPr>
          <w:t>w</w:t>
        </w:r>
        <w:r w:rsidRPr="0024309A">
          <w:rPr>
            <w:rStyle w:val="a3"/>
            <w:rFonts w:ascii="Times New Roman" w:hAnsi="Times New Roman" w:cs="Times New Roman"/>
            <w:kern w:val="0"/>
            <w:sz w:val="28"/>
            <w:szCs w:val="28"/>
            <w:shd w:val="clear" w:color="auto" w:fill="FFFFFF"/>
            <w14:ligatures w14:val="none"/>
          </w:rPr>
          <w:t>ww.standards.ru/collection.aspx?control=40&amp;id=868075&amp;catalogid=temat-sbor</w:t>
        </w:r>
      </w:hyperlink>
    </w:p>
    <w:p w14:paraId="2219D44C" w14:textId="13CAB01D" w:rsidR="0024309A" w:rsidRPr="0024309A" w:rsidRDefault="0024309A" w:rsidP="0024309A">
      <w:pPr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24309A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Назина, О. (2022). Что такое тестирование. Курс молодого бойца. Книга для начинающих тестировщиков. СПб.: БХВ – Петербург. [Электронный ресурс]. http://testbase.ru/book-beginner</w:t>
      </w:r>
    </w:p>
    <w:p w14:paraId="2E827B7D" w14:textId="77777777" w:rsidR="006C410F" w:rsidRPr="00B72C17" w:rsidRDefault="006C410F" w:rsidP="00B72C17">
      <w:pPr>
        <w:ind w:right="-1"/>
        <w:jc w:val="center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sectPr w:rsidR="006C410F" w:rsidRPr="00B72C17" w:rsidSect="00B72C1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EC83244" w14:textId="77777777" w:rsidR="00B72C17" w:rsidRPr="00B72C17" w:rsidRDefault="00B72C17" w:rsidP="00B72C17">
      <w:pPr>
        <w:pBdr>
          <w:left w:val="none" w:sz="4" w:space="21" w:color="000000"/>
          <w:right w:val="none" w:sz="4" w:space="28" w:color="000000"/>
        </w:pBdr>
        <w:tabs>
          <w:tab w:val="left" w:pos="4907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bCs/>
          <w:kern w:val="0"/>
          <w14:ligatures w14:val="none"/>
        </w:rPr>
      </w:pPr>
      <w:r w:rsidRPr="00B72C17">
        <w:rPr>
          <w:rFonts w:ascii="Times New Roman" w:hAnsi="Times New Roman" w:cs="Times New Roman"/>
          <w:b/>
          <w:bCs/>
          <w:kern w:val="0"/>
          <w14:ligatures w14:val="none"/>
        </w:rPr>
        <w:lastRenderedPageBreak/>
        <w:t>МИНИСТЕРСТВО НАУКИ И ВЫСШЕГО ОБРАЗОВАНИЯ РОССИЙСКОЙ ФЕДЕРАЦИИ</w:t>
      </w:r>
    </w:p>
    <w:p w14:paraId="413D3BF6" w14:textId="77777777" w:rsidR="00B72C17" w:rsidRPr="00B72C17" w:rsidRDefault="00B72C17" w:rsidP="00B72C17">
      <w:pPr>
        <w:pBdr>
          <w:left w:val="none" w:sz="4" w:space="21" w:color="000000"/>
          <w:right w:val="none" w:sz="4" w:space="28" w:color="000000"/>
        </w:pBdr>
        <w:tabs>
          <w:tab w:val="left" w:pos="4907"/>
        </w:tabs>
        <w:spacing w:after="0" w:line="240" w:lineRule="auto"/>
        <w:ind w:right="567"/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B72C17">
        <w:rPr>
          <w:rFonts w:ascii="Times New Roman" w:hAnsi="Times New Roman" w:cs="Times New Roman"/>
          <w:kern w:val="0"/>
          <w:sz w:val="24"/>
          <w:szCs w:val="24"/>
          <w14:ligatures w14:val="none"/>
        </w:rPr>
        <w:t>федеральное государственное бюджетное образовательное учреждение</w:t>
      </w:r>
    </w:p>
    <w:p w14:paraId="65321D5D" w14:textId="77777777" w:rsidR="00B72C17" w:rsidRPr="00B72C17" w:rsidRDefault="00B72C17" w:rsidP="00B72C17">
      <w:pPr>
        <w:pBdr>
          <w:left w:val="none" w:sz="4" w:space="21" w:color="000000"/>
          <w:right w:val="none" w:sz="4" w:space="28" w:color="000000"/>
        </w:pBdr>
        <w:tabs>
          <w:tab w:val="left" w:pos="4907"/>
        </w:tabs>
        <w:spacing w:after="0" w:line="240" w:lineRule="auto"/>
        <w:ind w:right="567"/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B72C17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высшего образования </w:t>
      </w:r>
      <w:r w:rsidRPr="00B72C17">
        <w:rPr>
          <w:rFonts w:ascii="Times New Roman" w:hAnsi="Times New Roman" w:cs="Times New Roman"/>
          <w:kern w:val="0"/>
          <w:sz w:val="28"/>
          <w:szCs w:val="28"/>
          <w14:ligatures w14:val="none"/>
        </w:rPr>
        <w:br/>
      </w:r>
      <w:r w:rsidRPr="00B72C17">
        <w:rPr>
          <w:rFonts w:ascii="Times New Roman" w:hAnsi="Times New Roman" w:cs="Times New Roman"/>
          <w:b/>
          <w:bCs/>
          <w:kern w:val="0"/>
          <w14:ligatures w14:val="none"/>
        </w:rPr>
        <w:t xml:space="preserve">«УЛЬЯНОВСКИЙ ГОСУДАРСТВЕННЫЙ ТЕХНИЧЕСКИЙ УНИВЕРСИТЕТ» </w:t>
      </w:r>
      <w:r w:rsidRPr="00B72C17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br/>
      </w:r>
      <w:r w:rsidRPr="00B72C17">
        <w:rPr>
          <w:rFonts w:ascii="Times New Roman" w:eastAsia="Times New Roman" w:hAnsi="Times New Roman" w:cs="Times New Roman"/>
          <w:color w:val="27273E"/>
          <w:kern w:val="0"/>
          <w:sz w:val="24"/>
          <w:szCs w:val="24"/>
          <w14:ligatures w14:val="none"/>
        </w:rPr>
        <w:t>Самолетостроительный факультет</w:t>
      </w:r>
    </w:p>
    <w:p w14:paraId="4E9D6030" w14:textId="77777777" w:rsidR="00B72C17" w:rsidRPr="00B72C17" w:rsidRDefault="00B72C17" w:rsidP="00B72C17">
      <w:pPr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B72C17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Кафедра «Информационные технологии и общенаучные дисциплины»</w:t>
      </w:r>
    </w:p>
    <w:p w14:paraId="067FDE65" w14:textId="77777777" w:rsidR="00B72C17" w:rsidRPr="00B72C17" w:rsidRDefault="00B72C17" w:rsidP="00B72C17">
      <w:pPr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72836AB5" w14:textId="77777777" w:rsidR="00B72C17" w:rsidRPr="00B72C17" w:rsidRDefault="00B72C17" w:rsidP="00B72C17">
      <w:pPr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36A18D6D" w14:textId="77777777" w:rsidR="00B72C17" w:rsidRPr="00B72C17" w:rsidRDefault="00B72C17" w:rsidP="00B72C17">
      <w:pPr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6EBB692F" w14:textId="77777777" w:rsidR="00B72C17" w:rsidRPr="00B72C17" w:rsidRDefault="00B72C17" w:rsidP="00B72C17">
      <w:pPr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26BF2111" w14:textId="77777777" w:rsidR="00B72C17" w:rsidRPr="00B72C17" w:rsidRDefault="00B72C17" w:rsidP="00B72C17">
      <w:pPr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0D645FB9" w14:textId="77777777" w:rsidR="00B72C17" w:rsidRPr="00B72C17" w:rsidRDefault="00B72C17" w:rsidP="00B72C17">
      <w:pPr>
        <w:ind w:hanging="284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2C17"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  <w:t>Лабораторная работа</w:t>
      </w:r>
    </w:p>
    <w:p w14:paraId="5EB8E7D0" w14:textId="77777777" w:rsidR="00B72C17" w:rsidRPr="00B72C17" w:rsidRDefault="00B72C17" w:rsidP="00B72C17">
      <w:pPr>
        <w:ind w:hanging="284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2C17"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По дисциплине «Алгоритмы и структуры </w:t>
      </w:r>
    </w:p>
    <w:p w14:paraId="76A20BD2" w14:textId="77777777" w:rsidR="00B72C17" w:rsidRPr="00B72C17" w:rsidRDefault="00B72C17" w:rsidP="00B72C17">
      <w:pPr>
        <w:ind w:hanging="284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2C17"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  <w:t>данных»</w:t>
      </w:r>
    </w:p>
    <w:p w14:paraId="41AC81C2" w14:textId="77777777" w:rsidR="00B72C17" w:rsidRPr="00B72C17" w:rsidRDefault="00B72C17" w:rsidP="00B72C17">
      <w:pPr>
        <w:jc w:val="center"/>
        <w:rPr>
          <w:rFonts w:ascii="Times New Roman" w:hAnsi="Times New Roman" w:cs="Times New Roman"/>
          <w:bCs/>
          <w:kern w:val="0"/>
          <w:sz w:val="32"/>
          <w:szCs w:val="32"/>
          <w:u w:val="single"/>
          <w14:ligatures w14:val="none"/>
        </w:rPr>
      </w:pPr>
      <w:r w:rsidRPr="00B72C17"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Тема </w:t>
      </w:r>
      <w:r w:rsidRPr="00B72C17">
        <w:rPr>
          <w:rFonts w:ascii="Times New Roman" w:hAnsi="Times New Roman" w:cs="Times New Roman"/>
          <w:bCs/>
          <w:kern w:val="0"/>
          <w:sz w:val="32"/>
          <w:szCs w:val="32"/>
          <w:u w:val="single"/>
          <w14:ligatures w14:val="none"/>
        </w:rPr>
        <w:t>Разработка логических компьютерных игр с графическим интерфейсом в среде Питон</w:t>
      </w:r>
    </w:p>
    <w:p w14:paraId="11FABCBB" w14:textId="77777777" w:rsidR="00B72C17" w:rsidRPr="00B72C17" w:rsidRDefault="00B72C17" w:rsidP="00B72C17">
      <w:pPr>
        <w:jc w:val="center"/>
        <w:rPr>
          <w:rFonts w:ascii="Times New Roman" w:hAnsi="Times New Roman" w:cs="Times New Roman"/>
          <w:b/>
          <w:kern w:val="0"/>
          <w:sz w:val="40"/>
          <w:szCs w:val="40"/>
          <w14:ligatures w14:val="none"/>
        </w:rPr>
      </w:pPr>
      <w:r w:rsidRPr="00B72C17">
        <w:rPr>
          <w:rFonts w:ascii="Times New Roman" w:hAnsi="Times New Roman" w:cs="Times New Roman"/>
          <w:b/>
          <w:kern w:val="0"/>
          <w:sz w:val="40"/>
          <w:szCs w:val="40"/>
          <w14:ligatures w14:val="none"/>
        </w:rPr>
        <w:t>Руководство программиста</w:t>
      </w:r>
    </w:p>
    <w:p w14:paraId="5B270FD3" w14:textId="77777777" w:rsidR="00B72C17" w:rsidRPr="00B72C17" w:rsidRDefault="00B72C17" w:rsidP="00B72C17">
      <w:pPr>
        <w:jc w:val="center"/>
        <w:rPr>
          <w:kern w:val="0"/>
          <w:sz w:val="28"/>
          <w:szCs w:val="28"/>
          <w14:ligatures w14:val="none"/>
        </w:rPr>
      </w:pPr>
      <w:r w:rsidRPr="00B72C17">
        <w:rPr>
          <w:kern w:val="0"/>
          <w:sz w:val="28"/>
          <w:szCs w:val="28"/>
          <w14:ligatures w14:val="none"/>
        </w:rPr>
        <w:t>Листов &lt;&gt;</w:t>
      </w:r>
    </w:p>
    <w:p w14:paraId="0496ECD8" w14:textId="77777777" w:rsidR="00B72C17" w:rsidRPr="00B72C17" w:rsidRDefault="00B72C17" w:rsidP="00B72C17">
      <w:pPr>
        <w:ind w:right="-1"/>
        <w:jc w:val="center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2D08D01E" w14:textId="77777777" w:rsidR="00B72C17" w:rsidRPr="00B72C17" w:rsidRDefault="00B72C17" w:rsidP="00B72C17">
      <w:pPr>
        <w:ind w:right="-1"/>
        <w:jc w:val="center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4624EAD6" w14:textId="77777777" w:rsidR="00B72C17" w:rsidRPr="00B72C17" w:rsidRDefault="00B72C17" w:rsidP="00B72C17">
      <w:pPr>
        <w:ind w:right="-1"/>
        <w:jc w:val="center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1151E8B7" w14:textId="77777777" w:rsidR="00B72C17" w:rsidRPr="00B72C17" w:rsidRDefault="00B72C17" w:rsidP="00B72C17">
      <w:pPr>
        <w:ind w:right="-1"/>
        <w:jc w:val="center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0E596736" w14:textId="77777777" w:rsidR="00B72C17" w:rsidRPr="00B72C17" w:rsidRDefault="00B72C17" w:rsidP="00B72C17">
      <w:pPr>
        <w:ind w:right="-1"/>
        <w:jc w:val="center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16D934F9" w14:textId="77777777" w:rsidR="00B72C17" w:rsidRPr="00B72C17" w:rsidRDefault="00B72C17" w:rsidP="00B72C17">
      <w:pPr>
        <w:ind w:right="-1"/>
        <w:jc w:val="center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25D1EA55" w14:textId="1EB8396B" w:rsidR="00B72C17" w:rsidRPr="00B72C17" w:rsidRDefault="00B72C17" w:rsidP="00B72C17">
      <w:pPr>
        <w:ind w:left="4962" w:right="-1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B72C17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Исполнитель:</w:t>
      </w:r>
      <w:r w:rsidRPr="00B72C17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br/>
        <w:t>студент гр. АИСТбд-21</w:t>
      </w:r>
      <w:r w:rsidRPr="00B72C17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br/>
      </w:r>
      <w:r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Парфенова Я.И</w:t>
      </w:r>
      <w:r w:rsidRPr="00B72C17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.</w:t>
      </w:r>
      <w:r w:rsidRPr="00B72C17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br/>
        <w:t>«______» ____________ 2024г.</w:t>
      </w:r>
    </w:p>
    <w:p w14:paraId="0117895D" w14:textId="77777777" w:rsidR="00B72C17" w:rsidRPr="00B72C17" w:rsidRDefault="00B72C17" w:rsidP="00B72C17">
      <w:pPr>
        <w:ind w:right="-1"/>
        <w:jc w:val="center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7EFD5706" w14:textId="77777777" w:rsidR="00B72C17" w:rsidRPr="00B72C17" w:rsidRDefault="00B72C17" w:rsidP="00B72C17">
      <w:pPr>
        <w:ind w:right="-1"/>
        <w:jc w:val="center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580081C2" w14:textId="77777777" w:rsidR="00B72C17" w:rsidRPr="00B72C17" w:rsidRDefault="00B72C17" w:rsidP="00B72C17">
      <w:pPr>
        <w:ind w:right="-1"/>
        <w:jc w:val="center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267EC92B" w14:textId="77777777" w:rsidR="00B72C17" w:rsidRPr="00B72C17" w:rsidRDefault="00B72C17" w:rsidP="00B72C17">
      <w:pPr>
        <w:ind w:right="-1"/>
        <w:jc w:val="center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B72C17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2024г.</w:t>
      </w:r>
    </w:p>
    <w:p w14:paraId="2788EF6C" w14:textId="7AD62B33" w:rsidR="00E30240" w:rsidRPr="00E30240" w:rsidRDefault="006C410F" w:rsidP="00E3024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C410F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E30240" w:rsidRPr="00E30240">
        <w:t xml:space="preserve"> </w:t>
      </w:r>
      <w:r w:rsidR="00E30240" w:rsidRPr="00E3024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E30240" w:rsidRPr="00E30240">
        <w:rPr>
          <w:rFonts w:ascii="Times New Roman" w:hAnsi="Times New Roman" w:cs="Times New Roman"/>
          <w:sz w:val="28"/>
          <w:szCs w:val="28"/>
        </w:rPr>
        <w:t xml:space="preserve"> Назначение и условия применения программы</w:t>
      </w:r>
    </w:p>
    <w:p w14:paraId="4B55C2F9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 w:rsidRPr="00E30240">
        <w:rPr>
          <w:rFonts w:ascii="Times New Roman" w:hAnsi="Times New Roman" w:cs="Times New Roman"/>
          <w:sz w:val="28"/>
          <w:szCs w:val="28"/>
        </w:rPr>
        <w:t>1.1 Назначение и функции, выполняемые приложением</w:t>
      </w:r>
    </w:p>
    <w:p w14:paraId="3425A1E6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 w:rsidRPr="00E30240">
        <w:rPr>
          <w:rFonts w:ascii="Times New Roman" w:hAnsi="Times New Roman" w:cs="Times New Roman"/>
          <w:sz w:val="28"/>
          <w:szCs w:val="28"/>
        </w:rPr>
        <w:t>Назначение приложения:</w:t>
      </w:r>
    </w:p>
    <w:p w14:paraId="22C0CD6C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 w:rsidRPr="00E30240">
        <w:rPr>
          <w:rFonts w:ascii="Times New Roman" w:hAnsi="Times New Roman" w:cs="Times New Roman"/>
          <w:sz w:val="28"/>
          <w:szCs w:val="28"/>
        </w:rPr>
        <w:t>Приложение "Крестики-нолики" реализует одноименную логическую игру для двух участников, где пользователь играет против компьютера. Цель игры — достичь непрерывной линии из трех крестиков или ноликов на сетке размером 3x3 перед оппонентом. Эта игра служит тренировкой для развития стратегического мышления и помогает расслабиться.</w:t>
      </w:r>
    </w:p>
    <w:p w14:paraId="59956C0B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5ECA98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 w:rsidRPr="00E30240">
        <w:rPr>
          <w:rFonts w:ascii="Times New Roman" w:hAnsi="Times New Roman" w:cs="Times New Roman"/>
          <w:sz w:val="28"/>
          <w:szCs w:val="28"/>
        </w:rPr>
        <w:t>Функции, выполняемые приложением:</w:t>
      </w:r>
    </w:p>
    <w:p w14:paraId="538F18F0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BC825C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 w:rsidRPr="00E30240">
        <w:rPr>
          <w:rFonts w:ascii="Times New Roman" w:hAnsi="Times New Roman" w:cs="Times New Roman"/>
          <w:sz w:val="28"/>
          <w:szCs w:val="28"/>
        </w:rPr>
        <w:t>Выбор игроком стороны: "Крестики" или "Нолики".</w:t>
      </w:r>
    </w:p>
    <w:p w14:paraId="61E1CEB9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 w:rsidRPr="00E30240">
        <w:rPr>
          <w:rFonts w:ascii="Times New Roman" w:hAnsi="Times New Roman" w:cs="Times New Roman"/>
          <w:sz w:val="28"/>
          <w:szCs w:val="28"/>
        </w:rPr>
        <w:t>Отрисовка и обновление игрового поля в интерактивном графическом интерфейсе.</w:t>
      </w:r>
    </w:p>
    <w:p w14:paraId="2EC47E1A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 w:rsidRPr="00E30240">
        <w:rPr>
          <w:rFonts w:ascii="Times New Roman" w:hAnsi="Times New Roman" w:cs="Times New Roman"/>
          <w:sz w:val="28"/>
          <w:szCs w:val="28"/>
        </w:rPr>
        <w:t>Позволяет игроку сделать ход и сигнализирует, если выбранная клетка занята.</w:t>
      </w:r>
    </w:p>
    <w:p w14:paraId="43267EB1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 w:rsidRPr="00E30240">
        <w:rPr>
          <w:rFonts w:ascii="Times New Roman" w:hAnsi="Times New Roman" w:cs="Times New Roman"/>
          <w:sz w:val="28"/>
          <w:szCs w:val="28"/>
        </w:rPr>
        <w:t>Генерация ходов компьютером с использованием алгоритма минимакса для максимальной сложности игры против бота.</w:t>
      </w:r>
    </w:p>
    <w:p w14:paraId="36D71E93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 w:rsidRPr="00E30240">
        <w:rPr>
          <w:rFonts w:ascii="Times New Roman" w:hAnsi="Times New Roman" w:cs="Times New Roman"/>
          <w:sz w:val="28"/>
          <w:szCs w:val="28"/>
        </w:rPr>
        <w:t>Определение победителя игры (или ничьи) и отображение соответствующего сообщения.</w:t>
      </w:r>
    </w:p>
    <w:p w14:paraId="75BCB1CF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 w:rsidRPr="00E30240">
        <w:rPr>
          <w:rFonts w:ascii="Times New Roman" w:hAnsi="Times New Roman" w:cs="Times New Roman"/>
          <w:sz w:val="28"/>
          <w:szCs w:val="28"/>
        </w:rPr>
        <w:t>Обеспечение функции перезапуска игры для начала новой партии.</w:t>
      </w:r>
    </w:p>
    <w:p w14:paraId="62FE4C2E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 w:rsidRPr="00E30240">
        <w:rPr>
          <w:rFonts w:ascii="Times New Roman" w:hAnsi="Times New Roman" w:cs="Times New Roman"/>
          <w:sz w:val="28"/>
          <w:szCs w:val="28"/>
        </w:rPr>
        <w:t>Свод правил игры:</w:t>
      </w:r>
    </w:p>
    <w:p w14:paraId="50BD75D3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5DF5D3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 w:rsidRPr="00E30240">
        <w:rPr>
          <w:rFonts w:ascii="Times New Roman" w:hAnsi="Times New Roman" w:cs="Times New Roman"/>
          <w:sz w:val="28"/>
          <w:szCs w:val="28"/>
        </w:rPr>
        <w:t>Игроки ходят по очереди, заполняя клетки на поле 3x3 своими символами.</w:t>
      </w:r>
    </w:p>
    <w:p w14:paraId="22AC4EC9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 w:rsidRPr="00E30240">
        <w:rPr>
          <w:rFonts w:ascii="Times New Roman" w:hAnsi="Times New Roman" w:cs="Times New Roman"/>
          <w:sz w:val="28"/>
          <w:szCs w:val="28"/>
        </w:rPr>
        <w:t>Победителем становится тот игрок, который первым выстроит три своих символа в ряд — горизонтально, вертикально или по диагонали.</w:t>
      </w:r>
    </w:p>
    <w:p w14:paraId="47573229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 w:rsidRPr="00E30240">
        <w:rPr>
          <w:rFonts w:ascii="Times New Roman" w:hAnsi="Times New Roman" w:cs="Times New Roman"/>
          <w:sz w:val="28"/>
          <w:szCs w:val="28"/>
        </w:rPr>
        <w:t>Если все клетки заполнены, но победитель не определен, итог игры — ничья.</w:t>
      </w:r>
    </w:p>
    <w:p w14:paraId="772C311F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 w:rsidRPr="00E30240">
        <w:rPr>
          <w:rFonts w:ascii="Times New Roman" w:hAnsi="Times New Roman" w:cs="Times New Roman"/>
          <w:sz w:val="28"/>
          <w:szCs w:val="28"/>
        </w:rPr>
        <w:t>1.2 Условия, необходимые для использования приложения</w:t>
      </w:r>
    </w:p>
    <w:p w14:paraId="7565777B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 w:rsidRPr="00E30240">
        <w:rPr>
          <w:rFonts w:ascii="Times New Roman" w:hAnsi="Times New Roman" w:cs="Times New Roman"/>
          <w:sz w:val="28"/>
          <w:szCs w:val="28"/>
        </w:rPr>
        <w:t xml:space="preserve">Операционная система: Приложение разработано для платформ, поддерживающих Python и библиотеку </w:t>
      </w:r>
      <w:proofErr w:type="spellStart"/>
      <w:r w:rsidRPr="00E30240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E30240">
        <w:rPr>
          <w:rFonts w:ascii="Times New Roman" w:hAnsi="Times New Roman" w:cs="Times New Roman"/>
          <w:sz w:val="28"/>
          <w:szCs w:val="28"/>
        </w:rPr>
        <w:t xml:space="preserve">, таких как Windows, </w:t>
      </w:r>
      <w:proofErr w:type="spellStart"/>
      <w:r w:rsidRPr="00E30240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E30240">
        <w:rPr>
          <w:rFonts w:ascii="Times New Roman" w:hAnsi="Times New Roman" w:cs="Times New Roman"/>
          <w:sz w:val="28"/>
          <w:szCs w:val="28"/>
        </w:rPr>
        <w:t xml:space="preserve"> и Linux.</w:t>
      </w:r>
    </w:p>
    <w:p w14:paraId="50A5A863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 w:rsidRPr="00E30240">
        <w:rPr>
          <w:rFonts w:ascii="Times New Roman" w:hAnsi="Times New Roman" w:cs="Times New Roman"/>
          <w:sz w:val="28"/>
          <w:szCs w:val="28"/>
        </w:rPr>
        <w:t>Платформа</w:t>
      </w:r>
      <w:proofErr w:type="gramStart"/>
      <w:r w:rsidRPr="00E30240">
        <w:rPr>
          <w:rFonts w:ascii="Times New Roman" w:hAnsi="Times New Roman" w:cs="Times New Roman"/>
          <w:sz w:val="28"/>
          <w:szCs w:val="28"/>
        </w:rPr>
        <w:t>: Используется</w:t>
      </w:r>
      <w:proofErr w:type="gramEnd"/>
      <w:r w:rsidRPr="00E30240">
        <w:rPr>
          <w:rFonts w:ascii="Times New Roman" w:hAnsi="Times New Roman" w:cs="Times New Roman"/>
          <w:sz w:val="28"/>
          <w:szCs w:val="28"/>
        </w:rPr>
        <w:t xml:space="preserve"> распространенная платформа Python версии 3.6 и выше.</w:t>
      </w:r>
    </w:p>
    <w:p w14:paraId="7E39BDCB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 w:rsidRPr="00E30240">
        <w:rPr>
          <w:rFonts w:ascii="Times New Roman" w:hAnsi="Times New Roman" w:cs="Times New Roman"/>
          <w:sz w:val="28"/>
          <w:szCs w:val="28"/>
        </w:rPr>
        <w:lastRenderedPageBreak/>
        <w:t>Инструментальная среда и библиотеки:</w:t>
      </w:r>
    </w:p>
    <w:p w14:paraId="0833212A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 w:rsidRPr="00E30240">
        <w:rPr>
          <w:rFonts w:ascii="Times New Roman" w:hAnsi="Times New Roman" w:cs="Times New Roman"/>
          <w:sz w:val="28"/>
          <w:szCs w:val="28"/>
        </w:rPr>
        <w:t>Python: версии 3.6 или новее.</w:t>
      </w:r>
    </w:p>
    <w:p w14:paraId="2C8C0B05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0240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E30240">
        <w:rPr>
          <w:rFonts w:ascii="Times New Roman" w:hAnsi="Times New Roman" w:cs="Times New Roman"/>
          <w:sz w:val="28"/>
          <w:szCs w:val="28"/>
        </w:rPr>
        <w:t>: стандартная библиотека для создания графического интерфейса в Python, обычно входит в состав Python на всех поддерживаемых платформах.</w:t>
      </w:r>
    </w:p>
    <w:p w14:paraId="138F9297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 w:rsidRPr="00E30240">
        <w:rPr>
          <w:rFonts w:ascii="Times New Roman" w:hAnsi="Times New Roman" w:cs="Times New Roman"/>
          <w:sz w:val="28"/>
          <w:szCs w:val="28"/>
        </w:rPr>
        <w:t>2. Характеристики программы</w:t>
      </w:r>
    </w:p>
    <w:p w14:paraId="05F7612F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 w:rsidRPr="00E30240">
        <w:rPr>
          <w:rFonts w:ascii="Times New Roman" w:hAnsi="Times New Roman" w:cs="Times New Roman"/>
          <w:sz w:val="28"/>
          <w:szCs w:val="28"/>
        </w:rPr>
        <w:t>2.1 Характеристики приложения</w:t>
      </w:r>
    </w:p>
    <w:p w14:paraId="7E57EFA2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 w:rsidRPr="00E30240">
        <w:rPr>
          <w:rFonts w:ascii="Times New Roman" w:hAnsi="Times New Roman" w:cs="Times New Roman"/>
          <w:sz w:val="28"/>
          <w:szCs w:val="28"/>
        </w:rPr>
        <w:t>Количество строк кода</w:t>
      </w:r>
      <w:proofErr w:type="gramStart"/>
      <w:r w:rsidRPr="00E30240">
        <w:rPr>
          <w:rFonts w:ascii="Times New Roman" w:hAnsi="Times New Roman" w:cs="Times New Roman"/>
          <w:sz w:val="28"/>
          <w:szCs w:val="28"/>
        </w:rPr>
        <w:t>: Примерно</w:t>
      </w:r>
      <w:proofErr w:type="gramEnd"/>
      <w:r w:rsidRPr="00E30240">
        <w:rPr>
          <w:rFonts w:ascii="Times New Roman" w:hAnsi="Times New Roman" w:cs="Times New Roman"/>
          <w:sz w:val="28"/>
          <w:szCs w:val="28"/>
        </w:rPr>
        <w:t xml:space="preserve"> 150-200 строк кода, включая комментарии и документацию.</w:t>
      </w:r>
    </w:p>
    <w:p w14:paraId="0E911676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 w:rsidRPr="00E30240">
        <w:rPr>
          <w:rFonts w:ascii="Times New Roman" w:hAnsi="Times New Roman" w:cs="Times New Roman"/>
          <w:sz w:val="28"/>
          <w:szCs w:val="28"/>
        </w:rPr>
        <w:t>Количество структур данных и алгоритмов:</w:t>
      </w:r>
    </w:p>
    <w:p w14:paraId="6F17630A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 w:rsidRPr="00E30240">
        <w:rPr>
          <w:rFonts w:ascii="Times New Roman" w:hAnsi="Times New Roman" w:cs="Times New Roman"/>
          <w:sz w:val="28"/>
          <w:szCs w:val="28"/>
        </w:rPr>
        <w:t>Основные структуры данных: двумерный список (матрица) для представления игрового поля.</w:t>
      </w:r>
    </w:p>
    <w:p w14:paraId="6F3F5CFB" w14:textId="59C46473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 w:rsidRPr="00E30240">
        <w:rPr>
          <w:rFonts w:ascii="Times New Roman" w:hAnsi="Times New Roman" w:cs="Times New Roman"/>
          <w:sz w:val="28"/>
          <w:szCs w:val="28"/>
        </w:rPr>
        <w:t>Алгоритмы: минимакс для принятия решений ботом.</w:t>
      </w:r>
    </w:p>
    <w:p w14:paraId="6CDF0E2E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 w:rsidRPr="00E30240">
        <w:rPr>
          <w:rFonts w:ascii="Times New Roman" w:hAnsi="Times New Roman" w:cs="Times New Roman"/>
          <w:sz w:val="28"/>
          <w:szCs w:val="28"/>
        </w:rPr>
        <w:t>Используемые библиотеки:</w:t>
      </w:r>
    </w:p>
    <w:p w14:paraId="442FE46F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0240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E30240">
        <w:rPr>
          <w:rFonts w:ascii="Times New Roman" w:hAnsi="Times New Roman" w:cs="Times New Roman"/>
          <w:sz w:val="28"/>
          <w:szCs w:val="28"/>
        </w:rPr>
        <w:t xml:space="preserve"> для создания графического интерфейса.</w:t>
      </w:r>
    </w:p>
    <w:p w14:paraId="7C5B5B8D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 w:rsidRPr="00E30240">
        <w:rPr>
          <w:rFonts w:ascii="Times New Roman" w:hAnsi="Times New Roman" w:cs="Times New Roman"/>
          <w:sz w:val="28"/>
          <w:szCs w:val="28"/>
        </w:rPr>
        <w:t>Стандартная библиотека Python для логики игры и алгоритма минимакса.</w:t>
      </w:r>
    </w:p>
    <w:p w14:paraId="57D41945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 w:rsidRPr="00E30240">
        <w:rPr>
          <w:rFonts w:ascii="Times New Roman" w:hAnsi="Times New Roman" w:cs="Times New Roman"/>
          <w:sz w:val="28"/>
          <w:szCs w:val="28"/>
        </w:rPr>
        <w:t>Работа приложения и внешний вид:</w:t>
      </w:r>
    </w:p>
    <w:p w14:paraId="7EDA5F61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89FAFC" w14:textId="780AD604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 w:rsidRPr="00E30240">
        <w:rPr>
          <w:rFonts w:ascii="Times New Roman" w:hAnsi="Times New Roman" w:cs="Times New Roman"/>
          <w:sz w:val="28"/>
          <w:szCs w:val="28"/>
        </w:rPr>
        <w:t xml:space="preserve">При запуске открывается окно </w:t>
      </w:r>
      <w:r w:rsidR="00857406">
        <w:rPr>
          <w:rFonts w:ascii="Times New Roman" w:hAnsi="Times New Roman" w:cs="Times New Roman"/>
          <w:sz w:val="28"/>
          <w:szCs w:val="28"/>
        </w:rPr>
        <w:t xml:space="preserve">с выбором за кого будет делать ход пользователь. Далее открывается графический интерфейс </w:t>
      </w:r>
      <w:r w:rsidRPr="00E30240">
        <w:rPr>
          <w:rFonts w:ascii="Times New Roman" w:hAnsi="Times New Roman" w:cs="Times New Roman"/>
          <w:sz w:val="28"/>
          <w:szCs w:val="28"/>
        </w:rPr>
        <w:t>с сеткой 3x3</w:t>
      </w:r>
      <w:r w:rsidR="00857406">
        <w:rPr>
          <w:rFonts w:ascii="Times New Roman" w:hAnsi="Times New Roman" w:cs="Times New Roman"/>
          <w:sz w:val="28"/>
          <w:szCs w:val="28"/>
        </w:rPr>
        <w:t>.</w:t>
      </w:r>
    </w:p>
    <w:p w14:paraId="3A6E5B02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 w:rsidRPr="00E30240">
        <w:rPr>
          <w:rFonts w:ascii="Times New Roman" w:hAnsi="Times New Roman" w:cs="Times New Roman"/>
          <w:sz w:val="28"/>
          <w:szCs w:val="28"/>
        </w:rPr>
        <w:t>Пользователь может кликом мыши выбрать клетку для размещения своего символа.</w:t>
      </w:r>
    </w:p>
    <w:p w14:paraId="36A61DD0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 w:rsidRPr="00E30240">
        <w:rPr>
          <w:rFonts w:ascii="Times New Roman" w:hAnsi="Times New Roman" w:cs="Times New Roman"/>
          <w:sz w:val="28"/>
          <w:szCs w:val="28"/>
        </w:rPr>
        <w:t>После каждого хода интерфейс обновляется, показывая текущее состояние игрового поля.</w:t>
      </w:r>
    </w:p>
    <w:p w14:paraId="1DD29659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 w:rsidRPr="00E30240">
        <w:rPr>
          <w:rFonts w:ascii="Times New Roman" w:hAnsi="Times New Roman" w:cs="Times New Roman"/>
          <w:sz w:val="28"/>
          <w:szCs w:val="28"/>
        </w:rPr>
        <w:t>По окончании игры отображается сообщение с результатом (победа, проигрыш или ничья).</w:t>
      </w:r>
    </w:p>
    <w:p w14:paraId="32DE8962" w14:textId="0D6C9E66" w:rsidR="00E30240" w:rsidRPr="00E30240" w:rsidRDefault="00857406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программа возвращается в окно выбора роли.</w:t>
      </w:r>
    </w:p>
    <w:p w14:paraId="1E493F28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 w:rsidRPr="00E30240">
        <w:rPr>
          <w:rFonts w:ascii="Times New Roman" w:hAnsi="Times New Roman" w:cs="Times New Roman"/>
          <w:sz w:val="28"/>
          <w:szCs w:val="28"/>
        </w:rPr>
        <w:t>Контроль корректности ввода:</w:t>
      </w:r>
    </w:p>
    <w:p w14:paraId="7B08B11A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7F2EE7" w14:textId="00B5CBA1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 w:rsidRPr="00E30240">
        <w:rPr>
          <w:rFonts w:ascii="Times New Roman" w:hAnsi="Times New Roman" w:cs="Times New Roman"/>
          <w:sz w:val="28"/>
          <w:szCs w:val="28"/>
        </w:rPr>
        <w:t>Контроль за вводом осуществляется предотвращением выбора уже занятой клетки</w:t>
      </w:r>
      <w:r w:rsidR="00857406">
        <w:rPr>
          <w:rFonts w:ascii="Times New Roman" w:hAnsi="Times New Roman" w:cs="Times New Roman"/>
          <w:sz w:val="28"/>
          <w:szCs w:val="28"/>
        </w:rPr>
        <w:t>, нажатия на неё игнорируются</w:t>
      </w:r>
      <w:r w:rsidRPr="00E30240">
        <w:rPr>
          <w:rFonts w:ascii="Times New Roman" w:hAnsi="Times New Roman" w:cs="Times New Roman"/>
          <w:sz w:val="28"/>
          <w:szCs w:val="28"/>
        </w:rPr>
        <w:t>.</w:t>
      </w:r>
    </w:p>
    <w:p w14:paraId="05372286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 w:rsidRPr="00E30240">
        <w:rPr>
          <w:rFonts w:ascii="Times New Roman" w:hAnsi="Times New Roman" w:cs="Times New Roman"/>
          <w:sz w:val="28"/>
          <w:szCs w:val="28"/>
        </w:rPr>
        <w:t>2.2 Особенности реализации приложения</w:t>
      </w:r>
    </w:p>
    <w:p w14:paraId="2F34108C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 w:rsidRPr="00E30240">
        <w:rPr>
          <w:rFonts w:ascii="Times New Roman" w:hAnsi="Times New Roman" w:cs="Times New Roman"/>
          <w:sz w:val="28"/>
          <w:szCs w:val="28"/>
        </w:rPr>
        <w:lastRenderedPageBreak/>
        <w:t>Описание структур данных:</w:t>
      </w:r>
    </w:p>
    <w:p w14:paraId="7B6BA897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2FB1F9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 w:rsidRPr="00E30240">
        <w:rPr>
          <w:rFonts w:ascii="Times New Roman" w:hAnsi="Times New Roman" w:cs="Times New Roman"/>
          <w:sz w:val="28"/>
          <w:szCs w:val="28"/>
        </w:rPr>
        <w:t>Использована двумерная структура данных (список списков) для представления состояния игрового поля, что позволяет эффективно управлять содержимым клеток и проверять выигрышные комбинации.</w:t>
      </w:r>
    </w:p>
    <w:p w14:paraId="7CCB86E1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 w:rsidRPr="00E30240">
        <w:rPr>
          <w:rFonts w:ascii="Times New Roman" w:hAnsi="Times New Roman" w:cs="Times New Roman"/>
          <w:sz w:val="28"/>
          <w:szCs w:val="28"/>
        </w:rPr>
        <w:t>Альтернативы, такие как использование одномерного списка с математической адресацией (индексированием), были отклонены из-за повышенной сложности и уменьшения читаемости кода.</w:t>
      </w:r>
    </w:p>
    <w:p w14:paraId="27025575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 w:rsidRPr="00E30240">
        <w:rPr>
          <w:rFonts w:ascii="Times New Roman" w:hAnsi="Times New Roman" w:cs="Times New Roman"/>
          <w:sz w:val="28"/>
          <w:szCs w:val="28"/>
        </w:rPr>
        <w:t>Заимствование программных решений:</w:t>
      </w:r>
    </w:p>
    <w:p w14:paraId="1F953CC0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486406" w14:textId="59518AF2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 w:rsidRPr="00E30240">
        <w:rPr>
          <w:rFonts w:ascii="Times New Roman" w:hAnsi="Times New Roman" w:cs="Times New Roman"/>
          <w:sz w:val="28"/>
          <w:szCs w:val="28"/>
        </w:rPr>
        <w:t>Алгоритм минимакса является общеизвестной методикой для создания ботов, играющих в стратегические игры. Источники и примеры таких реализаций легко найти в учебниках по искусственному интеллекту.</w:t>
      </w:r>
    </w:p>
    <w:p w14:paraId="6331FE96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 w:rsidRPr="00E30240">
        <w:rPr>
          <w:rFonts w:ascii="Times New Roman" w:hAnsi="Times New Roman" w:cs="Times New Roman"/>
          <w:sz w:val="28"/>
          <w:szCs w:val="28"/>
        </w:rPr>
        <w:t>3. Обращение к программе</w:t>
      </w:r>
    </w:p>
    <w:p w14:paraId="1000BA7B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 w:rsidRPr="00E30240">
        <w:rPr>
          <w:rFonts w:ascii="Times New Roman" w:hAnsi="Times New Roman" w:cs="Times New Roman"/>
          <w:sz w:val="28"/>
          <w:szCs w:val="28"/>
        </w:rPr>
        <w:t>Методы и алгоритмы:</w:t>
      </w:r>
    </w:p>
    <w:p w14:paraId="06FEA913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A8EDB4" w14:textId="0BA4E1EB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240">
        <w:rPr>
          <w:rFonts w:ascii="Times New Roman" w:hAnsi="Times New Roman" w:cs="Times New Roman"/>
          <w:sz w:val="28"/>
          <w:szCs w:val="28"/>
        </w:rPr>
        <w:t>Основные</w:t>
      </w:r>
      <w:r w:rsidRPr="00E302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0240">
        <w:rPr>
          <w:rFonts w:ascii="Times New Roman" w:hAnsi="Times New Roman" w:cs="Times New Roman"/>
          <w:sz w:val="28"/>
          <w:szCs w:val="28"/>
        </w:rPr>
        <w:t>методы</w:t>
      </w:r>
      <w:r w:rsidRPr="00E302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973569" w:rsidRPr="00973569">
        <w:rPr>
          <w:rFonts w:ascii="Times New Roman" w:hAnsi="Times New Roman" w:cs="Times New Roman"/>
          <w:sz w:val="28"/>
          <w:szCs w:val="28"/>
          <w:lang w:val="en-US"/>
        </w:rPr>
        <w:t>player_</w:t>
      </w:r>
      <w:proofErr w:type="gramStart"/>
      <w:r w:rsidR="00973569" w:rsidRPr="00973569">
        <w:rPr>
          <w:rFonts w:ascii="Times New Roman" w:hAnsi="Times New Roman" w:cs="Times New Roman"/>
          <w:sz w:val="28"/>
          <w:szCs w:val="28"/>
          <w:lang w:val="en-US"/>
        </w:rPr>
        <w:t>move</w:t>
      </w:r>
      <w:proofErr w:type="spellEnd"/>
      <w:r w:rsidR="00973569" w:rsidRPr="009735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973569" w:rsidRPr="00973569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="00973569" w:rsidRPr="009735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973569" w:rsidRPr="00973569">
        <w:rPr>
          <w:rFonts w:ascii="Times New Roman" w:hAnsi="Times New Roman" w:cs="Times New Roman"/>
          <w:sz w:val="28"/>
          <w:szCs w:val="28"/>
          <w:lang w:val="en-US"/>
        </w:rPr>
        <w:t xml:space="preserve">, j), </w:t>
      </w:r>
      <w:proofErr w:type="spellStart"/>
      <w:r w:rsidR="00973569" w:rsidRPr="00973569">
        <w:rPr>
          <w:rFonts w:ascii="Times New Roman" w:hAnsi="Times New Roman" w:cs="Times New Roman"/>
          <w:sz w:val="28"/>
          <w:szCs w:val="28"/>
          <w:lang w:val="en-US"/>
        </w:rPr>
        <w:t>bot_move</w:t>
      </w:r>
      <w:proofErr w:type="spellEnd"/>
      <w:r w:rsidR="00973569" w:rsidRPr="00973569">
        <w:rPr>
          <w:rFonts w:ascii="Times New Roman" w:hAnsi="Times New Roman" w:cs="Times New Roman"/>
          <w:sz w:val="28"/>
          <w:szCs w:val="28"/>
          <w:lang w:val="en-US"/>
        </w:rPr>
        <w:t>(self)</w:t>
      </w:r>
      <w:r w:rsidRPr="00E302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30240">
        <w:rPr>
          <w:rFonts w:ascii="Times New Roman" w:hAnsi="Times New Roman" w:cs="Times New Roman"/>
          <w:sz w:val="28"/>
          <w:szCs w:val="28"/>
          <w:lang w:val="en-US"/>
        </w:rPr>
        <w:t>check_winner</w:t>
      </w:r>
      <w:proofErr w:type="spellEnd"/>
      <w:r w:rsidRPr="00E30240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E30240">
        <w:rPr>
          <w:rFonts w:ascii="Times New Roman" w:hAnsi="Times New Roman" w:cs="Times New Roman"/>
          <w:sz w:val="28"/>
          <w:szCs w:val="28"/>
          <w:lang w:val="en-US"/>
        </w:rPr>
        <w:t>is_draw</w:t>
      </w:r>
      <w:proofErr w:type="spellEnd"/>
      <w:r w:rsidRPr="00E30240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E30240">
        <w:rPr>
          <w:rFonts w:ascii="Times New Roman" w:hAnsi="Times New Roman" w:cs="Times New Roman"/>
          <w:sz w:val="28"/>
          <w:szCs w:val="28"/>
          <w:lang w:val="en-US"/>
        </w:rPr>
        <w:t>restart_game</w:t>
      </w:r>
      <w:proofErr w:type="spellEnd"/>
      <w:r w:rsidRPr="00E30240">
        <w:rPr>
          <w:rFonts w:ascii="Times New Roman" w:hAnsi="Times New Roman" w:cs="Times New Roman"/>
          <w:sz w:val="28"/>
          <w:szCs w:val="28"/>
          <w:lang w:val="en-US"/>
        </w:rPr>
        <w:t>().</w:t>
      </w:r>
    </w:p>
    <w:p w14:paraId="55B40E3F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240">
        <w:rPr>
          <w:rFonts w:ascii="Times New Roman" w:hAnsi="Times New Roman" w:cs="Times New Roman"/>
          <w:sz w:val="28"/>
          <w:szCs w:val="28"/>
        </w:rPr>
        <w:t>Алгоритм</w:t>
      </w:r>
      <w:r w:rsidRPr="00E302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0240">
        <w:rPr>
          <w:rFonts w:ascii="Times New Roman" w:hAnsi="Times New Roman" w:cs="Times New Roman"/>
          <w:sz w:val="28"/>
          <w:szCs w:val="28"/>
        </w:rPr>
        <w:t>минимакса</w:t>
      </w:r>
      <w:r w:rsidRPr="00E302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0240">
        <w:rPr>
          <w:rFonts w:ascii="Times New Roman" w:hAnsi="Times New Roman" w:cs="Times New Roman"/>
          <w:sz w:val="28"/>
          <w:szCs w:val="28"/>
        </w:rPr>
        <w:t>реализован</w:t>
      </w:r>
      <w:r w:rsidRPr="00E302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0240">
        <w:rPr>
          <w:rFonts w:ascii="Times New Roman" w:hAnsi="Times New Roman" w:cs="Times New Roman"/>
          <w:sz w:val="28"/>
          <w:szCs w:val="28"/>
        </w:rPr>
        <w:t>в</w:t>
      </w:r>
      <w:r w:rsidRPr="00E302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0240">
        <w:rPr>
          <w:rFonts w:ascii="Times New Roman" w:hAnsi="Times New Roman" w:cs="Times New Roman"/>
          <w:sz w:val="28"/>
          <w:szCs w:val="28"/>
        </w:rPr>
        <w:t>виде</w:t>
      </w:r>
      <w:r w:rsidRPr="00E302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0240">
        <w:rPr>
          <w:rFonts w:ascii="Times New Roman" w:hAnsi="Times New Roman" w:cs="Times New Roman"/>
          <w:sz w:val="28"/>
          <w:szCs w:val="28"/>
        </w:rPr>
        <w:t>рекурсивной</w:t>
      </w:r>
      <w:r w:rsidRPr="00E302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0240">
        <w:rPr>
          <w:rFonts w:ascii="Times New Roman" w:hAnsi="Times New Roman" w:cs="Times New Roman"/>
          <w:sz w:val="28"/>
          <w:szCs w:val="28"/>
        </w:rPr>
        <w:t>функции</w:t>
      </w:r>
      <w:r w:rsidRPr="00E302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E30240">
        <w:rPr>
          <w:rFonts w:ascii="Times New Roman" w:hAnsi="Times New Roman" w:cs="Times New Roman"/>
          <w:sz w:val="28"/>
          <w:szCs w:val="28"/>
          <w:lang w:val="en-US"/>
        </w:rPr>
        <w:t>minimax(</w:t>
      </w:r>
      <w:proofErr w:type="gramEnd"/>
      <w:r w:rsidRPr="00E30240">
        <w:rPr>
          <w:rFonts w:ascii="Times New Roman" w:hAnsi="Times New Roman" w:cs="Times New Roman"/>
          <w:sz w:val="28"/>
          <w:szCs w:val="28"/>
          <w:lang w:val="en-US"/>
        </w:rPr>
        <w:t xml:space="preserve">board, depth, </w:t>
      </w:r>
      <w:proofErr w:type="spellStart"/>
      <w:r w:rsidRPr="00E30240">
        <w:rPr>
          <w:rFonts w:ascii="Times New Roman" w:hAnsi="Times New Roman" w:cs="Times New Roman"/>
          <w:sz w:val="28"/>
          <w:szCs w:val="28"/>
          <w:lang w:val="en-US"/>
        </w:rPr>
        <w:t>is_maximizing</w:t>
      </w:r>
      <w:proofErr w:type="spellEnd"/>
      <w:r w:rsidRPr="00E30240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6D68406D" w14:textId="70CBBC19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 w:rsidRPr="00E30240">
        <w:rPr>
          <w:rFonts w:ascii="Times New Roman" w:hAnsi="Times New Roman" w:cs="Times New Roman"/>
          <w:sz w:val="28"/>
          <w:szCs w:val="28"/>
        </w:rPr>
        <w:t>Используемые библиотеки:</w:t>
      </w:r>
    </w:p>
    <w:p w14:paraId="537C96B3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0240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E30240">
        <w:rPr>
          <w:rFonts w:ascii="Times New Roman" w:hAnsi="Times New Roman" w:cs="Times New Roman"/>
          <w:sz w:val="28"/>
          <w:szCs w:val="28"/>
        </w:rPr>
        <w:t>: для отрисовки и управления пользовательским интерфейсом.</w:t>
      </w:r>
    </w:p>
    <w:p w14:paraId="6DAE29AA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 w:rsidRPr="00E30240">
        <w:rPr>
          <w:rFonts w:ascii="Times New Roman" w:hAnsi="Times New Roman" w:cs="Times New Roman"/>
          <w:sz w:val="28"/>
          <w:szCs w:val="28"/>
        </w:rPr>
        <w:t>Другие вспомогательные компоненты стандартной библиотеки Python.</w:t>
      </w:r>
    </w:p>
    <w:p w14:paraId="4D815A64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 w:rsidRPr="00E30240">
        <w:rPr>
          <w:rFonts w:ascii="Times New Roman" w:hAnsi="Times New Roman" w:cs="Times New Roman"/>
          <w:sz w:val="28"/>
          <w:szCs w:val="28"/>
        </w:rPr>
        <w:t>4. Сообщения</w:t>
      </w:r>
    </w:p>
    <w:p w14:paraId="76757D13" w14:textId="77777777" w:rsidR="00E30240" w:rsidRPr="00E30240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 w:rsidRPr="00E30240">
        <w:rPr>
          <w:rFonts w:ascii="Times New Roman" w:hAnsi="Times New Roman" w:cs="Times New Roman"/>
          <w:sz w:val="28"/>
          <w:szCs w:val="28"/>
        </w:rPr>
        <w:t>Сообщения контроля корректности ввода/вывода:</w:t>
      </w:r>
    </w:p>
    <w:p w14:paraId="5032DE2C" w14:textId="36DE171A" w:rsidR="00E30240" w:rsidRPr="00E30240" w:rsidRDefault="00857406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 w:rsidRPr="00857406">
        <w:rPr>
          <w:rFonts w:ascii="Times New Roman" w:hAnsi="Times New Roman" w:cs="Times New Roman"/>
          <w:sz w:val="28"/>
          <w:szCs w:val="28"/>
        </w:rPr>
        <w:t xml:space="preserve">"Игра окончена", "Победили </w:t>
      </w:r>
      <w:r w:rsidR="00E30240" w:rsidRPr="00E30240">
        <w:rPr>
          <w:rFonts w:ascii="Times New Roman" w:hAnsi="Times New Roman" w:cs="Times New Roman"/>
          <w:sz w:val="28"/>
          <w:szCs w:val="28"/>
        </w:rPr>
        <w:t>X/O!" — по завершении игры с победой одного из участников.</w:t>
      </w:r>
    </w:p>
    <w:p w14:paraId="4A8217F9" w14:textId="66609FF3" w:rsidR="00E30240" w:rsidRPr="00E30240" w:rsidRDefault="00857406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 w:rsidRPr="00857406">
        <w:rPr>
          <w:rFonts w:ascii="Times New Roman" w:hAnsi="Times New Roman" w:cs="Times New Roman"/>
          <w:sz w:val="28"/>
          <w:szCs w:val="28"/>
        </w:rPr>
        <w:t>"Игра окончена", "Это ничья!"</w:t>
      </w:r>
      <w:r w:rsidR="00E30240" w:rsidRPr="00E30240">
        <w:rPr>
          <w:rFonts w:ascii="Times New Roman" w:hAnsi="Times New Roman" w:cs="Times New Roman"/>
          <w:sz w:val="28"/>
          <w:szCs w:val="28"/>
        </w:rPr>
        <w:t>— при ничейном результате.</w:t>
      </w:r>
    </w:p>
    <w:p w14:paraId="7BDE8B10" w14:textId="266BF010" w:rsidR="00E30240" w:rsidRPr="00E30240" w:rsidRDefault="00857406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 w:rsidRPr="00857406">
        <w:rPr>
          <w:rFonts w:ascii="Times New Roman" w:hAnsi="Times New Roman" w:cs="Times New Roman"/>
          <w:sz w:val="28"/>
          <w:szCs w:val="28"/>
        </w:rPr>
        <w:t>"Игра окончена", "Выиграл бот!"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0240" w:rsidRPr="00E30240">
        <w:rPr>
          <w:rFonts w:ascii="Times New Roman" w:hAnsi="Times New Roman" w:cs="Times New Roman"/>
          <w:sz w:val="28"/>
          <w:szCs w:val="28"/>
        </w:rPr>
        <w:t>— при начале новой игры.</w:t>
      </w:r>
    </w:p>
    <w:p w14:paraId="25826F7D" w14:textId="2389DC53" w:rsidR="00937FAA" w:rsidRPr="006C410F" w:rsidRDefault="00E30240" w:rsidP="00E30240">
      <w:pPr>
        <w:jc w:val="both"/>
        <w:rPr>
          <w:rFonts w:ascii="Times New Roman" w:hAnsi="Times New Roman" w:cs="Times New Roman"/>
          <w:sz w:val="28"/>
          <w:szCs w:val="28"/>
        </w:rPr>
      </w:pPr>
      <w:r w:rsidRPr="00E30240">
        <w:rPr>
          <w:rFonts w:ascii="Times New Roman" w:hAnsi="Times New Roman" w:cs="Times New Roman"/>
          <w:sz w:val="28"/>
          <w:szCs w:val="28"/>
        </w:rPr>
        <w:t>Эти детали описывают функциональные и технические аспекты приложения, демонстрируя его назначение и специфику реализации.</w:t>
      </w:r>
    </w:p>
    <w:sectPr w:rsidR="00937FAA" w:rsidRPr="006C4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7C1C6B"/>
    <w:multiLevelType w:val="multilevel"/>
    <w:tmpl w:val="D48E0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6350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9F"/>
    <w:rsid w:val="001A2164"/>
    <w:rsid w:val="00221DEB"/>
    <w:rsid w:val="0024309A"/>
    <w:rsid w:val="006C410F"/>
    <w:rsid w:val="00857406"/>
    <w:rsid w:val="00937FAA"/>
    <w:rsid w:val="00973569"/>
    <w:rsid w:val="00B72C17"/>
    <w:rsid w:val="00E30240"/>
    <w:rsid w:val="00EB306B"/>
    <w:rsid w:val="00F71B9F"/>
    <w:rsid w:val="00FC462D"/>
    <w:rsid w:val="00FF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EB57A"/>
  <w15:chartTrackingRefBased/>
  <w15:docId w15:val="{1464F6D0-EE3E-43C8-B715-061863C9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309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309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430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4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ndards.ru/collection.aspx?control=40&amp;id=868075&amp;catalogid=temat-sbor" TargetMode="External"/><Relationship Id="rId5" Type="http://schemas.openxmlformats.org/officeDocument/2006/relationships/hyperlink" Target="https://www.swrit.ru/gost-esp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16</Pages>
  <Words>2607</Words>
  <Characters>14865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Парфенова</dc:creator>
  <cp:keywords/>
  <dc:description/>
  <cp:lastModifiedBy>Яна Парфенова</cp:lastModifiedBy>
  <cp:revision>3</cp:revision>
  <dcterms:created xsi:type="dcterms:W3CDTF">2024-12-05T17:40:00Z</dcterms:created>
  <dcterms:modified xsi:type="dcterms:W3CDTF">2024-12-05T21:11:00Z</dcterms:modified>
</cp:coreProperties>
</file>