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AC38AB" w14:textId="269F9366" w:rsidR="002E011B" w:rsidRDefault="00F562C2" w:rsidP="00F562C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摘要</w:t>
      </w:r>
    </w:p>
    <w:p w14:paraId="52E66AB9" w14:textId="719C6367" w:rsidR="00F562C2" w:rsidRDefault="00F562C2" w:rsidP="00F562C2">
      <w:pPr>
        <w:pStyle w:val="a3"/>
        <w:numPr>
          <w:ilvl w:val="0"/>
          <w:numId w:val="1"/>
        </w:numPr>
        <w:ind w:leftChars="0"/>
      </w:pPr>
      <w:r>
        <w:rPr>
          <w:rFonts w:hint="eastAsia"/>
        </w:rPr>
        <w:t>研究動機與研究問題</w:t>
      </w:r>
    </w:p>
    <w:p w14:paraId="179E5A7C" w14:textId="5EE3F34B" w:rsidR="00C10338" w:rsidRDefault="00C10338" w:rsidP="00C10338">
      <w:pPr>
        <w:pStyle w:val="a3"/>
        <w:ind w:leftChars="0"/>
      </w:pPr>
      <w:r>
        <w:rPr>
          <w:rFonts w:hint="eastAsia"/>
        </w:rPr>
        <w:t>健康是每個人最重要的資產之一，而隨著網路的進展，人們能更快速取得大量健康資訊，然而，並非所有訊息都是正確的，甚至可能暗藏著誤導大眾的假訊息，如果取得的健康資訊沒有仔細篩選，可能危害自身</w:t>
      </w:r>
      <w:r w:rsidR="00836D25">
        <w:rPr>
          <w:rFonts w:hint="eastAsia"/>
        </w:rPr>
        <w:t>或他人</w:t>
      </w:r>
      <w:r>
        <w:rPr>
          <w:rFonts w:hint="eastAsia"/>
        </w:rPr>
        <w:t>健康。市面上雖然有許多提供健康服務的商品，但是對於健康資訊闢謠的並不多，像是</w:t>
      </w:r>
      <w:proofErr w:type="gramStart"/>
      <w:r w:rsidRPr="00C10338">
        <w:rPr>
          <w:rFonts w:hint="eastAsia"/>
        </w:rPr>
        <w:t>食藥署</w:t>
      </w:r>
      <w:proofErr w:type="gramEnd"/>
      <w:r w:rsidRPr="00C10338">
        <w:rPr>
          <w:rFonts w:hint="eastAsia"/>
        </w:rPr>
        <w:t>闢謠專區</w:t>
      </w:r>
      <w:r>
        <w:rPr>
          <w:rFonts w:hint="eastAsia"/>
        </w:rPr>
        <w:t>、</w:t>
      </w:r>
      <w:proofErr w:type="gramStart"/>
      <w:r>
        <w:rPr>
          <w:rFonts w:hint="eastAsia"/>
        </w:rPr>
        <w:t>美玉姨</w:t>
      </w:r>
      <w:proofErr w:type="gramEnd"/>
      <w:r w:rsidR="00836D25">
        <w:rPr>
          <w:rFonts w:hint="eastAsia"/>
        </w:rPr>
        <w:t>，</w:t>
      </w:r>
      <w:r w:rsidR="00B17462">
        <w:rPr>
          <w:rFonts w:hint="eastAsia"/>
        </w:rPr>
        <w:t>但他們</w:t>
      </w:r>
      <w:r w:rsidR="00E463F7" w:rsidRPr="00E463F7">
        <w:t>缺乏生成式</w:t>
      </w:r>
      <w:r w:rsidR="00E463F7" w:rsidRPr="00E463F7">
        <w:t xml:space="preserve"> AI </w:t>
      </w:r>
      <w:r w:rsidR="00E463F7" w:rsidRPr="00E463F7">
        <w:t>的自然語言對話互動，導致使用者獲取資訊的即時性與易讀性受限</w:t>
      </w:r>
      <w:r w:rsidR="00B17462">
        <w:rPr>
          <w:rFonts w:hint="eastAsia"/>
        </w:rPr>
        <w:t>。</w:t>
      </w:r>
      <w:r w:rsidR="00B17462" w:rsidRPr="00B17462">
        <w:t>根據使用者需求分析，台灣長輩常因老花眼、不識字或習慣使用台語，難以操作純文字介面。同時，台灣長照環境中有大量外籍看護，現有醫療資訊系統</w:t>
      </w:r>
      <w:r w:rsidR="00B17462">
        <w:rPr>
          <w:rFonts w:hint="eastAsia"/>
        </w:rPr>
        <w:t>大</w:t>
      </w:r>
      <w:r w:rsidR="00B17462" w:rsidRPr="00B17462">
        <w:t>多缺乏多語系支援，造成照護者在獲取正確醫療資訊時面臨語言障礙</w:t>
      </w:r>
      <w:r w:rsidR="00E463F7">
        <w:rPr>
          <w:rFonts w:hint="eastAsia"/>
        </w:rPr>
        <w:t>。</w:t>
      </w:r>
      <w:proofErr w:type="gramStart"/>
      <w:r w:rsidR="00B17462">
        <w:rPr>
          <w:rFonts w:hint="eastAsia"/>
        </w:rPr>
        <w:t>此外，</w:t>
      </w:r>
      <w:proofErr w:type="gramEnd"/>
      <w:r w:rsidR="00B17462">
        <w:rPr>
          <w:rFonts w:hint="eastAsia"/>
        </w:rPr>
        <w:t>現有</w:t>
      </w:r>
      <w:r w:rsidR="00B17462" w:rsidRPr="00B17462">
        <w:t>闢謠工具僅止於資訊驗證，未能整合實際的醫療服務需求。使用者在面對健康疑慮時，往往還需要自行搜尋鄰近醫院、判斷診次與處理掛號流程，</w:t>
      </w:r>
      <w:r w:rsidR="00B17462" w:rsidRPr="00B17462">
        <w:rPr>
          <w:rFonts w:hint="eastAsia"/>
        </w:rPr>
        <w:t>較為費時費力。</w:t>
      </w:r>
      <w:r w:rsidR="00006775">
        <w:rPr>
          <w:rFonts w:hint="eastAsia"/>
        </w:rPr>
        <w:t>基於以上分析，本系統計畫打造一個結合健康資訊闢謠</w:t>
      </w:r>
      <w:r w:rsidR="009A09E0">
        <w:rPr>
          <w:rFonts w:hint="eastAsia"/>
        </w:rPr>
        <w:t>、</w:t>
      </w:r>
      <w:r w:rsidR="009A09E0" w:rsidRPr="009A09E0">
        <w:t>提供門診資訊與輔助填報</w:t>
      </w:r>
      <w:r w:rsidR="00006775">
        <w:rPr>
          <w:rFonts w:hint="eastAsia"/>
        </w:rPr>
        <w:t>、</w:t>
      </w:r>
      <w:r w:rsidR="00006775">
        <w:rPr>
          <w:rFonts w:hint="eastAsia"/>
        </w:rPr>
        <w:t>AI</w:t>
      </w:r>
      <w:r w:rsidR="00006775">
        <w:rPr>
          <w:rFonts w:hint="eastAsia"/>
        </w:rPr>
        <w:t>回應的</w:t>
      </w:r>
      <w:r w:rsidR="00006775">
        <w:rPr>
          <w:rFonts w:hint="eastAsia"/>
        </w:rPr>
        <w:t>LINE</w:t>
      </w:r>
      <w:r w:rsidR="00006775">
        <w:rPr>
          <w:rFonts w:hint="eastAsia"/>
        </w:rPr>
        <w:t>醫療資源與健康資訊系統</w:t>
      </w:r>
      <w:r w:rsidR="00E73981">
        <w:rPr>
          <w:rFonts w:hint="eastAsia"/>
        </w:rPr>
        <w:t>，稱為</w:t>
      </w:r>
      <w:r w:rsidR="00E73981">
        <w:rPr>
          <w:rFonts w:hint="eastAsia"/>
        </w:rPr>
        <w:t>CARE(</w:t>
      </w:r>
      <w:r w:rsidR="003D3E1E" w:rsidRPr="009A09E0">
        <w:t>Clinical Assistance &amp; Resource Engine</w:t>
      </w:r>
      <w:r w:rsidR="00E73981">
        <w:rPr>
          <w:rFonts w:hint="eastAsia"/>
        </w:rPr>
        <w:t>)</w:t>
      </w:r>
      <w:r w:rsidR="009A09E0">
        <w:rPr>
          <w:rFonts w:hint="eastAsia"/>
        </w:rPr>
        <w:t>。</w:t>
      </w:r>
    </w:p>
    <w:p w14:paraId="23DE94BE" w14:textId="77777777" w:rsidR="008A0290" w:rsidRDefault="008A0290" w:rsidP="00C10338">
      <w:pPr>
        <w:pStyle w:val="a3"/>
        <w:ind w:leftChars="0"/>
      </w:pPr>
    </w:p>
    <w:p w14:paraId="110648C3" w14:textId="77777777" w:rsidR="00B17462" w:rsidRPr="00B17462" w:rsidRDefault="00B17462" w:rsidP="00B17462">
      <w:pPr>
        <w:widowControl/>
        <w:ind w:leftChars="200" w:left="480"/>
      </w:pPr>
      <w:r w:rsidRPr="00B17462">
        <w:t>針對上述動機，本計畫擬探討並解決下列核心技術與設計問題：</w:t>
      </w:r>
    </w:p>
    <w:p w14:paraId="3922213E" w14:textId="053305E5" w:rsidR="00B17462" w:rsidRDefault="00B17462" w:rsidP="00860C40">
      <w:pPr>
        <w:widowControl/>
        <w:ind w:leftChars="200" w:left="480"/>
      </w:pPr>
      <w:r w:rsidRPr="00B17462">
        <w:t>1.</w:t>
      </w:r>
      <w:r w:rsidR="00860C40">
        <w:rPr>
          <w:rFonts w:hint="eastAsia"/>
        </w:rPr>
        <w:t>AI</w:t>
      </w:r>
      <w:r w:rsidR="00860C40">
        <w:rPr>
          <w:rFonts w:hint="eastAsia"/>
        </w:rPr>
        <w:t>模型可能生成誤導的訊息</w:t>
      </w:r>
      <w:r w:rsidRPr="00B17462">
        <w:t>：</w:t>
      </w:r>
      <w:r w:rsidRPr="00B17462">
        <w:t xml:space="preserve"> </w:t>
      </w:r>
      <w:r w:rsidR="00860C40">
        <w:rPr>
          <w:rFonts w:hint="eastAsia"/>
        </w:rPr>
        <w:t>使</w:t>
      </w:r>
      <w:r w:rsidRPr="00B17462">
        <w:t>用</w:t>
      </w:r>
      <w:r w:rsidRPr="00B17462">
        <w:t xml:space="preserve"> RAG (</w:t>
      </w:r>
      <w:r w:rsidRPr="00B17462">
        <w:t>檢索增強生成</w:t>
      </w:r>
      <w:r w:rsidRPr="00B17462">
        <w:t xml:space="preserve">) </w:t>
      </w:r>
      <w:r w:rsidRPr="00B17462">
        <w:t>技術，確保</w:t>
      </w:r>
      <w:r w:rsidRPr="00B17462">
        <w:t xml:space="preserve"> AI </w:t>
      </w:r>
      <w:r w:rsidRPr="00B17462">
        <w:t>回應的正確性</w:t>
      </w:r>
    </w:p>
    <w:p w14:paraId="1175C449" w14:textId="77777777" w:rsidR="00BA790F" w:rsidRPr="00BA790F" w:rsidRDefault="00BA790F" w:rsidP="00860C40">
      <w:pPr>
        <w:widowControl/>
        <w:ind w:leftChars="200" w:left="480"/>
        <w:rPr>
          <w:rFonts w:hint="eastAsia"/>
        </w:rPr>
      </w:pPr>
    </w:p>
    <w:p w14:paraId="6D6212C9" w14:textId="0BAD5654" w:rsidR="00B17462" w:rsidRDefault="00B17462" w:rsidP="00B17462">
      <w:pPr>
        <w:widowControl/>
        <w:ind w:leftChars="200" w:left="480"/>
      </w:pPr>
      <w:r w:rsidRPr="00B17462">
        <w:t>2.</w:t>
      </w:r>
      <w:r w:rsidRPr="00B17462">
        <w:t>自動化</w:t>
      </w:r>
      <w:r w:rsidR="00BA790F">
        <w:rPr>
          <w:rFonts w:hint="eastAsia"/>
        </w:rPr>
        <w:t>闢謠健康訊息</w:t>
      </w:r>
      <w:r w:rsidRPr="00B17462">
        <w:t>：</w:t>
      </w:r>
      <w:r w:rsidRPr="00B17462">
        <w:t xml:space="preserve"> </w:t>
      </w:r>
      <w:r w:rsidRPr="00B17462">
        <w:t>針對</w:t>
      </w:r>
      <w:r w:rsidRPr="00B17462">
        <w:t xml:space="preserve"> LINE </w:t>
      </w:r>
      <w:r w:rsidRPr="00B17462">
        <w:t>群組中常見的影音謠言，</w:t>
      </w:r>
      <w:r w:rsidR="009F2EEC">
        <w:rPr>
          <w:rFonts w:hint="eastAsia"/>
        </w:rPr>
        <w:t>透過</w:t>
      </w:r>
      <w:r w:rsidR="009F2EEC">
        <w:rPr>
          <w:rFonts w:hint="eastAsia"/>
        </w:rPr>
        <w:t>n8n</w:t>
      </w:r>
      <w:r w:rsidRPr="00B17462">
        <w:t>建立自動化工作流</w:t>
      </w:r>
      <w:r w:rsidR="009F2EEC" w:rsidRPr="00B17462">
        <w:rPr>
          <w:rFonts w:hint="eastAsia"/>
        </w:rPr>
        <w:t xml:space="preserve"> </w:t>
      </w:r>
    </w:p>
    <w:p w14:paraId="13D59E9F" w14:textId="77777777" w:rsidR="00BA790F" w:rsidRPr="00B17462" w:rsidRDefault="00BA790F" w:rsidP="00B17462">
      <w:pPr>
        <w:widowControl/>
        <w:ind w:leftChars="200" w:left="480"/>
      </w:pPr>
    </w:p>
    <w:p w14:paraId="6677A7A5" w14:textId="0FB6ADCF" w:rsidR="00B17462" w:rsidRDefault="00B17462" w:rsidP="00B17462">
      <w:pPr>
        <w:widowControl/>
        <w:ind w:leftChars="200" w:left="480"/>
      </w:pPr>
      <w:r w:rsidRPr="00B17462">
        <w:t>3.</w:t>
      </w:r>
      <w:r w:rsidR="00BA790F" w:rsidRPr="00BA790F">
        <w:t xml:space="preserve"> </w:t>
      </w:r>
      <w:r w:rsidR="00BA790F" w:rsidRPr="00B17462">
        <w:t>台語之</w:t>
      </w:r>
      <w:r w:rsidR="00BA790F" w:rsidRPr="00B17462">
        <w:t xml:space="preserve"> TTS (</w:t>
      </w:r>
      <w:r w:rsidR="00BA790F" w:rsidRPr="00B17462">
        <w:t>語音轉文字</w:t>
      </w:r>
      <w:r w:rsidR="00BA790F" w:rsidRPr="00B17462">
        <w:t xml:space="preserve">) </w:t>
      </w:r>
      <w:r w:rsidR="00BA790F" w:rsidRPr="00B17462">
        <w:t>系統</w:t>
      </w:r>
      <w:r w:rsidRPr="00B17462">
        <w:t>：</w:t>
      </w:r>
      <w:r w:rsidRPr="00B17462">
        <w:t xml:space="preserve"> </w:t>
      </w:r>
    </w:p>
    <w:p w14:paraId="6E369AD0" w14:textId="77777777" w:rsidR="00BA790F" w:rsidRPr="00B17462" w:rsidRDefault="00BA790F" w:rsidP="00B17462">
      <w:pPr>
        <w:widowControl/>
        <w:ind w:leftChars="200" w:left="480"/>
        <w:rPr>
          <w:rFonts w:hint="eastAsia"/>
        </w:rPr>
      </w:pPr>
    </w:p>
    <w:p w14:paraId="1767643F" w14:textId="665FFE58" w:rsidR="00B17462" w:rsidRDefault="00B17462" w:rsidP="00B17462">
      <w:pPr>
        <w:widowControl/>
        <w:ind w:leftChars="200" w:left="480"/>
      </w:pPr>
      <w:r w:rsidRPr="00B17462">
        <w:t xml:space="preserve">4. </w:t>
      </w:r>
      <w:r w:rsidRPr="00B17462">
        <w:t>如何設計具高度擴充性</w:t>
      </w:r>
      <w:r w:rsidR="00BA790F">
        <w:rPr>
          <w:rFonts w:hint="eastAsia"/>
        </w:rPr>
        <w:t>系統</w:t>
      </w:r>
      <w:r w:rsidRPr="00B17462">
        <w:t>架構：</w:t>
      </w:r>
      <w:r w:rsidRPr="00B17462">
        <w:t xml:space="preserve"> </w:t>
      </w:r>
      <w:r w:rsidRPr="00B17462">
        <w:t>採用</w:t>
      </w:r>
      <w:r w:rsidRPr="00B17462">
        <w:t xml:space="preserve"> BFF (Backend for Front End) </w:t>
      </w:r>
      <w:r w:rsidRPr="00B17462">
        <w:t>架構整合</w:t>
      </w:r>
      <w:r w:rsidRPr="00B17462">
        <w:t xml:space="preserve"> </w:t>
      </w:r>
      <w:proofErr w:type="spellStart"/>
      <w:r w:rsidRPr="00B17462">
        <w:t>FastAPI</w:t>
      </w:r>
      <w:proofErr w:type="spellEnd"/>
      <w:r w:rsidRPr="00B17462">
        <w:t xml:space="preserve"> </w:t>
      </w:r>
      <w:r w:rsidRPr="00B17462">
        <w:t>與</w:t>
      </w:r>
      <w:r w:rsidRPr="00B17462">
        <w:t xml:space="preserve"> N8N </w:t>
      </w:r>
      <w:r w:rsidRPr="00B17462">
        <w:t>工作流</w:t>
      </w:r>
      <w:r w:rsidR="00BA790F">
        <w:t xml:space="preserve"> </w:t>
      </w:r>
    </w:p>
    <w:p w14:paraId="4C220017" w14:textId="77777777" w:rsidR="00BA790F" w:rsidRDefault="00BA790F" w:rsidP="00B17462">
      <w:pPr>
        <w:widowControl/>
        <w:ind w:leftChars="200" w:left="480"/>
      </w:pPr>
    </w:p>
    <w:p w14:paraId="47B0FCD8" w14:textId="2B72BE5E" w:rsidR="00BA790F" w:rsidRDefault="00BA790F" w:rsidP="00BA790F">
      <w:pPr>
        <w:widowControl/>
        <w:ind w:leftChars="200" w:left="480"/>
      </w:pPr>
      <w:r>
        <w:rPr>
          <w:rFonts w:hint="eastAsia"/>
        </w:rPr>
        <w:t>5.</w:t>
      </w:r>
      <w:r>
        <w:rPr>
          <w:rFonts w:hint="eastAsia"/>
        </w:rPr>
        <w:t>政府開放資料清洗</w:t>
      </w:r>
      <w:r>
        <w:rPr>
          <w:rFonts w:hint="eastAsia"/>
        </w:rPr>
        <w:t>:</w:t>
      </w:r>
    </w:p>
    <w:p w14:paraId="6BFDF8AF" w14:textId="093A37EE" w:rsidR="00BA790F" w:rsidRDefault="00BA790F" w:rsidP="00BA790F">
      <w:pPr>
        <w:widowControl/>
        <w:ind w:leftChars="200" w:left="480"/>
      </w:pPr>
    </w:p>
    <w:p w14:paraId="32D765B0" w14:textId="0C64EAA1" w:rsidR="00BA790F" w:rsidRPr="00B17462" w:rsidRDefault="00BA790F" w:rsidP="00BA790F">
      <w:pPr>
        <w:widowControl/>
        <w:ind w:leftChars="200" w:left="480"/>
        <w:rPr>
          <w:rFonts w:hint="eastAsia"/>
        </w:rPr>
      </w:pPr>
      <w:r>
        <w:rPr>
          <w:rFonts w:hint="eastAsia"/>
        </w:rPr>
        <w:t>6.GPS</w:t>
      </w:r>
      <w:r>
        <w:rPr>
          <w:rFonts w:hint="eastAsia"/>
        </w:rPr>
        <w:t>搜尋醫療資源與協助填寫資料</w:t>
      </w:r>
      <w:r>
        <w:rPr>
          <w:rFonts w:hint="eastAsia"/>
        </w:rPr>
        <w:t>:</w:t>
      </w:r>
    </w:p>
    <w:p w14:paraId="2CAB486C" w14:textId="77777777" w:rsidR="00B17462" w:rsidRPr="00B17462" w:rsidRDefault="00B17462" w:rsidP="00B17462">
      <w:pPr>
        <w:pStyle w:val="a3"/>
        <w:ind w:leftChars="0"/>
      </w:pPr>
    </w:p>
    <w:p w14:paraId="2F6A9E95" w14:textId="4848D1F4" w:rsidR="00867563" w:rsidRDefault="00867563" w:rsidP="00F562C2">
      <w:pPr>
        <w:pStyle w:val="a3"/>
        <w:numPr>
          <w:ilvl w:val="0"/>
          <w:numId w:val="1"/>
        </w:numPr>
        <w:ind w:leftChars="0"/>
      </w:pPr>
      <w:r w:rsidRPr="00867563">
        <w:rPr>
          <w:rFonts w:hint="eastAsia"/>
        </w:rPr>
        <w:t>文獻回顧與探討</w:t>
      </w:r>
    </w:p>
    <w:p w14:paraId="56CAACC7" w14:textId="53C6FB0B" w:rsidR="00867563" w:rsidRDefault="00867563" w:rsidP="00F562C2">
      <w:pPr>
        <w:pStyle w:val="a3"/>
        <w:numPr>
          <w:ilvl w:val="0"/>
          <w:numId w:val="1"/>
        </w:numPr>
        <w:ind w:leftChars="0"/>
      </w:pPr>
      <w:r w:rsidRPr="00867563">
        <w:rPr>
          <w:rFonts w:hint="eastAsia"/>
        </w:rPr>
        <w:t>研究方法及步驟</w:t>
      </w:r>
    </w:p>
    <w:p w14:paraId="1399ADA4" w14:textId="23F0B68A" w:rsidR="00867563" w:rsidRDefault="00867563" w:rsidP="00F562C2">
      <w:pPr>
        <w:pStyle w:val="a3"/>
        <w:numPr>
          <w:ilvl w:val="0"/>
          <w:numId w:val="1"/>
        </w:numPr>
        <w:ind w:leftChars="0"/>
      </w:pPr>
      <w:r w:rsidRPr="00867563">
        <w:rPr>
          <w:rFonts w:hint="eastAsia"/>
        </w:rPr>
        <w:t>預期結果</w:t>
      </w:r>
    </w:p>
    <w:p w14:paraId="64979F27" w14:textId="542E5383" w:rsidR="00867563" w:rsidRDefault="00867563" w:rsidP="00F562C2">
      <w:pPr>
        <w:pStyle w:val="a3"/>
        <w:numPr>
          <w:ilvl w:val="0"/>
          <w:numId w:val="1"/>
        </w:numPr>
        <w:ind w:leftChars="0"/>
      </w:pPr>
      <w:r w:rsidRPr="00867563">
        <w:rPr>
          <w:rFonts w:hint="eastAsia"/>
        </w:rPr>
        <w:t>需要指導教授指導內容</w:t>
      </w:r>
    </w:p>
    <w:p w14:paraId="1046A07C" w14:textId="2148C32F" w:rsidR="00867563" w:rsidRDefault="00867563" w:rsidP="00F562C2">
      <w:pPr>
        <w:pStyle w:val="a3"/>
        <w:numPr>
          <w:ilvl w:val="0"/>
          <w:numId w:val="1"/>
        </w:numPr>
        <w:ind w:leftChars="0"/>
      </w:pPr>
      <w:r w:rsidRPr="00867563">
        <w:rPr>
          <w:rFonts w:hint="eastAsia"/>
        </w:rPr>
        <w:t>參考文獻</w:t>
      </w:r>
    </w:p>
    <w:sectPr w:rsidR="0086756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100407"/>
    <w:multiLevelType w:val="hybridMultilevel"/>
    <w:tmpl w:val="72D012B6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64E7"/>
    <w:rsid w:val="00006775"/>
    <w:rsid w:val="000664E7"/>
    <w:rsid w:val="000C2B08"/>
    <w:rsid w:val="00135D55"/>
    <w:rsid w:val="002E011B"/>
    <w:rsid w:val="003D3E1E"/>
    <w:rsid w:val="00597634"/>
    <w:rsid w:val="007E240C"/>
    <w:rsid w:val="00836D25"/>
    <w:rsid w:val="00860C40"/>
    <w:rsid w:val="00867563"/>
    <w:rsid w:val="008A0290"/>
    <w:rsid w:val="009A09E0"/>
    <w:rsid w:val="009F2EEC"/>
    <w:rsid w:val="00B17462"/>
    <w:rsid w:val="00B36080"/>
    <w:rsid w:val="00BA790F"/>
    <w:rsid w:val="00C10338"/>
    <w:rsid w:val="00D4012A"/>
    <w:rsid w:val="00E463F7"/>
    <w:rsid w:val="00E73981"/>
    <w:rsid w:val="00F53856"/>
    <w:rsid w:val="00F56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57227D"/>
  <w15:chartTrackingRefBased/>
  <w15:docId w15:val="{A60C5DBA-1CDB-4773-B1C6-0BF4E437FB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562C2"/>
    <w:pPr>
      <w:ind w:leftChars="200" w:left="480"/>
    </w:pPr>
  </w:style>
  <w:style w:type="character" w:customStyle="1" w:styleId="ng-star-inserted">
    <w:name w:val="ng-star-inserted"/>
    <w:basedOn w:val="a0"/>
    <w:rsid w:val="007E24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102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8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2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6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8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44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2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3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96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64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24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36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7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0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5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15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1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9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61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84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9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66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81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623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86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3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116</Words>
  <Characters>663</Characters>
  <Application>Microsoft Office Word</Application>
  <DocSecurity>0</DocSecurity>
  <Lines>5</Lines>
  <Paragraphs>1</Paragraphs>
  <ScaleCrop>false</ScaleCrop>
  <Company/>
  <LinksUpToDate>false</LinksUpToDate>
  <CharactersWithSpaces>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Edward Wang</cp:lastModifiedBy>
  <cp:revision>10</cp:revision>
  <dcterms:created xsi:type="dcterms:W3CDTF">2026-01-12T18:57:00Z</dcterms:created>
  <dcterms:modified xsi:type="dcterms:W3CDTF">2026-01-16T12:29:00Z</dcterms:modified>
</cp:coreProperties>
</file>