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№15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логическими</w:t>
      </w:r>
      <w:r>
        <w:t xml:space="preserve"> </w:t>
      </w:r>
      <w:r>
        <w:t xml:space="preserve">томами</w:t>
      </w:r>
    </w:p>
    <w:p>
      <w:pPr>
        <w:pStyle w:val="Author"/>
      </w:pPr>
      <w:r>
        <w:t xml:space="preserve">Руслан</w:t>
      </w:r>
      <w:r>
        <w:t xml:space="preserve"> </w:t>
      </w:r>
      <w:r>
        <w:t xml:space="preserve">Алиев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управления логическими томами.</w:t>
      </w:r>
    </w:p>
    <w:bookmarkEnd w:id="20"/>
    <w:bookmarkStart w:id="60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25" w:name="создание-физического-тома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Создание физического тома</w:t>
      </w:r>
    </w:p>
    <w:p>
      <w:pPr>
        <w:numPr>
          <w:ilvl w:val="0"/>
          <w:numId w:val="1001"/>
        </w:numPr>
      </w:pPr>
      <w:r>
        <w:t xml:space="preserve">С помощью</w:t>
      </w:r>
      <w:r>
        <w:t xml:space="preserve"> </w:t>
      </w:r>
      <w:r>
        <w:rPr>
          <w:rStyle w:val="VerbatimChar"/>
        </w:rPr>
        <w:t xml:space="preserve">fdisk</w:t>
      </w:r>
      <w:r>
        <w:t xml:space="preserve"> </w:t>
      </w:r>
      <w:r>
        <w:t xml:space="preserve">выполнено разбиение диска</w:t>
      </w:r>
      <w:r>
        <w:t xml:space="preserve"> </w:t>
      </w:r>
      <w:r>
        <w:rPr>
          <w:bCs/>
          <w:b/>
        </w:rPr>
        <w:t xml:space="preserve">/dev/sdb</w:t>
      </w:r>
      <w:r>
        <w:t xml:space="preserve">: создан основной раздел размером 300 МБ и установлен тип</w:t>
      </w:r>
      <w:r>
        <w:t xml:space="preserve"> </w:t>
      </w:r>
      <w:r>
        <w:rPr>
          <w:bCs/>
          <w:b/>
        </w:rPr>
        <w:t xml:space="preserve">LVM (8e)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4433178"/>
            <wp:effectExtent b="0" l="0" r="0" t="0"/>
            <wp:docPr descr="Рис. 1: Создание раздела /dev/sdb1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33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Создание раздела /dev/sdb1</w:t>
      </w:r>
    </w:p>
    <w:p>
      <w:pPr>
        <w:numPr>
          <w:ilvl w:val="0"/>
          <w:numId w:val="1001"/>
        </w:numPr>
      </w:pPr>
      <w:r>
        <w:t xml:space="preserve">Таблица разделов обновлена с помощью</w:t>
      </w:r>
      <w:r>
        <w:t xml:space="preserve"> </w:t>
      </w:r>
      <w:r>
        <w:rPr>
          <w:rStyle w:val="VerbatimChar"/>
        </w:rPr>
        <w:t xml:space="preserve">partprobe /dev/sdb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Создан физический том LVM на новом разделе.</w:t>
      </w:r>
    </w:p>
    <w:p>
      <w:pPr>
        <w:numPr>
          <w:ilvl w:val="0"/>
          <w:numId w:val="1001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pvs</w:t>
      </w:r>
      <w:r>
        <w:t xml:space="preserve"> </w:t>
      </w:r>
      <w:r>
        <w:t xml:space="preserve">подтвердила успешное создание физического тома:</w:t>
      </w:r>
    </w:p>
    <w:bookmarkEnd w:id="25"/>
    <w:bookmarkStart w:id="42" w:name="создание-группы-томов-и-логического-тома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Создание группы томов и логического тома</w:t>
      </w:r>
    </w:p>
    <w:p>
      <w:pPr>
        <w:numPr>
          <w:ilvl w:val="0"/>
          <w:numId w:val="1002"/>
        </w:numPr>
      </w:pPr>
      <w:r>
        <w:t xml:space="preserve">Создана группа томов</w:t>
      </w:r>
      <w:r>
        <w:t xml:space="preserve"> </w:t>
      </w:r>
      <w:r>
        <w:rPr>
          <w:bCs/>
          <w:b/>
        </w:rPr>
        <w:t xml:space="preserve">vgdata</w:t>
      </w:r>
      <w:r>
        <w:t xml:space="preserve"> </w:t>
      </w:r>
      <w:r>
        <w:t xml:space="preserve">и добавлен физический том</w:t>
      </w:r>
      <w:r>
        <w:t xml:space="preserve"> </w:t>
      </w:r>
      <w:r>
        <w:rPr>
          <w:rStyle w:val="VerbatimChar"/>
        </w:rPr>
        <w:t xml:space="preserve">/dev/sdb1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Проверка</w:t>
      </w:r>
      <w:r>
        <w:t xml:space="preserve"> </w:t>
      </w:r>
      <w:r>
        <w:rPr>
          <w:rStyle w:val="VerbatimChar"/>
        </w:rPr>
        <w:t xml:space="preserve">vgs</w:t>
      </w:r>
      <w:r>
        <w:t xml:space="preserve"> </w:t>
      </w:r>
      <w:r>
        <w:t xml:space="preserve">показала успешное создание группы:</w:t>
      </w:r>
    </w:p>
    <w:p>
      <w:pPr>
        <w:numPr>
          <w:ilvl w:val="0"/>
          <w:numId w:val="1000"/>
        </w:numPr>
        <w:pStyle w:val="CaptionedFigure"/>
      </w:pPr>
      <w:bookmarkStart w:id="29" w:name="fig:002"/>
      <w:r>
        <w:drawing>
          <wp:inline>
            <wp:extent cx="4639376" cy="2877953"/>
            <wp:effectExtent b="0" l="0" r="0" t="0"/>
            <wp:docPr descr="Рис. 2: Создание VG и проверка" title="" id="27" name="Picture"/>
            <a:graphic>
              <a:graphicData uri="http://schemas.openxmlformats.org/drawingml/2006/picture">
                <pic:pic>
                  <pic:nvPicPr>
                    <pic:cNvPr descr="Screenshot_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9376" cy="2877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numPr>
          <w:ilvl w:val="0"/>
          <w:numId w:val="1000"/>
        </w:numPr>
        <w:pStyle w:val="ImageCaption"/>
      </w:pPr>
      <w:r>
        <w:t xml:space="preserve">Рис. 2: Создание VG и проверка</w:t>
      </w:r>
    </w:p>
    <w:p>
      <w:pPr>
        <w:numPr>
          <w:ilvl w:val="0"/>
          <w:numId w:val="1002"/>
        </w:numPr>
      </w:pPr>
      <w:r>
        <w:t xml:space="preserve">Создан логический том</w:t>
      </w:r>
      <w:r>
        <w:t xml:space="preserve"> </w:t>
      </w:r>
      <w:r>
        <w:rPr>
          <w:bCs/>
          <w:b/>
        </w:rPr>
        <w:t xml:space="preserve">lvdata</w:t>
      </w:r>
      <w:r>
        <w:t xml:space="preserve">, использующий 50% доступного пространства группы томов.</w:t>
      </w:r>
    </w:p>
    <w:p>
      <w:pPr>
        <w:numPr>
          <w:ilvl w:val="0"/>
          <w:numId w:val="1002"/>
        </w:numPr>
      </w:pPr>
      <w:r>
        <w:t xml:space="preserve">Создана файловая система</w:t>
      </w:r>
      <w:r>
        <w:t xml:space="preserve"> </w:t>
      </w:r>
      <w:r>
        <w:rPr>
          <w:bCs/>
          <w:b/>
        </w:rPr>
        <w:t xml:space="preserve">ext4</w:t>
      </w:r>
      <w:r>
        <w:t xml:space="preserve"> </w:t>
      </w:r>
      <w:r>
        <w:t xml:space="preserve">на логическом томе:</w:t>
      </w:r>
    </w:p>
    <w:p>
      <w:pPr>
        <w:numPr>
          <w:ilvl w:val="0"/>
          <w:numId w:val="1000"/>
        </w:numPr>
        <w:pStyle w:val="CaptionedFigure"/>
      </w:pPr>
      <w:bookmarkStart w:id="33" w:name="fig:003"/>
      <w:r>
        <w:drawing>
          <wp:inline>
            <wp:extent cx="5334000" cy="2760728"/>
            <wp:effectExtent b="0" l="0" r="0" t="0"/>
            <wp:docPr descr="Рис. 3: Создание ext4 на LV" title="" id="31" name="Picture"/>
            <a:graphic>
              <a:graphicData uri="http://schemas.openxmlformats.org/drawingml/2006/picture">
                <pic:pic>
                  <pic:nvPicPr>
                    <pic:cNvPr descr="Screenshot_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0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numPr>
          <w:ilvl w:val="0"/>
          <w:numId w:val="1000"/>
        </w:numPr>
        <w:pStyle w:val="ImageCaption"/>
      </w:pPr>
      <w:r>
        <w:t xml:space="preserve">Рис. 3: Создание ext4 на LV</w:t>
      </w:r>
    </w:p>
    <w:p>
      <w:pPr>
        <w:numPr>
          <w:ilvl w:val="0"/>
          <w:numId w:val="1002"/>
        </w:numPr>
      </w:pPr>
      <w:r>
        <w:t xml:space="preserve">Создан каталог</w:t>
      </w:r>
      <w:r>
        <w:t xml:space="preserve"> </w:t>
      </w:r>
      <w:r>
        <w:rPr>
          <w:rStyle w:val="VerbatimChar"/>
        </w:rPr>
        <w:t xml:space="preserve">/mnt/data</w:t>
      </w:r>
      <w:r>
        <w:t xml:space="preserve"> </w:t>
      </w:r>
      <w:r>
        <w:t xml:space="preserve">для монтирования.</w:t>
      </w:r>
    </w:p>
    <w:p>
      <w:pPr>
        <w:numPr>
          <w:ilvl w:val="0"/>
          <w:numId w:val="1002"/>
        </w:numPr>
      </w:pPr>
      <w:r>
        <w:t xml:space="preserve">В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добавлена строка для автомонтирования:</w:t>
      </w:r>
    </w:p>
    <w:p>
      <w:pPr>
        <w:pStyle w:val="CaptionedFigure"/>
      </w:pPr>
      <w:bookmarkStart w:id="37" w:name="fig:004"/>
      <w:r>
        <w:drawing>
          <wp:inline>
            <wp:extent cx="5334000" cy="2511175"/>
            <wp:effectExtent b="0" l="0" r="0" t="0"/>
            <wp:docPr descr="Рис. 4: Редактирование /etc/fstab" title="" id="35" name="Picture"/>
            <a:graphic>
              <a:graphicData uri="http://schemas.openxmlformats.org/drawingml/2006/picture">
                <pic:pic>
                  <pic:nvPicPr>
                    <pic:cNvPr descr="Screenshot_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1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Рис. 4: Редактирование /etc/fstab</w:t>
      </w:r>
    </w:p>
    <w:p>
      <w:pPr>
        <w:numPr>
          <w:ilvl w:val="0"/>
          <w:numId w:val="1003"/>
        </w:numPr>
        <w:pStyle w:val="Compact"/>
      </w:pPr>
      <w:r>
        <w:t xml:space="preserve">После проверки файловая система была успешно смонтирована:</w:t>
      </w:r>
    </w:p>
    <w:p>
      <w:pPr>
        <w:pStyle w:val="CaptionedFigure"/>
      </w:pPr>
      <w:bookmarkStart w:id="41" w:name="fig:005"/>
      <w:r>
        <w:drawing>
          <wp:inline>
            <wp:extent cx="5334000" cy="1106433"/>
            <wp:effectExtent b="0" l="0" r="0" t="0"/>
            <wp:docPr descr="Рис. 5: Проверка монтирования" title="" id="39" name="Picture"/>
            <a:graphic>
              <a:graphicData uri="http://schemas.openxmlformats.org/drawingml/2006/picture">
                <pic:pic>
                  <pic:nvPicPr>
                    <pic:cNvPr descr="Screenshot_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06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Рис. 5: Проверка монтирования</w:t>
      </w:r>
    </w:p>
    <w:bookmarkEnd w:id="42"/>
    <w:bookmarkStart w:id="59" w:name="изменение-размера-логических-томов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Изменение размера логических томов</w:t>
      </w:r>
    </w:p>
    <w:p>
      <w:pPr>
        <w:numPr>
          <w:ilvl w:val="0"/>
          <w:numId w:val="1004"/>
        </w:numPr>
        <w:pStyle w:val="Compact"/>
      </w:pPr>
      <w:r>
        <w:t xml:space="preserve">В</w:t>
      </w:r>
      <w:r>
        <w:t xml:space="preserve"> </w:t>
      </w:r>
      <w:r>
        <w:rPr>
          <w:rStyle w:val="VerbatimChar"/>
        </w:rPr>
        <w:t xml:space="preserve">fdisk</w:t>
      </w:r>
      <w:r>
        <w:t xml:space="preserve"> </w:t>
      </w:r>
      <w:r>
        <w:t xml:space="preserve">создан дополнительный раздел</w:t>
      </w:r>
      <w:r>
        <w:t xml:space="preserve"> </w:t>
      </w:r>
      <w:r>
        <w:rPr>
          <w:bCs/>
          <w:b/>
        </w:rPr>
        <w:t xml:space="preserve">/dev/sdb2</w:t>
      </w:r>
      <w:r>
        <w:t xml:space="preserve"> </w:t>
      </w:r>
      <w:r>
        <w:t xml:space="preserve">размером 300 МБ с типом</w:t>
      </w:r>
      <w:r>
        <w:t xml:space="preserve"> </w:t>
      </w:r>
      <w:r>
        <w:rPr>
          <w:bCs/>
          <w:b/>
        </w:rPr>
        <w:t xml:space="preserve">LVM (8e)</w:t>
      </w:r>
      <w:r>
        <w:t xml:space="preserve">.</w:t>
      </w:r>
    </w:p>
    <w:p>
      <w:pPr>
        <w:pStyle w:val="CaptionedFigure"/>
      </w:pPr>
      <w:bookmarkStart w:id="46" w:name="fig:006"/>
      <w:r>
        <w:drawing>
          <wp:inline>
            <wp:extent cx="5334000" cy="4569460"/>
            <wp:effectExtent b="0" l="0" r="0" t="0"/>
            <wp:docPr descr="Рис. 6: Создание раздела /dev/sdb2" title="" id="44" name="Picture"/>
            <a:graphic>
              <a:graphicData uri="http://schemas.openxmlformats.org/drawingml/2006/picture">
                <pic:pic>
                  <pic:nvPicPr>
                    <pic:cNvPr descr="Screenshot_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69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ImageCaption"/>
      </w:pPr>
      <w:r>
        <w:t xml:space="preserve">Рис. 6: Создание раздела /dev/sdb2</w:t>
      </w:r>
    </w:p>
    <w:p>
      <w:pPr>
        <w:numPr>
          <w:ilvl w:val="0"/>
          <w:numId w:val="1005"/>
        </w:numPr>
      </w:pPr>
      <w:r>
        <w:t xml:space="preserve">Новый раздел преобразован в физический том и добавлен в группу томов</w:t>
      </w:r>
      <w:r>
        <w:t xml:space="preserve"> </w:t>
      </w:r>
      <w:r>
        <w:rPr>
          <w:bCs/>
          <w:b/>
        </w:rPr>
        <w:t xml:space="preserve">vgdata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Размер группы томов увеличился, что подтверждено выводом:</w:t>
      </w:r>
    </w:p>
    <w:p>
      <w:pPr>
        <w:pStyle w:val="CaptionedFigure"/>
      </w:pPr>
      <w:bookmarkStart w:id="50" w:name="fig:007"/>
      <w:r>
        <w:drawing>
          <wp:inline>
            <wp:extent cx="5334000" cy="3216282"/>
            <wp:effectExtent b="0" l="0" r="0" t="0"/>
            <wp:docPr descr="Рис. 7: Проверка VG после расширения" title="" id="48" name="Picture"/>
            <a:graphic>
              <a:graphicData uri="http://schemas.openxmlformats.org/drawingml/2006/picture">
                <pic:pic>
                  <pic:nvPicPr>
                    <pic:cNvPr descr="Screenshot_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62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pStyle w:val="ImageCaption"/>
      </w:pPr>
      <w:r>
        <w:t xml:space="preserve">Рис. 7: Проверка VG после расширения</w:t>
      </w:r>
    </w:p>
    <w:p>
      <w:pPr>
        <w:numPr>
          <w:ilvl w:val="0"/>
          <w:numId w:val="1006"/>
        </w:numPr>
        <w:pStyle w:val="Compact"/>
      </w:pPr>
      <w:r>
        <w:t xml:space="preserve">Размер логического тома</w:t>
      </w:r>
      <w:r>
        <w:t xml:space="preserve"> </w:t>
      </w:r>
      <w:r>
        <w:rPr>
          <w:bCs/>
          <w:b/>
        </w:rPr>
        <w:t xml:space="preserve">lvdata</w:t>
      </w:r>
      <w:r>
        <w:t xml:space="preserve"> </w:t>
      </w:r>
      <w:r>
        <w:t xml:space="preserve">увеличен на 50% свободного пространства группы.</w:t>
      </w:r>
    </w:p>
    <w:p>
      <w:pPr>
        <w:pStyle w:val="CaptionedFigure"/>
      </w:pPr>
      <w:bookmarkStart w:id="54" w:name="fig:008"/>
      <w:r>
        <w:drawing>
          <wp:inline>
            <wp:extent cx="5334000" cy="3470671"/>
            <wp:effectExtent b="0" l="0" r="0" t="0"/>
            <wp:docPr descr="Рис. 8: Расширение LV и ФС" title="" id="52" name="Picture"/>
            <a:graphic>
              <a:graphicData uri="http://schemas.openxmlformats.org/drawingml/2006/picture">
                <pic:pic>
                  <pic:nvPicPr>
                    <pic:cNvPr descr="Screenshot_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0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pStyle w:val="ImageCaption"/>
      </w:pPr>
      <w:r>
        <w:t xml:space="preserve">Рис. 8: Расширение LV и ФС</w:t>
      </w:r>
    </w:p>
    <w:p>
      <w:pPr>
        <w:numPr>
          <w:ilvl w:val="0"/>
          <w:numId w:val="1007"/>
        </w:numPr>
        <w:pStyle w:val="Compact"/>
      </w:pPr>
      <w:r>
        <w:t xml:space="preserve">Размер тома уменьшен на 50 МБ. Файловая система была уменьшена корректно:</w:t>
      </w:r>
    </w:p>
    <w:p>
      <w:pPr>
        <w:pStyle w:val="CaptionedFigure"/>
      </w:pPr>
      <w:bookmarkStart w:id="58" w:name="fig:009"/>
      <w:r>
        <w:drawing>
          <wp:inline>
            <wp:extent cx="5334000" cy="2801753"/>
            <wp:effectExtent b="0" l="0" r="0" t="0"/>
            <wp:docPr descr="Рис. 9: Итоговый размер тома" title="" id="56" name="Picture"/>
            <a:graphic>
              <a:graphicData uri="http://schemas.openxmlformats.org/drawingml/2006/picture">
                <pic:pic>
                  <pic:nvPicPr>
                    <pic:cNvPr descr="Screenshot_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1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pStyle w:val="ImageCaption"/>
      </w:pPr>
      <w:r>
        <w:t xml:space="preserve">Рис. 9: Итоговый размер тома</w:t>
      </w:r>
    </w:p>
    <w:bookmarkEnd w:id="59"/>
    <w:bookmarkEnd w:id="60"/>
    <w:bookmarkStart w:id="91" w:name="самостоятельная-работа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Самостоятельная работа</w:t>
      </w:r>
    </w:p>
    <w:bookmarkStart w:id="77" w:name="X177b9a3ea1ccd55c6d9558a7505b2ed913525f5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Создание логического тома и монтирование на /mnt/groups</w:t>
      </w:r>
    </w:p>
    <w:p>
      <w:pPr>
        <w:numPr>
          <w:ilvl w:val="0"/>
          <w:numId w:val="1008"/>
        </w:numPr>
      </w:pPr>
      <w:r>
        <w:t xml:space="preserve">На диске</w:t>
      </w:r>
      <w:r>
        <w:t xml:space="preserve"> </w:t>
      </w:r>
      <w:r>
        <w:rPr>
          <w:bCs/>
          <w:b/>
        </w:rPr>
        <w:t xml:space="preserve">/dev/sdc</w:t>
      </w:r>
      <w:r>
        <w:t xml:space="preserve"> </w:t>
      </w:r>
      <w:r>
        <w:t xml:space="preserve">были созданы два раздела:</w:t>
      </w:r>
      <w:r>
        <w:br/>
      </w:r>
      <w:r>
        <w:t xml:space="preserve">—</w:t>
      </w:r>
      <w:r>
        <w:t xml:space="preserve"> </w:t>
      </w:r>
      <w:r>
        <w:rPr>
          <w:rStyle w:val="VerbatimChar"/>
        </w:rPr>
        <w:t xml:space="preserve">/dev/sdc1</w:t>
      </w:r>
      <w:r>
        <w:t xml:space="preserve"> </w:t>
      </w:r>
      <w:r>
        <w:t xml:space="preserve">размером 600 МБ</w:t>
      </w:r>
      <w:r>
        <w:br/>
      </w:r>
      <w:r>
        <w:t xml:space="preserve">—</w:t>
      </w:r>
      <w:r>
        <w:t xml:space="preserve"> </w:t>
      </w:r>
      <w:r>
        <w:rPr>
          <w:rStyle w:val="VerbatimChar"/>
        </w:rPr>
        <w:t xml:space="preserve">/dev/sdc2</w:t>
      </w:r>
      <w:r>
        <w:t xml:space="preserve"> </w:t>
      </w:r>
      <w:r>
        <w:t xml:space="preserve">размером 450 МБ</w:t>
      </w:r>
      <w:r>
        <w:br/>
      </w:r>
      <w:r>
        <w:t xml:space="preserve">Оба раздела имеют тип</w:t>
      </w:r>
      <w:r>
        <w:t xml:space="preserve"> </w:t>
      </w:r>
      <w:r>
        <w:rPr>
          <w:bCs/>
          <w:b/>
        </w:rPr>
        <w:t xml:space="preserve">Linux LVM (8e)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64" w:name="fig:010"/>
      <w:r>
        <w:drawing>
          <wp:inline>
            <wp:extent cx="5334000" cy="4758388"/>
            <wp:effectExtent b="0" l="0" r="0" t="0"/>
            <wp:docPr descr="Рис. 10: Разметка диска /dev/sdc" title="" id="62" name="Picture"/>
            <a:graphic>
              <a:graphicData uri="http://schemas.openxmlformats.org/drawingml/2006/picture">
                <pic:pic>
                  <pic:nvPicPr>
                    <pic:cNvPr descr="Screenshot_10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583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</w:p>
    <w:p>
      <w:pPr>
        <w:numPr>
          <w:ilvl w:val="0"/>
          <w:numId w:val="1000"/>
        </w:numPr>
        <w:pStyle w:val="ImageCaption"/>
      </w:pPr>
      <w:r>
        <w:t xml:space="preserve">Рис. 10: Разметка диска /dev/sdc</w:t>
      </w:r>
    </w:p>
    <w:p>
      <w:pPr>
        <w:numPr>
          <w:ilvl w:val="0"/>
          <w:numId w:val="1008"/>
        </w:numPr>
      </w:pPr>
      <w:r>
        <w:t xml:space="preserve">Созданы физические тома на новых разделах. После выполнения</w:t>
      </w:r>
      <w:r>
        <w:t xml:space="preserve"> </w:t>
      </w:r>
      <w:r>
        <w:rPr>
          <w:rStyle w:val="VerbatimChar"/>
        </w:rPr>
        <w:t xml:space="preserve">pvcreate</w:t>
      </w:r>
      <w:r>
        <w:t xml:space="preserve"> </w:t>
      </w:r>
      <w:r>
        <w:t xml:space="preserve">оба PV успешно определились.</w:t>
      </w:r>
    </w:p>
    <w:p>
      <w:pPr>
        <w:numPr>
          <w:ilvl w:val="0"/>
          <w:numId w:val="1008"/>
        </w:numPr>
      </w:pPr>
      <w:r>
        <w:t xml:space="preserve">На основе физического тома</w:t>
      </w:r>
      <w:r>
        <w:t xml:space="preserve"> </w:t>
      </w:r>
      <w:r>
        <w:rPr>
          <w:rStyle w:val="VerbatimChar"/>
        </w:rPr>
        <w:t xml:space="preserve">/dev/sdc1</w:t>
      </w:r>
      <w:r>
        <w:t xml:space="preserve"> </w:t>
      </w:r>
      <w:r>
        <w:t xml:space="preserve">создана группа томов</w:t>
      </w:r>
      <w:r>
        <w:t xml:space="preserve"> </w:t>
      </w:r>
      <w:r>
        <w:rPr>
          <w:bCs/>
          <w:b/>
        </w:rPr>
        <w:t xml:space="preserve">vggroup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На 100% свободного пространства группы создан логический том</w:t>
      </w:r>
      <w:r>
        <w:t xml:space="preserve"> </w:t>
      </w:r>
      <w:r>
        <w:rPr>
          <w:bCs/>
          <w:b/>
        </w:rPr>
        <w:t xml:space="preserve">lvgroup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Логический том был отформатирован в файловой системе</w:t>
      </w:r>
      <w:r>
        <w:t xml:space="preserve"> </w:t>
      </w:r>
      <w:r>
        <w:rPr>
          <w:bCs/>
          <w:b/>
        </w:rPr>
        <w:t xml:space="preserve">XFS</w:t>
      </w:r>
      <w:r>
        <w:t xml:space="preserve">:</w:t>
      </w:r>
    </w:p>
    <w:p>
      <w:pPr>
        <w:numPr>
          <w:ilvl w:val="0"/>
          <w:numId w:val="1000"/>
        </w:numPr>
        <w:pStyle w:val="CaptionedFigure"/>
      </w:pPr>
      <w:bookmarkStart w:id="68" w:name="fig:011"/>
      <w:r>
        <w:drawing>
          <wp:inline>
            <wp:extent cx="5334000" cy="2956105"/>
            <wp:effectExtent b="0" l="0" r="0" t="0"/>
            <wp:docPr descr="Рис. 11: Создание LV и файловой системы XFS" title="" id="66" name="Picture"/>
            <a:graphic>
              <a:graphicData uri="http://schemas.openxmlformats.org/drawingml/2006/picture">
                <pic:pic>
                  <pic:nvPicPr>
                    <pic:cNvPr descr="Screenshot_1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61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8"/>
    </w:p>
    <w:p>
      <w:pPr>
        <w:numPr>
          <w:ilvl w:val="0"/>
          <w:numId w:val="1000"/>
        </w:numPr>
        <w:pStyle w:val="ImageCaption"/>
      </w:pPr>
      <w:r>
        <w:t xml:space="preserve">Рис. 11: Создание LV и файловой системы XFS</w:t>
      </w:r>
    </w:p>
    <w:p>
      <w:pPr>
        <w:numPr>
          <w:ilvl w:val="0"/>
          <w:numId w:val="1008"/>
        </w:numPr>
      </w:pPr>
      <w:r>
        <w:t xml:space="preserve">Записи для постоянного монтирования были добавлены в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:</w:t>
      </w:r>
    </w:p>
    <w:p>
      <w:pPr>
        <w:numPr>
          <w:ilvl w:val="0"/>
          <w:numId w:val="1000"/>
        </w:numPr>
        <w:pStyle w:val="CaptionedFigure"/>
      </w:pPr>
      <w:bookmarkStart w:id="72" w:name="fig:012"/>
      <w:r>
        <w:drawing>
          <wp:inline>
            <wp:extent cx="5334000" cy="2722027"/>
            <wp:effectExtent b="0" l="0" r="0" t="0"/>
            <wp:docPr descr="Рис. 12: Редактирование /etc/fstab" title="" id="70" name="Picture"/>
            <a:graphic>
              <a:graphicData uri="http://schemas.openxmlformats.org/drawingml/2006/picture">
                <pic:pic>
                  <pic:nvPicPr>
                    <pic:cNvPr descr="Screenshot_12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2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2"/>
    </w:p>
    <w:p>
      <w:pPr>
        <w:numPr>
          <w:ilvl w:val="0"/>
          <w:numId w:val="1000"/>
        </w:numPr>
        <w:pStyle w:val="ImageCaption"/>
      </w:pPr>
      <w:r>
        <w:t xml:space="preserve">Рис. 12: Редактирование /etc/fstab</w:t>
      </w:r>
    </w:p>
    <w:p>
      <w:pPr>
        <w:numPr>
          <w:ilvl w:val="0"/>
          <w:numId w:val="1008"/>
        </w:numPr>
      </w:pPr>
      <w:r>
        <w:t xml:space="preserve">После выполнения</w:t>
      </w:r>
      <w:r>
        <w:t xml:space="preserve"> </w:t>
      </w:r>
      <w:r>
        <w:rPr>
          <w:rStyle w:val="VerbatimChar"/>
        </w:rPr>
        <w:t xml:space="preserve">mount -a</w:t>
      </w:r>
      <w:r>
        <w:t xml:space="preserve"> </w:t>
      </w:r>
      <w:r>
        <w:t xml:space="preserve">и проверки логический том успешно смонтирован в</w:t>
      </w:r>
      <w:r>
        <w:t xml:space="preserve"> </w:t>
      </w:r>
      <w:r>
        <w:rPr>
          <w:rStyle w:val="VerbatimChar"/>
        </w:rPr>
        <w:t xml:space="preserve">/mnt/groups</w:t>
      </w:r>
      <w:r>
        <w:t xml:space="preserve">:</w:t>
      </w:r>
    </w:p>
    <w:p>
      <w:pPr>
        <w:numPr>
          <w:ilvl w:val="0"/>
          <w:numId w:val="1000"/>
        </w:numPr>
        <w:pStyle w:val="CaptionedFigure"/>
      </w:pPr>
      <w:bookmarkStart w:id="76" w:name="fig:013"/>
      <w:r>
        <w:drawing>
          <wp:inline>
            <wp:extent cx="5334000" cy="2672887"/>
            <wp:effectExtent b="0" l="0" r="0" t="0"/>
            <wp:docPr descr="Рис. 13: Проверка монтирования" title="" id="74" name="Picture"/>
            <a:graphic>
              <a:graphicData uri="http://schemas.openxmlformats.org/drawingml/2006/picture">
                <pic:pic>
                  <pic:nvPicPr>
                    <pic:cNvPr descr="Screenshot_13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28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6"/>
    </w:p>
    <w:p>
      <w:pPr>
        <w:numPr>
          <w:ilvl w:val="0"/>
          <w:numId w:val="1000"/>
        </w:numPr>
        <w:pStyle w:val="ImageCaption"/>
      </w:pPr>
      <w:r>
        <w:t xml:space="preserve">Рис. 13: Проверка монтирования</w:t>
      </w:r>
    </w:p>
    <w:bookmarkEnd w:id="77"/>
    <w:bookmarkStart w:id="90" w:name="расширение-логического-тома-на-150-мб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Расширение логического тома на 150 МБ</w:t>
      </w:r>
    </w:p>
    <w:p>
      <w:pPr>
        <w:numPr>
          <w:ilvl w:val="0"/>
          <w:numId w:val="1009"/>
        </w:numPr>
        <w:pStyle w:val="Compact"/>
      </w:pPr>
      <w:r>
        <w:t xml:space="preserve">Группа томов была расширена за счёт второго раздела</w:t>
      </w:r>
      <w:r>
        <w:t xml:space="preserve"> </w:t>
      </w:r>
      <w:r>
        <w:rPr>
          <w:rStyle w:val="VerbatimChar"/>
        </w:rPr>
        <w:t xml:space="preserve">/dev/sdc2</w:t>
      </w:r>
      <w:r>
        <w:t xml:space="preserve">:</w:t>
      </w:r>
    </w:p>
    <w:p>
      <w:pPr>
        <w:pStyle w:val="CaptionedFigure"/>
      </w:pPr>
      <w:bookmarkStart w:id="81" w:name="fig:014"/>
      <w:r>
        <w:drawing>
          <wp:inline>
            <wp:extent cx="5334000" cy="2174806"/>
            <wp:effectExtent b="0" l="0" r="0" t="0"/>
            <wp:docPr descr="Рис. 14: Расширение группы томов" title="" id="79" name="Picture"/>
            <a:graphic>
              <a:graphicData uri="http://schemas.openxmlformats.org/drawingml/2006/picture">
                <pic:pic>
                  <pic:nvPicPr>
                    <pic:cNvPr descr="Screenshot_14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48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1"/>
    </w:p>
    <w:p>
      <w:pPr>
        <w:pStyle w:val="ImageCaption"/>
      </w:pPr>
      <w:r>
        <w:t xml:space="preserve">Рис. 14: Расширение группы томов</w:t>
      </w:r>
    </w:p>
    <w:p>
      <w:pPr>
        <w:numPr>
          <w:ilvl w:val="0"/>
          <w:numId w:val="1010"/>
        </w:numPr>
        <w:pStyle w:val="Compact"/>
      </w:pPr>
      <w:r>
        <w:t xml:space="preserve">Логический том</w:t>
      </w:r>
      <w:r>
        <w:t xml:space="preserve"> </w:t>
      </w:r>
      <w:r>
        <w:rPr>
          <w:bCs/>
          <w:b/>
        </w:rPr>
        <w:t xml:space="preserve">lvgroup</w:t>
      </w:r>
      <w:r>
        <w:t xml:space="preserve"> </w:t>
      </w:r>
      <w:r>
        <w:t xml:space="preserve">увеличен на 100% свободного пространства (≈150 МБ):</w:t>
      </w:r>
    </w:p>
    <w:p>
      <w:pPr>
        <w:pStyle w:val="FirstParagraph"/>
      </w:pPr>
      <w:r>
        <w:t xml:space="preserve">Файловая система XFS была увеличена автоматически.</w:t>
      </w:r>
    </w:p>
    <w:p>
      <w:pPr>
        <w:pStyle w:val="CaptionedFigure"/>
      </w:pPr>
      <w:bookmarkStart w:id="85" w:name="fig:015"/>
      <w:r>
        <w:drawing>
          <wp:inline>
            <wp:extent cx="5334000" cy="3951748"/>
            <wp:effectExtent b="0" l="0" r="0" t="0"/>
            <wp:docPr descr="Рис. 15: Расширение LV и файловой системы XFS" title="" id="83" name="Picture"/>
            <a:graphic>
              <a:graphicData uri="http://schemas.openxmlformats.org/drawingml/2006/picture">
                <pic:pic>
                  <pic:nvPicPr>
                    <pic:cNvPr descr="Screenshot_15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517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5"/>
    </w:p>
    <w:p>
      <w:pPr>
        <w:pStyle w:val="ImageCaption"/>
      </w:pPr>
      <w:r>
        <w:t xml:space="preserve">Рис. 15: Расширение LV и файловой системы XFS</w:t>
      </w:r>
    </w:p>
    <w:p>
      <w:pPr>
        <w:numPr>
          <w:ilvl w:val="0"/>
          <w:numId w:val="1011"/>
        </w:numPr>
        <w:pStyle w:val="Compact"/>
      </w:pPr>
      <w:r>
        <w:t xml:space="preserve">Итоговая проверка показала, что размер тома увеличен:</w:t>
      </w:r>
    </w:p>
    <w:p>
      <w:pPr>
        <w:pStyle w:val="CaptionedFigure"/>
      </w:pPr>
      <w:bookmarkStart w:id="89" w:name="fig:016"/>
      <w:r>
        <w:drawing>
          <wp:inline>
            <wp:extent cx="5334000" cy="1789339"/>
            <wp:effectExtent b="0" l="0" r="0" t="0"/>
            <wp:docPr descr="Рис. 16: Проверка конечного размера" title="" id="87" name="Picture"/>
            <a:graphic>
              <a:graphicData uri="http://schemas.openxmlformats.org/drawingml/2006/picture">
                <pic:pic>
                  <pic:nvPicPr>
                    <pic:cNvPr descr="Screenshot_16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9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9"/>
    </w:p>
    <w:p>
      <w:pPr>
        <w:pStyle w:val="ImageCaption"/>
      </w:pPr>
      <w:r>
        <w:t xml:space="preserve">Рис. 16: Проверка конечного размера</w:t>
      </w:r>
    </w:p>
    <w:bookmarkEnd w:id="90"/>
    <w:bookmarkEnd w:id="91"/>
    <w:bookmarkStart w:id="92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Какой тип раздела используется в разделе GUID для работы с LVM?</w:t>
      </w:r>
      <w:r>
        <w:t xml:space="preserve"> </w:t>
      </w:r>
      <w:r>
        <w:t xml:space="preserve">Тип раздела GUID для LVM:</w:t>
      </w:r>
      <w:r>
        <w:t xml:space="preserve"> </w:t>
      </w:r>
      <w:r>
        <w:rPr>
          <w:bCs/>
          <w:b/>
        </w:rPr>
        <w:t xml:space="preserve">8e00 (Linux LVM)</w:t>
      </w:r>
      <w:r>
        <w:t xml:space="preserve">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Какой командой можно создать группу томов с именем vggroup, которая содержит физическое устройство /dev/sdb3 и использует физический экстент 4 MiB?</w:t>
      </w:r>
      <w:r>
        <w:t xml:space="preserve"> </w:t>
      </w:r>
      <w:r>
        <w:t xml:space="preserve">vgcreate</w:t>
      </w:r>
      <w:r>
        <w:t xml:space="preserve"> </w:t>
      </w:r>
      <w:r>
        <w:rPr>
          <w:bCs/>
          <w:b/>
        </w:rPr>
        <w:t xml:space="preserve">-s 4M</w:t>
      </w:r>
      <w:r>
        <w:t xml:space="preserve"> </w:t>
      </w:r>
      <w:r>
        <w:t xml:space="preserve">vggroup /dev/sdb3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Какая команда показывает краткую сводку физических томов в вашей системе, а также группу томов, к которой они принадлежат?</w:t>
      </w:r>
      <w:r>
        <w:t xml:space="preserve"> </w:t>
      </w:r>
      <w:r>
        <w:t xml:space="preserve">pvs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Что вам нужно сделать, чтобы добавить весь жёсткий диск /dev/sdd в группу томов группы?</w:t>
      </w:r>
      <w:r>
        <w:t xml:space="preserve"> </w:t>
      </w:r>
      <w:r>
        <w:t xml:space="preserve">Сначала создать физический том:</w:t>
      </w:r>
      <w:r>
        <w:t xml:space="preserve"> </w:t>
      </w:r>
      <w:r>
        <w:t xml:space="preserve">pvcreate /dev/sdd</w:t>
      </w:r>
      <w:r>
        <w:t xml:space="preserve"> </w:t>
      </w:r>
      <w:r>
        <w:t xml:space="preserve">Затем добавить его в группу томов:</w:t>
      </w:r>
      <w:r>
        <w:t xml:space="preserve"> </w:t>
      </w:r>
      <w:r>
        <w:t xml:space="preserve">vgextend</w:t>
      </w:r>
      <w:r>
        <w:t xml:space="preserve"> </w:t>
      </w:r>
      <w:r>
        <w:rPr>
          <w:iCs/>
          <w:i/>
        </w:rPr>
        <w:t xml:space="preserve">имя_группы</w:t>
      </w:r>
      <w:r>
        <w:t xml:space="preserve"> </w:t>
      </w:r>
      <w:r>
        <w:t xml:space="preserve">/dev/sdd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Какая команда позволяет вам создать логический том lvvol1 с размером 6 MiB?</w:t>
      </w:r>
      <w:r>
        <w:t xml:space="preserve"> </w:t>
      </w:r>
      <w:r>
        <w:t xml:space="preserve">lvcreate</w:t>
      </w:r>
      <w:r>
        <w:t xml:space="preserve"> </w:t>
      </w:r>
      <w:r>
        <w:rPr>
          <w:bCs/>
          <w:b/>
        </w:rPr>
        <w:t xml:space="preserve">-n lvvol1 -L 6M</w:t>
      </w:r>
      <w:r>
        <w:t xml:space="preserve"> </w:t>
      </w:r>
      <w:r>
        <w:rPr>
          <w:iCs/>
          <w:i/>
        </w:rPr>
        <w:t xml:space="preserve">имя_группы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Какая команда позволяет вам добавить 100 МБ в логический том lvvol1, если пространство доступно?</w:t>
      </w:r>
      <w:r>
        <w:t xml:space="preserve"> </w:t>
      </w:r>
      <w:r>
        <w:t xml:space="preserve">lvextend</w:t>
      </w:r>
      <w:r>
        <w:t xml:space="preserve"> </w:t>
      </w:r>
      <w:r>
        <w:rPr>
          <w:bCs/>
          <w:b/>
        </w:rPr>
        <w:t xml:space="preserve">-L +100M</w:t>
      </w:r>
      <w:r>
        <w:t xml:space="preserve"> </w:t>
      </w:r>
      <w:r>
        <w:t xml:space="preserve">/dev/</w:t>
      </w:r>
      <w:r>
        <w:rPr>
          <w:iCs/>
          <w:i/>
        </w:rPr>
        <w:t xml:space="preserve">группа</w:t>
      </w:r>
      <w:r>
        <w:t xml:space="preserve">/lvvol1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Каков первый шаг, чтобы добавить ещё 200 МБ в логический том, если требуемого пространства нет в группе томов?</w:t>
      </w:r>
      <w:r>
        <w:t xml:space="preserve"> </w:t>
      </w:r>
      <w:r>
        <w:t xml:space="preserve">Добавить новый физический том в группу томов (pvcreate → vgextend).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Какую опцию нужно использовать с командой lvextend, чтобы также изменить размер файловой системы?</w:t>
      </w:r>
      <w:r>
        <w:t xml:space="preserve"> </w:t>
      </w:r>
      <w:r>
        <w:t xml:space="preserve">Использовать опцию</w:t>
      </w:r>
      <w:r>
        <w:t xml:space="preserve"> </w:t>
      </w:r>
      <w:r>
        <w:rPr>
          <w:bCs/>
          <w:b/>
        </w:rPr>
        <w:t xml:space="preserve">-r</w:t>
      </w:r>
      <w:r>
        <w:t xml:space="preserve">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Как посмотреть, какие логические тома доступны?</w:t>
      </w:r>
      <w:r>
        <w:t xml:space="preserve"> </w:t>
      </w:r>
      <w:r>
        <w:t xml:space="preserve">lvs</w:t>
      </w:r>
      <w:r>
        <w:t xml:space="preserve"> </w:t>
      </w:r>
      <w:r>
        <w:t xml:space="preserve">или</w:t>
      </w:r>
      <w:r>
        <w:t xml:space="preserve"> </w:t>
      </w:r>
      <w:r>
        <w:t xml:space="preserve">lvdisplay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Какую команду нужно использовать для проверки целостности файловой системы на /dev/vgdata/lvdata?</w:t>
      </w:r>
      <w:r>
        <w:t xml:space="preserve"> </w:t>
      </w:r>
      <w:r>
        <w:t xml:space="preserve">Для ext4:</w:t>
      </w:r>
      <w:r>
        <w:t xml:space="preserve"> </w:t>
      </w:r>
      <w:r>
        <w:t xml:space="preserve">fsck.ext4 /dev/vgdata/lvdata</w:t>
      </w:r>
      <w:r>
        <w:t xml:space="preserve"> </w:t>
      </w:r>
      <w:r>
        <w:t xml:space="preserve">или универсально:</w:t>
      </w:r>
      <w:r>
        <w:t xml:space="preserve"> </w:t>
      </w:r>
      <w:r>
        <w:t xml:space="preserve">fsck /dev/vgdata/lvdata</w:t>
      </w:r>
    </w:p>
    <w:bookmarkEnd w:id="92"/>
    <w:bookmarkStart w:id="93" w:name="заключение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работы были выполнены основные операции управления логическими томами в Linux: создание физических томов, групп томов и логических томов, их форматирование и монтирование. Отработаны приёмы изменения размеров томов и соответствующих файловых систем. Закреплены навыки использования утилит LVM и базовых инструментов администрирования дискового пространства.</w:t>
      </w:r>
    </w:p>
    <w:bookmarkEnd w:id="9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№15</dc:title>
  <dc:creator>Руслан Алиев</dc:creator>
  <dc:language>ru-RU</dc:language>
  <cp:keywords/>
  <dcterms:created xsi:type="dcterms:W3CDTF">2025-11-25T09:57:06Z</dcterms:created>
  <dcterms:modified xsi:type="dcterms:W3CDTF">2025-11-25T09:57:06Z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Управление логическими томами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