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4.png" ContentType="image/png"/>
  <Override PartName="/word/media/rId71.png" ContentType="image/png"/>
  <Override PartName="/word/media/rId78.png" ContentType="image/png"/>
  <Override PartName="/word/media/rId84.png" ContentType="image/png"/>
  <Override PartName="/word/media/rId88.png" ContentType="image/png"/>
  <Override PartName="/word/media/rId93.png" ContentType="image/png"/>
  <Override PartName="/word/media/rId100.png" ContentType="image/png"/>
  <Override PartName="/word/media/rId106.png" ContentType="image/png"/>
  <Override PartName="/word/media/rId11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№14</w:t>
      </w:r>
    </w:p>
    <w:p>
      <w:pPr>
        <w:pStyle w:val="Subtitle"/>
      </w:pPr>
      <w:r>
        <w:t xml:space="preserve">Партиции,</w:t>
      </w:r>
      <w:r>
        <w:t xml:space="preserve"> </w:t>
      </w:r>
      <w:r>
        <w:t xml:space="preserve">файловые</w:t>
      </w:r>
      <w:r>
        <w:t xml:space="preserve"> </w:t>
      </w:r>
      <w:r>
        <w:t xml:space="preserve">системы,монтирование</w:t>
      </w:r>
    </w:p>
    <w:p>
      <w:pPr>
        <w:pStyle w:val="Author"/>
      </w:pPr>
      <w:r>
        <w:t xml:space="preserve">Руслан</w:t>
      </w:r>
      <w:r>
        <w:t xml:space="preserve"> </w:t>
      </w:r>
      <w:r>
        <w:t xml:space="preserve">Алиев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создания разделов на диске и файловых систем. Получить навыки монтирования файловых систем.</w:t>
      </w:r>
    </w:p>
    <w:bookmarkEnd w:id="20"/>
    <w:bookmarkStart w:id="116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58" w:name="создание-разделов-mbr-с-помощью-fdisk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разделов MBR с помощью fdisk</w:t>
      </w:r>
    </w:p>
    <w:bookmarkStart w:id="25" w:name="просмотр-текущей-разметки-дисков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Просмотр текущей разметки дисков</w:t>
      </w:r>
    </w:p>
    <w:p>
      <w:pPr>
        <w:numPr>
          <w:ilvl w:val="0"/>
          <w:numId w:val="1001"/>
        </w:numPr>
      </w:pPr>
      <w:r>
        <w:t xml:space="preserve">Выполнен переход в режим суперпользователя и вывод списка всех дисков с помощью</w:t>
      </w:r>
      <w:r>
        <w:t xml:space="preserve"> </w:t>
      </w:r>
      <w:r>
        <w:rPr>
          <w:rStyle w:val="VerbatimChar"/>
        </w:rPr>
        <w:t xml:space="preserve">fdisk -l</w:t>
      </w:r>
      <w:r>
        <w:t xml:space="preserve">.</w:t>
      </w:r>
      <w:r>
        <w:br/>
      </w:r>
      <w:r>
        <w:t xml:space="preserve">В системе отображаются добавленные устройства</w:t>
      </w:r>
      <w:r>
        <w:t xml:space="preserve"> </w:t>
      </w:r>
      <w:r>
        <w:rPr>
          <w:rStyle w:val="VerbatimChar"/>
        </w:rPr>
        <w:t xml:space="preserve">/dev/sdb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/dev/sdc</w:t>
      </w:r>
      <w:r>
        <w:t xml:space="preserve"> </w:t>
      </w:r>
      <w:r>
        <w:t xml:space="preserve">объёмом 1.5 GiB.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4601307"/>
            <wp:effectExtent b="0" l="0" r="0" t="0"/>
            <wp:docPr descr="Рис. 1: Просмотр дисков с помощью fdisk -l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1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Просмотр дисков с помощью fdisk -l</w:t>
      </w:r>
    </w:p>
    <w:bookmarkEnd w:id="25"/>
    <w:bookmarkStart w:id="38" w:name="создание-основного-раздела-на-devsdb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Создание основного раздела на /dev/sdb</w:t>
      </w:r>
    </w:p>
    <w:p>
      <w:pPr>
        <w:numPr>
          <w:ilvl w:val="0"/>
          <w:numId w:val="1002"/>
        </w:numPr>
      </w:pPr>
      <w:r>
        <w:t xml:space="preserve">Запущена утилита</w:t>
      </w:r>
      <w:r>
        <w:t xml:space="preserve"> </w:t>
      </w:r>
      <w:r>
        <w:rPr>
          <w:rStyle w:val="VerbatimChar"/>
        </w:rPr>
        <w:t xml:space="preserve">fdisk /dev/sdb</w:t>
      </w:r>
      <w:r>
        <w:t xml:space="preserve">. После входа просмотрена справка по командам с помощью</w:t>
      </w:r>
      <w:r>
        <w:t xml:space="preserve"> </w:t>
      </w:r>
      <w:r>
        <w:rPr>
          <w:rStyle w:val="VerbatimChar"/>
        </w:rPr>
        <w:t xml:space="preserve">m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9" w:name="fig:002"/>
      <w:r>
        <w:drawing>
          <wp:inline>
            <wp:extent cx="5334000" cy="5895045"/>
            <wp:effectExtent b="0" l="0" r="0" t="0"/>
            <wp:docPr descr="Рис. 2: Справка fdisk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95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numPr>
          <w:ilvl w:val="0"/>
          <w:numId w:val="1000"/>
        </w:numPr>
        <w:pStyle w:val="ImageCaption"/>
      </w:pPr>
      <w:r>
        <w:t xml:space="preserve">Рис. 2: Справка fdisk</w:t>
      </w:r>
    </w:p>
    <w:p>
      <w:pPr>
        <w:numPr>
          <w:ilvl w:val="0"/>
          <w:numId w:val="1002"/>
        </w:numPr>
      </w:pPr>
      <w:r>
        <w:t xml:space="preserve">Текущая таблица разделов проверена командой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— диск не содержит разделов.</w:t>
      </w:r>
    </w:p>
    <w:p>
      <w:pPr>
        <w:numPr>
          <w:ilvl w:val="0"/>
          <w:numId w:val="1002"/>
        </w:numPr>
      </w:pPr>
      <w:r>
        <w:t xml:space="preserve">Создан основной раздел:</w:t>
      </w:r>
    </w:p>
    <w:p>
      <w:pPr>
        <w:numPr>
          <w:ilvl w:val="1"/>
          <w:numId w:val="1003"/>
        </w:numPr>
        <w:pStyle w:val="Compact"/>
      </w:pPr>
      <w:r>
        <w:t xml:space="preserve">выбран тип</w:t>
      </w:r>
      <w:r>
        <w:t xml:space="preserve"> </w:t>
      </w:r>
      <w:r>
        <w:rPr>
          <w:rStyle w:val="VerbatimChar"/>
        </w:rPr>
        <w:t xml:space="preserve">primary</w:t>
      </w:r>
      <w:r>
        <w:t xml:space="preserve">;</w:t>
      </w:r>
    </w:p>
    <w:p>
      <w:pPr>
        <w:numPr>
          <w:ilvl w:val="1"/>
          <w:numId w:val="1003"/>
        </w:numPr>
        <w:pStyle w:val="Compact"/>
      </w:pPr>
      <w:r>
        <w:t xml:space="preserve">принят номер раздела 1;</w:t>
      </w:r>
    </w:p>
    <w:p>
      <w:pPr>
        <w:numPr>
          <w:ilvl w:val="1"/>
          <w:numId w:val="1003"/>
        </w:numPr>
        <w:pStyle w:val="Compact"/>
      </w:pPr>
      <w:r>
        <w:t xml:space="preserve">использован первый свободный сектор;</w:t>
      </w:r>
    </w:p>
    <w:p>
      <w:pPr>
        <w:numPr>
          <w:ilvl w:val="1"/>
          <w:numId w:val="1003"/>
        </w:numPr>
        <w:pStyle w:val="Compact"/>
      </w:pPr>
      <w:r>
        <w:t xml:space="preserve">указан размер</w:t>
      </w:r>
      <w:r>
        <w:t xml:space="preserve"> </w:t>
      </w:r>
      <w:r>
        <w:rPr>
          <w:rStyle w:val="VerbatimChar"/>
        </w:rPr>
        <w:t xml:space="preserve">+300M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3" w:name="fig:003"/>
      <w:r>
        <w:drawing>
          <wp:inline>
            <wp:extent cx="5334000" cy="3637134"/>
            <wp:effectExtent b="0" l="0" r="0" t="0"/>
            <wp:docPr descr="Рис. 3: Создание основного раздела размером 300 MiB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7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numPr>
          <w:ilvl w:val="0"/>
          <w:numId w:val="1000"/>
        </w:numPr>
        <w:pStyle w:val="ImageCaption"/>
      </w:pPr>
      <w:r>
        <w:t xml:space="preserve">Рис. 3: Создание основного раздела размером 300 MiB</w:t>
      </w:r>
    </w:p>
    <w:p>
      <w:pPr>
        <w:numPr>
          <w:ilvl w:val="0"/>
          <w:numId w:val="1002"/>
        </w:numPr>
      </w:pPr>
      <w:r>
        <w:t xml:space="preserve">Изменения записаны командой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После записи проверена структура диска:</w:t>
      </w:r>
    </w:p>
    <w:p>
      <w:pPr>
        <w:numPr>
          <w:ilvl w:val="0"/>
          <w:numId w:val="1000"/>
        </w:numPr>
        <w:pStyle w:val="CaptionedFigure"/>
      </w:pPr>
      <w:bookmarkStart w:id="37" w:name="fig:004"/>
      <w:r>
        <w:drawing>
          <wp:inline>
            <wp:extent cx="5334000" cy="4265530"/>
            <wp:effectExtent b="0" l="0" r="0" t="0"/>
            <wp:docPr descr="Рис. 4: Информация о новом разделе sdb1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5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Информация о новом разделе sdb1</w:t>
      </w:r>
    </w:p>
    <w:bookmarkEnd w:id="38"/>
    <w:bookmarkStart w:id="47" w:name="Xc3a8b40d39119600ddad56c9687245de0100b82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Создание расширенного и логического разделов</w:t>
      </w:r>
    </w:p>
    <w:p>
      <w:pPr>
        <w:numPr>
          <w:ilvl w:val="0"/>
          <w:numId w:val="1004"/>
        </w:numPr>
      </w:pPr>
      <w:r>
        <w:t xml:space="preserve">Повторный запуск</w:t>
      </w:r>
      <w:r>
        <w:t xml:space="preserve"> </w:t>
      </w:r>
      <w:r>
        <w:rPr>
          <w:rStyle w:val="VerbatimChar"/>
        </w:rPr>
        <w:t xml:space="preserve">fdisk /dev/sdb</w:t>
      </w:r>
      <w:r>
        <w:t xml:space="preserve"> </w:t>
      </w:r>
      <w:r>
        <w:t xml:space="preserve">для создания расширенного раздела.</w:t>
      </w:r>
    </w:p>
    <w:p>
      <w:pPr>
        <w:numPr>
          <w:ilvl w:val="0"/>
          <w:numId w:val="1004"/>
        </w:numPr>
      </w:pPr>
      <w:r>
        <w:t xml:space="preserve">Создан расширенный раздел:</w:t>
      </w:r>
    </w:p>
    <w:p>
      <w:pPr>
        <w:numPr>
          <w:ilvl w:val="1"/>
          <w:numId w:val="1005"/>
        </w:numPr>
        <w:pStyle w:val="Compact"/>
      </w:pPr>
      <w:r>
        <w:t xml:space="preserve">команда создания нового раздела</w:t>
      </w:r>
      <w:r>
        <w:t xml:space="preserve"> </w:t>
      </w:r>
      <w:r>
        <w:rPr>
          <w:rStyle w:val="VerbatimChar"/>
        </w:rPr>
        <w:t xml:space="preserve">n</w:t>
      </w:r>
      <w:r>
        <w:t xml:space="preserve">;</w:t>
      </w:r>
    </w:p>
    <w:p>
      <w:pPr>
        <w:numPr>
          <w:ilvl w:val="1"/>
          <w:numId w:val="1005"/>
        </w:numPr>
        <w:pStyle w:val="Compact"/>
      </w:pPr>
      <w:r>
        <w:t xml:space="preserve">выбран тип</w:t>
      </w:r>
      <w:r>
        <w:t xml:space="preserve"> </w:t>
      </w:r>
      <w:r>
        <w:rPr>
          <w:rStyle w:val="VerbatimChar"/>
        </w:rPr>
        <w:t xml:space="preserve">extended</w:t>
      </w:r>
      <w:r>
        <w:t xml:space="preserve">;</w:t>
      </w:r>
    </w:p>
    <w:p>
      <w:pPr>
        <w:numPr>
          <w:ilvl w:val="1"/>
          <w:numId w:val="1005"/>
        </w:numPr>
        <w:pStyle w:val="Compact"/>
      </w:pPr>
      <w:r>
        <w:t xml:space="preserve">номер раздела установлен в 2;</w:t>
      </w:r>
    </w:p>
    <w:p>
      <w:pPr>
        <w:numPr>
          <w:ilvl w:val="1"/>
          <w:numId w:val="1005"/>
        </w:numPr>
        <w:pStyle w:val="Compact"/>
      </w:pPr>
      <w:r>
        <w:t xml:space="preserve">первый и последний сектора выбраны по умолчанию (размер ~1.2 GiB).</w:t>
      </w:r>
    </w:p>
    <w:p>
      <w:pPr>
        <w:numPr>
          <w:ilvl w:val="0"/>
          <w:numId w:val="1004"/>
        </w:numPr>
      </w:pPr>
      <w:r>
        <w:t xml:space="preserve">Создан логический раздел внутри расширенного тома:</w:t>
      </w:r>
    </w:p>
    <w:p>
      <w:pPr>
        <w:numPr>
          <w:ilvl w:val="1"/>
          <w:numId w:val="1006"/>
        </w:numPr>
        <w:pStyle w:val="Compact"/>
      </w:pPr>
      <w:r>
        <w:t xml:space="preserve">вновь использована команда</w:t>
      </w:r>
      <w:r>
        <w:t xml:space="preserve"> </w:t>
      </w:r>
      <w:r>
        <w:rPr>
          <w:rStyle w:val="VerbatimChar"/>
        </w:rPr>
        <w:t xml:space="preserve">n</w:t>
      </w:r>
      <w:r>
        <w:t xml:space="preserve">;</w:t>
      </w:r>
    </w:p>
    <w:p>
      <w:pPr>
        <w:numPr>
          <w:ilvl w:val="1"/>
          <w:numId w:val="1006"/>
        </w:numPr>
        <w:pStyle w:val="Compact"/>
      </w:pPr>
      <w:r>
        <w:t xml:space="preserve">номер логического раздела выбран по умолчанию — 5;</w:t>
      </w:r>
    </w:p>
    <w:p>
      <w:pPr>
        <w:numPr>
          <w:ilvl w:val="1"/>
          <w:numId w:val="1006"/>
        </w:numPr>
        <w:pStyle w:val="Compact"/>
      </w:pPr>
      <w:r>
        <w:t xml:space="preserve">первый сектор принят по умолчанию;</w:t>
      </w:r>
    </w:p>
    <w:p>
      <w:pPr>
        <w:numPr>
          <w:ilvl w:val="1"/>
          <w:numId w:val="1006"/>
        </w:numPr>
        <w:pStyle w:val="Compact"/>
      </w:pPr>
      <w:r>
        <w:t xml:space="preserve">выбран размер</w:t>
      </w:r>
      <w:r>
        <w:t xml:space="preserve"> </w:t>
      </w:r>
      <w:r>
        <w:rPr>
          <w:rStyle w:val="VerbatimChar"/>
        </w:rPr>
        <w:t xml:space="preserve">+300M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2" w:name="fig:005"/>
      <w:r>
        <w:drawing>
          <wp:inline>
            <wp:extent cx="5334000" cy="4221195"/>
            <wp:effectExtent b="0" l="0" r="0" t="0"/>
            <wp:docPr descr="Рис. 5: Создание расширенного и логического раздела" title="" id="40" name="Picture"/>
            <a:graphic>
              <a:graphicData uri="http://schemas.openxmlformats.org/drawingml/2006/picture">
                <pic:pic>
                  <pic:nvPicPr>
                    <pic:cNvPr descr="Screenshot_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1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numPr>
          <w:ilvl w:val="0"/>
          <w:numId w:val="1000"/>
        </w:numPr>
        <w:pStyle w:val="ImageCaption"/>
      </w:pPr>
      <w:r>
        <w:t xml:space="preserve">Рис. 5: Создание расширенного и логического раздела</w:t>
      </w:r>
    </w:p>
    <w:p>
      <w:pPr>
        <w:numPr>
          <w:ilvl w:val="0"/>
          <w:numId w:val="1004"/>
        </w:numPr>
      </w:pPr>
      <w:r>
        <w:t xml:space="preserve">Изменения записаны (</w:t>
      </w:r>
      <w:r>
        <w:rPr>
          <w:rStyle w:val="VerbatimChar"/>
        </w:rPr>
        <w:t xml:space="preserve">w</w:t>
      </w:r>
      <w:r>
        <w:t xml:space="preserve">), структура разделов обновлена через</w:t>
      </w:r>
      <w:r>
        <w:t xml:space="preserve"> </w:t>
      </w:r>
      <w:r>
        <w:rPr>
          <w:rStyle w:val="VerbatimChar"/>
        </w:rPr>
        <w:t xml:space="preserve">partprobe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Проверка структуры разделов:</w:t>
      </w:r>
    </w:p>
    <w:p>
      <w:pPr>
        <w:pStyle w:val="CaptionedFigure"/>
      </w:pPr>
      <w:bookmarkStart w:id="46" w:name="fig:006"/>
      <w:r>
        <w:drawing>
          <wp:inline>
            <wp:extent cx="5334000" cy="5165371"/>
            <wp:effectExtent b="0" l="0" r="0" t="0"/>
            <wp:docPr descr="Рис. 6: Информация о расширенном и логическом разделе" title="" id="44" name="Picture"/>
            <a:graphic>
              <a:graphicData uri="http://schemas.openxmlformats.org/drawingml/2006/picture">
                <pic:pic>
                  <pic:nvPicPr>
                    <pic:cNvPr descr="Screenshot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65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Информация о расширенном и логическом разделе</w:t>
      </w:r>
    </w:p>
    <w:bookmarkEnd w:id="47"/>
    <w:bookmarkStart w:id="56" w:name="создание-раздела-подкачки"/>
    <w:p>
      <w:pPr>
        <w:pStyle w:val="Heading3"/>
      </w:pPr>
      <w:r>
        <w:rPr>
          <w:rStyle w:val="SectionNumber"/>
        </w:rPr>
        <w:t xml:space="preserve">2.1.4</w:t>
      </w:r>
      <w:r>
        <w:tab/>
      </w:r>
      <w:r>
        <w:t xml:space="preserve">Создание раздела подкачки</w:t>
      </w:r>
    </w:p>
    <w:p>
      <w:pPr>
        <w:numPr>
          <w:ilvl w:val="0"/>
          <w:numId w:val="1007"/>
        </w:numPr>
      </w:pPr>
      <w:r>
        <w:t xml:space="preserve">Снова открыт</w:t>
      </w:r>
      <w:r>
        <w:t xml:space="preserve"> </w:t>
      </w:r>
      <w:r>
        <w:rPr>
          <w:rStyle w:val="VerbatimChar"/>
        </w:rPr>
        <w:t xml:space="preserve">fdisk /dev/sdb</w:t>
      </w:r>
      <w:r>
        <w:t xml:space="preserve"> </w:t>
      </w:r>
      <w:r>
        <w:t xml:space="preserve">для создания раздела подкачки.</w:t>
      </w:r>
    </w:p>
    <w:p>
      <w:pPr>
        <w:numPr>
          <w:ilvl w:val="0"/>
          <w:numId w:val="1007"/>
        </w:numPr>
      </w:pPr>
      <w:r>
        <w:t xml:space="preserve">Создан новый логический раздел:</w:t>
      </w:r>
    </w:p>
    <w:p>
      <w:pPr>
        <w:numPr>
          <w:ilvl w:val="0"/>
          <w:numId w:val="1008"/>
        </w:numPr>
        <w:pStyle w:val="Compac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n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номер 6 выбран по умолчанию;</w:t>
      </w:r>
    </w:p>
    <w:p>
      <w:pPr>
        <w:numPr>
          <w:ilvl w:val="0"/>
          <w:numId w:val="1008"/>
        </w:numPr>
        <w:pStyle w:val="Compact"/>
      </w:pPr>
      <w:r>
        <w:t xml:space="preserve">первый сектор принят по умолчанию;</w:t>
      </w:r>
    </w:p>
    <w:p>
      <w:pPr>
        <w:numPr>
          <w:ilvl w:val="0"/>
          <w:numId w:val="1008"/>
        </w:numPr>
        <w:pStyle w:val="Compact"/>
      </w:pPr>
      <w:r>
        <w:t xml:space="preserve">указан размер</w:t>
      </w:r>
      <w:r>
        <w:t xml:space="preserve"> </w:t>
      </w:r>
      <w:r>
        <w:rPr>
          <w:rStyle w:val="VerbatimChar"/>
        </w:rPr>
        <w:t xml:space="preserve">+300M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Тип раздела изменён:</w:t>
      </w:r>
    </w:p>
    <w:p>
      <w:pPr>
        <w:numPr>
          <w:ilvl w:val="0"/>
          <w:numId w:val="1010"/>
        </w:numPr>
        <w:pStyle w:val="Compact"/>
      </w:pPr>
      <w:r>
        <w:t xml:space="preserve">выбрана команда</w:t>
      </w:r>
      <w:r>
        <w:t xml:space="preserve"> </w:t>
      </w:r>
      <w:r>
        <w:rPr>
          <w:rStyle w:val="VerbatimChar"/>
        </w:rPr>
        <w:t xml:space="preserve">t</w:t>
      </w:r>
      <w:r>
        <w:t xml:space="preserve">;</w:t>
      </w:r>
    </w:p>
    <w:p>
      <w:pPr>
        <w:numPr>
          <w:ilvl w:val="0"/>
          <w:numId w:val="1010"/>
        </w:numPr>
        <w:pStyle w:val="Compact"/>
      </w:pPr>
      <w:r>
        <w:t xml:space="preserve">указан номер раздела 6;</w:t>
      </w:r>
    </w:p>
    <w:p>
      <w:pPr>
        <w:numPr>
          <w:ilvl w:val="0"/>
          <w:numId w:val="1010"/>
        </w:numPr>
        <w:pStyle w:val="Compact"/>
      </w:pPr>
      <w:r>
        <w:t xml:space="preserve">введён код типа</w:t>
      </w:r>
      <w:r>
        <w:t xml:space="preserve"> </w:t>
      </w:r>
      <w:r>
        <w:rPr>
          <w:rStyle w:val="VerbatimChar"/>
        </w:rPr>
        <w:t xml:space="preserve">82</w:t>
      </w:r>
      <w:r>
        <w:t xml:space="preserve"> </w:t>
      </w:r>
      <w:r>
        <w:t xml:space="preserve">(Linux swap).</w:t>
      </w:r>
    </w:p>
    <w:p>
      <w:pPr>
        <w:pStyle w:val="CaptionedFigure"/>
      </w:pPr>
      <w:bookmarkStart w:id="51" w:name="fig:007"/>
      <w:r>
        <w:drawing>
          <wp:inline>
            <wp:extent cx="5334000" cy="3567154"/>
            <wp:effectExtent b="0" l="0" r="0" t="0"/>
            <wp:docPr descr="Рис. 7: Создание раздела подкачки" title="" id="49" name="Picture"/>
            <a:graphic>
              <a:graphicData uri="http://schemas.openxmlformats.org/drawingml/2006/picture">
                <pic:pic>
                  <pic:nvPicPr>
                    <pic:cNvPr descr="Screenshot_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7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Рис. 7: Создание раздела подкачки</w:t>
      </w:r>
    </w:p>
    <w:p>
      <w:pPr>
        <w:numPr>
          <w:ilvl w:val="0"/>
          <w:numId w:val="1011"/>
        </w:numPr>
      </w:pPr>
      <w:r>
        <w:t xml:space="preserve">Изменения записаны (</w:t>
      </w:r>
      <w:r>
        <w:rPr>
          <w:rStyle w:val="VerbatimChar"/>
        </w:rPr>
        <w:t xml:space="preserve">w</w:t>
      </w:r>
      <w:r>
        <w:t xml:space="preserve">), таблица обновлена через</w:t>
      </w:r>
      <w:r>
        <w:t xml:space="preserve"> </w:t>
      </w:r>
      <w:r>
        <w:rPr>
          <w:rStyle w:val="VerbatimChar"/>
        </w:rPr>
        <w:t xml:space="preserve">partprobe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Проверка всех созданных разделов:</w:t>
      </w:r>
    </w:p>
    <w:p>
      <w:pPr>
        <w:pStyle w:val="CaptionedFigure"/>
      </w:pPr>
      <w:bookmarkStart w:id="55" w:name="fig:008"/>
      <w:r>
        <w:drawing>
          <wp:inline>
            <wp:extent cx="5334000" cy="2992861"/>
            <wp:effectExtent b="0" l="0" r="0" t="0"/>
            <wp:docPr descr="Рис. 8: Итоговая таблица разделов" title="" id="53" name="Picture"/>
            <a:graphic>
              <a:graphicData uri="http://schemas.openxmlformats.org/drawingml/2006/picture">
                <pic:pic>
                  <pic:nvPicPr>
                    <pic:cNvPr descr="Screenshot_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8: Итоговая таблица разделов</w:t>
      </w:r>
    </w:p>
    <w:bookmarkEnd w:id="56"/>
    <w:bookmarkStart w:id="57" w:name="настройка-и-активация-swap"/>
    <w:p>
      <w:pPr>
        <w:pStyle w:val="Heading3"/>
      </w:pPr>
      <w:r>
        <w:rPr>
          <w:rStyle w:val="SectionNumber"/>
        </w:rPr>
        <w:t xml:space="preserve">2.1.5</w:t>
      </w:r>
      <w:r>
        <w:tab/>
      </w:r>
      <w:r>
        <w:t xml:space="preserve">Настройка и активация swap</w:t>
      </w:r>
    </w:p>
    <w:p>
      <w:pPr>
        <w:numPr>
          <w:ilvl w:val="0"/>
          <w:numId w:val="1012"/>
        </w:numPr>
      </w:pPr>
      <w:r>
        <w:t xml:space="preserve">Раздел подкачки отформатирован утилитой</w:t>
      </w:r>
      <w:r>
        <w:t xml:space="preserve"> </w:t>
      </w:r>
      <w:r>
        <w:rPr>
          <w:rStyle w:val="VerbatimChar"/>
        </w:rPr>
        <w:t xml:space="preserve">mkswap</w:t>
      </w:r>
      <w:r>
        <w:t xml:space="preserve">.</w:t>
      </w:r>
    </w:p>
    <w:p>
      <w:pPr>
        <w:numPr>
          <w:ilvl w:val="0"/>
          <w:numId w:val="1012"/>
        </w:numPr>
      </w:pPr>
      <w:r>
        <w:t xml:space="preserve">Активировано пространство подкачки командой</w:t>
      </w:r>
      <w:r>
        <w:t xml:space="preserve"> </w:t>
      </w:r>
      <w:r>
        <w:rPr>
          <w:rStyle w:val="VerbatimChar"/>
        </w:rPr>
        <w:t xml:space="preserve">swapon</w:t>
      </w:r>
      <w:r>
        <w:t xml:space="preserve">.</w:t>
      </w:r>
    </w:p>
    <w:p>
      <w:pPr>
        <w:numPr>
          <w:ilvl w:val="0"/>
          <w:numId w:val="1012"/>
        </w:numPr>
      </w:pPr>
      <w:r>
        <w:t xml:space="preserve">Информация о выделенной памяти и swap просмотрена через</w:t>
      </w:r>
      <w:r>
        <w:t xml:space="preserve"> </w:t>
      </w:r>
      <w:r>
        <w:rPr>
          <w:rStyle w:val="VerbatimChar"/>
        </w:rPr>
        <w:t xml:space="preserve">free -m</w:t>
      </w:r>
      <w:r>
        <w:t xml:space="preserve">.</w:t>
      </w:r>
    </w:p>
    <w:bookmarkEnd w:id="57"/>
    <w:bookmarkEnd w:id="58"/>
    <w:bookmarkStart w:id="69" w:name="создание-разделов-gpt-с-помощью-gdisk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Создание разделов GPT с помощью gdisk</w:t>
      </w:r>
    </w:p>
    <w:bookmarkStart w:id="59" w:name="X76f1b0f20c731d0c87c01505bf00aaee5259e41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Проверка текущей таблицы разделов на /dev/sdc</w:t>
      </w:r>
    </w:p>
    <w:p>
      <w:pPr>
        <w:numPr>
          <w:ilvl w:val="0"/>
          <w:numId w:val="1013"/>
        </w:numPr>
        <w:pStyle w:val="Compact"/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gdisk -l /dev/sdc</w:t>
      </w:r>
      <w:r>
        <w:t xml:space="preserve"> </w:t>
      </w:r>
      <w:r>
        <w:t xml:space="preserve">была проверена структура диска и подтверждено отсутствие существующих таблиц разделов.</w:t>
      </w:r>
    </w:p>
    <w:bookmarkEnd w:id="59"/>
    <w:bookmarkStart w:id="68" w:name="создание-gpt-раздела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Создание GPT-раздела</w:t>
      </w:r>
    </w:p>
    <w:p>
      <w:pPr>
        <w:numPr>
          <w:ilvl w:val="0"/>
          <w:numId w:val="1014"/>
        </w:numPr>
      </w:pPr>
      <w:r>
        <w:t xml:space="preserve">Запуск утилиты</w:t>
      </w:r>
      <w:r>
        <w:t xml:space="preserve"> </w:t>
      </w:r>
      <w:r>
        <w:rPr>
          <w:rStyle w:val="VerbatimChar"/>
        </w:rPr>
        <w:t xml:space="preserve">gdisk /dev/sdc</w:t>
      </w:r>
      <w:r>
        <w:t xml:space="preserve"> </w:t>
      </w:r>
      <w:r>
        <w:t xml:space="preserve">привёл к автоматическому созданию новой GPT в памяти, поскольку старая структура отсутствовала.</w:t>
      </w:r>
    </w:p>
    <w:p>
      <w:pPr>
        <w:numPr>
          <w:ilvl w:val="0"/>
          <w:numId w:val="1014"/>
        </w:numPr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создан новый раздел:</w:t>
      </w:r>
    </w:p>
    <w:p>
      <w:pPr>
        <w:numPr>
          <w:ilvl w:val="1"/>
          <w:numId w:val="1015"/>
        </w:numPr>
        <w:pStyle w:val="Compact"/>
      </w:pPr>
      <w:r>
        <w:t xml:space="preserve">номер раздела принят по умолчанию (1);</w:t>
      </w:r>
    </w:p>
    <w:p>
      <w:pPr>
        <w:numPr>
          <w:ilvl w:val="1"/>
          <w:numId w:val="1015"/>
        </w:numPr>
        <w:pStyle w:val="Compact"/>
      </w:pPr>
      <w:r>
        <w:t xml:space="preserve">первый сектор выбран по умолчанию;</w:t>
      </w:r>
    </w:p>
    <w:p>
      <w:pPr>
        <w:numPr>
          <w:ilvl w:val="1"/>
          <w:numId w:val="1015"/>
        </w:numPr>
        <w:pStyle w:val="Compact"/>
      </w:pPr>
      <w:r>
        <w:t xml:space="preserve">размер раздела установлен как</w:t>
      </w:r>
      <w:r>
        <w:t xml:space="preserve"> </w:t>
      </w:r>
      <w:r>
        <w:rPr>
          <w:rStyle w:val="VerbatimChar"/>
        </w:rPr>
        <w:t xml:space="preserve">+300M</w:t>
      </w:r>
      <w:r>
        <w:t xml:space="preserve">.</w:t>
      </w:r>
    </w:p>
    <w:p>
      <w:pPr>
        <w:numPr>
          <w:ilvl w:val="0"/>
          <w:numId w:val="1014"/>
        </w:numPr>
      </w:pPr>
      <w:r>
        <w:t xml:space="preserve">Тип раздела оставлен по умолчанию —</w:t>
      </w:r>
      <w:r>
        <w:t xml:space="preserve"> </w:t>
      </w:r>
      <w:r>
        <w:rPr>
          <w:bCs/>
          <w:b/>
        </w:rPr>
        <w:t xml:space="preserve">8300 (Linux filesystem)</w:t>
      </w:r>
      <w:r>
        <w:t xml:space="preserve">.</w:t>
      </w:r>
    </w:p>
    <w:p>
      <w:pPr>
        <w:numPr>
          <w:ilvl w:val="0"/>
          <w:numId w:val="1014"/>
        </w:numPr>
      </w:pPr>
      <w:r>
        <w:t xml:space="preserve">Раздел был записан на диск командой</w:t>
      </w:r>
      <w:r>
        <w:t xml:space="preserve"> </w:t>
      </w:r>
      <w:r>
        <w:rPr>
          <w:rStyle w:val="VerbatimChar"/>
        </w:rPr>
        <w:t xml:space="preserve">w</w:t>
      </w:r>
      <w:r>
        <w:t xml:space="preserve">, после подтверждения изменения.</w:t>
      </w:r>
    </w:p>
    <w:p>
      <w:pPr>
        <w:numPr>
          <w:ilvl w:val="0"/>
          <w:numId w:val="1000"/>
        </w:numPr>
        <w:pStyle w:val="CaptionedFigure"/>
      </w:pPr>
      <w:bookmarkStart w:id="63" w:name="fig:009"/>
      <w:r>
        <w:drawing>
          <wp:inline>
            <wp:extent cx="5334000" cy="5018171"/>
            <wp:effectExtent b="0" l="0" r="0" t="0"/>
            <wp:docPr descr="Рис. 9: Создание GPT-раздела" title="" id="61" name="Picture"/>
            <a:graphic>
              <a:graphicData uri="http://schemas.openxmlformats.org/drawingml/2006/picture">
                <pic:pic>
                  <pic:nvPicPr>
                    <pic:cNvPr descr="Screenshot_9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18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numPr>
          <w:ilvl w:val="0"/>
          <w:numId w:val="1000"/>
        </w:numPr>
        <w:pStyle w:val="ImageCaption"/>
      </w:pPr>
      <w:r>
        <w:t xml:space="preserve">Рис. 9: Создание GPT-раздела</w:t>
      </w:r>
    </w:p>
    <w:p>
      <w:pPr>
        <w:numPr>
          <w:ilvl w:val="0"/>
          <w:numId w:val="1014"/>
        </w:numPr>
      </w:pPr>
      <w:r>
        <w:t xml:space="preserve">Проверка результата выполнена командами: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cat /proc/partitions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gdisk -l /dev/sda</w:t>
      </w:r>
    </w:p>
    <w:p>
      <w:pPr>
        <w:numPr>
          <w:ilvl w:val="0"/>
          <w:numId w:val="1000"/>
        </w:numPr>
        <w:pStyle w:val="CaptionedFigure"/>
      </w:pPr>
      <w:bookmarkStart w:id="67" w:name="fig:010"/>
      <w:r>
        <w:drawing>
          <wp:inline>
            <wp:extent cx="5334000" cy="4799932"/>
            <wp:effectExtent b="0" l="0" r="0" t="0"/>
            <wp:docPr descr="Рис. 10: Информация о GPT-разделах" title="" id="65" name="Picture"/>
            <a:graphic>
              <a:graphicData uri="http://schemas.openxmlformats.org/drawingml/2006/picture">
                <pic:pic>
                  <pic:nvPicPr>
                    <pic:cNvPr descr="Screenshot_10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99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numPr>
          <w:ilvl w:val="0"/>
          <w:numId w:val="1000"/>
        </w:numPr>
        <w:pStyle w:val="ImageCaption"/>
      </w:pPr>
      <w:r>
        <w:t xml:space="preserve">Рис. 10: Информация о GPT-разделах</w:t>
      </w:r>
    </w:p>
    <w:bookmarkEnd w:id="68"/>
    <w:bookmarkEnd w:id="69"/>
    <w:bookmarkStart w:id="76" w:name="форматирование-файловых-систем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Форматирование файловых систем</w:t>
      </w:r>
    </w:p>
    <w:bookmarkStart w:id="70" w:name="создание-файловой-системы-xfs-на-devsdb1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Создание файловой системы XFS на /dev/sdb1</w:t>
      </w:r>
    </w:p>
    <w:p>
      <w:pPr>
        <w:numPr>
          <w:ilvl w:val="0"/>
          <w:numId w:val="1017"/>
        </w:numPr>
        <w:pStyle w:val="Compact"/>
      </w:pPr>
      <w:r>
        <w:t xml:space="preserve">На раздел /dev/sdb1 создана файловая система XFS.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Установлена метка файловой системы xfsdisk.</w:t>
      </w:r>
    </w:p>
    <w:bookmarkEnd w:id="70"/>
    <w:bookmarkStart w:id="75" w:name="X0efd687501a5b9b57621e4b9dd2161b48221512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Создание файловой системы EXT4 на /dev/sdb5</w:t>
      </w:r>
    </w:p>
    <w:p>
      <w:pPr>
        <w:numPr>
          <w:ilvl w:val="0"/>
          <w:numId w:val="1018"/>
        </w:numPr>
      </w:pPr>
      <w:r>
        <w:t xml:space="preserve">На разделе /dev/sdb5 создана файловая система EXT4.</w:t>
      </w:r>
      <w:r>
        <w:br/>
      </w:r>
    </w:p>
    <w:p>
      <w:pPr>
        <w:numPr>
          <w:ilvl w:val="0"/>
          <w:numId w:val="1018"/>
        </w:numPr>
      </w:pPr>
      <w:r>
        <w:t xml:space="preserve">Установлена метка ext4disk.</w:t>
      </w:r>
      <w:r>
        <w:br/>
      </w:r>
    </w:p>
    <w:p>
      <w:pPr>
        <w:numPr>
          <w:ilvl w:val="0"/>
          <w:numId w:val="1018"/>
        </w:numPr>
      </w:pPr>
      <w:r>
        <w:t xml:space="preserve">Настроены параметры монтирования: включены ACL и расширенные атрибуты пользователя.</w:t>
      </w:r>
    </w:p>
    <w:p>
      <w:pPr>
        <w:numPr>
          <w:ilvl w:val="0"/>
          <w:numId w:val="1000"/>
        </w:numPr>
        <w:pStyle w:val="CaptionedFigure"/>
      </w:pPr>
      <w:bookmarkStart w:id="74" w:name="fig:011"/>
      <w:r>
        <w:drawing>
          <wp:inline>
            <wp:extent cx="5334000" cy="4412160"/>
            <wp:effectExtent b="0" l="0" r="0" t="0"/>
            <wp:docPr descr="Рис. 11: Форматирование XFS и EXT4" title="" id="72" name="Picture"/>
            <a:graphic>
              <a:graphicData uri="http://schemas.openxmlformats.org/drawingml/2006/picture">
                <pic:pic>
                  <pic:nvPicPr>
                    <pic:cNvPr descr="Screenshot_1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2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numPr>
          <w:ilvl w:val="0"/>
          <w:numId w:val="1000"/>
        </w:numPr>
        <w:pStyle w:val="ImageCaption"/>
      </w:pPr>
      <w:r>
        <w:t xml:space="preserve">Рис. 11: Форматирование XFS и EXT4</w:t>
      </w:r>
    </w:p>
    <w:bookmarkEnd w:id="75"/>
    <w:bookmarkEnd w:id="76"/>
    <w:bookmarkStart w:id="83" w:name="ручное-монтирование-файловых-систем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Ручное монтирование файловых систем</w:t>
      </w:r>
    </w:p>
    <w:bookmarkStart w:id="77" w:name="монтирование-ext4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Монтирование EXT4</w:t>
      </w:r>
    </w:p>
    <w:p>
      <w:pPr>
        <w:numPr>
          <w:ilvl w:val="0"/>
          <w:numId w:val="1019"/>
        </w:numPr>
        <w:pStyle w:val="Compact"/>
      </w:pPr>
      <w:r>
        <w:t xml:space="preserve">Создана точка монтирования /mnt/tmp.</w:t>
      </w:r>
      <w:r>
        <w:br/>
      </w:r>
    </w:p>
    <w:p>
      <w:pPr>
        <w:numPr>
          <w:ilvl w:val="0"/>
          <w:numId w:val="1019"/>
        </w:numPr>
        <w:pStyle w:val="Compact"/>
      </w:pPr>
      <w:r>
        <w:t xml:space="preserve">Раздел /dev/sdb5 был смонтирован в /mnt/tmp.</w:t>
      </w:r>
      <w:r>
        <w:br/>
      </w:r>
    </w:p>
    <w:p>
      <w:pPr>
        <w:numPr>
          <w:ilvl w:val="0"/>
          <w:numId w:val="1019"/>
        </w:numPr>
        <w:pStyle w:val="Compact"/>
      </w:pPr>
      <w:r>
        <w:t xml:space="preserve">Корректность монтирования проверена с помощью вывода всех активных точек.</w:t>
      </w:r>
      <w:r>
        <w:br/>
      </w:r>
    </w:p>
    <w:p>
      <w:pPr>
        <w:numPr>
          <w:ilvl w:val="0"/>
          <w:numId w:val="1019"/>
        </w:numPr>
        <w:pStyle w:val="Compact"/>
      </w:pPr>
      <w:r>
        <w:t xml:space="preserve">Раздел был отмонтирован и проверено его отсутствие в списке активных монтирований.</w:t>
      </w:r>
    </w:p>
    <w:bookmarkEnd w:id="77"/>
    <w:bookmarkStart w:id="82" w:name="монтирование-xfs-в-mntdata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Монтирование XFS в /mnt/data</w:t>
      </w:r>
    </w:p>
    <w:p>
      <w:pPr>
        <w:numPr>
          <w:ilvl w:val="0"/>
          <w:numId w:val="1020"/>
        </w:numPr>
      </w:pPr>
      <w:r>
        <w:t xml:space="preserve">Создан каталог /mnt/data.</w:t>
      </w:r>
      <w:r>
        <w:br/>
      </w:r>
    </w:p>
    <w:p>
      <w:pPr>
        <w:numPr>
          <w:ilvl w:val="0"/>
          <w:numId w:val="1020"/>
        </w:numPr>
      </w:pPr>
      <w:r>
        <w:t xml:space="preserve">Получены данные UUID всех устройств с помощью blkid.</w:t>
      </w:r>
    </w:p>
    <w:p>
      <w:pPr>
        <w:numPr>
          <w:ilvl w:val="0"/>
          <w:numId w:val="1000"/>
        </w:numPr>
        <w:pStyle w:val="CaptionedFigure"/>
      </w:pPr>
      <w:bookmarkStart w:id="81" w:name="fig:012"/>
      <w:r>
        <w:drawing>
          <wp:inline>
            <wp:extent cx="5334000" cy="1995198"/>
            <wp:effectExtent b="0" l="0" r="0" t="0"/>
            <wp:docPr descr="Рис. 12: Список UUID через blkid" title="" id="79" name="Picture"/>
            <a:graphic>
              <a:graphicData uri="http://schemas.openxmlformats.org/drawingml/2006/picture">
                <pic:pic>
                  <pic:nvPicPr>
                    <pic:cNvPr descr="Screenshot_12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5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numPr>
          <w:ilvl w:val="0"/>
          <w:numId w:val="1000"/>
        </w:numPr>
        <w:pStyle w:val="ImageCaption"/>
      </w:pPr>
      <w:r>
        <w:t xml:space="preserve">Рис. 12: Список UUID через blkid</w:t>
      </w:r>
    </w:p>
    <w:bookmarkEnd w:id="82"/>
    <w:bookmarkEnd w:id="83"/>
    <w:bookmarkStart w:id="92" w:name="X7d3e9bf7e46e164f6f6475e3542ed8efd640027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Автоматическое монтирование через /etc/fstab</w:t>
      </w:r>
    </w:p>
    <w:p>
      <w:pPr>
        <w:numPr>
          <w:ilvl w:val="0"/>
          <w:numId w:val="1021"/>
        </w:numPr>
      </w:pPr>
      <w:r>
        <w:t xml:space="preserve">Извлечён UUID раздела /dev/sdb1.</w:t>
      </w:r>
      <w:r>
        <w:br/>
      </w:r>
    </w:p>
    <w:p>
      <w:pPr>
        <w:numPr>
          <w:ilvl w:val="0"/>
          <w:numId w:val="1021"/>
        </w:numPr>
      </w:pPr>
      <w:r>
        <w:t xml:space="preserve">В файл /etc/fstab добавлена строка для автоматического монтирования раздела XFS в /mnt/data.</w:t>
      </w:r>
      <w:r>
        <w:br/>
      </w:r>
    </w:p>
    <w:p>
      <w:pPr>
        <w:numPr>
          <w:ilvl w:val="0"/>
          <w:numId w:val="1021"/>
        </w:numPr>
      </w:pPr>
      <w:r>
        <w:t xml:space="preserve">Содержимое файла после редактирования отражает добавленный раздел.</w:t>
      </w:r>
    </w:p>
    <w:p>
      <w:pPr>
        <w:numPr>
          <w:ilvl w:val="0"/>
          <w:numId w:val="1000"/>
        </w:numPr>
        <w:pStyle w:val="CaptionedFigure"/>
      </w:pPr>
      <w:bookmarkStart w:id="87" w:name="fig:013"/>
      <w:r>
        <w:drawing>
          <wp:inline>
            <wp:extent cx="5334000" cy="2392822"/>
            <wp:effectExtent b="0" l="0" r="0" t="0"/>
            <wp:docPr descr="Рис. 13: Редактирование fstab" title="" id="85" name="Picture"/>
            <a:graphic>
              <a:graphicData uri="http://schemas.openxmlformats.org/drawingml/2006/picture">
                <pic:pic>
                  <pic:nvPicPr>
                    <pic:cNvPr descr="Screenshot_13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2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numPr>
          <w:ilvl w:val="0"/>
          <w:numId w:val="1000"/>
        </w:numPr>
        <w:pStyle w:val="ImageCaption"/>
      </w:pPr>
      <w:r>
        <w:t xml:space="preserve">Рис. 13: Редактирование fstab</w:t>
      </w:r>
    </w:p>
    <w:p>
      <w:pPr>
        <w:numPr>
          <w:ilvl w:val="0"/>
          <w:numId w:val="1021"/>
        </w:numPr>
      </w:pPr>
      <w:r>
        <w:t xml:space="preserve">Проверено автоматическое монтирование с помощью системных инструментов.</w:t>
      </w:r>
      <w:r>
        <w:br/>
      </w:r>
    </w:p>
    <w:p>
      <w:pPr>
        <w:numPr>
          <w:ilvl w:val="0"/>
          <w:numId w:val="1021"/>
        </w:numPr>
      </w:pPr>
      <w:r>
        <w:t xml:space="preserve">Вывод df -h подтвердил, что раздел /dev/sdb1 успешно примонтирован в /mnt/data.</w:t>
      </w:r>
    </w:p>
    <w:p>
      <w:pPr>
        <w:numPr>
          <w:ilvl w:val="0"/>
          <w:numId w:val="1000"/>
        </w:numPr>
        <w:pStyle w:val="CaptionedFigure"/>
      </w:pPr>
      <w:bookmarkStart w:id="91" w:name="fig:014"/>
      <w:r>
        <w:drawing>
          <wp:inline>
            <wp:extent cx="5334000" cy="2192152"/>
            <wp:effectExtent b="0" l="0" r="0" t="0"/>
            <wp:docPr descr="Рис. 14: Проверка df -h" title="" id="89" name="Picture"/>
            <a:graphic>
              <a:graphicData uri="http://schemas.openxmlformats.org/drawingml/2006/picture">
                <pic:pic>
                  <pic:nvPicPr>
                    <pic:cNvPr descr="Screenshot_14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2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numPr>
          <w:ilvl w:val="0"/>
          <w:numId w:val="1000"/>
        </w:numPr>
        <w:pStyle w:val="ImageCaption"/>
      </w:pPr>
      <w:r>
        <w:t xml:space="preserve">Рис. 14: Проверка df -h</w:t>
      </w:r>
    </w:p>
    <w:bookmarkEnd w:id="92"/>
    <w:bookmarkStart w:id="98" w:name="самостоятельная-работа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Самостоятельная работа</w:t>
      </w:r>
    </w:p>
    <w:bookmarkStart w:id="97" w:name="создание-двух-gpt-разделов-по-100-mib"/>
    <w:p>
      <w:pPr>
        <w:pStyle w:val="Heading3"/>
      </w:pPr>
      <w:r>
        <w:rPr>
          <w:rStyle w:val="SectionNumber"/>
        </w:rPr>
        <w:t xml:space="preserve">2.6.1</w:t>
      </w:r>
      <w:r>
        <w:tab/>
      </w:r>
      <w:r>
        <w:t xml:space="preserve">Создание двух GPT-разделов по 100 MiB</w:t>
      </w:r>
    </w:p>
    <w:p>
      <w:pPr>
        <w:numPr>
          <w:ilvl w:val="0"/>
          <w:numId w:val="1022"/>
        </w:numPr>
      </w:pPr>
      <w:r>
        <w:t xml:space="preserve">На диске с GPT выполнено добавление двух новых разделов.</w:t>
      </w:r>
      <w:r>
        <w:br/>
      </w:r>
      <w:r>
        <w:t xml:space="preserve">Оба раздела созданы размером по 100 MiB.</w:t>
      </w:r>
      <w:r>
        <w:br/>
      </w:r>
      <w:r>
        <w:t xml:space="preserve">Один раздел получил тип Linux filesystem (8300), второй — тип Linux swap (8200).</w:t>
      </w:r>
    </w:p>
    <w:p>
      <w:pPr>
        <w:numPr>
          <w:ilvl w:val="0"/>
          <w:numId w:val="1000"/>
        </w:numPr>
        <w:pStyle w:val="CaptionedFigure"/>
      </w:pPr>
      <w:bookmarkStart w:id="96" w:name="fig:015"/>
      <w:r>
        <w:drawing>
          <wp:inline>
            <wp:extent cx="5334000" cy="4999789"/>
            <wp:effectExtent b="0" l="0" r="0" t="0"/>
            <wp:docPr descr="Рис. 15: Создание двух разделов по 100 MiB" title="" id="94" name="Picture"/>
            <a:graphic>
              <a:graphicData uri="http://schemas.openxmlformats.org/drawingml/2006/picture">
                <pic:pic>
                  <pic:nvPicPr>
                    <pic:cNvPr descr="Screenshot_1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99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6"/>
    </w:p>
    <w:p>
      <w:pPr>
        <w:numPr>
          <w:ilvl w:val="0"/>
          <w:numId w:val="1000"/>
        </w:numPr>
        <w:pStyle w:val="ImageCaption"/>
      </w:pPr>
      <w:r>
        <w:t xml:space="preserve">Рис. 15: Создание двух разделов по 100 MiB</w:t>
      </w:r>
    </w:p>
    <w:p>
      <w:pPr>
        <w:numPr>
          <w:ilvl w:val="0"/>
          <w:numId w:val="1022"/>
        </w:numPr>
      </w:pPr>
      <w:r>
        <w:t xml:space="preserve">После создания разделов их структура проверена с помощью вывода gdisk.</w:t>
      </w:r>
      <w:r>
        <w:br/>
      </w:r>
      <w:r>
        <w:t xml:space="preserve">В таблице отображаются два новых раздела:</w:t>
      </w:r>
    </w:p>
    <w:p>
      <w:pPr>
        <w:numPr>
          <w:ilvl w:val="1"/>
          <w:numId w:val="1023"/>
        </w:numPr>
        <w:pStyle w:val="Compact"/>
      </w:pPr>
      <w:r>
        <w:t xml:space="preserve">раздел под ext4;</w:t>
      </w:r>
    </w:p>
    <w:p>
      <w:pPr>
        <w:numPr>
          <w:ilvl w:val="1"/>
          <w:numId w:val="1023"/>
        </w:numPr>
        <w:pStyle w:val="Compact"/>
      </w:pPr>
      <w:r>
        <w:t xml:space="preserve">раздел подкачки.</w:t>
      </w:r>
    </w:p>
    <w:bookmarkEnd w:id="97"/>
    <w:bookmarkEnd w:id="98"/>
    <w:bookmarkStart w:id="105" w:name="форматирование-и-настройка-разделов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Форматирование и настройка разделов</w:t>
      </w:r>
    </w:p>
    <w:bookmarkStart w:id="99" w:name="форматирование-раздела-под-ext4"/>
    <w:p>
      <w:pPr>
        <w:pStyle w:val="Heading3"/>
      </w:pPr>
      <w:r>
        <w:rPr>
          <w:rStyle w:val="SectionNumber"/>
        </w:rPr>
        <w:t xml:space="preserve">2.7.1</w:t>
      </w:r>
      <w:r>
        <w:tab/>
      </w:r>
      <w:r>
        <w:t xml:space="preserve">Форматирование раздела под ext4</w:t>
      </w:r>
    </w:p>
    <w:p>
      <w:pPr>
        <w:numPr>
          <w:ilvl w:val="0"/>
          <w:numId w:val="1024"/>
        </w:numPr>
        <w:pStyle w:val="Compact"/>
      </w:pPr>
      <w:r>
        <w:t xml:space="preserve">На разделе, предназначенном для файловой системы ext4, выполнено форматирование.</w:t>
      </w:r>
      <w:r>
        <w:br/>
      </w:r>
    </w:p>
    <w:p>
      <w:pPr>
        <w:numPr>
          <w:ilvl w:val="0"/>
          <w:numId w:val="1024"/>
        </w:numPr>
        <w:pStyle w:val="Compact"/>
      </w:pPr>
      <w:r>
        <w:t xml:space="preserve">Установлена метка ext4disk2.</w:t>
      </w:r>
      <w:r>
        <w:br/>
      </w:r>
    </w:p>
    <w:p>
      <w:pPr>
        <w:numPr>
          <w:ilvl w:val="0"/>
          <w:numId w:val="1024"/>
        </w:numPr>
        <w:pStyle w:val="Compact"/>
      </w:pPr>
      <w:r>
        <w:t xml:space="preserve">Включены параметры монтирования ACL и расширенные атрибуты пользователя.</w:t>
      </w:r>
    </w:p>
    <w:bookmarkEnd w:id="99"/>
    <w:bookmarkStart w:id="104" w:name="настройка-раздела-подкачки"/>
    <w:p>
      <w:pPr>
        <w:pStyle w:val="Heading3"/>
      </w:pPr>
      <w:r>
        <w:rPr>
          <w:rStyle w:val="SectionNumber"/>
        </w:rPr>
        <w:t xml:space="preserve">2.7.2</w:t>
      </w:r>
      <w:r>
        <w:tab/>
      </w:r>
      <w:r>
        <w:t xml:space="preserve">Настройка раздела подкачки</w:t>
      </w:r>
    </w:p>
    <w:p>
      <w:pPr>
        <w:numPr>
          <w:ilvl w:val="0"/>
          <w:numId w:val="1025"/>
        </w:numPr>
      </w:pPr>
      <w:r>
        <w:t xml:space="preserve">Второй созданный раздел был отформатирован как пространство подкачки.</w:t>
      </w:r>
      <w:r>
        <w:br/>
      </w:r>
    </w:p>
    <w:p>
      <w:pPr>
        <w:numPr>
          <w:ilvl w:val="0"/>
          <w:numId w:val="1025"/>
        </w:numPr>
      </w:pPr>
      <w:r>
        <w:t xml:space="preserve">С помощью blkid получены UUID обоих разделов.</w:t>
      </w:r>
    </w:p>
    <w:p>
      <w:pPr>
        <w:numPr>
          <w:ilvl w:val="0"/>
          <w:numId w:val="1000"/>
        </w:numPr>
        <w:pStyle w:val="CaptionedFigure"/>
      </w:pPr>
      <w:bookmarkStart w:id="103" w:name="fig:016"/>
      <w:r>
        <w:drawing>
          <wp:inline>
            <wp:extent cx="5334000" cy="2609185"/>
            <wp:effectExtent b="0" l="0" r="0" t="0"/>
            <wp:docPr descr="Рис. 16: Форматирование ext4 и создание swap" title="" id="101" name="Picture"/>
            <a:graphic>
              <a:graphicData uri="http://schemas.openxmlformats.org/drawingml/2006/picture">
                <pic:pic>
                  <pic:nvPicPr>
                    <pic:cNvPr descr="Screenshot_16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9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3"/>
    </w:p>
    <w:p>
      <w:pPr>
        <w:numPr>
          <w:ilvl w:val="0"/>
          <w:numId w:val="1000"/>
        </w:numPr>
        <w:pStyle w:val="ImageCaption"/>
      </w:pPr>
      <w:r>
        <w:t xml:space="preserve">Рис. 16: Форматирование ext4 и создание swap</w:t>
      </w:r>
    </w:p>
    <w:bookmarkEnd w:id="104"/>
    <w:bookmarkEnd w:id="105"/>
    <w:bookmarkStart w:id="110" w:name="X05f17dc47bfc0f3f0cf8cb0e735aebcfcb7ae44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Настройка автоматического монтирования через /etc/fstab</w:t>
      </w:r>
    </w:p>
    <w:p>
      <w:pPr>
        <w:numPr>
          <w:ilvl w:val="0"/>
          <w:numId w:val="1026"/>
        </w:numPr>
      </w:pPr>
      <w:r>
        <w:t xml:space="preserve">Извлечены UUID обоих созданных разделов.</w:t>
      </w:r>
      <w:r>
        <w:br/>
      </w:r>
    </w:p>
    <w:p>
      <w:pPr>
        <w:numPr>
          <w:ilvl w:val="0"/>
          <w:numId w:val="1026"/>
        </w:numPr>
      </w:pPr>
      <w:r>
        <w:t xml:space="preserve">В файл /etc/fstab добавлены записи:</w:t>
      </w:r>
    </w:p>
    <w:p>
      <w:pPr>
        <w:numPr>
          <w:ilvl w:val="1"/>
          <w:numId w:val="1027"/>
        </w:numPr>
        <w:pStyle w:val="Compact"/>
      </w:pPr>
      <w:r>
        <w:t xml:space="preserve">раздел ext4 → /mnt/data-ext;</w:t>
      </w:r>
    </w:p>
    <w:p>
      <w:pPr>
        <w:numPr>
          <w:ilvl w:val="1"/>
          <w:numId w:val="1027"/>
        </w:numPr>
        <w:pStyle w:val="Compact"/>
      </w:pPr>
      <w:r>
        <w:t xml:space="preserve">раздел swap → подключён как область подкачки.</w:t>
      </w:r>
    </w:p>
    <w:p>
      <w:pPr>
        <w:numPr>
          <w:ilvl w:val="0"/>
          <w:numId w:val="1026"/>
        </w:numPr>
      </w:pPr>
      <w:r>
        <w:t xml:space="preserve">Фрагмент изменённого файла fstab:</w:t>
      </w:r>
    </w:p>
    <w:p>
      <w:pPr>
        <w:numPr>
          <w:ilvl w:val="0"/>
          <w:numId w:val="1000"/>
        </w:numPr>
        <w:pStyle w:val="CaptionedFigure"/>
      </w:pPr>
      <w:bookmarkStart w:id="109" w:name="fig:017"/>
      <w:r>
        <w:drawing>
          <wp:inline>
            <wp:extent cx="5334000" cy="2736784"/>
            <wp:effectExtent b="0" l="0" r="0" t="0"/>
            <wp:docPr descr="Рис. 17: Настройка автоматического монтирования" title="" id="107" name="Picture"/>
            <a:graphic>
              <a:graphicData uri="http://schemas.openxmlformats.org/drawingml/2006/picture">
                <pic:pic>
                  <pic:nvPicPr>
                    <pic:cNvPr descr="Screenshot_17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6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9"/>
    </w:p>
    <w:p>
      <w:pPr>
        <w:numPr>
          <w:ilvl w:val="0"/>
          <w:numId w:val="1000"/>
        </w:numPr>
        <w:pStyle w:val="ImageCaption"/>
      </w:pPr>
      <w:r>
        <w:t xml:space="preserve">Рис. 17: Настройка автоматического монтирования</w:t>
      </w:r>
    </w:p>
    <w:bookmarkEnd w:id="110"/>
    <w:bookmarkStart w:id="115" w:name="проверка-работы-после-перезагрузки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Проверка работы после перезагрузки</w:t>
      </w:r>
    </w:p>
    <w:p>
      <w:pPr>
        <w:numPr>
          <w:ilvl w:val="0"/>
          <w:numId w:val="1028"/>
        </w:numPr>
      </w:pPr>
      <w:r>
        <w:t xml:space="preserve">Проверено, что оба раздела успешно смонтированы:</w:t>
      </w:r>
    </w:p>
    <w:p>
      <w:pPr>
        <w:numPr>
          <w:ilvl w:val="1"/>
          <w:numId w:val="1029"/>
        </w:numPr>
        <w:pStyle w:val="Compact"/>
      </w:pPr>
      <w:r>
        <w:t xml:space="preserve">ext4 в /mnt/data-ext;</w:t>
      </w:r>
    </w:p>
    <w:p>
      <w:pPr>
        <w:numPr>
          <w:ilvl w:val="1"/>
          <w:numId w:val="1029"/>
        </w:numPr>
        <w:pStyle w:val="Compact"/>
      </w:pPr>
      <w:r>
        <w:t xml:space="preserve">xfs в /mnt/data.</w:t>
      </w:r>
    </w:p>
    <w:p>
      <w:pPr>
        <w:numPr>
          <w:ilvl w:val="0"/>
          <w:numId w:val="1028"/>
        </w:numPr>
      </w:pPr>
      <w:r>
        <w:t xml:space="preserve">Проверено, что пространство подкачки активно.</w:t>
      </w:r>
      <w:r>
        <w:br/>
      </w:r>
    </w:p>
    <w:p>
      <w:pPr>
        <w:numPr>
          <w:ilvl w:val="0"/>
          <w:numId w:val="1028"/>
        </w:numPr>
      </w:pPr>
      <w:r>
        <w:t xml:space="preserve">Информация о смонтированных разделах и объёме swap:</w:t>
      </w:r>
    </w:p>
    <w:p>
      <w:pPr>
        <w:numPr>
          <w:ilvl w:val="0"/>
          <w:numId w:val="1000"/>
        </w:numPr>
        <w:pStyle w:val="CaptionedFigure"/>
      </w:pPr>
      <w:bookmarkStart w:id="114" w:name="fig:018"/>
      <w:r>
        <w:drawing>
          <wp:inline>
            <wp:extent cx="5334000" cy="2583752"/>
            <wp:effectExtent b="0" l="0" r="0" t="0"/>
            <wp:docPr descr="Рис. 18: Проверка монтирования и swap" title="" id="112" name="Picture"/>
            <a:graphic>
              <a:graphicData uri="http://schemas.openxmlformats.org/drawingml/2006/picture">
                <pic:pic>
                  <pic:nvPicPr>
                    <pic:cNvPr descr="Screenshot_18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4"/>
    </w:p>
    <w:p>
      <w:pPr>
        <w:numPr>
          <w:ilvl w:val="0"/>
          <w:numId w:val="1000"/>
        </w:numPr>
        <w:pStyle w:val="ImageCaption"/>
      </w:pPr>
      <w:r>
        <w:t xml:space="preserve">Рис. 18: Проверка монтирования и swap</w:t>
      </w:r>
    </w:p>
    <w:bookmarkEnd w:id="115"/>
    <w:bookmarkEnd w:id="116"/>
    <w:bookmarkStart w:id="117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Какой инструмент используется для создания разделов GUID?</w:t>
      </w:r>
      <w:r>
        <w:br/>
      </w:r>
      <w:r>
        <w:t xml:space="preserve">Утилита</w:t>
      </w:r>
      <w:r>
        <w:t xml:space="preserve"> </w:t>
      </w:r>
      <w:r>
        <w:rPr>
          <w:bCs/>
          <w:b/>
        </w:rPr>
        <w:t xml:space="preserve">gdisk</w:t>
      </w:r>
      <w:r>
        <w:t xml:space="preserve">.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Какой инструмент применяется для создания разделов MBR?</w:t>
      </w:r>
      <w:r>
        <w:br/>
      </w:r>
      <w:r>
        <w:t xml:space="preserve">Утилита</w:t>
      </w:r>
      <w:r>
        <w:t xml:space="preserve"> </w:t>
      </w:r>
      <w:r>
        <w:rPr>
          <w:bCs/>
          <w:b/>
        </w:rPr>
        <w:t xml:space="preserve">fdisk</w:t>
      </w:r>
      <w:r>
        <w:t xml:space="preserve">.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Какой файл используется для автоматического монтирования разделов во время загрузки?</w:t>
      </w:r>
      <w:r>
        <w:br/>
      </w:r>
      <w:r>
        <w:t xml:space="preserve">Файл</w:t>
      </w:r>
      <w:r>
        <w:t xml:space="preserve"> </w:t>
      </w:r>
      <w:r>
        <w:rPr>
          <w:bCs/>
          <w:b/>
        </w:rPr>
        <w:t xml:space="preserve">/etc/fstab</w:t>
      </w:r>
      <w:r>
        <w:t xml:space="preserve">.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Какой вариант монтирования целесообразно выбрать, если необходимо, чтобы файловая система не была автоматически примонтирована во время загрузки?</w:t>
      </w:r>
      <w:r>
        <w:br/>
      </w:r>
      <w:r>
        <w:t xml:space="preserve">Использовать опцию</w:t>
      </w:r>
      <w:r>
        <w:t xml:space="preserve"> </w:t>
      </w:r>
      <w:r>
        <w:rPr>
          <w:bCs/>
          <w:b/>
        </w:rPr>
        <w:t xml:space="preserve">noauto</w:t>
      </w:r>
      <w:r>
        <w:t xml:space="preserve"> </w:t>
      </w:r>
      <w:r>
        <w:t xml:space="preserve">в /etc/fstab.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Какая команда позволяет форматировать раздел с типом 82 с соответствующей файловой системой?</w:t>
      </w:r>
      <w:r>
        <w:br/>
      </w:r>
      <w:r>
        <w:t xml:space="preserve">Форматирование раздела подкачки выполняется командой</w:t>
      </w:r>
      <w:r>
        <w:t xml:space="preserve"> </w:t>
      </w:r>
      <w:r>
        <w:rPr>
          <w:bCs/>
          <w:b/>
        </w:rPr>
        <w:t xml:space="preserve">mkswap</w:t>
      </w:r>
      <w:r>
        <w:t xml:space="preserve">.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Вы только что добавили несколько разделов для автоматического монтирования при загрузке. Как можно безопасно проверить, будет ли это работать без реальной перезагрузки?</w:t>
      </w:r>
      <w:r>
        <w:br/>
      </w:r>
      <w:r>
        <w:t xml:space="preserve">Использовать команду</w:t>
      </w:r>
      <w:r>
        <w:t xml:space="preserve"> </w:t>
      </w:r>
      <w:r>
        <w:rPr>
          <w:bCs/>
          <w:b/>
        </w:rPr>
        <w:t xml:space="preserve">mount -a</w:t>
      </w:r>
      <w:r>
        <w:t xml:space="preserve">.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Какая файловая система создаётся, если вы используете команду mkfs без какой-либо спецификации файловой системы?</w:t>
      </w:r>
      <w:r>
        <w:br/>
      </w:r>
      <w:r>
        <w:t xml:space="preserve">По умолчанию создаётся файловая система</w:t>
      </w:r>
      <w:r>
        <w:t xml:space="preserve"> </w:t>
      </w:r>
      <w:r>
        <w:rPr>
          <w:bCs/>
          <w:b/>
        </w:rPr>
        <w:t xml:space="preserve">ext2</w:t>
      </w:r>
      <w:r>
        <w:t xml:space="preserve">.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Как форматировать раздел EXT4?</w:t>
      </w:r>
      <w:r>
        <w:br/>
      </w:r>
      <w:r>
        <w:t xml:space="preserve">Использовать команду</w:t>
      </w:r>
      <w:r>
        <w:t xml:space="preserve"> </w:t>
      </w:r>
      <w:r>
        <w:rPr>
          <w:bCs/>
          <w:b/>
        </w:rPr>
        <w:t xml:space="preserve">mkfs.ext4 /dev/имя_раздела</w:t>
      </w:r>
      <w:r>
        <w:t xml:space="preserve">.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Как найти UUID для всех устройств на компьютере?</w:t>
      </w:r>
      <w:r>
        <w:br/>
      </w:r>
      <w:r>
        <w:t xml:space="preserve">Выполнить команду</w:t>
      </w:r>
      <w:r>
        <w:t xml:space="preserve"> </w:t>
      </w:r>
      <w:r>
        <w:rPr>
          <w:bCs/>
          <w:b/>
        </w:rPr>
        <w:t xml:space="preserve">blkid</w:t>
      </w:r>
      <w:r>
        <w:t xml:space="preserve">.</w:t>
      </w:r>
    </w:p>
    <w:bookmarkEnd w:id="117"/>
    <w:bookmarkStart w:id="118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работы были освоены основные методы управления дисковым пространством и файлами в операционных системах Linux.</w:t>
      </w:r>
      <w:r>
        <w:br/>
      </w:r>
      <w:r>
        <w:t xml:space="preserve">Были созданы и настроены разделы с использованием разметки</w:t>
      </w:r>
      <w:r>
        <w:t xml:space="preserve"> </w:t>
      </w:r>
      <w:r>
        <w:rPr>
          <w:bCs/>
          <w:b/>
        </w:rPr>
        <w:t xml:space="preserve">GPT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MBR</w:t>
      </w:r>
      <w:r>
        <w:t xml:space="preserve">, изучены инструменты</w:t>
      </w:r>
      <w:r>
        <w:t xml:space="preserve"> </w:t>
      </w:r>
      <w:r>
        <w:rPr>
          <w:bCs/>
          <w:b/>
        </w:rPr>
        <w:t xml:space="preserve">gdisk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fdisk</w:t>
      </w:r>
      <w:r>
        <w:t xml:space="preserve">, а также выполнено форматирование разделов в файловые системы</w:t>
      </w:r>
      <w:r>
        <w:t xml:space="preserve"> </w:t>
      </w:r>
      <w:r>
        <w:rPr>
          <w:bCs/>
          <w:b/>
        </w:rPr>
        <w:t xml:space="preserve">XFS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EXT4</w:t>
      </w:r>
      <w:r>
        <w:t xml:space="preserve">.</w:t>
      </w:r>
      <w:r>
        <w:br/>
      </w:r>
      <w:r>
        <w:t xml:space="preserve">Особое внимание уделялось настройке автоматического монтирования через</w:t>
      </w:r>
      <w:r>
        <w:t xml:space="preserve"> </w:t>
      </w:r>
      <w:r>
        <w:rPr>
          <w:bCs/>
          <w:b/>
        </w:rPr>
        <w:t xml:space="preserve">/etc/fstab</w:t>
      </w:r>
      <w:r>
        <w:t xml:space="preserve"> </w:t>
      </w:r>
      <w:r>
        <w:t xml:space="preserve">и корректной активации пространства подкачки.</w:t>
      </w:r>
      <w:r>
        <w:br/>
      </w:r>
      <w:r>
        <w:t xml:space="preserve">Полученные навыки позволяют уверенно создавать, изменять и обслуживать дисковые разделы, обеспечивая стабильную работу системы и гибкое управление ресурсами.</w:t>
      </w:r>
    </w:p>
    <w:bookmarkEnd w:id="11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5">
    <w:abstractNumId w:val="991"/>
  </w:num>
  <w:num w:numId="1006">
    <w:abstractNumId w:val="991"/>
  </w:num>
  <w:num w:numId="1007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8">
    <w:abstractNumId w:val="991"/>
  </w:num>
  <w:num w:numId="1009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0">
    <w:abstractNumId w:val="991"/>
  </w:num>
  <w:num w:numId="1011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2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4" Target="media/rId64.png" /><Relationship Type="http://schemas.openxmlformats.org/officeDocument/2006/relationships/image" Id="rId71" Target="media/rId71.png" /><Relationship Type="http://schemas.openxmlformats.org/officeDocument/2006/relationships/image" Id="rId78" Target="media/rId78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100" Target="media/rId100.png" /><Relationship Type="http://schemas.openxmlformats.org/officeDocument/2006/relationships/image" Id="rId106" Target="media/rId106.png" /><Relationship Type="http://schemas.openxmlformats.org/officeDocument/2006/relationships/image" Id="rId111" Target="media/rId11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Руслан Алиев</dc:creator>
  <dc:language>ru-RU</dc:language>
  <cp:keywords/>
  <dcterms:created xsi:type="dcterms:W3CDTF">2025-11-14T13:26:04Z</dcterms:created>
  <dcterms:modified xsi:type="dcterms:W3CDTF">2025-11-14T13:26:04Z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Партиции, файловые системы,монтирование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