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№2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Разработка структур и нормализация БД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E30A0F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студент</w:t>
      </w:r>
      <w:r w:rsidR="00E30A0F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E30A0F">
        <w:rPr>
          <w:rFonts w:cs="Times New Roman"/>
          <w:szCs w:val="28"/>
        </w:rPr>
        <w:tab/>
        <w:t>Я.Н. Олефир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775FA7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90150" w:rsidRDefault="00990150" w:rsidP="00990150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  <w:r w:rsidRPr="00990150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:rsid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Привести схему БД к </w:t>
      </w:r>
      <w:hyperlink r:id="rId5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6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990150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30A0F" w:rsidRPr="00E30A0F" w:rsidRDefault="00E30A0F" w:rsidP="00704A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0A0F">
        <w:rPr>
          <w:rFonts w:ascii="Times New Roman" w:hAnsi="Times New Roman" w:cs="Times New Roman"/>
          <w:sz w:val="28"/>
          <w:szCs w:val="28"/>
        </w:rPr>
        <w:t>Была разработана схема БД, соответствующая заданию «</w:t>
      </w:r>
      <w:proofErr w:type="spellStart"/>
      <w:r w:rsidRPr="00E30A0F">
        <w:rPr>
          <w:rFonts w:ascii="Times New Roman" w:hAnsi="Times New Roman" w:cs="Times New Roman"/>
          <w:sz w:val="28"/>
          <w:szCs w:val="28"/>
          <w:lang w:val="en-US"/>
        </w:rPr>
        <w:t>Aviasales</w:t>
      </w:r>
      <w:proofErr w:type="spellEnd"/>
      <w:r w:rsidRPr="00E30A0F">
        <w:rPr>
          <w:rFonts w:ascii="Times New Roman" w:hAnsi="Times New Roman" w:cs="Times New Roman"/>
          <w:sz w:val="28"/>
          <w:szCs w:val="28"/>
        </w:rPr>
        <w:t xml:space="preserve">»- сервис по продаже авиабилетов. </w:t>
      </w:r>
      <w:proofErr w:type="gramStart"/>
      <w:r w:rsidRPr="00E30A0F">
        <w:rPr>
          <w:rFonts w:ascii="Times New Roman" w:hAnsi="Times New Roman" w:cs="Times New Roman"/>
          <w:sz w:val="28"/>
          <w:szCs w:val="28"/>
        </w:rPr>
        <w:t>В БД содержится информация о рейсах, расписании, билетах, типах билетов, возврате билетов, составных маршрутах, авиакомпаниях, самолетах, заводах-изготовителях, программе лояльности и статусных пассажирах.</w:t>
      </w:r>
      <w:proofErr w:type="gramEnd"/>
      <w:r w:rsidRPr="00E30A0F">
        <w:rPr>
          <w:rFonts w:ascii="Times New Roman" w:hAnsi="Times New Roman" w:cs="Times New Roman"/>
          <w:sz w:val="28"/>
          <w:szCs w:val="28"/>
        </w:rPr>
        <w:t xml:space="preserve"> Схема представлена на Рис. 1</w:t>
      </w:r>
    </w:p>
    <w:p w:rsidR="00E30A0F" w:rsidRDefault="00E30A0F" w:rsidP="00E30A0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30A0F" w:rsidRDefault="00E30A0F" w:rsidP="00E30A0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25E6C" w:rsidRDefault="00F44080" w:rsidP="00E30A0F">
      <w:pPr>
        <w:pStyle w:val="a3"/>
        <w:ind w:left="-1418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92113" cy="3924986"/>
            <wp:effectExtent l="19050" t="0" r="3987" b="0"/>
            <wp:docPr id="4" name="Рисунок 4" descr="C:\Users\GUKADMIN\Documents\GitHub\Olefir_bd\схема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KADMIN\Documents\GitHub\Olefir_bd\схемаБд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896" cy="392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E6C" w:rsidRDefault="00925E6C" w:rsidP="00925E6C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БД</w:t>
      </w:r>
    </w:p>
    <w:p w:rsidR="00990150" w:rsidRPr="00E30A0F" w:rsidRDefault="00E30A0F" w:rsidP="00E30A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A0F">
        <w:rPr>
          <w:rFonts w:ascii="Times New Roman" w:hAnsi="Times New Roman" w:cs="Times New Roman"/>
          <w:sz w:val="28"/>
          <w:szCs w:val="28"/>
        </w:rPr>
        <w:br w:type="page"/>
      </w:r>
      <w:r w:rsidR="00925E6C" w:rsidRPr="00E30A0F">
        <w:rPr>
          <w:rFonts w:ascii="Times New Roman" w:hAnsi="Times New Roman" w:cs="Times New Roman"/>
          <w:sz w:val="28"/>
          <w:szCs w:val="28"/>
        </w:rPr>
        <w:lastRenderedPageBreak/>
        <w:t>Схема была приведена к третьей нормальной форме.</w:t>
      </w:r>
    </w:p>
    <w:p w:rsidR="00925E6C" w:rsidRDefault="00925E6C" w:rsidP="00E30A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соответствует 3НФ.  Все атрибуты находятся во второй нормальной форме,  в данной схеме нет транзитивных функциональных зависимостей.</w:t>
      </w:r>
    </w:p>
    <w:p w:rsidR="00925E6C" w:rsidRDefault="00925E6C" w:rsidP="00925E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25E6C" w:rsidRPr="00925E6C" w:rsidRDefault="00925E6C" w:rsidP="00E30A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5E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25E6C" w:rsidRPr="00925E6C" w:rsidRDefault="00925E6C" w:rsidP="00925E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успешно. В результате была получена схема БД в третьей нормальной форме. Схема была согласована с преподавателем.</w:t>
      </w:r>
      <w:r w:rsidR="00363FC3">
        <w:rPr>
          <w:rFonts w:ascii="Times New Roman" w:hAnsi="Times New Roman" w:cs="Times New Roman"/>
          <w:sz w:val="28"/>
          <w:szCs w:val="28"/>
        </w:rPr>
        <w:t xml:space="preserve"> Нормализация БД минимизирует избыточность БД. Следует отметить, что нормализация БД не всегда является лучшим решением, т.к. иногда существует необходимость в </w:t>
      </w:r>
      <w:proofErr w:type="spellStart"/>
      <w:r w:rsidR="00363FC3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363FC3">
        <w:rPr>
          <w:rFonts w:ascii="Times New Roman" w:hAnsi="Times New Roman" w:cs="Times New Roman"/>
          <w:sz w:val="28"/>
          <w:szCs w:val="28"/>
        </w:rPr>
        <w:t xml:space="preserve"> базы данных (например, для увеличения производительности, для ускорения выполнения запросов).</w:t>
      </w:r>
      <w:bookmarkStart w:id="0" w:name="_GoBack"/>
      <w:bookmarkEnd w:id="0"/>
    </w:p>
    <w:p w:rsidR="00925E6C" w:rsidRPr="00925E6C" w:rsidRDefault="00925E6C" w:rsidP="00925E6C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925E6C" w:rsidRPr="00925E6C" w:rsidSect="00A9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34C12"/>
    <w:multiLevelType w:val="multilevel"/>
    <w:tmpl w:val="B54A6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33E8"/>
    <w:rsid w:val="00257A02"/>
    <w:rsid w:val="002B33E8"/>
    <w:rsid w:val="00363FC3"/>
    <w:rsid w:val="00704A0B"/>
    <w:rsid w:val="00925E6C"/>
    <w:rsid w:val="00990150"/>
    <w:rsid w:val="00A93133"/>
    <w:rsid w:val="00D96F26"/>
    <w:rsid w:val="00DE7BF8"/>
    <w:rsid w:val="00E30A0F"/>
    <w:rsid w:val="00F44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DENIM</dc:creator>
  <cp:lastModifiedBy>GUKADMIN</cp:lastModifiedBy>
  <cp:revision>6</cp:revision>
  <dcterms:created xsi:type="dcterms:W3CDTF">2015-11-08T12:44:00Z</dcterms:created>
  <dcterms:modified xsi:type="dcterms:W3CDTF">2015-11-09T13:09:00Z</dcterms:modified>
</cp:coreProperties>
</file>