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28B5D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CA922A3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FA2955E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B48FBEE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9F5CFEC" w14:textId="77777777" w:rsidR="00F767D8" w:rsidRPr="0030532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6367152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A60F6F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AAFB74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7D5AB9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0E2CEB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DE18AD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5656E80" w14:textId="77777777" w:rsidR="00F767D8" w:rsidRPr="0025450A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254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F4D138C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51DB">
        <w:rPr>
          <w:rFonts w:ascii="Times New Roman" w:eastAsia="Calibri" w:hAnsi="Times New Roman" w:cs="Times New Roman"/>
          <w:b/>
          <w:bCs/>
          <w:caps/>
          <w:color w:val="000000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F39CAE" w14:textId="5FDD6406" w:rsidR="00F767D8" w:rsidRPr="00E509AA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509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</w:p>
    <w:p w14:paraId="2ECE893E" w14:textId="77777777" w:rsidR="00F767D8" w:rsidRPr="00CF2BE7" w:rsidRDefault="00F767D8" w:rsidP="00F767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51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473D4AF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B30A27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94612" w14:textId="77777777" w:rsidR="00F767D8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21FA74" w14:textId="77777777" w:rsidR="00F767D8" w:rsidRPr="00CF2BE7" w:rsidRDefault="00F767D8" w:rsidP="00F767D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920CC9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80129EE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2FB237B3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Савватеев Аркадий Сергеевич</w:t>
      </w:r>
    </w:p>
    <w:p w14:paraId="630F9642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8043FB6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60D0BE0" w14:textId="77777777" w:rsidR="00F767D8" w:rsidRDefault="00F767D8" w:rsidP="00F767D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D8D5349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C0F939" w14:textId="77777777" w:rsidR="00F767D8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25FA84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0868B4" w14:textId="77777777" w:rsidR="00F767D8" w:rsidRPr="00CF2BE7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4A5978E" w14:textId="77777777" w:rsidR="00F767D8" w:rsidRDefault="00F767D8" w:rsidP="00F767D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CB5CBC">
        <w:rPr>
          <w:color w:val="000000" w:themeColor="text1"/>
          <w:sz w:val="28"/>
          <w:szCs w:val="28"/>
        </w:rPr>
        <w:t>5</w:t>
      </w:r>
    </w:p>
    <w:p w14:paraId="3FB41E71" w14:textId="77777777" w:rsidR="00F767D8" w:rsidRDefault="00F767D8" w:rsidP="00E509A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811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6AC2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F6AC2">
        <w:rPr>
          <w:rFonts w:ascii="Times New Roman" w:hAnsi="Times New Roman" w:cs="Times New Roman"/>
          <w:color w:val="000000" w:themeColor="text1"/>
          <w:sz w:val="28"/>
          <w:szCs w:val="28"/>
        </w:rPr>
        <w:t>знакомоство с фракталами.</w:t>
      </w:r>
    </w:p>
    <w:p w14:paraId="7C00B88D" w14:textId="77777777" w:rsidR="00F767D8" w:rsidRPr="001E7511" w:rsidRDefault="00F767D8" w:rsidP="00E509A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1E75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Вариант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14:paraId="42B501D1" w14:textId="77777777" w:rsidR="00F767D8" w:rsidRPr="00666803" w:rsidRDefault="00F767D8" w:rsidP="00E509AA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35138DDC" w14:textId="77777777" w:rsidR="007F6AC2" w:rsidRPr="007F6AC2" w:rsidRDefault="007F6AC2" w:rsidP="00E509A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Написать программу для визуализации фрактала "Кривая Пеано".</w:t>
      </w:r>
    </w:p>
    <w:p w14:paraId="4A361015" w14:textId="77777777" w:rsidR="007F6AC2" w:rsidRPr="007F6AC2" w:rsidRDefault="007F6AC2" w:rsidP="00E509AA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Предусмотреть возможности масштабирования, изменения глубины прорисовки и перемещения полученной фигуры.</w:t>
      </w:r>
    </w:p>
    <w:p w14:paraId="1713C355" w14:textId="77777777" w:rsidR="007F6AC2" w:rsidRPr="007F6AC2" w:rsidRDefault="007F6AC2" w:rsidP="00E509AA">
      <w:pPr>
        <w:numPr>
          <w:ilvl w:val="0"/>
          <w:numId w:val="2"/>
        </w:numPr>
        <w:spacing w:before="120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6AC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Построение множества ломаных, образующих фрактал, должно осуществляться в отдельном модуле.</w:t>
      </w:r>
    </w:p>
    <w:p w14:paraId="6C395537" w14:textId="77777777" w:rsidR="00F767D8" w:rsidRPr="001E7511" w:rsidRDefault="00F767D8" w:rsidP="00E509AA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2.</w:t>
      </w:r>
      <w:r w:rsidRPr="001E751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6E8707CD" w14:textId="77777777" w:rsidR="00F767D8" w:rsidRPr="00933A0C" w:rsidRDefault="00F767D8" w:rsidP="00E509AA">
      <w:pPr>
        <w:spacing w:after="160"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1. </w:t>
      </w:r>
      <w:r w:rsidR="00792C7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Создаем основную программу, в которой будет строиться фрактал, а также все процедуры для масштабирования, изменения глубины и передвижения фигуры</w:t>
      </w:r>
    </w:p>
    <w:p w14:paraId="4D43482C" w14:textId="77777777" w:rsidR="00F767D8" w:rsidRPr="00933A0C" w:rsidRDefault="00F767D8" w:rsidP="00E509AA">
      <w:pPr>
        <w:spacing w:after="160" w:line="360" w:lineRule="auto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2. </w:t>
      </w:r>
      <w:r w:rsidR="00792C7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создаем модуль, в котором будет находиться программа только для создания фрактала, а в основной останется все остальное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29348DD6" w14:textId="77777777" w:rsidR="00DB57F5" w:rsidRDefault="00DB57F5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0321A04" w14:textId="77777777" w:rsidR="00F767D8" w:rsidRPr="006363CA" w:rsidRDefault="00F767D8" w:rsidP="00F767D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Pr="001E7511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</w:p>
    <w:p w14:paraId="5A5189CD" w14:textId="7327BC4E" w:rsidR="009E63AE" w:rsidRPr="009E63AE" w:rsidRDefault="009E63AE" w:rsidP="009E63A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9E63AE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68C2AC4" wp14:editId="196FDAC0">
            <wp:extent cx="4122420" cy="5836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EC08" w14:textId="4612111D" w:rsidR="00F767D8" w:rsidRPr="007E6AC0" w:rsidRDefault="00F767D8" w:rsidP="00C761C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5997F447" w14:textId="77777777" w:rsidR="00F767D8" w:rsidRPr="001E7511" w:rsidRDefault="00F767D8" w:rsidP="00F767D8">
      <w:pPr>
        <w:rPr>
          <w:rFonts w:ascii="Times New Roman" w:eastAsia="Times New Roman" w:hAnsi="Times New Roman" w:cs="Times New Roman"/>
          <w:lang w:eastAsia="ru-RU"/>
        </w:rPr>
      </w:pPr>
    </w:p>
    <w:p w14:paraId="35832DEC" w14:textId="77777777" w:rsidR="00F767D8" w:rsidRPr="008F4188" w:rsidRDefault="00F767D8" w:rsidP="00F767D8">
      <w:pPr>
        <w:ind w:firstLine="2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1.1 – схема алгоритма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04858051" w14:textId="77777777" w:rsidR="00C761CE" w:rsidRDefault="00C761CE" w:rsidP="00C761CE">
      <w:pPr>
        <w:pStyle w:val="a3"/>
        <w:jc w:val="right"/>
      </w:pPr>
      <w:r w:rsidRPr="00C761C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FC113D" wp14:editId="6E2E4D77">
            <wp:simplePos x="1082040" y="449580"/>
            <wp:positionH relativeFrom="column">
              <wp:align>left</wp:align>
            </wp:positionH>
            <wp:positionV relativeFrom="paragraph">
              <wp:align>top</wp:align>
            </wp:positionV>
            <wp:extent cx="1981200" cy="5326380"/>
            <wp:effectExtent l="0" t="0" r="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noProof/>
        </w:rPr>
        <w:drawing>
          <wp:inline distT="0" distB="0" distL="0" distR="0" wp14:anchorId="015EB543" wp14:editId="295C7587">
            <wp:extent cx="1973580" cy="5036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6524" w14:textId="77777777" w:rsidR="00F767D8" w:rsidRPr="002E7DB0" w:rsidRDefault="00F767D8" w:rsidP="00C761CE">
      <w:pPr>
        <w:pStyle w:val="a3"/>
        <w:tabs>
          <w:tab w:val="left" w:pos="3456"/>
        </w:tabs>
      </w:pPr>
    </w:p>
    <w:p w14:paraId="416CD505" w14:textId="77777777" w:rsidR="00F767D8" w:rsidRDefault="00F767D8" w:rsidP="00F767D8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1.2 – схема алгоритма</w:t>
      </w:r>
    </w:p>
    <w:p w14:paraId="0734EA7A" w14:textId="77777777" w:rsidR="00F767D8" w:rsidRPr="008F4188" w:rsidRDefault="00F767D8" w:rsidP="00F767D8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D0C95FB" w14:textId="2261FFA7" w:rsidR="009E63AE" w:rsidRPr="009E63AE" w:rsidRDefault="009E63AE" w:rsidP="009E63A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9E63AE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8868E45" wp14:editId="3648D00B">
            <wp:extent cx="4297680" cy="4297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ECA4" w14:textId="56700441" w:rsidR="00C20936" w:rsidRDefault="00C20936" w:rsidP="00C20936">
      <w:pPr>
        <w:pStyle w:val="a3"/>
        <w:jc w:val="center"/>
        <w:rPr>
          <w:noProof/>
        </w:rPr>
      </w:pPr>
    </w:p>
    <w:p w14:paraId="5B6A0A65" w14:textId="77777777" w:rsidR="00C20936" w:rsidRDefault="00C20936" w:rsidP="00C20936">
      <w:pPr>
        <w:rPr>
          <w:rFonts w:ascii="Times New Roman" w:eastAsia="Times New Roman" w:hAnsi="Times New Roman" w:cs="Times New Roman"/>
          <w:noProof/>
          <w:lang w:eastAsia="ru-RU"/>
        </w:rPr>
      </w:pPr>
    </w:p>
    <w:p w14:paraId="0E1DB516" w14:textId="77777777" w:rsidR="00C20936" w:rsidRPr="00C20936" w:rsidRDefault="00C20936" w:rsidP="00C20936">
      <w:pPr>
        <w:jc w:val="center"/>
        <w:rPr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1.3 – схема алгоритма</w:t>
      </w:r>
    </w:p>
    <w:p w14:paraId="24B8D227" w14:textId="77777777" w:rsidR="00DD2F5E" w:rsidRDefault="00DD2F5E" w:rsidP="00DD2F5E">
      <w:pPr>
        <w:pStyle w:val="a3"/>
        <w:jc w:val="right"/>
      </w:pPr>
      <w:r w:rsidRPr="00DD2F5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31460BA" wp14:editId="5FCF8AB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668780" cy="9881235"/>
            <wp:effectExtent l="0" t="0" r="7620" b="5715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988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Pr="00DD2F5E">
        <w:rPr>
          <w:sz w:val="28"/>
          <w:szCs w:val="28"/>
        </w:rPr>
        <w:t>Рисунок 1.4 – схема алгоритма</w:t>
      </w:r>
      <w:r>
        <w:br w:type="textWrapping" w:clear="all"/>
      </w:r>
    </w:p>
    <w:p w14:paraId="6162EEBE" w14:textId="77777777" w:rsidR="00A8043E" w:rsidRPr="00DD2F5E" w:rsidRDefault="00DD2F5E" w:rsidP="00DD2F5E">
      <w:pPr>
        <w:pStyle w:val="a3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09BC2A" wp14:editId="688472B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211580" cy="6355080"/>
            <wp:effectExtent l="0" t="0" r="7620" b="76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C20936" w:rsidRPr="00DD2F5E">
        <w:br w:type="textWrapping" w:clear="all"/>
      </w:r>
    </w:p>
    <w:p w14:paraId="2B6DE14A" w14:textId="77777777" w:rsidR="00C761CE" w:rsidRPr="00DD2F5E" w:rsidRDefault="00C761CE" w:rsidP="00C761CE">
      <w:pPr>
        <w:pStyle w:val="a3"/>
        <w:jc w:val="center"/>
      </w:pPr>
    </w:p>
    <w:p w14:paraId="3168ADCC" w14:textId="77777777" w:rsidR="00F767D8" w:rsidRPr="002E7DB0" w:rsidRDefault="00F767D8" w:rsidP="00F767D8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17E043C1" w14:textId="77777777" w:rsidR="00F767D8" w:rsidRPr="00125FF5" w:rsidRDefault="00F767D8" w:rsidP="00DD2F5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</w:t>
      </w:r>
      <w:r w:rsidR="00DD2F5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1193F206" w14:textId="77777777" w:rsidR="00F767D8" w:rsidRDefault="00F767D8" w:rsidP="00F767D8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</w:t>
      </w:r>
      <w:r w:rsidR="00CB5CB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основной</w:t>
      </w: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</w:p>
    <w:p w14:paraId="73B8786A" w14:textId="77777777" w:rsidR="003249D8" w:rsidRPr="00E509AA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E509AA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uses </w:t>
      </w: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>GraphABC;</w:t>
      </w:r>
    </w:p>
    <w:p w14:paraId="06F0691B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uses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P;</w:t>
      </w:r>
    </w:p>
    <w:p w14:paraId="4FFCE82E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procedure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dvizh(a:</w:t>
      </w:r>
      <w:r w:rsidRPr="003249D8">
        <w:rPr>
          <w:rFonts w:ascii="Consolas" w:hAnsi="Consolas" w:cs="Courier New"/>
          <w:color w:val="0000FF"/>
          <w:lang w:val="en-US"/>
          <w14:ligatures w14:val="standardContextual"/>
        </w:rPr>
        <w:t>integer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34640F7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7DB23180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case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a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of</w:t>
      </w:r>
    </w:p>
    <w:p w14:paraId="38220392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VK_Up:</w:t>
      </w:r>
    </w:p>
    <w:p w14:paraId="0BEFCC7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09847FBA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  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y:=y-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5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3B24AB6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08D08E6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VK_Down:</w:t>
      </w:r>
    </w:p>
    <w:p w14:paraId="43F39BD2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73ADAD0A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  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y:=y+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5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68D44C1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3378317A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VK_Left:</w:t>
      </w:r>
    </w:p>
    <w:p w14:paraId="250ED95B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45B54F33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  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x:=x-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5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57AC3AE2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055BC46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VK_Right:</w:t>
      </w:r>
    </w:p>
    <w:p w14:paraId="2C8A3DCB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4E716C30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  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x:=x+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5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7050464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52A5E225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40E18E1E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Window.Clear;</w:t>
      </w:r>
    </w:p>
    <w:p w14:paraId="2815E539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6B078AC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procedure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glub(b:</w:t>
      </w:r>
      <w:r w:rsidRPr="003249D8">
        <w:rPr>
          <w:rFonts w:ascii="Consolas" w:hAnsi="Consolas" w:cs="Courier New"/>
          <w:color w:val="0000FF"/>
          <w:lang w:val="en-US"/>
          <w14:ligatures w14:val="standardContextual"/>
        </w:rPr>
        <w:t>integer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); </w:t>
      </w:r>
    </w:p>
    <w:p w14:paraId="1B63002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4009C3B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case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b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of</w:t>
      </w:r>
    </w:p>
    <w:p w14:paraId="51A529E0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VK_w:depth:=depth+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484468A4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VK_s:depth:=depth-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036F357F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5C63FB6A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Window.Clear;</w:t>
      </w:r>
    </w:p>
    <w:p w14:paraId="02B0E6C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57922EE4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procedure 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maschtab(c: </w:t>
      </w:r>
      <w:r w:rsidRPr="007F6AC2">
        <w:rPr>
          <w:rFonts w:ascii="Consolas" w:hAnsi="Consolas" w:cs="Courier New"/>
          <w:color w:val="0000FF"/>
          <w:lang w:val="en-US"/>
          <w14:ligatures w14:val="standardContextual"/>
        </w:rPr>
        <w:t>char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1E1DCF6D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78AB56F8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case 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c </w:t>
      </w: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of</w:t>
      </w:r>
    </w:p>
    <w:p w14:paraId="60346825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</w:t>
      </w:r>
      <w:r w:rsidRPr="007F6AC2">
        <w:rPr>
          <w:rFonts w:ascii="Consolas" w:hAnsi="Consolas" w:cs="Courier New"/>
          <w:color w:val="0000FF"/>
          <w:lang w:val="en-US"/>
          <w14:ligatures w14:val="standardContextual"/>
        </w:rPr>
        <w:t>'d'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: step := step + </w:t>
      </w:r>
      <w:r w:rsidRPr="007F6AC2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558C3D9D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    </w:t>
      </w:r>
      <w:r w:rsidRPr="007F6AC2">
        <w:rPr>
          <w:rFonts w:ascii="Consolas" w:hAnsi="Consolas" w:cs="Courier New"/>
          <w:color w:val="0000FF"/>
          <w:lang w:val="en-US"/>
          <w14:ligatures w14:val="standardContextual"/>
        </w:rPr>
        <w:t>'a'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: </w:t>
      </w:r>
    </w:p>
    <w:p w14:paraId="002498A4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      </w:t>
      </w: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if 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step &gt; </w:t>
      </w:r>
      <w:r w:rsidRPr="007F6AC2">
        <w:rPr>
          <w:rFonts w:ascii="Consolas" w:hAnsi="Consolas" w:cs="Courier New"/>
          <w:color w:val="006400"/>
          <w:lang w:val="en-US"/>
          <w14:ligatures w14:val="standardContextual"/>
        </w:rPr>
        <w:t xml:space="preserve">1 </w:t>
      </w: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then</w:t>
      </w:r>
    </w:p>
    <w:p w14:paraId="17006E93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    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step := step - </w:t>
      </w:r>
      <w:r w:rsidRPr="007F6AC2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069EAA37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7F6AC2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0FF4B34A" w14:textId="77777777" w:rsidR="007F6AC2" w:rsidRPr="007F6AC2" w:rsidRDefault="007F6AC2" w:rsidP="007F6AC2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7F6AC2">
        <w:rPr>
          <w:rFonts w:ascii="Consolas" w:hAnsi="Consolas" w:cs="Courier New"/>
          <w:color w:val="000000"/>
          <w:lang w:val="en-US"/>
          <w14:ligatures w14:val="standardContextual"/>
        </w:rPr>
        <w:t xml:space="preserve">  Window.Clear;</w:t>
      </w:r>
    </w:p>
    <w:p w14:paraId="398EE978" w14:textId="77777777" w:rsidR="007F6AC2" w:rsidRPr="00E509AA" w:rsidRDefault="007F6AC2" w:rsidP="007F6AC2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E509AA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3A9F667C" w14:textId="77777777" w:rsidR="003249D8" w:rsidRPr="003249D8" w:rsidRDefault="003249D8" w:rsidP="007F6AC2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102B7073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LockDrawing;</w:t>
      </w:r>
    </w:p>
    <w:p w14:paraId="6D85B79A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SetWindowSize(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500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,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500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3DE1884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x:=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100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10350274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y:=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100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5CABD1A3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step:=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46964E94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depth:=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2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0F5160FB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repeat</w:t>
      </w:r>
    </w:p>
    <w:p w14:paraId="40022F29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begin</w:t>
      </w:r>
    </w:p>
    <w:p w14:paraId="2ED817A7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lastRenderedPageBreak/>
        <w:t xml:space="preserve">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Window.Clear;    </w:t>
      </w:r>
    </w:p>
    <w:p w14:paraId="331040C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MoveTo(x, y);</w:t>
      </w:r>
    </w:p>
    <w:p w14:paraId="1190F2D9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-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00C1344B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onKeyDown:=dvizh;</w:t>
      </w:r>
    </w:p>
    <w:p w14:paraId="0EFFE35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onKeyUp := glub;</w:t>
      </w:r>
    </w:p>
    <w:p w14:paraId="09C115AA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onKeyPress:=maschtab;</w:t>
      </w:r>
    </w:p>
    <w:p w14:paraId="4F68DB4F" w14:textId="77777777" w:rsidR="003249D8" w:rsidRPr="00E509AA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E509AA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04B23EE8" w14:textId="77777777" w:rsidR="003249D8" w:rsidRPr="00E509AA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 xml:space="preserve">    redraw;</w:t>
      </w:r>
    </w:p>
    <w:p w14:paraId="4523F3F1" w14:textId="77777777" w:rsidR="003249D8" w:rsidRPr="00E509AA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>sleep(</w:t>
      </w:r>
      <w:r w:rsidRPr="00E509AA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0F523E1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14:ligatures w14:val="standardContextual"/>
        </w:rPr>
      </w:pP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14:ligatures w14:val="standardContextual"/>
        </w:rPr>
        <w:t xml:space="preserve">until </w:t>
      </w:r>
      <w:r w:rsidRPr="003249D8">
        <w:rPr>
          <w:rFonts w:ascii="Consolas" w:hAnsi="Consolas" w:cs="Courier New"/>
          <w:color w:val="0000FF"/>
          <w14:ligatures w14:val="standardContextual"/>
        </w:rPr>
        <w:t>false</w:t>
      </w:r>
      <w:r w:rsidRPr="003249D8">
        <w:rPr>
          <w:rFonts w:ascii="Consolas" w:hAnsi="Consolas" w:cs="Courier New"/>
          <w:color w:val="000000"/>
          <w14:ligatures w14:val="standardContextual"/>
        </w:rPr>
        <w:t>;</w:t>
      </w:r>
    </w:p>
    <w:p w14:paraId="6124D484" w14:textId="77777777" w:rsidR="00F767D8" w:rsidRPr="00E509AA" w:rsidRDefault="003249D8" w:rsidP="003249D8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3249D8">
        <w:rPr>
          <w:rFonts w:ascii="Consolas" w:hAnsi="Consolas" w:cs="Courier New"/>
          <w:b/>
          <w:bCs/>
          <w:color w:val="000000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14:ligatures w14:val="standardContextual"/>
        </w:rPr>
        <w:t>.</w:t>
      </w:r>
    </w:p>
    <w:p w14:paraId="5CF9B5D3" w14:textId="77777777" w:rsidR="003249D8" w:rsidRDefault="003249D8" w:rsidP="003249D8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модуля</w:t>
      </w: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 программы</w:t>
      </w:r>
    </w:p>
    <w:p w14:paraId="72C152B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unit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P;</w:t>
      </w:r>
    </w:p>
    <w:p w14:paraId="7D901CDC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uses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GraphABC;</w:t>
      </w:r>
    </w:p>
    <w:p w14:paraId="1CB01C09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var</w:t>
      </w:r>
    </w:p>
    <w:p w14:paraId="2B303F57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angle: </w:t>
      </w:r>
      <w:r w:rsidRPr="003249D8">
        <w:rPr>
          <w:rFonts w:ascii="Consolas" w:hAnsi="Consolas" w:cs="Courier New"/>
          <w:color w:val="0000FF"/>
          <w:lang w:val="en-US"/>
          <w14:ligatures w14:val="standardContextual"/>
        </w:rPr>
        <w:t xml:space="preserve">integer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:=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74FABDA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x,y,depth,step: </w:t>
      </w:r>
      <w:r w:rsidRPr="003249D8">
        <w:rPr>
          <w:rFonts w:ascii="Consolas" w:hAnsi="Consolas" w:cs="Courier New"/>
          <w:color w:val="0000FF"/>
          <w:lang w:val="en-US"/>
          <w14:ligatures w14:val="standardContextual"/>
        </w:rPr>
        <w:t>integer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524B8437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procedure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Draw();</w:t>
      </w:r>
    </w:p>
    <w:p w14:paraId="361C2140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703463F9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angle := angle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mod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4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24EC2B7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case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angle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of</w:t>
      </w:r>
    </w:p>
    <w:p w14:paraId="134D20C5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: LineRel(Step,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10EEEE8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,-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3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: LineRel(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, Step);</w:t>
      </w:r>
    </w:p>
    <w:p w14:paraId="3942478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2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,-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2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: LineRel(-Step,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3EBFCC22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 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3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,-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1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: LineRel(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, -Step);</w:t>
      </w:r>
    </w:p>
    <w:p w14:paraId="5F06FB02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29D86095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6CFDFA5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procedure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Fractal(depth: </w:t>
      </w:r>
      <w:r w:rsidRPr="003249D8">
        <w:rPr>
          <w:rFonts w:ascii="Consolas" w:hAnsi="Consolas" w:cs="Courier New"/>
          <w:color w:val="0000FF"/>
          <w:lang w:val="en-US"/>
          <w14:ligatures w14:val="standardContextual"/>
        </w:rPr>
        <w:t>integer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; dividedAngle: </w:t>
      </w:r>
      <w:r w:rsidRPr="003249D8">
        <w:rPr>
          <w:rFonts w:ascii="Consolas" w:hAnsi="Consolas" w:cs="Courier New"/>
          <w:color w:val="0000FF"/>
          <w:lang w:val="en-US"/>
          <w14:ligatures w14:val="standardContextual"/>
        </w:rPr>
        <w:t>integer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);</w:t>
      </w:r>
    </w:p>
    <w:p w14:paraId="667996A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61953D3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8B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if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(depth &lt;= </w:t>
      </w:r>
      <w:r w:rsidRPr="003249D8">
        <w:rPr>
          <w:rFonts w:ascii="Consolas" w:hAnsi="Consolas" w:cs="Courier New"/>
          <w:color w:val="006400"/>
          <w:lang w:val="en-US"/>
          <w14:ligatures w14:val="standardContextual"/>
        </w:rPr>
        <w:t>0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)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then  </w:t>
      </w:r>
      <w:r w:rsidRPr="003249D8">
        <w:rPr>
          <w:rFonts w:ascii="Consolas" w:hAnsi="Consolas" w:cs="Courier New"/>
          <w:b/>
          <w:bCs/>
          <w:color w:val="8B0000"/>
          <w:lang w:val="en-US"/>
          <w14:ligatures w14:val="standardContextual"/>
        </w:rPr>
        <w:t>exit</w:t>
      </w:r>
    </w:p>
    <w:p w14:paraId="355B2C52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8B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else</w:t>
      </w:r>
    </w:p>
    <w:p w14:paraId="05C0137E" w14:textId="77777777" w:rsidR="003249D8" w:rsidRPr="00E509AA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  </w:t>
      </w:r>
      <w:r w:rsidRPr="00E509AA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begin</w:t>
      </w:r>
    </w:p>
    <w:p w14:paraId="34B88A1D" w14:textId="77777777" w:rsidR="003249D8" w:rsidRPr="00E509AA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E509AA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 xml:space="preserve">  </w:t>
      </w: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>Dec(depth);</w:t>
      </w:r>
    </w:p>
    <w:p w14:paraId="26973D00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E509AA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Fractal(depth, dividedAngle);</w:t>
      </w:r>
    </w:p>
    <w:p w14:paraId="130BE0E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49BF9E5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-dividedAngle);</w:t>
      </w:r>
    </w:p>
    <w:p w14:paraId="572B223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2CCC55F3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dividedAngle);</w:t>
      </w:r>
    </w:p>
    <w:p w14:paraId="360A0712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angle += dividedAngle;</w:t>
      </w:r>
    </w:p>
    <w:p w14:paraId="39BE156E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4C48F94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angle += dividedAngle;</w:t>
      </w:r>
    </w:p>
    <w:p w14:paraId="268FC3E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-dividedAngle);</w:t>
      </w:r>
    </w:p>
    <w:p w14:paraId="745A533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48378C4C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dividedAngle);</w:t>
      </w:r>
    </w:p>
    <w:p w14:paraId="160E0A5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33AE7C93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-dividedAngle);</w:t>
      </w:r>
    </w:p>
    <w:p w14:paraId="47EDE14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angle -= dividedAngle;</w:t>
      </w:r>
    </w:p>
    <w:p w14:paraId="0BE749E4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430A6A0C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angle -= dividedAngle;</w:t>
      </w:r>
    </w:p>
    <w:p w14:paraId="01932D5F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dividedAngle);</w:t>
      </w:r>
    </w:p>
    <w:p w14:paraId="06405548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6D144E5F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lastRenderedPageBreak/>
        <w:t xml:space="preserve">  Fractal(depth, -dividedAngle);</w:t>
      </w:r>
    </w:p>
    <w:p w14:paraId="3F0F8616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Draw();</w:t>
      </w:r>
    </w:p>
    <w:p w14:paraId="5197C00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Fractal(depth, dividedAngle);</w:t>
      </w:r>
    </w:p>
    <w:p w14:paraId="45AF8631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 xml:space="preserve">  </w:t>
      </w: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79BBECF9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:lang w:val="en-US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:lang w:val="en-US"/>
          <w14:ligatures w14:val="standardContextual"/>
        </w:rPr>
        <w:t>;</w:t>
      </w:r>
    </w:p>
    <w:p w14:paraId="397F113B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14:ligatures w14:val="standardContextual"/>
        </w:rPr>
        <w:t>begin</w:t>
      </w:r>
    </w:p>
    <w:p w14:paraId="5AC4D92D" w14:textId="77777777" w:rsidR="003249D8" w:rsidRPr="003249D8" w:rsidRDefault="003249D8" w:rsidP="003249D8">
      <w:pPr>
        <w:autoSpaceDE w:val="0"/>
        <w:autoSpaceDN w:val="0"/>
        <w:adjustRightInd w:val="0"/>
        <w:rPr>
          <w:rFonts w:ascii="Consolas" w:hAnsi="Consolas" w:cs="Courier New"/>
          <w:color w:val="000000"/>
          <w14:ligatures w14:val="standardContextual"/>
        </w:rPr>
      </w:pPr>
      <w:r w:rsidRPr="003249D8">
        <w:rPr>
          <w:rFonts w:ascii="Consolas" w:hAnsi="Consolas" w:cs="Courier New"/>
          <w:b/>
          <w:bCs/>
          <w:color w:val="000000"/>
          <w14:ligatures w14:val="standardContextual"/>
        </w:rPr>
        <w:t xml:space="preserve">  </w:t>
      </w:r>
      <w:r w:rsidRPr="003249D8">
        <w:rPr>
          <w:rFonts w:ascii="Consolas" w:hAnsi="Consolas" w:cs="Courier New"/>
          <w:color w:val="000000"/>
          <w14:ligatures w14:val="standardContextual"/>
        </w:rPr>
        <w:t>Fractal(depth, -</w:t>
      </w:r>
      <w:r w:rsidRPr="003249D8">
        <w:rPr>
          <w:rFonts w:ascii="Consolas" w:hAnsi="Consolas" w:cs="Courier New"/>
          <w:color w:val="006400"/>
          <w14:ligatures w14:val="standardContextual"/>
        </w:rPr>
        <w:t>1</w:t>
      </w:r>
      <w:r w:rsidRPr="003249D8">
        <w:rPr>
          <w:rFonts w:ascii="Consolas" w:hAnsi="Consolas" w:cs="Courier New"/>
          <w:color w:val="000000"/>
          <w14:ligatures w14:val="standardContextual"/>
        </w:rPr>
        <w:t>)</w:t>
      </w:r>
    </w:p>
    <w:p w14:paraId="4CCC7DE5" w14:textId="77777777" w:rsidR="003249D8" w:rsidRPr="003249D8" w:rsidRDefault="003249D8" w:rsidP="003249D8">
      <w:pPr>
        <w:spacing w:after="160" w:line="259" w:lineRule="auto"/>
        <w:rPr>
          <w:rFonts w:ascii="Consolas" w:hAnsi="Consolas" w:cs="Courier New"/>
          <w:color w:val="000000"/>
        </w:rPr>
      </w:pPr>
      <w:r w:rsidRPr="003249D8">
        <w:rPr>
          <w:rFonts w:ascii="Consolas" w:hAnsi="Consolas" w:cs="Courier New"/>
          <w:b/>
          <w:bCs/>
          <w:color w:val="000000"/>
          <w14:ligatures w14:val="standardContextual"/>
        </w:rPr>
        <w:t>end</w:t>
      </w:r>
      <w:r w:rsidRPr="003249D8">
        <w:rPr>
          <w:rFonts w:ascii="Consolas" w:hAnsi="Consolas" w:cs="Courier New"/>
          <w:color w:val="000000"/>
          <w14:ligatures w14:val="standardContextual"/>
        </w:rPr>
        <w:t>.</w:t>
      </w:r>
    </w:p>
    <w:p w14:paraId="5C069F45" w14:textId="2499725A" w:rsidR="00F767D8" w:rsidRDefault="00F767D8" w:rsidP="00F767D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5.</w:t>
      </w:r>
      <w:r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2DC4A184" w14:textId="32DE1002" w:rsidR="009E63AE" w:rsidRDefault="009E63AE" w:rsidP="009E63AE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9E63A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2071531" wp14:editId="5A776EAF">
            <wp:extent cx="5036820" cy="476105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6485" cy="47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EDCD" w14:textId="370783E8" w:rsidR="009E63AE" w:rsidRPr="009E63AE" w:rsidRDefault="009E63AE" w:rsidP="009E63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5C2131" w14:textId="07721A57" w:rsidR="009E63AE" w:rsidRDefault="009E63AE" w:rsidP="009E63AE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14:paraId="3F691E4C" w14:textId="05B512E9" w:rsidR="009E63AE" w:rsidRPr="009E63AE" w:rsidRDefault="009E63AE" w:rsidP="009E63A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2.1 – вывод одного из </w:t>
      </w:r>
      <w:r w:rsidR="006176DD">
        <w:rPr>
          <w:rFonts w:ascii="Times New Roman" w:eastAsiaTheme="minorEastAsia" w:hAnsi="Times New Roman" w:cs="Times New Roman"/>
          <w:sz w:val="28"/>
          <w:szCs w:val="28"/>
        </w:rPr>
        <w:t xml:space="preserve">вариантов </w:t>
      </w:r>
      <w:r>
        <w:rPr>
          <w:rFonts w:ascii="Times New Roman" w:eastAsiaTheme="minorEastAsia" w:hAnsi="Times New Roman" w:cs="Times New Roman"/>
          <w:sz w:val="28"/>
          <w:szCs w:val="28"/>
        </w:rPr>
        <w:t>график</w:t>
      </w:r>
      <w:r w:rsidR="006176DD">
        <w:rPr>
          <w:rFonts w:ascii="Times New Roman" w:eastAsiaTheme="minorEastAsia" w:hAnsi="Times New Roman" w:cs="Times New Roman"/>
          <w:sz w:val="28"/>
          <w:szCs w:val="28"/>
        </w:rPr>
        <w:t>а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 xml:space="preserve"> на экран</w:t>
      </w:r>
    </w:p>
    <w:p w14:paraId="0518F52F" w14:textId="77777777" w:rsidR="00F767D8" w:rsidRPr="003151F4" w:rsidRDefault="007F6AC2" w:rsidP="00F767D8">
      <w:pPr>
        <w:pStyle w:val="a4"/>
        <w:spacing w:line="360" w:lineRule="auto"/>
        <w:ind w:left="644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7F6AC2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C32DAE9" wp14:editId="0604E81A">
            <wp:extent cx="5577840" cy="55247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678" cy="55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EE64" w14:textId="7F728839" w:rsidR="009E63AE" w:rsidRDefault="00F767D8" w:rsidP="00F767D8">
      <w:pPr>
        <w:spacing w:after="160" w:line="259" w:lineRule="auto"/>
        <w:ind w:left="1560" w:right="2267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7F6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вывод </w:t>
      </w:r>
      <w:r w:rsidR="009E63A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одного из </w:t>
      </w:r>
      <w:r w:rsidR="006176D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вариантов </w:t>
      </w:r>
      <w:r w:rsidR="007F6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график</w:t>
      </w:r>
      <w:r w:rsidR="006176D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</w:t>
      </w:r>
      <w:r w:rsidR="007F6AC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 экран</w:t>
      </w:r>
    </w:p>
    <w:p w14:paraId="2982BAC2" w14:textId="5D77BF0F" w:rsidR="00F767D8" w:rsidRPr="003C1D0E" w:rsidRDefault="009E63AE" w:rsidP="009E63AE">
      <w:pPr>
        <w:spacing w:after="160" w:line="259" w:lineRule="auto"/>
        <w:ind w:right="-1"/>
        <w:jc w:val="center"/>
      </w:pPr>
      <w:r w:rsidRPr="009E63AE">
        <w:lastRenderedPageBreak/>
        <w:drawing>
          <wp:anchor distT="0" distB="0" distL="114300" distR="114300" simplePos="0" relativeHeight="251661312" behindDoc="0" locked="0" layoutInCell="1" allowOverlap="1" wp14:anchorId="31912D29" wp14:editId="4B8CDD76">
            <wp:simplePos x="0" y="0"/>
            <wp:positionH relativeFrom="column">
              <wp:posOffset>-175895</wp:posOffset>
            </wp:positionH>
            <wp:positionV relativeFrom="paragraph">
              <wp:posOffset>0</wp:posOffset>
            </wp:positionV>
            <wp:extent cx="5915851" cy="6287377"/>
            <wp:effectExtent l="0" t="0" r="889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2.3 – вывод одного из вариантов графика на экран</w:t>
      </w:r>
      <w:r w:rsidR="00F767D8" w:rsidRPr="00F208BE">
        <w:br w:type="page"/>
      </w:r>
    </w:p>
    <w:p w14:paraId="17435E2D" w14:textId="77777777" w:rsidR="00F767D8" w:rsidRDefault="00F767D8" w:rsidP="00F767D8">
      <w:pPr>
        <w:pStyle w:val="a4"/>
        <w:numPr>
          <w:ilvl w:val="0"/>
          <w:numId w:val="1"/>
        </w:numPr>
        <w:spacing w:after="160" w:line="259" w:lineRule="auto"/>
        <w:ind w:left="284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E809295" w14:textId="77777777" w:rsidR="00F767D8" w:rsidRDefault="00F767D8" w:rsidP="00F767D8">
      <w:p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мы освоили принципы работы в графическом режиме; получили базовые навыки взаимодействия с графическими примитивами.</w:t>
      </w:r>
    </w:p>
    <w:p w14:paraId="75841460" w14:textId="77777777" w:rsidR="00F767D8" w:rsidRDefault="00F767D8" w:rsidP="00F767D8">
      <w:pPr>
        <w:spacing w:after="160" w:line="360" w:lineRule="auto"/>
        <w:ind w:left="-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алгоритмических схем было изучено правильное построение письменного алгоритма для достижения верного решения задачи, а также и само построение схем в программе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0E9431" w14:textId="77777777" w:rsidR="00F767D8" w:rsidRPr="00BB5012" w:rsidRDefault="00F767D8" w:rsidP="00F767D8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конечном итоге при помощи полученных знаний и исправленных ошибок у нас получилось добиться поставленной цели – решить задачу при помощи кода с условиями и циклами, а также узнать о языке программирования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53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новые знания.</w:t>
      </w:r>
    </w:p>
    <w:p w14:paraId="35581C9A" w14:textId="77777777" w:rsidR="00A97529" w:rsidRDefault="00A97529"/>
    <w:sectPr w:rsidR="00A97529" w:rsidSect="008A3F7C">
      <w:footerReference w:type="default" r:id="rId16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7B5A7" w14:textId="77777777" w:rsidR="006872A8" w:rsidRDefault="006872A8">
      <w:r>
        <w:separator/>
      </w:r>
    </w:p>
  </w:endnote>
  <w:endnote w:type="continuationSeparator" w:id="0">
    <w:p w14:paraId="2493338B" w14:textId="77777777" w:rsidR="006872A8" w:rsidRDefault="0068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342534"/>
      <w:docPartObj>
        <w:docPartGallery w:val="Page Numbers (Bottom of Page)"/>
        <w:docPartUnique/>
      </w:docPartObj>
    </w:sdtPr>
    <w:sdtEndPr/>
    <w:sdtContent>
      <w:p w14:paraId="3C5EF3F2" w14:textId="77777777" w:rsidR="008A3F7C" w:rsidRDefault="00DD2F5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1C15685" w14:textId="77777777" w:rsidR="008A3F7C" w:rsidRDefault="006872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0857A" w14:textId="77777777" w:rsidR="006872A8" w:rsidRDefault="006872A8">
      <w:r>
        <w:separator/>
      </w:r>
    </w:p>
  </w:footnote>
  <w:footnote w:type="continuationSeparator" w:id="0">
    <w:p w14:paraId="196A71EE" w14:textId="77777777" w:rsidR="006872A8" w:rsidRDefault="00687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13917"/>
    <w:multiLevelType w:val="hybridMultilevel"/>
    <w:tmpl w:val="7C66B65A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29C64F54"/>
    <w:multiLevelType w:val="multilevel"/>
    <w:tmpl w:val="266A3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D8"/>
    <w:rsid w:val="003249D8"/>
    <w:rsid w:val="006176DD"/>
    <w:rsid w:val="006872A8"/>
    <w:rsid w:val="007308BD"/>
    <w:rsid w:val="00792C7C"/>
    <w:rsid w:val="007F6AC2"/>
    <w:rsid w:val="00871251"/>
    <w:rsid w:val="009E63AE"/>
    <w:rsid w:val="00A8043E"/>
    <w:rsid w:val="00A97529"/>
    <w:rsid w:val="00C20936"/>
    <w:rsid w:val="00C761CE"/>
    <w:rsid w:val="00CB5CBC"/>
    <w:rsid w:val="00D551DB"/>
    <w:rsid w:val="00DB57F5"/>
    <w:rsid w:val="00DD2F5E"/>
    <w:rsid w:val="00E509AA"/>
    <w:rsid w:val="00F7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5F28"/>
  <w15:chartTrackingRefBased/>
  <w15:docId w15:val="{62945A51-7030-4D98-919D-7BE6534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7D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6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F767D8"/>
  </w:style>
  <w:style w:type="paragraph" w:styleId="a4">
    <w:name w:val="List Paragraph"/>
    <w:basedOn w:val="a"/>
    <w:uiPriority w:val="34"/>
    <w:qFormat/>
    <w:rsid w:val="00F767D8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767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7D8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</dc:creator>
  <cp:keywords/>
  <dc:description/>
  <cp:lastModifiedBy>Arkady</cp:lastModifiedBy>
  <cp:revision>3</cp:revision>
  <dcterms:created xsi:type="dcterms:W3CDTF">2025-02-02T08:39:00Z</dcterms:created>
  <dcterms:modified xsi:type="dcterms:W3CDTF">2025-02-06T09:21:00Z</dcterms:modified>
</cp:coreProperties>
</file>