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F68" w:rsidRPr="00B70EDB" w:rsidRDefault="006333F5">
      <w:pPr>
        <w:rPr>
          <w:rFonts w:ascii="Book Antiqua" w:hAnsi="Book Antiqua"/>
        </w:rPr>
      </w:pPr>
      <w:r w:rsidRPr="00B70EDB">
        <w:rPr>
          <w:rFonts w:ascii="Book Antiqua" w:hAnsi="Book Antiqua"/>
        </w:rPr>
        <w:t xml:space="preserve"> </w:t>
      </w:r>
    </w:p>
    <w:p w:rsidR="00583DB2" w:rsidRPr="00B70EDB" w:rsidRDefault="00583DB2">
      <w:pPr>
        <w:rPr>
          <w:rFonts w:ascii="Book Antiqua" w:hAnsi="Book Antiqua"/>
        </w:rPr>
      </w:pPr>
    </w:p>
    <w:p w:rsidR="00583DB2" w:rsidRPr="00B70EDB" w:rsidRDefault="00583DB2">
      <w:pPr>
        <w:rPr>
          <w:rFonts w:ascii="Book Antiqua" w:hAnsi="Book Antiqua"/>
        </w:rPr>
      </w:pPr>
      <w:r w:rsidRPr="00B70EDB">
        <w:rPr>
          <w:rFonts w:ascii="Book Antiqua" w:hAnsi="Book Antiqua"/>
        </w:rPr>
        <w:tab/>
      </w:r>
      <w:r w:rsidRPr="00B70EDB">
        <w:rPr>
          <w:rFonts w:ascii="Book Antiqua" w:hAnsi="Book Antiqua"/>
        </w:rPr>
        <w:tab/>
      </w:r>
      <w:r w:rsidRPr="00B70EDB">
        <w:rPr>
          <w:rFonts w:ascii="Book Antiqua" w:hAnsi="Book Antiqua"/>
        </w:rPr>
        <w:tab/>
      </w:r>
    </w:p>
    <w:p w:rsidR="00E97F68" w:rsidRPr="00B70EDB" w:rsidRDefault="00E97F68" w:rsidP="00583DB2">
      <w:pPr>
        <w:ind w:left="1440" w:firstLine="720"/>
        <w:rPr>
          <w:rFonts w:ascii="Book Antiqua" w:hAnsi="Book Antiqua"/>
          <w:b/>
        </w:rPr>
      </w:pPr>
      <w:r w:rsidRPr="00B70EDB">
        <w:rPr>
          <w:rFonts w:ascii="Book Antiqua" w:hAnsi="Book Antiqua"/>
          <w:b/>
        </w:rPr>
        <w:t>Update Attribu</w:t>
      </w:r>
      <w:r w:rsidR="00583DB2" w:rsidRPr="00B70EDB">
        <w:rPr>
          <w:rFonts w:ascii="Book Antiqua" w:hAnsi="Book Antiqua"/>
          <w:b/>
        </w:rPr>
        <w:t xml:space="preserve">te and Retrigger the Activity </w:t>
      </w:r>
    </w:p>
    <w:p w:rsidR="00583DB2" w:rsidRPr="00B70EDB" w:rsidRDefault="00583DB2" w:rsidP="00B70EDB">
      <w:pPr>
        <w:ind w:firstLine="720"/>
        <w:rPr>
          <w:rFonts w:ascii="Book Antiqua" w:hAnsi="Book Antiqua"/>
          <w:b/>
        </w:rPr>
      </w:pPr>
      <w:r w:rsidRPr="00B70EDB">
        <w:rPr>
          <w:rFonts w:ascii="Book Antiqua" w:hAnsi="Book Antiqua"/>
          <w:b/>
        </w:rPr>
        <w:t xml:space="preserve">From OMX If any Request for the activity is not sending the correct value or missing </w:t>
      </w:r>
      <w:proofErr w:type="gramStart"/>
      <w:r w:rsidRPr="00B70EDB">
        <w:rPr>
          <w:rFonts w:ascii="Book Antiqua" w:hAnsi="Book Antiqua"/>
          <w:b/>
        </w:rPr>
        <w:t>value  to</w:t>
      </w:r>
      <w:proofErr w:type="gramEnd"/>
      <w:r w:rsidRPr="00B70EDB">
        <w:rPr>
          <w:rFonts w:ascii="Book Antiqua" w:hAnsi="Book Antiqua"/>
          <w:b/>
        </w:rPr>
        <w:t xml:space="preserve"> IM –  then we have to do the WA  to complete the activity  . For this we have to follow the below process in </w:t>
      </w:r>
      <w:proofErr w:type="gramStart"/>
      <w:r w:rsidRPr="00B70EDB">
        <w:rPr>
          <w:rFonts w:ascii="Book Antiqua" w:hAnsi="Book Antiqua"/>
          <w:b/>
        </w:rPr>
        <w:t>the  HALO</w:t>
      </w:r>
      <w:proofErr w:type="gramEnd"/>
      <w:r w:rsidRPr="00B70EDB">
        <w:rPr>
          <w:rFonts w:ascii="Book Antiqua" w:hAnsi="Book Antiqua"/>
          <w:b/>
        </w:rPr>
        <w:t xml:space="preserve"> Automation process</w:t>
      </w:r>
      <w:r w:rsidR="00B70EDB">
        <w:rPr>
          <w:rFonts w:ascii="Book Antiqua" w:hAnsi="Book Antiqua"/>
          <w:b/>
        </w:rPr>
        <w:t xml:space="preserve"> tool – Free flow</w:t>
      </w:r>
      <w:r w:rsidRPr="00B70EDB">
        <w:rPr>
          <w:rFonts w:ascii="Book Antiqua" w:hAnsi="Book Antiqua"/>
          <w:b/>
        </w:rPr>
        <w:t xml:space="preserve">. </w:t>
      </w:r>
    </w:p>
    <w:p w:rsidR="00583DB2" w:rsidRPr="00B70EDB" w:rsidRDefault="00583DB2" w:rsidP="00583DB2">
      <w:pPr>
        <w:ind w:firstLine="720"/>
        <w:rPr>
          <w:rFonts w:ascii="Book Antiqua" w:hAnsi="Book Antiqua"/>
          <w:b/>
        </w:rPr>
      </w:pPr>
    </w:p>
    <w:p w:rsidR="00E97F68" w:rsidRPr="00B70EDB" w:rsidRDefault="00E97F68">
      <w:pPr>
        <w:rPr>
          <w:rFonts w:ascii="Book Antiqua" w:hAnsi="Book Antiqua"/>
        </w:rPr>
      </w:pPr>
      <w:proofErr w:type="gramStart"/>
      <w:r w:rsidRPr="00B70EDB">
        <w:rPr>
          <w:rFonts w:ascii="Book Antiqua" w:hAnsi="Book Antiqua"/>
          <w:b/>
        </w:rPr>
        <w:t>Example</w:t>
      </w:r>
      <w:r w:rsidRPr="00B70EDB">
        <w:rPr>
          <w:rFonts w:ascii="Book Antiqua" w:hAnsi="Book Antiqua"/>
        </w:rPr>
        <w:t xml:space="preserve"> :</w:t>
      </w:r>
      <w:proofErr w:type="gramEnd"/>
      <w:r w:rsidRPr="00B70EDB">
        <w:rPr>
          <w:rFonts w:ascii="Book Antiqua" w:hAnsi="Book Antiqua"/>
        </w:rPr>
        <w:t xml:space="preserve"> Billing date Update and trigger the Billing task </w:t>
      </w:r>
    </w:p>
    <w:p w:rsidR="00583DB2" w:rsidRDefault="006333F5" w:rsidP="006333F5">
      <w:pPr>
        <w:pStyle w:val="HTMLPreformatted"/>
        <w:rPr>
          <w:rFonts w:ascii="Book Antiqua" w:hAnsi="Book Antiqua"/>
          <w:b/>
        </w:rPr>
      </w:pPr>
      <w:r w:rsidRPr="00B70EDB">
        <w:rPr>
          <w:rFonts w:ascii="Book Antiqua" w:hAnsi="Book Antiqua"/>
          <w:b/>
        </w:rPr>
        <w:t xml:space="preserve">PROB_DETAILS: Order has been stuck at </w:t>
      </w:r>
      <w:proofErr w:type="gramStart"/>
      <w:r w:rsidRPr="00B70EDB">
        <w:rPr>
          <w:rFonts w:ascii="Book Antiqua" w:hAnsi="Book Antiqua"/>
          <w:b/>
        </w:rPr>
        <w:t xml:space="preserve">CNR </w:t>
      </w:r>
      <w:r w:rsidR="00583DB2" w:rsidRPr="00B70EDB">
        <w:rPr>
          <w:rFonts w:ascii="Book Antiqua" w:hAnsi="Book Antiqua"/>
          <w:b/>
        </w:rPr>
        <w:t>.</w:t>
      </w:r>
      <w:proofErr w:type="gramEnd"/>
      <w:r w:rsidR="00583DB2" w:rsidRPr="00B70EDB">
        <w:rPr>
          <w:rFonts w:ascii="Book Antiqua" w:hAnsi="Book Antiqua"/>
          <w:b/>
        </w:rPr>
        <w:t xml:space="preserve"> E</w:t>
      </w:r>
      <w:r w:rsidRPr="00B70EDB">
        <w:rPr>
          <w:rFonts w:ascii="Book Antiqua" w:hAnsi="Book Antiqua"/>
          <w:b/>
        </w:rPr>
        <w:t xml:space="preserve">rror code BGW 1000 Invalid billing effective date.  </w:t>
      </w:r>
    </w:p>
    <w:p w:rsidR="00B70EDB" w:rsidRDefault="00B70EDB" w:rsidP="006333F5">
      <w:pPr>
        <w:pStyle w:val="HTMLPreformatted"/>
        <w:rPr>
          <w:rFonts w:ascii="Book Antiqua" w:hAnsi="Book Antiqua"/>
          <w:b/>
        </w:rPr>
      </w:pPr>
    </w:p>
    <w:p w:rsidR="00B70EDB" w:rsidRPr="00B70EDB" w:rsidRDefault="00B70EDB" w:rsidP="006333F5">
      <w:pPr>
        <w:pStyle w:val="HTMLPreformatted"/>
        <w:rPr>
          <w:rFonts w:ascii="Book Antiqua" w:hAnsi="Book Antiqua"/>
          <w:b/>
        </w:rPr>
      </w:pPr>
      <w:r w:rsidRPr="00B70EDB">
        <w:rPr>
          <w:rFonts w:ascii="Book Antiqua" w:hAnsi="Book Antiqua"/>
          <w:b/>
        </w:rPr>
        <w:t xml:space="preserve">Request to fix the issue </w:t>
      </w:r>
    </w:p>
    <w:p w:rsidR="00583DB2" w:rsidRPr="00B70EDB" w:rsidRDefault="00583DB2" w:rsidP="006333F5">
      <w:pPr>
        <w:pStyle w:val="HTMLPreformatted"/>
        <w:rPr>
          <w:rFonts w:ascii="Book Antiqua" w:hAnsi="Book Antiqua"/>
        </w:rPr>
      </w:pPr>
    </w:p>
    <w:p w:rsidR="006333F5" w:rsidRPr="00B70EDB" w:rsidRDefault="00B70EDB" w:rsidP="006333F5">
      <w:pPr>
        <w:pStyle w:val="HTMLPreformatted"/>
        <w:rPr>
          <w:rFonts w:ascii="Book Antiqua" w:hAnsi="Book Antiqua"/>
        </w:rPr>
      </w:pPr>
      <w:r>
        <w:rPr>
          <w:rFonts w:ascii="Book Antiqua" w:hAnsi="Book Antiqua"/>
        </w:rPr>
        <w:t xml:space="preserve">     </w:t>
      </w:r>
      <w:r w:rsidR="00583DB2" w:rsidRPr="00B70EDB">
        <w:rPr>
          <w:rFonts w:ascii="Book Antiqua" w:hAnsi="Book Antiqua"/>
        </w:rPr>
        <w:t>C</w:t>
      </w:r>
      <w:r w:rsidR="006333F5" w:rsidRPr="00B70EDB">
        <w:rPr>
          <w:rFonts w:ascii="Book Antiqua" w:hAnsi="Book Antiqua"/>
        </w:rPr>
        <w:t>orrect to bill start date 12/2/2019 and retriggered to billing gateway</w:t>
      </w:r>
    </w:p>
    <w:p w:rsidR="004E21C2" w:rsidRPr="00B70EDB" w:rsidRDefault="004E21C2">
      <w:pPr>
        <w:rPr>
          <w:rFonts w:ascii="Book Antiqua" w:hAnsi="Book Antiqua"/>
        </w:rPr>
      </w:pPr>
    </w:p>
    <w:p w:rsidR="00583DB2" w:rsidRPr="00B70EDB" w:rsidRDefault="00583DB2">
      <w:pPr>
        <w:rPr>
          <w:rFonts w:ascii="Book Antiqua" w:hAnsi="Book Antiqua"/>
          <w:b/>
        </w:rPr>
      </w:pPr>
      <w:r w:rsidRPr="00B70EDB">
        <w:rPr>
          <w:rFonts w:ascii="Book Antiqua" w:hAnsi="Book Antiqua"/>
          <w:b/>
        </w:rPr>
        <w:t xml:space="preserve">Order details in </w:t>
      </w:r>
      <w:proofErr w:type="gramStart"/>
      <w:r w:rsidRPr="00B70EDB">
        <w:rPr>
          <w:rFonts w:ascii="Book Antiqua" w:hAnsi="Book Antiqua"/>
          <w:b/>
        </w:rPr>
        <w:t>the  OMX</w:t>
      </w:r>
      <w:proofErr w:type="gramEnd"/>
      <w:r w:rsidRPr="00B70EDB">
        <w:rPr>
          <w:rFonts w:ascii="Book Antiqua" w:hAnsi="Book Antiqua"/>
          <w:b/>
        </w:rPr>
        <w:t xml:space="preserve"> :</w:t>
      </w:r>
    </w:p>
    <w:p w:rsidR="006333F5" w:rsidRPr="00B70EDB" w:rsidRDefault="006333F5">
      <w:pPr>
        <w:rPr>
          <w:rFonts w:ascii="Book Antiqua" w:hAnsi="Book Antiqua"/>
        </w:rPr>
      </w:pPr>
      <w:r w:rsidRPr="00B70EDB">
        <w:rPr>
          <w:rFonts w:ascii="Book Antiqua" w:hAnsi="Book Antiqua"/>
        </w:rPr>
        <w:t>OMX –</w:t>
      </w:r>
      <w:proofErr w:type="gramStart"/>
      <w:r w:rsidRPr="00B70EDB">
        <w:rPr>
          <w:rFonts w:ascii="Book Antiqua" w:hAnsi="Book Antiqua"/>
        </w:rPr>
        <w:t>PND :</w:t>
      </w:r>
      <w:proofErr w:type="gramEnd"/>
    </w:p>
    <w:p w:rsidR="006333F5" w:rsidRPr="00B70EDB" w:rsidRDefault="006333F5">
      <w:pPr>
        <w:rPr>
          <w:rFonts w:ascii="Book Antiqua" w:hAnsi="Book Antiqua"/>
        </w:rPr>
      </w:pPr>
    </w:p>
    <w:p w:rsidR="006333F5" w:rsidRPr="00B70EDB" w:rsidRDefault="006333F5">
      <w:pPr>
        <w:rPr>
          <w:rFonts w:ascii="Book Antiqua" w:hAnsi="Book Antiqua"/>
        </w:rPr>
      </w:pPr>
      <w:r w:rsidRPr="00B70EDB">
        <w:rPr>
          <w:rFonts w:ascii="Book Antiqua" w:hAnsi="Book Antiqua"/>
          <w:noProof/>
        </w:rPr>
        <w:drawing>
          <wp:inline distT="0" distB="0" distL="0" distR="0" wp14:anchorId="4675BEDD" wp14:editId="2E3F869C">
            <wp:extent cx="6217920" cy="2152554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215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3F5" w:rsidRPr="00B70EDB" w:rsidRDefault="006333F5">
      <w:pPr>
        <w:rPr>
          <w:rFonts w:ascii="Book Antiqua" w:hAnsi="Book Antiqua"/>
        </w:rPr>
      </w:pPr>
    </w:p>
    <w:p w:rsidR="006333F5" w:rsidRPr="00B70EDB" w:rsidRDefault="006333F5">
      <w:pPr>
        <w:rPr>
          <w:rFonts w:ascii="Book Antiqua" w:hAnsi="Book Antiqua"/>
        </w:rPr>
      </w:pPr>
      <w:r w:rsidRPr="00B70EDB">
        <w:rPr>
          <w:rFonts w:ascii="Book Antiqua" w:hAnsi="Book Antiqua"/>
        </w:rPr>
        <w:t xml:space="preserve">OMX Task </w:t>
      </w:r>
    </w:p>
    <w:p w:rsidR="006333F5" w:rsidRPr="00B70EDB" w:rsidRDefault="006333F5">
      <w:pPr>
        <w:rPr>
          <w:rFonts w:ascii="Book Antiqua" w:hAnsi="Book Antiqua"/>
        </w:rPr>
      </w:pPr>
      <w:r w:rsidRPr="00B70EDB">
        <w:rPr>
          <w:rFonts w:ascii="Book Antiqua" w:hAnsi="Book Antiqua"/>
          <w:noProof/>
        </w:rPr>
        <w:drawing>
          <wp:inline distT="0" distB="0" distL="0" distR="0" wp14:anchorId="1A581E29" wp14:editId="71862D09">
            <wp:extent cx="6238248" cy="640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8248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3F5" w:rsidRDefault="006333F5">
      <w:pPr>
        <w:rPr>
          <w:rFonts w:ascii="Book Antiqua" w:hAnsi="Book Antiqua"/>
        </w:rPr>
      </w:pPr>
    </w:p>
    <w:p w:rsidR="00B70EDB" w:rsidRDefault="00B70EDB">
      <w:pPr>
        <w:rPr>
          <w:rFonts w:ascii="Book Antiqua" w:hAnsi="Book Antiqua"/>
        </w:rPr>
      </w:pPr>
    </w:p>
    <w:p w:rsidR="00B70EDB" w:rsidRDefault="00B70EDB">
      <w:pPr>
        <w:rPr>
          <w:rFonts w:ascii="Book Antiqua" w:hAnsi="Book Antiqua"/>
        </w:rPr>
      </w:pPr>
    </w:p>
    <w:p w:rsidR="00B70EDB" w:rsidRPr="00B70EDB" w:rsidRDefault="00B70EDB">
      <w:pPr>
        <w:rPr>
          <w:rFonts w:ascii="Book Antiqua" w:hAnsi="Book Antiqua"/>
        </w:rPr>
      </w:pPr>
    </w:p>
    <w:p w:rsidR="006333F5" w:rsidRPr="00B70EDB" w:rsidRDefault="006333F5">
      <w:pPr>
        <w:rPr>
          <w:rFonts w:ascii="Book Antiqua" w:hAnsi="Book Antiqua"/>
          <w:b/>
          <w:sz w:val="28"/>
          <w:szCs w:val="28"/>
        </w:rPr>
      </w:pPr>
      <w:r w:rsidRPr="00B70EDB">
        <w:rPr>
          <w:rFonts w:ascii="Book Antiqua" w:hAnsi="Book Antiqua"/>
          <w:b/>
          <w:sz w:val="28"/>
          <w:szCs w:val="28"/>
        </w:rPr>
        <w:t xml:space="preserve">For the above </w:t>
      </w:r>
      <w:proofErr w:type="gramStart"/>
      <w:r w:rsidRPr="00B70EDB">
        <w:rPr>
          <w:rFonts w:ascii="Book Antiqua" w:hAnsi="Book Antiqua"/>
          <w:b/>
          <w:sz w:val="28"/>
          <w:szCs w:val="28"/>
        </w:rPr>
        <w:t>scenario :</w:t>
      </w:r>
      <w:proofErr w:type="gramEnd"/>
      <w:r w:rsidRPr="00B70EDB">
        <w:rPr>
          <w:rFonts w:ascii="Book Antiqua" w:hAnsi="Book Antiqua"/>
          <w:b/>
          <w:sz w:val="28"/>
          <w:szCs w:val="28"/>
        </w:rPr>
        <w:t xml:space="preserve"> We have to follow the below steps</w:t>
      </w:r>
    </w:p>
    <w:p w:rsidR="002D508B" w:rsidRPr="00B70EDB" w:rsidRDefault="006333F5" w:rsidP="006333F5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B70EDB">
        <w:rPr>
          <w:rFonts w:ascii="Book Antiqua" w:hAnsi="Book Antiqua"/>
        </w:rPr>
        <w:t xml:space="preserve">Update the Attribute value in the attribute </w:t>
      </w:r>
      <w:proofErr w:type="gramStart"/>
      <w:r w:rsidRPr="00B70EDB">
        <w:rPr>
          <w:rFonts w:ascii="Book Antiqua" w:hAnsi="Book Antiqua"/>
        </w:rPr>
        <w:t>store  -</w:t>
      </w:r>
      <w:proofErr w:type="gramEnd"/>
      <w:r w:rsidRPr="00B70EDB">
        <w:rPr>
          <w:rFonts w:ascii="Book Antiqua" w:hAnsi="Book Antiqua"/>
        </w:rPr>
        <w:t xml:space="preserve"> billing Date : </w:t>
      </w:r>
    </w:p>
    <w:p w:rsidR="006333F5" w:rsidRPr="00B70EDB" w:rsidRDefault="002E3018" w:rsidP="006333F5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B70EDB">
        <w:rPr>
          <w:rFonts w:ascii="Book Antiqua" w:hAnsi="Book Antiqua"/>
        </w:rPr>
        <w:t xml:space="preserve"> </w:t>
      </w:r>
      <w:r w:rsidR="00A03D7C" w:rsidRPr="00B70EDB">
        <w:rPr>
          <w:rFonts w:ascii="Book Antiqua" w:hAnsi="Book Antiqua"/>
        </w:rPr>
        <w:t xml:space="preserve">For </w:t>
      </w:r>
      <w:proofErr w:type="gramStart"/>
      <w:r w:rsidR="00A03D7C" w:rsidRPr="00B70EDB">
        <w:rPr>
          <w:rFonts w:ascii="Book Antiqua" w:hAnsi="Book Antiqua"/>
        </w:rPr>
        <w:t>MIS  order</w:t>
      </w:r>
      <w:proofErr w:type="gramEnd"/>
      <w:r w:rsidR="00A03D7C" w:rsidRPr="00B70EDB">
        <w:rPr>
          <w:rFonts w:ascii="Book Antiqua" w:hAnsi="Book Antiqua"/>
        </w:rPr>
        <w:t xml:space="preserve"> </w:t>
      </w:r>
      <w:r w:rsidR="00A03D7C" w:rsidRPr="00B70EDB">
        <w:rPr>
          <w:rFonts w:ascii="Book Antiqua" w:hAnsi="Book Antiqua"/>
        </w:rPr>
        <w:sym w:font="Wingdings" w:char="F0E0"/>
      </w:r>
      <w:r w:rsidR="00A03D7C" w:rsidRPr="00B70EDB">
        <w:rPr>
          <w:rFonts w:ascii="Book Antiqua" w:hAnsi="Book Antiqua"/>
        </w:rPr>
        <w:t xml:space="preserve"> </w:t>
      </w:r>
      <w:proofErr w:type="spellStart"/>
      <w:r w:rsidRPr="00B70EDB">
        <w:rPr>
          <w:rFonts w:ascii="Book Antiqua" w:hAnsi="Book Antiqua"/>
        </w:rPr>
        <w:t>ACT.EffectiveBillingdate</w:t>
      </w:r>
      <w:proofErr w:type="spellEnd"/>
      <w:r w:rsidR="006333F5" w:rsidRPr="00B70EDB">
        <w:rPr>
          <w:rFonts w:ascii="Book Antiqua" w:hAnsi="Book Antiqua"/>
        </w:rPr>
        <w:t xml:space="preserve"> – </w:t>
      </w:r>
      <w:r w:rsidR="006333F5" w:rsidRPr="00B70EDB">
        <w:rPr>
          <w:rFonts w:ascii="Book Antiqua" w:hAnsi="Book Antiqua"/>
          <w:color w:val="FF0000"/>
        </w:rPr>
        <w:t>Year-Month-Date Format</w:t>
      </w:r>
      <w:r w:rsidR="002D508B" w:rsidRPr="00B70EDB">
        <w:rPr>
          <w:rFonts w:ascii="Book Antiqua" w:hAnsi="Book Antiqua"/>
          <w:color w:val="FF0000"/>
        </w:rPr>
        <w:t xml:space="preserve">  (</w:t>
      </w:r>
      <w:r w:rsidR="002D508B" w:rsidRPr="00B70EDB">
        <w:rPr>
          <w:rFonts w:ascii="Book Antiqua" w:hAnsi="Book Antiqua"/>
        </w:rPr>
        <w:t>2019-12-04T09:59:00</w:t>
      </w:r>
      <w:r w:rsidR="002D508B" w:rsidRPr="00B70EDB">
        <w:rPr>
          <w:rFonts w:ascii="Book Antiqua" w:hAnsi="Book Antiqua"/>
        </w:rPr>
        <w:t>)</w:t>
      </w:r>
    </w:p>
    <w:p w:rsidR="00A03D7C" w:rsidRPr="00B70EDB" w:rsidRDefault="00A03D7C" w:rsidP="00A03D7C">
      <w:pPr>
        <w:pStyle w:val="ListParagraph"/>
        <w:numPr>
          <w:ilvl w:val="0"/>
          <w:numId w:val="2"/>
        </w:numPr>
        <w:rPr>
          <w:rFonts w:ascii="Book Antiqua" w:eastAsia="Times New Roman" w:hAnsi="Book Antiqua" w:cs="Times New Roman"/>
          <w:sz w:val="24"/>
          <w:szCs w:val="24"/>
          <w:lang w:eastAsia="en-IN"/>
        </w:rPr>
      </w:pPr>
      <w:r w:rsidRPr="00B70EDB">
        <w:rPr>
          <w:rFonts w:ascii="Book Antiqua" w:eastAsia="Times New Roman" w:hAnsi="Book Antiqua" w:cs="Times New Roman"/>
          <w:color w:val="000000"/>
          <w:sz w:val="24"/>
          <w:szCs w:val="24"/>
          <w:lang w:eastAsia="en-IN"/>
        </w:rPr>
        <w:t xml:space="preserve">AVPN </w:t>
      </w:r>
      <w:proofErr w:type="gramStart"/>
      <w:r w:rsidRPr="00B70EDB">
        <w:rPr>
          <w:rFonts w:ascii="Book Antiqua" w:eastAsia="Times New Roman" w:hAnsi="Book Antiqua" w:cs="Times New Roman"/>
          <w:color w:val="000000"/>
          <w:sz w:val="24"/>
          <w:szCs w:val="24"/>
          <w:lang w:eastAsia="en-IN"/>
        </w:rPr>
        <w:t>orders</w:t>
      </w:r>
      <w:r w:rsidRPr="00B70EDB">
        <w:rPr>
          <w:rFonts w:ascii="Book Antiqua" w:eastAsia="Times New Roman" w:hAnsi="Book Antiqua" w:cs="Times New Roman"/>
          <w:sz w:val="24"/>
          <w:szCs w:val="24"/>
          <w:lang w:eastAsia="en-IN"/>
        </w:rPr>
        <w:t xml:space="preserve">  -</w:t>
      </w:r>
      <w:proofErr w:type="gramEnd"/>
      <w:r w:rsidRPr="00B70EDB">
        <w:rPr>
          <w:rFonts w:ascii="Book Antiqua" w:eastAsia="Times New Roman" w:hAnsi="Book Antiqua" w:cs="Times New Roman"/>
          <w:sz w:val="24"/>
          <w:szCs w:val="24"/>
          <w:lang w:eastAsia="en-IN"/>
        </w:rPr>
        <w:t xml:space="preserve"> </w:t>
      </w:r>
      <w:r w:rsidRPr="00B70EDB">
        <w:rPr>
          <w:rFonts w:ascii="Book Antiqua" w:eastAsia="Times New Roman" w:hAnsi="Book Antiqua" w:cs="Times New Roman"/>
          <w:color w:val="000000"/>
          <w:sz w:val="24"/>
          <w:szCs w:val="24"/>
          <w:lang w:eastAsia="en-IN"/>
        </w:rPr>
        <w:t xml:space="preserve">Invalid </w:t>
      </w:r>
      <w:proofErr w:type="spellStart"/>
      <w:r w:rsidRPr="00B70EDB">
        <w:rPr>
          <w:rFonts w:ascii="Book Antiqua" w:eastAsia="Times New Roman" w:hAnsi="Book Antiqua" w:cs="Times New Roman"/>
          <w:color w:val="000000"/>
          <w:sz w:val="24"/>
          <w:szCs w:val="24"/>
          <w:lang w:eastAsia="en-IN"/>
        </w:rPr>
        <w:t>BillingEffectiveDate</w:t>
      </w:r>
      <w:proofErr w:type="spellEnd"/>
      <w:r w:rsidRPr="00B70EDB">
        <w:rPr>
          <w:rFonts w:ascii="Book Antiqua" w:eastAsia="Times New Roman" w:hAnsi="Book Antiqua" w:cs="Times New Roman"/>
          <w:sz w:val="24"/>
          <w:szCs w:val="24"/>
          <w:lang w:eastAsia="en-IN"/>
        </w:rPr>
        <w:t xml:space="preserve"> error </w:t>
      </w:r>
    </w:p>
    <w:p w:rsidR="00A03D7C" w:rsidRDefault="00A03D7C" w:rsidP="00A03D7C">
      <w:pPr>
        <w:pStyle w:val="ListParagraph"/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en-IN"/>
        </w:rPr>
      </w:pPr>
      <w:r w:rsidRPr="00B70EDB">
        <w:rPr>
          <w:rFonts w:ascii="Book Antiqua" w:eastAsia="Times New Roman" w:hAnsi="Book Antiqua" w:cs="Times New Roman"/>
          <w:color w:val="000000"/>
          <w:sz w:val="24"/>
          <w:szCs w:val="24"/>
          <w:lang w:eastAsia="en-IN"/>
        </w:rPr>
        <w:t xml:space="preserve"> </w:t>
      </w:r>
      <w:r w:rsidRPr="00B70EDB">
        <w:rPr>
          <w:rFonts w:ascii="Book Antiqua" w:eastAsia="Times New Roman" w:hAnsi="Book Antiqua" w:cs="Times New Roman"/>
          <w:color w:val="000000"/>
          <w:sz w:val="24"/>
          <w:szCs w:val="24"/>
          <w:lang w:eastAsia="en-IN"/>
        </w:rPr>
        <w:tab/>
        <w:t xml:space="preserve">Trigger Provision CNR Billing manually with date = Order Due Date +1 or with Billing Start </w:t>
      </w:r>
      <w:proofErr w:type="gramStart"/>
      <w:r w:rsidRPr="00B70EDB">
        <w:rPr>
          <w:rFonts w:ascii="Book Antiqua" w:eastAsia="Times New Roman" w:hAnsi="Book Antiqua" w:cs="Times New Roman"/>
          <w:color w:val="000000"/>
          <w:sz w:val="24"/>
          <w:szCs w:val="24"/>
          <w:lang w:eastAsia="en-IN"/>
        </w:rPr>
        <w:t>Date .</w:t>
      </w:r>
      <w:proofErr w:type="gramEnd"/>
      <w:r w:rsidRPr="00B70EDB">
        <w:rPr>
          <w:rFonts w:ascii="Book Antiqua" w:eastAsia="Times New Roman" w:hAnsi="Book Antiqua" w:cs="Times New Roman"/>
          <w:sz w:val="24"/>
          <w:szCs w:val="24"/>
          <w:lang w:eastAsia="en-IN"/>
        </w:rPr>
        <w:t xml:space="preserve"> </w:t>
      </w:r>
    </w:p>
    <w:p w:rsidR="00B70EDB" w:rsidRPr="00B70EDB" w:rsidRDefault="00B70EDB" w:rsidP="00A03D7C">
      <w:pPr>
        <w:pStyle w:val="ListParagraph"/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en-IN"/>
        </w:rPr>
      </w:pPr>
    </w:p>
    <w:p w:rsidR="006333F5" w:rsidRPr="00B70EDB" w:rsidRDefault="006333F5" w:rsidP="006333F5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B70EDB">
        <w:rPr>
          <w:rFonts w:ascii="Book Antiqua" w:hAnsi="Book Antiqua"/>
        </w:rPr>
        <w:t xml:space="preserve">Go to Process order </w:t>
      </w:r>
    </w:p>
    <w:p w:rsidR="006333F5" w:rsidRPr="00B70EDB" w:rsidRDefault="006333F5" w:rsidP="006333F5">
      <w:pPr>
        <w:pStyle w:val="ListParagraph"/>
        <w:numPr>
          <w:ilvl w:val="1"/>
          <w:numId w:val="1"/>
        </w:numPr>
        <w:rPr>
          <w:rFonts w:ascii="Book Antiqua" w:hAnsi="Book Antiqua"/>
        </w:rPr>
      </w:pPr>
      <w:proofErr w:type="gramStart"/>
      <w:r w:rsidRPr="00B70EDB">
        <w:rPr>
          <w:rFonts w:ascii="Book Antiqua" w:hAnsi="Book Antiqua"/>
        </w:rPr>
        <w:t>Search  the</w:t>
      </w:r>
      <w:proofErr w:type="gramEnd"/>
      <w:r w:rsidRPr="00B70EDB">
        <w:rPr>
          <w:rFonts w:ascii="Book Antiqua" w:hAnsi="Book Antiqua"/>
        </w:rPr>
        <w:t xml:space="preserve"> Order ID </w:t>
      </w:r>
    </w:p>
    <w:p w:rsidR="006333F5" w:rsidRPr="00B70EDB" w:rsidRDefault="006333F5" w:rsidP="006333F5">
      <w:pPr>
        <w:pStyle w:val="ListParagraph"/>
        <w:numPr>
          <w:ilvl w:val="1"/>
          <w:numId w:val="1"/>
        </w:numPr>
        <w:rPr>
          <w:rFonts w:ascii="Book Antiqua" w:hAnsi="Book Antiqua"/>
        </w:rPr>
      </w:pPr>
      <w:r w:rsidRPr="00B70EDB">
        <w:rPr>
          <w:rFonts w:ascii="Book Antiqua" w:hAnsi="Book Antiqua"/>
        </w:rPr>
        <w:t>Se</w:t>
      </w:r>
      <w:r w:rsidR="002D508B" w:rsidRPr="00B70EDB">
        <w:rPr>
          <w:rFonts w:ascii="Book Antiqua" w:hAnsi="Book Antiqua"/>
        </w:rPr>
        <w:t xml:space="preserve">lect </w:t>
      </w:r>
      <w:proofErr w:type="gramStart"/>
      <w:r w:rsidR="002D508B" w:rsidRPr="00B70EDB">
        <w:rPr>
          <w:rFonts w:ascii="Book Antiqua" w:hAnsi="Book Antiqua"/>
        </w:rPr>
        <w:t>the  activity</w:t>
      </w:r>
      <w:proofErr w:type="gramEnd"/>
      <w:r w:rsidR="002D508B" w:rsidRPr="00B70EDB">
        <w:rPr>
          <w:rFonts w:ascii="Book Antiqua" w:hAnsi="Book Antiqua"/>
        </w:rPr>
        <w:t xml:space="preserve"> – Provision C</w:t>
      </w:r>
      <w:r w:rsidRPr="00B70EDB">
        <w:rPr>
          <w:rFonts w:ascii="Book Antiqua" w:hAnsi="Book Antiqua"/>
        </w:rPr>
        <w:t xml:space="preserve">NR billing </w:t>
      </w:r>
    </w:p>
    <w:p w:rsidR="006333F5" w:rsidRPr="00B70EDB" w:rsidRDefault="006333F5" w:rsidP="006333F5">
      <w:pPr>
        <w:pStyle w:val="ListParagraph"/>
        <w:numPr>
          <w:ilvl w:val="1"/>
          <w:numId w:val="1"/>
        </w:numPr>
        <w:rPr>
          <w:rFonts w:ascii="Book Antiqua" w:hAnsi="Book Antiqua"/>
        </w:rPr>
      </w:pPr>
      <w:r w:rsidRPr="00B70EDB">
        <w:rPr>
          <w:rFonts w:ascii="Book Antiqua" w:hAnsi="Book Antiqua"/>
        </w:rPr>
        <w:t xml:space="preserve">Click on Error Resolve </w:t>
      </w:r>
    </w:p>
    <w:p w:rsidR="006333F5" w:rsidRPr="00B70EDB" w:rsidRDefault="006333F5" w:rsidP="006333F5">
      <w:pPr>
        <w:pStyle w:val="ListParagraph"/>
        <w:numPr>
          <w:ilvl w:val="1"/>
          <w:numId w:val="1"/>
        </w:numPr>
        <w:rPr>
          <w:rFonts w:ascii="Book Antiqua" w:hAnsi="Book Antiqua"/>
        </w:rPr>
      </w:pPr>
      <w:r w:rsidRPr="00B70EDB">
        <w:rPr>
          <w:rFonts w:ascii="Book Antiqua" w:hAnsi="Book Antiqua"/>
        </w:rPr>
        <w:t xml:space="preserve">Click on the Retry activity </w:t>
      </w:r>
      <w:bookmarkStart w:id="0" w:name="_GoBack"/>
      <w:bookmarkEnd w:id="0"/>
    </w:p>
    <w:p w:rsidR="00A32D88" w:rsidRPr="00B70EDB" w:rsidRDefault="006333F5" w:rsidP="006333F5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B70EDB">
        <w:rPr>
          <w:rFonts w:ascii="Book Antiqua" w:hAnsi="Book Antiqua"/>
        </w:rPr>
        <w:t xml:space="preserve">Verify the order progressed in the </w:t>
      </w:r>
      <w:proofErr w:type="gramStart"/>
      <w:r w:rsidR="00A83CCB" w:rsidRPr="00B70EDB">
        <w:rPr>
          <w:rFonts w:ascii="Book Antiqua" w:hAnsi="Book Antiqua"/>
        </w:rPr>
        <w:t>PND</w:t>
      </w:r>
      <w:r w:rsidR="00A32D88" w:rsidRPr="00B70EDB">
        <w:rPr>
          <w:rFonts w:ascii="Book Antiqua" w:hAnsi="Book Antiqua"/>
        </w:rPr>
        <w:t xml:space="preserve"> .</w:t>
      </w:r>
      <w:proofErr w:type="gramEnd"/>
    </w:p>
    <w:p w:rsidR="00A32D88" w:rsidRPr="00B70EDB" w:rsidRDefault="00A32D88">
      <w:pPr>
        <w:rPr>
          <w:rFonts w:ascii="Book Antiqua" w:hAnsi="Book Antiqua"/>
        </w:rPr>
      </w:pPr>
    </w:p>
    <w:p w:rsidR="00A32D88" w:rsidRPr="00B70EDB" w:rsidRDefault="00C70DA5">
      <w:pPr>
        <w:rPr>
          <w:rFonts w:ascii="Book Antiqua" w:hAnsi="Book Antiqua"/>
        </w:rPr>
      </w:pPr>
      <w:r w:rsidRPr="00B70EDB">
        <w:rPr>
          <w:rFonts w:ascii="Book Antiqua" w:hAnsi="Book Antiqua"/>
          <w:noProof/>
        </w:rPr>
        <w:drawing>
          <wp:inline distT="0" distB="0" distL="0" distR="0" wp14:anchorId="587CC3F9" wp14:editId="5509839D">
            <wp:extent cx="6309360" cy="213254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13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F68" w:rsidRPr="00B70EDB" w:rsidRDefault="006333F5">
      <w:pPr>
        <w:rPr>
          <w:rFonts w:ascii="Book Antiqua" w:hAnsi="Book Antiqua"/>
        </w:rPr>
      </w:pPr>
      <w:r w:rsidRPr="00B70EDB">
        <w:rPr>
          <w:rFonts w:ascii="Book Antiqua" w:hAnsi="Book Antiqua"/>
        </w:rPr>
        <w:t xml:space="preserve"> </w:t>
      </w:r>
    </w:p>
    <w:p w:rsidR="00A32D88" w:rsidRPr="00B70EDB" w:rsidRDefault="00E97F68" w:rsidP="006333F5">
      <w:pPr>
        <w:rPr>
          <w:rFonts w:ascii="Book Antiqua" w:hAnsi="Book Antiqua"/>
        </w:rPr>
      </w:pPr>
      <w:r w:rsidRPr="00B70EDB">
        <w:rPr>
          <w:rFonts w:ascii="Book Antiqua" w:hAnsi="Book Antiqua"/>
        </w:rPr>
        <w:t>S</w:t>
      </w:r>
      <w:r w:rsidR="006333F5" w:rsidRPr="00B70EDB">
        <w:rPr>
          <w:rFonts w:ascii="Book Antiqua" w:hAnsi="Book Antiqua"/>
        </w:rPr>
        <w:t xml:space="preserve"> </w:t>
      </w:r>
      <w:r w:rsidRPr="00B70EDB">
        <w:rPr>
          <w:rFonts w:ascii="Book Antiqua" w:hAnsi="Book Antiqua"/>
          <w:noProof/>
        </w:rPr>
        <w:drawing>
          <wp:inline distT="0" distB="0" distL="0" distR="0" wp14:anchorId="024177F8" wp14:editId="61B46F56">
            <wp:extent cx="6400800" cy="1572896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7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D88" w:rsidRPr="00B70EDB" w:rsidRDefault="00A32D88">
      <w:pPr>
        <w:rPr>
          <w:rFonts w:ascii="Book Antiqua" w:hAnsi="Book Antiqua"/>
        </w:rPr>
      </w:pPr>
    </w:p>
    <w:sectPr w:rsidR="00A32D88" w:rsidRPr="00B70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C5E91"/>
    <w:multiLevelType w:val="hybridMultilevel"/>
    <w:tmpl w:val="EBD618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E2ADC"/>
    <w:multiLevelType w:val="hybridMultilevel"/>
    <w:tmpl w:val="ED3C9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D88"/>
    <w:rsid w:val="00044D62"/>
    <w:rsid w:val="00062835"/>
    <w:rsid w:val="000A668B"/>
    <w:rsid w:val="001979B7"/>
    <w:rsid w:val="002D508B"/>
    <w:rsid w:val="002E3018"/>
    <w:rsid w:val="00301BDA"/>
    <w:rsid w:val="00471F71"/>
    <w:rsid w:val="004E21C2"/>
    <w:rsid w:val="00583DB2"/>
    <w:rsid w:val="006333F5"/>
    <w:rsid w:val="00A03D7C"/>
    <w:rsid w:val="00A32D88"/>
    <w:rsid w:val="00A83CCB"/>
    <w:rsid w:val="00A862ED"/>
    <w:rsid w:val="00B70EDB"/>
    <w:rsid w:val="00C70DA5"/>
    <w:rsid w:val="00E9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E8AC7"/>
  <w15:chartTrackingRefBased/>
  <w15:docId w15:val="{D467311E-148D-48A5-8C2F-1628D1A01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D8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633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2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1856">
          <w:marLeft w:val="0"/>
          <w:marRight w:val="0"/>
          <w:marTop w:val="0"/>
          <w:marBottom w:val="0"/>
          <w:divBdr>
            <w:top w:val="none" w:sz="0" w:space="0" w:color="D4D4D4"/>
            <w:left w:val="none" w:sz="0" w:space="0" w:color="D4D4D4"/>
            <w:bottom w:val="single" w:sz="2" w:space="0" w:color="D4D4D4"/>
            <w:right w:val="single" w:sz="6" w:space="0" w:color="D4D4D4"/>
          </w:divBdr>
          <w:divsChild>
            <w:div w:id="200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134255">
          <w:marLeft w:val="0"/>
          <w:marRight w:val="0"/>
          <w:marTop w:val="0"/>
          <w:marBottom w:val="0"/>
          <w:divBdr>
            <w:top w:val="none" w:sz="0" w:space="0" w:color="D4D4D4"/>
            <w:left w:val="none" w:sz="0" w:space="0" w:color="D4D4D4"/>
            <w:bottom w:val="single" w:sz="2" w:space="0" w:color="D4D4D4"/>
            <w:right w:val="single" w:sz="6" w:space="0" w:color="D4D4D4"/>
          </w:divBdr>
          <w:divsChild>
            <w:div w:id="20588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962355">
          <w:marLeft w:val="0"/>
          <w:marRight w:val="0"/>
          <w:marTop w:val="0"/>
          <w:marBottom w:val="0"/>
          <w:divBdr>
            <w:top w:val="none" w:sz="0" w:space="0" w:color="D4D4D4"/>
            <w:left w:val="none" w:sz="0" w:space="0" w:color="D4D4D4"/>
            <w:bottom w:val="single" w:sz="2" w:space="0" w:color="D4D4D4"/>
            <w:right w:val="single" w:sz="6" w:space="0" w:color="D4D4D4"/>
          </w:divBdr>
          <w:divsChild>
            <w:div w:id="3904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955937">
          <w:marLeft w:val="0"/>
          <w:marRight w:val="0"/>
          <w:marTop w:val="0"/>
          <w:marBottom w:val="0"/>
          <w:divBdr>
            <w:top w:val="none" w:sz="0" w:space="0" w:color="D4D4D4"/>
            <w:left w:val="none" w:sz="0" w:space="0" w:color="D4D4D4"/>
            <w:bottom w:val="single" w:sz="2" w:space="0" w:color="D4D4D4"/>
            <w:right w:val="single" w:sz="6" w:space="0" w:color="D4D4D4"/>
          </w:divBdr>
          <w:divsChild>
            <w:div w:id="15035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79936">
          <w:marLeft w:val="0"/>
          <w:marRight w:val="0"/>
          <w:marTop w:val="0"/>
          <w:marBottom w:val="0"/>
          <w:divBdr>
            <w:top w:val="none" w:sz="0" w:space="0" w:color="D4D4D4"/>
            <w:left w:val="none" w:sz="0" w:space="0" w:color="D4D4D4"/>
            <w:bottom w:val="single" w:sz="2" w:space="0" w:color="D4D4D4"/>
            <w:right w:val="none" w:sz="0" w:space="0" w:color="auto"/>
          </w:divBdr>
          <w:divsChild>
            <w:div w:id="20383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UMASANKARI KANNAN</dc:creator>
  <cp:keywords/>
  <dc:description/>
  <cp:lastModifiedBy>UMASANKARI KANNAN</cp:lastModifiedBy>
  <cp:revision>9</cp:revision>
  <dcterms:created xsi:type="dcterms:W3CDTF">2020-01-09T13:37:00Z</dcterms:created>
  <dcterms:modified xsi:type="dcterms:W3CDTF">2020-01-10T18:57:00Z</dcterms:modified>
</cp:coreProperties>
</file>