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98A1" w14:textId="24350F5F" w:rsidR="001F531A" w:rsidRPr="005E6C32" w:rsidRDefault="001F531A" w:rsidP="001F531A">
      <w:pPr>
        <w:rPr>
          <w:b/>
          <w:sz w:val="28"/>
          <w:szCs w:val="28"/>
        </w:rPr>
      </w:pPr>
      <w:r w:rsidRPr="00A73756">
        <w:rPr>
          <w:b/>
          <w:sz w:val="28"/>
          <w:szCs w:val="28"/>
        </w:rPr>
        <w:t xml:space="preserve">Практическая работа </w:t>
      </w:r>
      <w:r>
        <w:rPr>
          <w:b/>
          <w:sz w:val="28"/>
          <w:szCs w:val="28"/>
        </w:rPr>
        <w:t>№2</w:t>
      </w:r>
      <w:r w:rsidR="00CB7571">
        <w:rPr>
          <w:b/>
          <w:sz w:val="28"/>
          <w:szCs w:val="28"/>
        </w:rPr>
        <w:t>7</w:t>
      </w:r>
    </w:p>
    <w:p w14:paraId="38BF22AB" w14:textId="77777777" w:rsidR="001F531A" w:rsidRPr="00730ED2" w:rsidRDefault="001F531A" w:rsidP="001F531A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30ED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Изучение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Java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Collection</w:t>
      </w:r>
      <w:r w:rsidRPr="00730E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Framework</w:t>
      </w:r>
      <w:r w:rsidRPr="00730ED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нелинейные структуры данных</w:t>
      </w:r>
    </w:p>
    <w:p w14:paraId="17A1CD38" w14:textId="77777777" w:rsidR="001F531A" w:rsidRPr="00516452" w:rsidRDefault="001F531A" w:rsidP="001F531A">
      <w:pPr>
        <w:rPr>
          <w:sz w:val="28"/>
          <w:szCs w:val="28"/>
        </w:rPr>
      </w:pPr>
    </w:p>
    <w:p w14:paraId="354AA1AE" w14:textId="77777777" w:rsidR="001F531A" w:rsidRPr="009F5D57" w:rsidRDefault="001F531A" w:rsidP="001F531A">
      <w:pPr>
        <w:rPr>
          <w:b/>
          <w:sz w:val="28"/>
          <w:szCs w:val="28"/>
        </w:rPr>
      </w:pPr>
      <w:r w:rsidRPr="009F5D57">
        <w:rPr>
          <w:b/>
          <w:sz w:val="28"/>
          <w:szCs w:val="28"/>
        </w:rPr>
        <w:t xml:space="preserve">Задания </w:t>
      </w:r>
      <w:r w:rsidRPr="009F5D57">
        <w:rPr>
          <w:b/>
          <w:bCs/>
          <w:sz w:val="28"/>
          <w:szCs w:val="28"/>
        </w:rPr>
        <w:t>(</w:t>
      </w:r>
      <w:r w:rsidRPr="009F5D57">
        <w:rPr>
          <w:b/>
          <w:sz w:val="28"/>
          <w:szCs w:val="28"/>
        </w:rPr>
        <w:t>выполняются самостоятельно</w:t>
      </w:r>
      <w:r w:rsidRPr="009F5D57">
        <w:rPr>
          <w:b/>
          <w:bCs/>
          <w:sz w:val="28"/>
          <w:szCs w:val="28"/>
        </w:rPr>
        <w:t xml:space="preserve">) </w:t>
      </w:r>
    </w:p>
    <w:p w14:paraId="0B295CDE" w14:textId="77777777" w:rsidR="001F531A" w:rsidRPr="00516452" w:rsidRDefault="001F531A" w:rsidP="001F531A">
      <w:pPr>
        <w:rPr>
          <w:sz w:val="28"/>
          <w:szCs w:val="28"/>
        </w:rPr>
      </w:pPr>
    </w:p>
    <w:p w14:paraId="4CDC5D28" w14:textId="77777777" w:rsidR="001F531A" w:rsidRPr="00730ED2" w:rsidRDefault="001F531A" w:rsidP="001F531A">
      <w:pPr>
        <w:rPr>
          <w:b/>
          <w:sz w:val="28"/>
          <w:szCs w:val="28"/>
        </w:rPr>
      </w:pPr>
      <w:r w:rsidRPr="00730ED2">
        <w:rPr>
          <w:b/>
          <w:sz w:val="28"/>
          <w:szCs w:val="28"/>
        </w:rPr>
        <w:t>Программные примеры</w:t>
      </w:r>
    </w:p>
    <w:p w14:paraId="3CEE9D53" w14:textId="77777777" w:rsidR="001F531A" w:rsidRPr="008D09B8" w:rsidRDefault="001F531A" w:rsidP="001F531A">
      <w:pPr>
        <w:widowControl w:val="0"/>
        <w:autoSpaceDE w:val="0"/>
        <w:autoSpaceDN w:val="0"/>
        <w:adjustRightInd w:val="0"/>
        <w:ind w:firstLine="720"/>
        <w:rPr>
          <w:b/>
          <w:bCs/>
          <w:sz w:val="28"/>
          <w:szCs w:val="28"/>
        </w:rPr>
      </w:pPr>
      <w:r w:rsidRPr="008D09B8">
        <w:rPr>
          <w:b/>
          <w:bCs/>
          <w:sz w:val="28"/>
          <w:szCs w:val="28"/>
        </w:rPr>
        <w:t xml:space="preserve">Класс </w:t>
      </w:r>
      <w:proofErr w:type="spellStart"/>
      <w:r w:rsidRPr="008D09B8">
        <w:rPr>
          <w:b/>
          <w:bCs/>
          <w:sz w:val="28"/>
          <w:szCs w:val="28"/>
        </w:rPr>
        <w:t>HashSet</w:t>
      </w:r>
      <w:proofErr w:type="spellEnd"/>
    </w:p>
    <w:p w14:paraId="2916522B" w14:textId="77777777" w:rsidR="001F531A" w:rsidRPr="00730ED2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HashSet</w:t>
      </w:r>
      <w:proofErr w:type="spellEnd"/>
      <w:r w:rsidRPr="00730ED2">
        <w:rPr>
          <w:sz w:val="28"/>
          <w:szCs w:val="28"/>
        </w:rPr>
        <w:t xml:space="preserve"> реализует интерфейс </w:t>
      </w:r>
      <w:proofErr w:type="spellStart"/>
      <w:r w:rsidRPr="00730ED2">
        <w:rPr>
          <w:sz w:val="28"/>
          <w:szCs w:val="28"/>
        </w:rPr>
        <w:t>Set</w:t>
      </w:r>
      <w:proofErr w:type="spellEnd"/>
      <w:r w:rsidRPr="00730ED2">
        <w:rPr>
          <w:sz w:val="28"/>
          <w:szCs w:val="28"/>
        </w:rPr>
        <w:t xml:space="preserve"> на основе </w:t>
      </w:r>
      <w:proofErr w:type="spellStart"/>
      <w:r w:rsidRPr="00730ED2">
        <w:rPr>
          <w:sz w:val="28"/>
          <w:szCs w:val="28"/>
        </w:rPr>
        <w:t>хешей</w:t>
      </w:r>
      <w:proofErr w:type="spellEnd"/>
      <w:r w:rsidRPr="00730ED2">
        <w:rPr>
          <w:sz w:val="28"/>
          <w:szCs w:val="28"/>
        </w:rPr>
        <w:t>.</w:t>
      </w:r>
    </w:p>
    <w:p w14:paraId="585B0D5E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spellStart"/>
      <w:r w:rsidRPr="008D09B8">
        <w:rPr>
          <w:sz w:val="28"/>
          <w:szCs w:val="28"/>
        </w:rPr>
        <w:t>HashSet</w:t>
      </w:r>
      <w:proofErr w:type="spellEnd"/>
      <w:r w:rsidRPr="008D09B8">
        <w:rPr>
          <w:sz w:val="28"/>
          <w:szCs w:val="28"/>
        </w:rPr>
        <w:t xml:space="preserve"> не поддерживает порядок своих элементов. Следовательно, сортировка </w:t>
      </w:r>
      <w:proofErr w:type="spellStart"/>
      <w:r w:rsidRPr="008D09B8">
        <w:rPr>
          <w:sz w:val="28"/>
          <w:szCs w:val="28"/>
        </w:rPr>
        <w:t>HashSet</w:t>
      </w:r>
      <w:proofErr w:type="spellEnd"/>
      <w:r w:rsidRPr="008D09B8">
        <w:rPr>
          <w:sz w:val="28"/>
          <w:szCs w:val="28"/>
        </w:rPr>
        <w:t xml:space="preserve"> невозможна.</w:t>
      </w:r>
      <w:r>
        <w:rPr>
          <w:sz w:val="28"/>
          <w:szCs w:val="28"/>
        </w:rPr>
        <w:t xml:space="preserve"> т</w:t>
      </w:r>
      <w:r w:rsidRPr="008D09B8">
        <w:rPr>
          <w:sz w:val="28"/>
          <w:szCs w:val="28"/>
        </w:rPr>
        <w:t xml:space="preserve">ем не менее, элементы </w:t>
      </w:r>
      <w:proofErr w:type="spellStart"/>
      <w:r w:rsidRPr="008D09B8">
        <w:rPr>
          <w:sz w:val="28"/>
          <w:szCs w:val="28"/>
        </w:rPr>
        <w:t>HashSet</w:t>
      </w:r>
      <w:proofErr w:type="spellEnd"/>
      <w:r w:rsidRPr="008D09B8">
        <w:rPr>
          <w:sz w:val="28"/>
          <w:szCs w:val="28"/>
        </w:rPr>
        <w:t xml:space="preserve"> могут быть отсортированы косвенно</w:t>
      </w:r>
      <w:r>
        <w:rPr>
          <w:sz w:val="28"/>
          <w:szCs w:val="28"/>
        </w:rPr>
        <w:t>,</w:t>
      </w:r>
      <w:r w:rsidRPr="008D09B8">
        <w:rPr>
          <w:sz w:val="28"/>
          <w:szCs w:val="28"/>
        </w:rPr>
        <w:t xml:space="preserve"> путем преобразования в </w:t>
      </w:r>
      <w:proofErr w:type="spellStart"/>
      <w:r w:rsidRPr="008D09B8">
        <w:rPr>
          <w:sz w:val="28"/>
          <w:szCs w:val="28"/>
        </w:rPr>
        <w:t>List</w:t>
      </w:r>
      <w:proofErr w:type="spellEnd"/>
      <w:r w:rsidRPr="008D09B8">
        <w:rPr>
          <w:sz w:val="28"/>
          <w:szCs w:val="28"/>
        </w:rPr>
        <w:t xml:space="preserve"> или </w:t>
      </w:r>
      <w:proofErr w:type="spellStart"/>
      <w:r w:rsidRPr="008D09B8">
        <w:rPr>
          <w:sz w:val="28"/>
          <w:szCs w:val="28"/>
        </w:rPr>
        <w:t>TreeSet</w:t>
      </w:r>
      <w:proofErr w:type="spellEnd"/>
      <w:r w:rsidRPr="008D09B8">
        <w:rPr>
          <w:sz w:val="28"/>
          <w:szCs w:val="28"/>
        </w:rPr>
        <w:t xml:space="preserve">, но это сохранит элементы в </w:t>
      </w:r>
      <w:r>
        <w:rPr>
          <w:sz w:val="28"/>
          <w:szCs w:val="28"/>
        </w:rPr>
        <w:t xml:space="preserve">новом </w:t>
      </w:r>
      <w:r w:rsidRPr="008D09B8">
        <w:rPr>
          <w:sz w:val="28"/>
          <w:szCs w:val="28"/>
        </w:rPr>
        <w:t xml:space="preserve">целевом типе вместо типа </w:t>
      </w:r>
      <w:proofErr w:type="spellStart"/>
      <w:r w:rsidRPr="008D09B8">
        <w:rPr>
          <w:sz w:val="28"/>
          <w:szCs w:val="28"/>
        </w:rPr>
        <w:t>HashSet</w:t>
      </w:r>
      <w:proofErr w:type="spellEnd"/>
      <w:r w:rsidRPr="008D09B8">
        <w:rPr>
          <w:sz w:val="28"/>
          <w:szCs w:val="28"/>
        </w:rPr>
        <w:t>.</w:t>
      </w:r>
    </w:p>
    <w:p w14:paraId="381CAF82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D09B8">
        <w:rPr>
          <w:sz w:val="28"/>
          <w:szCs w:val="28"/>
        </w:rPr>
        <w:t>Ниже приведена реализация вышеуказанного подхода:</w:t>
      </w:r>
    </w:p>
    <w:p w14:paraId="3F85D855" w14:textId="77777777" w:rsidR="001F531A" w:rsidRPr="005E6C32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CF1F76" w14:paraId="17B28EE4" w14:textId="77777777" w:rsidTr="00E4452D">
        <w:tc>
          <w:tcPr>
            <w:tcW w:w="9956" w:type="dxa"/>
          </w:tcPr>
          <w:p w14:paraId="0CC90102" w14:textId="77777777" w:rsidR="001F531A" w:rsidRPr="008D09B8" w:rsidRDefault="001F531A" w:rsidP="00E4452D">
            <w:pPr>
              <w:rPr>
                <w:lang w:val="en-US"/>
              </w:rPr>
            </w:pPr>
            <w:r w:rsidRPr="005E6C32">
              <w:rPr>
                <w:color w:val="000000"/>
                <w:sz w:val="24"/>
                <w:szCs w:val="24"/>
              </w:rPr>
              <w:t xml:space="preserve">  </w:t>
            </w:r>
            <w:r w:rsidRPr="008D09B8">
              <w:rPr>
                <w:rStyle w:val="HTML1"/>
                <w:shd w:val="clear" w:color="auto" w:fill="FFFFFF"/>
                <w:lang w:val="en-US"/>
              </w:rPr>
              <w:t>import</w:t>
            </w:r>
            <w:r w:rsidRPr="008D09B8">
              <w:rPr>
                <w:rFonts w:ascii="Consolas" w:hAnsi="Consolas" w:cs="Consolas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D09B8">
              <w:rPr>
                <w:rStyle w:val="HTML1"/>
                <w:shd w:val="clear" w:color="auto" w:fill="FFFFFF"/>
                <w:lang w:val="en-US"/>
              </w:rPr>
              <w:t>java.util</w:t>
            </w:r>
            <w:proofErr w:type="spellEnd"/>
            <w:r w:rsidRPr="008D09B8">
              <w:rPr>
                <w:rStyle w:val="HTML1"/>
                <w:shd w:val="clear" w:color="auto" w:fill="FFFFFF"/>
                <w:lang w:val="en-US"/>
              </w:rPr>
              <w:t xml:space="preserve">.*; </w:t>
            </w:r>
          </w:p>
          <w:p w14:paraId="1638722F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A0B68">
              <w:rPr>
                <w:rFonts w:ascii="Courier New" w:hAnsi="Courier New" w:cs="Courier New"/>
                <w:sz w:val="20"/>
                <w:szCs w:val="20"/>
                <w:lang w:val="en-US"/>
              </w:rPr>
              <w:t>Exampl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  <w:r w:rsidRPr="009A0B68">
              <w:rPr>
                <w:rFonts w:ascii="Courier New" w:hAnsi="Courier New" w:cs="Courier New"/>
                <w:sz w:val="20"/>
                <w:szCs w:val="20"/>
                <w:lang w:val="en-US"/>
              </w:rPr>
              <w:t>SortSet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 </w:t>
            </w:r>
          </w:p>
          <w:p w14:paraId="0E81415B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public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static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void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main(String 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[]) </w:t>
            </w:r>
          </w:p>
          <w:p w14:paraId="0FB4F017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{ </w:t>
            </w:r>
          </w:p>
          <w:p w14:paraId="2B6B6664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    // </w:t>
            </w:r>
            <w:r>
              <w:rPr>
                <w:rFonts w:ascii="Courier New" w:hAnsi="Courier New" w:cs="Courier New"/>
                <w:sz w:val="20"/>
                <w:szCs w:val="20"/>
              </w:rPr>
              <w:t>создаем</w:t>
            </w:r>
            <w:r w:rsidRPr="001F5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H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ash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</w:p>
          <w:p w14:paraId="5243E178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HashSet&lt;String&gt; set = new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HashSet&lt;String&gt;(); </w:t>
            </w:r>
          </w:p>
          <w:p w14:paraId="112D9BF4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8D09B8">
              <w:rPr>
                <w:rFonts w:ascii="Consolas" w:hAnsi="Consolas" w:cs="Consolas"/>
                <w:lang w:val="en-US"/>
              </w:rPr>
              <w:t> </w:t>
            </w:r>
          </w:p>
          <w:p w14:paraId="1DC48D93" w14:textId="77777777" w:rsidR="001F531A" w:rsidRPr="008D09B8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добавляем элементы в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HashSet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используя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add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() </w:t>
            </w:r>
          </w:p>
          <w:p w14:paraId="18780125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set.add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("geeks"); </w:t>
            </w:r>
          </w:p>
          <w:p w14:paraId="4ED09985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set.add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("practice"); </w:t>
            </w:r>
          </w:p>
          <w:p w14:paraId="339E5C2F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set.add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("contribute"); </w:t>
            </w:r>
          </w:p>
          <w:p w14:paraId="5D433AE2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set.add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("ide"); </w:t>
            </w:r>
          </w:p>
          <w:p w14:paraId="7736D8B3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8D09B8">
              <w:rPr>
                <w:rFonts w:ascii="Consolas" w:hAnsi="Consolas" w:cs="Consolas"/>
                <w:lang w:val="en-US"/>
              </w:rPr>
              <w:t> </w:t>
            </w:r>
          </w:p>
          <w:p w14:paraId="0E243AC0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("Original HashSet: "</w:t>
            </w:r>
          </w:p>
          <w:p w14:paraId="1EEE84A2" w14:textId="77777777" w:rsidR="001F531A" w:rsidRPr="005E6C32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                </w:t>
            </w:r>
            <w:r w:rsidRPr="005E6C32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set</w:t>
            </w:r>
            <w:r w:rsidRPr="005E6C32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3F630D20" w14:textId="77777777" w:rsidR="001F531A" w:rsidRPr="008D09B8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8D09B8">
              <w:rPr>
                <w:rFonts w:ascii="Consolas" w:hAnsi="Consolas" w:cs="Consolas"/>
                <w:lang w:val="en-US"/>
              </w:rPr>
              <w:t> 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сортировка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HashSet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с использованием 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List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5FB4909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List&lt;String&gt; list = new</w:t>
            </w:r>
            <w:r w:rsidRPr="008D09B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&lt;String&gt;(set); </w:t>
            </w:r>
          </w:p>
          <w:p w14:paraId="242DB1E4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Collections.sort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(list); </w:t>
            </w:r>
          </w:p>
          <w:p w14:paraId="080E4695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</w:t>
            </w:r>
            <w:r w:rsidRPr="008D09B8">
              <w:rPr>
                <w:rFonts w:ascii="Consolas" w:hAnsi="Consolas" w:cs="Consolas"/>
                <w:lang w:val="en-US"/>
              </w:rPr>
              <w:t> </w:t>
            </w:r>
          </w:p>
          <w:p w14:paraId="26B671EF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       // 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печата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ем</w:t>
            </w: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отсортированные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элементы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HashSet</w:t>
            </w:r>
          </w:p>
          <w:p w14:paraId="403DB351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("HashSet elements "</w:t>
            </w:r>
          </w:p>
          <w:p w14:paraId="1A150DEF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                + "in sorted order "</w:t>
            </w:r>
          </w:p>
          <w:p w14:paraId="34C445B1" w14:textId="77777777" w:rsidR="001F531A" w:rsidRPr="008D09B8" w:rsidRDefault="001F531A" w:rsidP="00E4452D">
            <w:pPr>
              <w:rPr>
                <w:rFonts w:ascii="Consolas" w:hAnsi="Consolas" w:cs="Consolas"/>
                <w:lang w:val="en-U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                + "using List: "</w:t>
            </w:r>
          </w:p>
          <w:p w14:paraId="68B27628" w14:textId="77777777" w:rsidR="001F531A" w:rsidRPr="008D09B8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  <w:lang w:val="en-US"/>
              </w:rPr>
              <w:t>                           </w:t>
            </w: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8D09B8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216BDB16" w14:textId="77777777" w:rsidR="001F531A" w:rsidRPr="008D09B8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    } </w:t>
            </w:r>
          </w:p>
          <w:p w14:paraId="41C0ACD0" w14:textId="77777777" w:rsidR="001F531A" w:rsidRPr="002368CF" w:rsidRDefault="001F531A" w:rsidP="00E4452D">
            <w:pPr>
              <w:rPr>
                <w:rFonts w:ascii="Consolas" w:hAnsi="Consolas" w:cs="Consolas"/>
              </w:rPr>
            </w:pPr>
            <w:r w:rsidRPr="008D09B8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382086D0" w14:textId="77777777" w:rsidR="001F531A" w:rsidRPr="00B240A9" w:rsidRDefault="001F531A" w:rsidP="001F531A">
      <w:pPr>
        <w:tabs>
          <w:tab w:val="left" w:pos="2560"/>
        </w:tabs>
        <w:jc w:val="both"/>
        <w:rPr>
          <w:sz w:val="28"/>
          <w:szCs w:val="28"/>
          <w:lang w:val="en-US"/>
        </w:rPr>
      </w:pPr>
    </w:p>
    <w:p w14:paraId="52E0A610" w14:textId="77777777" w:rsidR="001F531A" w:rsidRPr="007D4AAE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32276">
        <w:rPr>
          <w:sz w:val="28"/>
          <w:szCs w:val="28"/>
        </w:rPr>
        <w:t xml:space="preserve">Класс </w:t>
      </w:r>
      <w:proofErr w:type="spellStart"/>
      <w:r w:rsidRPr="00832276">
        <w:rPr>
          <w:sz w:val="28"/>
          <w:szCs w:val="28"/>
        </w:rPr>
        <w:t>HashSet</w:t>
      </w:r>
      <w:proofErr w:type="spellEnd"/>
      <w:r w:rsidRPr="00832276">
        <w:rPr>
          <w:sz w:val="28"/>
          <w:szCs w:val="28"/>
        </w:rPr>
        <w:t xml:space="preserve"> реализует интерфейс </w:t>
      </w:r>
      <w:proofErr w:type="spellStart"/>
      <w:r w:rsidRPr="00832276">
        <w:rPr>
          <w:sz w:val="28"/>
          <w:szCs w:val="28"/>
        </w:rPr>
        <w:t>Set</w:t>
      </w:r>
      <w:proofErr w:type="spellEnd"/>
      <w:r w:rsidRPr="00832276">
        <w:rPr>
          <w:sz w:val="28"/>
          <w:szCs w:val="28"/>
        </w:rPr>
        <w:t xml:space="preserve">, поддерживаемый хеш-таблицей, которая на самом деле является экземпляром </w:t>
      </w:r>
      <w:proofErr w:type="spellStart"/>
      <w:r w:rsidRPr="00832276">
        <w:rPr>
          <w:sz w:val="28"/>
          <w:szCs w:val="28"/>
        </w:rPr>
        <w:t>HashMap</w:t>
      </w:r>
      <w:proofErr w:type="spellEnd"/>
      <w:r w:rsidRPr="00832276">
        <w:rPr>
          <w:sz w:val="28"/>
          <w:szCs w:val="28"/>
        </w:rPr>
        <w:t xml:space="preserve">. Не гарантируется порядок итераций множества, что означает, что класс не гарантирует постоянный порядок элементов во времени. Этот класс разрешает </w:t>
      </w:r>
      <w:r>
        <w:rPr>
          <w:sz w:val="28"/>
          <w:szCs w:val="28"/>
        </w:rPr>
        <w:t xml:space="preserve">иметь </w:t>
      </w:r>
      <w:r w:rsidRPr="00832276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с нулевыми ссылками</w:t>
      </w:r>
      <w:r w:rsidRPr="00832276">
        <w:rPr>
          <w:sz w:val="28"/>
          <w:szCs w:val="28"/>
        </w:rPr>
        <w:t>. Класс также обеспечивает постоянную производительность по времени для основных операций, таких как добавление, удаление, удержание и размер, при условии, что хеш-функция правильно распределяет элементы между сегментами</w:t>
      </w:r>
      <w:r>
        <w:rPr>
          <w:sz w:val="28"/>
          <w:szCs w:val="28"/>
        </w:rPr>
        <w:t xml:space="preserve"> памяти</w:t>
      </w:r>
      <w:r w:rsidRPr="0083227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Класс р</w:t>
      </w:r>
      <w:r w:rsidRPr="007D4AAE">
        <w:rPr>
          <w:sz w:val="28"/>
          <w:szCs w:val="28"/>
        </w:rPr>
        <w:t xml:space="preserve">еализует </w:t>
      </w:r>
      <w:r>
        <w:rPr>
          <w:sz w:val="28"/>
          <w:szCs w:val="28"/>
        </w:rPr>
        <w:t xml:space="preserve">интерфейс </w:t>
      </w:r>
      <w:proofErr w:type="spellStart"/>
      <w:r w:rsidRPr="007D4AAE">
        <w:rPr>
          <w:sz w:val="28"/>
          <w:szCs w:val="28"/>
        </w:rPr>
        <w:t>Set</w:t>
      </w:r>
      <w:proofErr w:type="spellEnd"/>
      <w:r w:rsidRPr="007D4AAE">
        <w:rPr>
          <w:sz w:val="28"/>
          <w:szCs w:val="28"/>
        </w:rPr>
        <w:t>.</w:t>
      </w:r>
    </w:p>
    <w:p w14:paraId="0F4F9F1D" w14:textId="77777777" w:rsidR="001F531A" w:rsidRPr="007D4AAE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4AAE">
        <w:rPr>
          <w:sz w:val="28"/>
          <w:szCs w:val="28"/>
        </w:rPr>
        <w:t xml:space="preserve">Базовая структура данных для </w:t>
      </w:r>
      <w:proofErr w:type="spellStart"/>
      <w:r w:rsidRPr="007D4AAE">
        <w:rPr>
          <w:sz w:val="28"/>
          <w:szCs w:val="28"/>
        </w:rPr>
        <w:t>HashSet</w:t>
      </w:r>
      <w:proofErr w:type="spellEnd"/>
      <w:r w:rsidRPr="007D4AAE">
        <w:rPr>
          <w:sz w:val="28"/>
          <w:szCs w:val="28"/>
        </w:rPr>
        <w:t xml:space="preserve"> является хеш-таблицей.</w:t>
      </w:r>
    </w:p>
    <w:p w14:paraId="7C97D334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4AAE">
        <w:rPr>
          <w:sz w:val="28"/>
          <w:szCs w:val="28"/>
        </w:rPr>
        <w:t xml:space="preserve">Поскольку он реализует интерфейс </w:t>
      </w:r>
      <w:proofErr w:type="spellStart"/>
      <w:r w:rsidRPr="007D4AAE">
        <w:rPr>
          <w:sz w:val="28"/>
          <w:szCs w:val="28"/>
        </w:rPr>
        <w:t>Set</w:t>
      </w:r>
      <w:proofErr w:type="spellEnd"/>
      <w:r w:rsidRPr="007D4AA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r w:rsidRPr="007D4AAE">
        <w:rPr>
          <w:sz w:val="28"/>
          <w:szCs w:val="28"/>
        </w:rPr>
        <w:t>повторяющиеся значения не допускаются.</w:t>
      </w:r>
      <w:r>
        <w:rPr>
          <w:sz w:val="28"/>
          <w:szCs w:val="28"/>
        </w:rPr>
        <w:t xml:space="preserve"> </w:t>
      </w:r>
      <w:r w:rsidRPr="007D4AAE">
        <w:rPr>
          <w:sz w:val="28"/>
          <w:szCs w:val="28"/>
        </w:rPr>
        <w:t xml:space="preserve">Объекты, которые вы вставляете в </w:t>
      </w:r>
      <w:proofErr w:type="spellStart"/>
      <w:r w:rsidRPr="007D4AAE">
        <w:rPr>
          <w:sz w:val="28"/>
          <w:szCs w:val="28"/>
        </w:rPr>
        <w:t>HashSet</w:t>
      </w:r>
      <w:proofErr w:type="spellEnd"/>
      <w:r w:rsidRPr="007D4AAE">
        <w:rPr>
          <w:sz w:val="28"/>
          <w:szCs w:val="28"/>
        </w:rPr>
        <w:t>, не обязательно будут вставлены в том же порядке</w:t>
      </w:r>
      <w:r>
        <w:rPr>
          <w:sz w:val="28"/>
          <w:szCs w:val="28"/>
        </w:rPr>
        <w:t xml:space="preserve"> в каком вы их добавляете</w:t>
      </w:r>
      <w:r w:rsidRPr="007D4AAE">
        <w:rPr>
          <w:sz w:val="28"/>
          <w:szCs w:val="28"/>
        </w:rPr>
        <w:t xml:space="preserve">. Объекты </w:t>
      </w:r>
      <w:r>
        <w:rPr>
          <w:sz w:val="28"/>
          <w:szCs w:val="28"/>
        </w:rPr>
        <w:t xml:space="preserve">всегда </w:t>
      </w:r>
      <w:r w:rsidRPr="007D4AAE">
        <w:rPr>
          <w:sz w:val="28"/>
          <w:szCs w:val="28"/>
        </w:rPr>
        <w:t>вставляются на основе их хэш-кода.</w:t>
      </w:r>
      <w:r>
        <w:rPr>
          <w:sz w:val="28"/>
          <w:szCs w:val="28"/>
        </w:rPr>
        <w:t xml:space="preserve"> </w:t>
      </w:r>
      <w:r w:rsidRPr="007D4AAE">
        <w:rPr>
          <w:sz w:val="28"/>
          <w:szCs w:val="28"/>
        </w:rPr>
        <w:t xml:space="preserve">Элементы NULL разрешены в </w:t>
      </w:r>
      <w:proofErr w:type="spellStart"/>
      <w:r w:rsidRPr="007D4AAE">
        <w:rPr>
          <w:sz w:val="28"/>
          <w:szCs w:val="28"/>
        </w:rPr>
        <w:t>HashSet</w:t>
      </w:r>
      <w:proofErr w:type="spellEnd"/>
      <w:r w:rsidRPr="007D4AAE">
        <w:rPr>
          <w:sz w:val="28"/>
          <w:szCs w:val="28"/>
        </w:rPr>
        <w:t>.</w:t>
      </w:r>
    </w:p>
    <w:p w14:paraId="678E7084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4AAE">
        <w:rPr>
          <w:sz w:val="28"/>
          <w:szCs w:val="28"/>
          <w:u w:val="single"/>
        </w:rPr>
        <w:t>Замечание:</w:t>
      </w:r>
      <w:r>
        <w:rPr>
          <w:sz w:val="28"/>
          <w:szCs w:val="28"/>
        </w:rPr>
        <w:t xml:space="preserve"> класс </w:t>
      </w:r>
      <w:proofErr w:type="spellStart"/>
      <w:r w:rsidRPr="007D4AAE">
        <w:rPr>
          <w:sz w:val="28"/>
          <w:szCs w:val="28"/>
        </w:rPr>
        <w:t>HashSet</w:t>
      </w:r>
      <w:proofErr w:type="spellEnd"/>
      <w:r w:rsidRPr="007D4AAE">
        <w:rPr>
          <w:sz w:val="28"/>
          <w:szCs w:val="28"/>
        </w:rPr>
        <w:t xml:space="preserve"> также реализует интерфейсы </w:t>
      </w:r>
      <w:proofErr w:type="spellStart"/>
      <w:r w:rsidRPr="007D4AAE">
        <w:rPr>
          <w:sz w:val="28"/>
          <w:szCs w:val="28"/>
        </w:rPr>
        <w:t>Searlizable</w:t>
      </w:r>
      <w:proofErr w:type="spellEnd"/>
      <w:r w:rsidRPr="007D4AAE">
        <w:rPr>
          <w:sz w:val="28"/>
          <w:szCs w:val="28"/>
        </w:rPr>
        <w:t xml:space="preserve"> и </w:t>
      </w:r>
      <w:proofErr w:type="spellStart"/>
      <w:r w:rsidRPr="007D4AAE">
        <w:rPr>
          <w:sz w:val="28"/>
          <w:szCs w:val="28"/>
        </w:rPr>
        <w:t>Cloneable</w:t>
      </w:r>
      <w:proofErr w:type="spellEnd"/>
      <w:r w:rsidRPr="007D4AAE">
        <w:rPr>
          <w:sz w:val="28"/>
          <w:szCs w:val="28"/>
        </w:rPr>
        <w:t>.</w:t>
      </w:r>
    </w:p>
    <w:p w14:paraId="5E7F7741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D4AAE">
        <w:rPr>
          <w:sz w:val="28"/>
          <w:szCs w:val="28"/>
        </w:rPr>
        <w:t xml:space="preserve">Несколько важных </w:t>
      </w:r>
      <w:proofErr w:type="spellStart"/>
      <w:r>
        <w:rPr>
          <w:sz w:val="28"/>
          <w:szCs w:val="28"/>
        </w:rPr>
        <w:t>омсобеннойстей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D4AAE">
        <w:rPr>
          <w:sz w:val="28"/>
          <w:szCs w:val="28"/>
        </w:rPr>
        <w:t>HashSet</w:t>
      </w:r>
      <w:proofErr w:type="spellEnd"/>
      <w:r w:rsidRPr="007D4AAE">
        <w:rPr>
          <w:sz w:val="28"/>
          <w:szCs w:val="28"/>
        </w:rPr>
        <w:t>:</w:t>
      </w:r>
    </w:p>
    <w:p w14:paraId="5B0EE9C1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14:paraId="662A7597" w14:textId="77777777" w:rsidR="001F531A" w:rsidRPr="007D4AAE" w:rsidRDefault="001F531A" w:rsidP="001F531A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B44839" wp14:editId="284386C7">
            <wp:extent cx="5270500" cy="2834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06 в 15.33.5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11F4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rPr>
          <w:b/>
          <w:bCs/>
          <w:sz w:val="28"/>
          <w:szCs w:val="28"/>
        </w:rPr>
      </w:pPr>
    </w:p>
    <w:p w14:paraId="193366EE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682E66">
        <w:rPr>
          <w:sz w:val="28"/>
          <w:szCs w:val="28"/>
          <w:u w:val="single"/>
        </w:rPr>
        <w:t>Во-первых,</w:t>
      </w:r>
      <w:r>
        <w:rPr>
          <w:sz w:val="28"/>
          <w:szCs w:val="28"/>
          <w:u w:val="single"/>
        </w:rPr>
        <w:t xml:space="preserve"> </w:t>
      </w:r>
      <w:r w:rsidRPr="007D4AAE">
        <w:rPr>
          <w:sz w:val="28"/>
          <w:szCs w:val="28"/>
        </w:rPr>
        <w:t xml:space="preserve">для поддержания постоянной производительности по времени итерация по </w:t>
      </w:r>
      <w:proofErr w:type="spellStart"/>
      <w:r w:rsidRPr="007D4AAE">
        <w:rPr>
          <w:sz w:val="28"/>
          <w:szCs w:val="28"/>
        </w:rPr>
        <w:t>HashSet</w:t>
      </w:r>
      <w:proofErr w:type="spellEnd"/>
      <w:r w:rsidRPr="007D4AAE">
        <w:rPr>
          <w:sz w:val="28"/>
          <w:szCs w:val="28"/>
        </w:rPr>
        <w:t xml:space="preserve"> требует времени, пропорционального сумме размера экземпляра </w:t>
      </w:r>
      <w:proofErr w:type="spellStart"/>
      <w:r w:rsidRPr="007D4AAE">
        <w:rPr>
          <w:sz w:val="28"/>
          <w:szCs w:val="28"/>
        </w:rPr>
        <w:t>HashSet</w:t>
      </w:r>
      <w:proofErr w:type="spellEnd"/>
      <w:r w:rsidRPr="007D4AAE">
        <w:rPr>
          <w:sz w:val="28"/>
          <w:szCs w:val="28"/>
        </w:rPr>
        <w:t xml:space="preserve"> (количеств</w:t>
      </w:r>
      <w:r>
        <w:rPr>
          <w:sz w:val="28"/>
          <w:szCs w:val="28"/>
        </w:rPr>
        <w:t>у</w:t>
      </w:r>
      <w:r w:rsidRPr="007D4AAE">
        <w:rPr>
          <w:sz w:val="28"/>
          <w:szCs w:val="28"/>
        </w:rPr>
        <w:t xml:space="preserve"> элементов) плюс «емкость» резервного экземпляра </w:t>
      </w:r>
      <w:proofErr w:type="spellStart"/>
      <w:r w:rsidRPr="007D4AAE">
        <w:rPr>
          <w:sz w:val="28"/>
          <w:szCs w:val="28"/>
        </w:rPr>
        <w:t>HashMap</w:t>
      </w:r>
      <w:proofErr w:type="spellEnd"/>
      <w:r w:rsidRPr="007D4AAE">
        <w:rPr>
          <w:sz w:val="28"/>
          <w:szCs w:val="28"/>
        </w:rPr>
        <w:t xml:space="preserve"> (количество сегментов). Таким образом, очень важно не устанавливать слишком высокую начальную емкость (или слишком низкий коэффициент загрузки), если важна</w:t>
      </w:r>
      <w:r w:rsidRPr="007D4AAE">
        <w:rPr>
          <w:b/>
          <w:bCs/>
          <w:sz w:val="28"/>
          <w:szCs w:val="28"/>
        </w:rPr>
        <w:t xml:space="preserve"> </w:t>
      </w:r>
      <w:r w:rsidRPr="007D4AAE">
        <w:rPr>
          <w:sz w:val="28"/>
          <w:szCs w:val="28"/>
        </w:rPr>
        <w:t xml:space="preserve">производительность </w:t>
      </w:r>
      <w:r>
        <w:rPr>
          <w:sz w:val="28"/>
          <w:szCs w:val="28"/>
        </w:rPr>
        <w:t xml:space="preserve">по </w:t>
      </w:r>
      <w:r w:rsidRPr="007D4AAE">
        <w:rPr>
          <w:sz w:val="28"/>
          <w:szCs w:val="28"/>
        </w:rPr>
        <w:t>итераци</w:t>
      </w:r>
      <w:r>
        <w:rPr>
          <w:sz w:val="28"/>
          <w:szCs w:val="28"/>
        </w:rPr>
        <w:t>ям</w:t>
      </w:r>
      <w:r w:rsidRPr="007D4AAE">
        <w:rPr>
          <w:sz w:val="28"/>
          <w:szCs w:val="28"/>
        </w:rPr>
        <w:t>.</w:t>
      </w:r>
    </w:p>
    <w:p w14:paraId="64006F28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682E66">
        <w:rPr>
          <w:sz w:val="28"/>
          <w:szCs w:val="28"/>
          <w:u w:val="single"/>
        </w:rPr>
        <w:t>Во-вторых:</w:t>
      </w:r>
      <w:r>
        <w:rPr>
          <w:sz w:val="28"/>
          <w:szCs w:val="28"/>
        </w:rPr>
        <w:t xml:space="preserve"> </w:t>
      </w:r>
      <w:r w:rsidRPr="00682E66">
        <w:rPr>
          <w:sz w:val="28"/>
          <w:szCs w:val="28"/>
        </w:rPr>
        <w:t xml:space="preserve">Реализация в </w:t>
      </w:r>
      <w:proofErr w:type="spellStart"/>
      <w:r w:rsidRPr="00682E66">
        <w:rPr>
          <w:sz w:val="28"/>
          <w:szCs w:val="28"/>
        </w:rPr>
        <w:t>HashSet</w:t>
      </w:r>
      <w:proofErr w:type="spellEnd"/>
      <w:r w:rsidRPr="00682E66">
        <w:rPr>
          <w:sz w:val="28"/>
          <w:szCs w:val="28"/>
        </w:rPr>
        <w:t xml:space="preserve"> не синхронизирована, в том смысле, что</w:t>
      </w:r>
      <w:r>
        <w:rPr>
          <w:sz w:val="28"/>
          <w:szCs w:val="28"/>
        </w:rPr>
        <w:t xml:space="preserve"> произойдет</w:t>
      </w:r>
      <w:r w:rsidRPr="00682E66">
        <w:rPr>
          <w:sz w:val="28"/>
          <w:szCs w:val="28"/>
        </w:rPr>
        <w:t xml:space="preserve">, если несколько потоков одновременно получают доступ к </w:t>
      </w:r>
      <w:proofErr w:type="spellStart"/>
      <w:r w:rsidRPr="00682E66">
        <w:rPr>
          <w:sz w:val="28"/>
          <w:szCs w:val="28"/>
        </w:rPr>
        <w:t>хэш</w:t>
      </w:r>
      <w:proofErr w:type="spellEnd"/>
      <w:r w:rsidRPr="00682E66">
        <w:rPr>
          <w:sz w:val="28"/>
          <w:szCs w:val="28"/>
        </w:rPr>
        <w:t xml:space="preserve">-набору и хотя бы один из потоков изменяет набор, он должен быть синхронизирован извне. Обычно это достигается путем синхронизации с некоторым объектом, который естественным образом инкапсулирует набор. Если такого объекта не существует, набор следует «обернуть» с помощью метода </w:t>
      </w:r>
      <w:proofErr w:type="spellStart"/>
      <w:r w:rsidRPr="00682E66">
        <w:rPr>
          <w:sz w:val="28"/>
          <w:szCs w:val="28"/>
        </w:rPr>
        <w:t>Collections.synchronizedSet</w:t>
      </w:r>
      <w:proofErr w:type="spellEnd"/>
      <w:r w:rsidRPr="00682E66">
        <w:rPr>
          <w:sz w:val="28"/>
          <w:szCs w:val="28"/>
        </w:rPr>
        <w:t>. Это лучше всего делать во время создания</w:t>
      </w:r>
      <w:r>
        <w:rPr>
          <w:sz w:val="28"/>
          <w:szCs w:val="28"/>
        </w:rPr>
        <w:t xml:space="preserve"> коллекции</w:t>
      </w:r>
      <w:r w:rsidRPr="00682E66">
        <w:rPr>
          <w:sz w:val="28"/>
          <w:szCs w:val="28"/>
        </w:rPr>
        <w:t>, чтобы предотвратить случайный несинхронизированный доступ к набору, как показано ниже:</w:t>
      </w:r>
    </w:p>
    <w:p w14:paraId="7FB5424B" w14:textId="77777777" w:rsidR="001F531A" w:rsidRPr="00682E66" w:rsidRDefault="001F531A" w:rsidP="001F531A">
      <w:pPr>
        <w:pStyle w:val="HTML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  <w:lang w:val="en-US"/>
        </w:rPr>
      </w:pPr>
      <w:r w:rsidRPr="00682E66">
        <w:rPr>
          <w:rFonts w:ascii="Consolas" w:hAnsi="Consolas" w:cs="Consolas"/>
          <w:sz w:val="23"/>
          <w:szCs w:val="23"/>
          <w:lang w:val="en-US"/>
        </w:rPr>
        <w:t xml:space="preserve">Set s = </w:t>
      </w:r>
      <w:proofErr w:type="spellStart"/>
      <w:r w:rsidRPr="00682E66">
        <w:rPr>
          <w:rFonts w:ascii="Consolas" w:hAnsi="Consolas" w:cs="Consolas"/>
          <w:sz w:val="23"/>
          <w:szCs w:val="23"/>
          <w:lang w:val="en-US"/>
        </w:rPr>
        <w:t>Collections.synchronizedSet</w:t>
      </w:r>
      <w:proofErr w:type="spellEnd"/>
      <w:r w:rsidRPr="00682E66">
        <w:rPr>
          <w:rFonts w:ascii="Consolas" w:hAnsi="Consolas" w:cs="Consolas"/>
          <w:sz w:val="23"/>
          <w:szCs w:val="23"/>
          <w:lang w:val="en-US"/>
        </w:rPr>
        <w:t>(new HashSet(...));</w:t>
      </w:r>
    </w:p>
    <w:p w14:paraId="67BD459C" w14:textId="77777777" w:rsidR="001F531A" w:rsidRPr="00682E66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</w:p>
    <w:p w14:paraId="63245001" w14:textId="77777777" w:rsidR="001F531A" w:rsidRPr="009A0B68" w:rsidRDefault="001F531A" w:rsidP="001F531A">
      <w:pPr>
        <w:widowControl w:val="0"/>
        <w:autoSpaceDE w:val="0"/>
        <w:autoSpaceDN w:val="0"/>
        <w:adjustRightInd w:val="0"/>
        <w:ind w:firstLine="720"/>
        <w:rPr>
          <w:b/>
          <w:bCs/>
          <w:sz w:val="28"/>
          <w:szCs w:val="28"/>
        </w:rPr>
      </w:pPr>
      <w:r w:rsidRPr="009A0B68">
        <w:rPr>
          <w:b/>
          <w:bCs/>
          <w:sz w:val="28"/>
          <w:szCs w:val="28"/>
        </w:rPr>
        <w:t xml:space="preserve">Класс </w:t>
      </w:r>
      <w:proofErr w:type="spellStart"/>
      <w:r w:rsidRPr="009A0B68">
        <w:rPr>
          <w:b/>
          <w:bCs/>
          <w:sz w:val="28"/>
          <w:szCs w:val="28"/>
        </w:rPr>
        <w:t>TreeSet</w:t>
      </w:r>
      <w:proofErr w:type="spellEnd"/>
      <w:r w:rsidRPr="009A0B68">
        <w:rPr>
          <w:b/>
          <w:bCs/>
          <w:sz w:val="28"/>
          <w:szCs w:val="28"/>
        </w:rPr>
        <w:t xml:space="preserve"> </w:t>
      </w:r>
    </w:p>
    <w:p w14:paraId="031E2A82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TreeSet</w:t>
      </w:r>
      <w:proofErr w:type="spellEnd"/>
      <w:r w:rsidRPr="00730ED2">
        <w:rPr>
          <w:sz w:val="28"/>
          <w:szCs w:val="28"/>
        </w:rPr>
        <w:t xml:space="preserve"> реализует интерфейс </w:t>
      </w:r>
      <w:proofErr w:type="spellStart"/>
      <w:r w:rsidRPr="00730ED2">
        <w:rPr>
          <w:sz w:val="28"/>
          <w:szCs w:val="28"/>
        </w:rPr>
        <w:t>Set</w:t>
      </w:r>
      <w:proofErr w:type="spellEnd"/>
      <w:r w:rsidRPr="00730ED2">
        <w:rPr>
          <w:sz w:val="28"/>
          <w:szCs w:val="28"/>
        </w:rPr>
        <w:t xml:space="preserve"> на основе красно — черного</w:t>
      </w:r>
      <w:r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>дерева, что позволяет получить хорошую скорость операций.</w:t>
      </w:r>
    </w:p>
    <w:p w14:paraId="37515F2C" w14:textId="77777777" w:rsidR="001F531A" w:rsidRPr="009A0B68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 xml:space="preserve">В чем отличие между этими классами? </w:t>
      </w:r>
      <w:proofErr w:type="spellStart"/>
      <w:r w:rsidRPr="00730ED2">
        <w:rPr>
          <w:sz w:val="28"/>
          <w:szCs w:val="28"/>
        </w:rPr>
        <w:t>Hashset</w:t>
      </w:r>
      <w:proofErr w:type="spellEnd"/>
      <w:r w:rsidRPr="00730ED2">
        <w:rPr>
          <w:sz w:val="28"/>
          <w:szCs w:val="28"/>
        </w:rPr>
        <w:t xml:space="preserve"> не гарантирует время работы операций, но в среднем выполняет операцию вставки за константу, а </w:t>
      </w:r>
      <w:proofErr w:type="spellStart"/>
      <w:r w:rsidRPr="00730ED2">
        <w:rPr>
          <w:sz w:val="28"/>
          <w:szCs w:val="28"/>
        </w:rPr>
        <w:t>TreeSet</w:t>
      </w:r>
      <w:proofErr w:type="spellEnd"/>
      <w:r w:rsidRPr="00730ED2">
        <w:rPr>
          <w:sz w:val="28"/>
          <w:szCs w:val="28"/>
        </w:rPr>
        <w:t xml:space="preserve"> гарантирует выполнение любой операции пропорционально логарифму числа операций в нем. Используя интерфейс </w:t>
      </w:r>
      <w:proofErr w:type="spellStart"/>
      <w:r w:rsidRPr="00730ED2">
        <w:rPr>
          <w:sz w:val="28"/>
          <w:szCs w:val="28"/>
        </w:rPr>
        <w:t>Set</w:t>
      </w:r>
      <w:proofErr w:type="spellEnd"/>
      <w:r w:rsidRPr="00730ED2">
        <w:rPr>
          <w:sz w:val="28"/>
          <w:szCs w:val="28"/>
        </w:rPr>
        <w:t xml:space="preserve"> вы с легкостью сможете переключаться между этими классами, выбирая наиболее подходящий для вашей задачи.</w:t>
      </w:r>
    </w:p>
    <w:p w14:paraId="47BCD954" w14:textId="77777777" w:rsidR="001F531A" w:rsidRPr="00730ED2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 xml:space="preserve">К элементам массива можно обращаться к массиву не только через индекс, а по например по </w:t>
      </w:r>
      <w:proofErr w:type="spellStart"/>
      <w:r w:rsidRPr="00730ED2">
        <w:rPr>
          <w:sz w:val="28"/>
          <w:szCs w:val="28"/>
        </w:rPr>
        <w:t>некторому</w:t>
      </w:r>
      <w:proofErr w:type="spellEnd"/>
      <w:r w:rsidRPr="00730ED2">
        <w:rPr>
          <w:sz w:val="28"/>
          <w:szCs w:val="28"/>
        </w:rPr>
        <w:t xml:space="preserve"> ключу. Допустим у нас есть студент, мы знаем про него много информации, но все данные про студентов хранятся в массиве, тогда достать информацию из мы массива можем только по его номеру, поэтому нам приходиться про</w:t>
      </w:r>
      <w:r>
        <w:rPr>
          <w:sz w:val="28"/>
          <w:szCs w:val="28"/>
        </w:rPr>
        <w:t>сматривать</w:t>
      </w:r>
      <w:r w:rsidRPr="00730ED2">
        <w:rPr>
          <w:sz w:val="28"/>
          <w:szCs w:val="28"/>
        </w:rPr>
        <w:t xml:space="preserve"> весь массив, если мы знаем например только его имя или что — то еще</w:t>
      </w:r>
      <w:r>
        <w:rPr>
          <w:sz w:val="28"/>
          <w:szCs w:val="28"/>
        </w:rPr>
        <w:t xml:space="preserve"> о нем</w:t>
      </w:r>
      <w:r w:rsidRPr="00730ED2">
        <w:rPr>
          <w:sz w:val="28"/>
          <w:szCs w:val="28"/>
        </w:rPr>
        <w:t xml:space="preserve">. </w:t>
      </w:r>
    </w:p>
    <w:p w14:paraId="32EA3ACA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Иногда при разработке кода встают задачи стают задачи, при решении которых тривиальное решение это плохое решение и нужно искать более эффективные способы. В качестве примера можно привести ситуацию, когда, допустим мы хотим </w:t>
      </w:r>
      <w:r w:rsidRPr="00730ED2">
        <w:rPr>
          <w:sz w:val="28"/>
          <w:szCs w:val="28"/>
        </w:rPr>
        <w:t xml:space="preserve">обращаться </w:t>
      </w:r>
      <w:r>
        <w:rPr>
          <w:sz w:val="28"/>
          <w:szCs w:val="28"/>
        </w:rPr>
        <w:t xml:space="preserve">к элементу коллекции (организованный способ хранения) </w:t>
      </w:r>
      <w:r w:rsidRPr="00730ED2">
        <w:rPr>
          <w:sz w:val="28"/>
          <w:szCs w:val="28"/>
        </w:rPr>
        <w:t>не только по целочисленному значению, а по любому ключу. Например, мы хотим п</w:t>
      </w:r>
      <w:r>
        <w:rPr>
          <w:sz w:val="28"/>
          <w:szCs w:val="28"/>
        </w:rPr>
        <w:t>росматривать</w:t>
      </w:r>
      <w:r w:rsidRPr="00730ED2">
        <w:rPr>
          <w:sz w:val="28"/>
          <w:szCs w:val="28"/>
        </w:rPr>
        <w:t xml:space="preserve"> всех пользователей по их логину, а не по </w:t>
      </w:r>
      <w:r>
        <w:rPr>
          <w:sz w:val="28"/>
          <w:szCs w:val="28"/>
        </w:rPr>
        <w:t>некоторому номеру</w:t>
      </w:r>
      <w:r w:rsidRPr="00730ED2">
        <w:rPr>
          <w:sz w:val="28"/>
          <w:szCs w:val="28"/>
        </w:rPr>
        <w:t>.</w:t>
      </w:r>
    </w:p>
    <w:p w14:paraId="5EDE37F7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Очевидно, что логин</w:t>
      </w:r>
      <w:r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 xml:space="preserve">— это строка, </w:t>
      </w:r>
      <w:r>
        <w:rPr>
          <w:sz w:val="28"/>
          <w:szCs w:val="28"/>
        </w:rPr>
        <w:t xml:space="preserve">а мы знаем, что при работе со строками </w:t>
      </w:r>
      <w:r w:rsidRPr="00730ED2">
        <w:rPr>
          <w:sz w:val="28"/>
          <w:szCs w:val="28"/>
        </w:rPr>
        <w:t>не може</w:t>
      </w:r>
      <w:r>
        <w:rPr>
          <w:sz w:val="28"/>
          <w:szCs w:val="28"/>
        </w:rPr>
        <w:t>т быть</w:t>
      </w:r>
      <w:r w:rsidRPr="00730ED2">
        <w:rPr>
          <w:sz w:val="28"/>
          <w:szCs w:val="28"/>
        </w:rPr>
        <w:t xml:space="preserve"> более</w:t>
      </w:r>
      <w:r>
        <w:rPr>
          <w:sz w:val="28"/>
          <w:szCs w:val="28"/>
        </w:rPr>
        <w:t>-</w:t>
      </w:r>
      <w:r w:rsidRPr="00730ED2">
        <w:rPr>
          <w:sz w:val="28"/>
          <w:szCs w:val="28"/>
        </w:rPr>
        <w:t>менее нормально обеспеч</w:t>
      </w:r>
      <w:r>
        <w:rPr>
          <w:sz w:val="28"/>
          <w:szCs w:val="28"/>
        </w:rPr>
        <w:t>ен</w:t>
      </w:r>
      <w:r w:rsidRPr="00730ED2">
        <w:rPr>
          <w:sz w:val="28"/>
          <w:szCs w:val="28"/>
        </w:rPr>
        <w:t xml:space="preserve"> доступ к информации быстрее чем за</w:t>
      </w:r>
      <w:r w:rsidRPr="00516452">
        <w:rPr>
          <w:rFonts w:ascii="Georgia" w:eastAsiaTheme="minorEastAsia" w:hAnsi="Georgia" w:cs="Georgia"/>
          <w:sz w:val="32"/>
          <w:szCs w:val="32"/>
        </w:rPr>
        <w:t xml:space="preserve"> </w:t>
      </w:r>
      <w:r w:rsidRPr="00730ED2">
        <w:rPr>
          <w:sz w:val="28"/>
          <w:szCs w:val="28"/>
        </w:rPr>
        <w:t>O(</w:t>
      </w:r>
      <w:r>
        <w:rPr>
          <w:sz w:val="28"/>
          <w:szCs w:val="28"/>
          <w:lang w:val="en-US"/>
        </w:rPr>
        <w:t>n</w:t>
      </w:r>
      <w:r w:rsidRPr="00730ED2">
        <w:rPr>
          <w:sz w:val="28"/>
          <w:szCs w:val="28"/>
        </w:rPr>
        <w:t>)</w:t>
      </w:r>
      <w:r>
        <w:rPr>
          <w:sz w:val="28"/>
          <w:szCs w:val="28"/>
        </w:rPr>
        <w:t>, если мы будем хранить данные в</w:t>
      </w:r>
      <w:r w:rsidRPr="00730ED2">
        <w:rPr>
          <w:sz w:val="28"/>
          <w:szCs w:val="28"/>
        </w:rPr>
        <w:t xml:space="preserve"> масси</w:t>
      </w:r>
      <w:r>
        <w:rPr>
          <w:sz w:val="28"/>
          <w:szCs w:val="28"/>
        </w:rPr>
        <w:t>ве. То есть тогда нужно искать другое решение. Вот</w:t>
      </w:r>
      <w:r w:rsidRPr="00730ED2">
        <w:rPr>
          <w:sz w:val="28"/>
          <w:szCs w:val="28"/>
        </w:rPr>
        <w:t xml:space="preserve"> тогда на</w:t>
      </w:r>
      <w:r>
        <w:rPr>
          <w:sz w:val="28"/>
          <w:szCs w:val="28"/>
        </w:rPr>
        <w:t>м</w:t>
      </w:r>
      <w:r w:rsidRPr="00730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730ED2">
        <w:rPr>
          <w:sz w:val="28"/>
          <w:szCs w:val="28"/>
        </w:rPr>
        <w:t>помощь приходит ассоциативный массив</w:t>
      </w:r>
      <w:r>
        <w:rPr>
          <w:sz w:val="28"/>
          <w:szCs w:val="28"/>
        </w:rPr>
        <w:t xml:space="preserve"> или словарь</w:t>
      </w:r>
      <w:r w:rsidRPr="00730ED2">
        <w:rPr>
          <w:sz w:val="28"/>
          <w:szCs w:val="28"/>
        </w:rPr>
        <w:t>.</w:t>
      </w:r>
    </w:p>
    <w:p w14:paraId="0E15DDBE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Во-первых, а</w:t>
      </w:r>
      <w:r w:rsidRPr="00730ED2">
        <w:rPr>
          <w:sz w:val="28"/>
          <w:szCs w:val="28"/>
        </w:rPr>
        <w:t xml:space="preserve">ссоциативный массив </w:t>
      </w:r>
      <w:r>
        <w:rPr>
          <w:sz w:val="28"/>
          <w:szCs w:val="28"/>
        </w:rPr>
        <w:t xml:space="preserve">удобен </w:t>
      </w:r>
      <w:r w:rsidRPr="00730ED2">
        <w:rPr>
          <w:sz w:val="28"/>
          <w:szCs w:val="28"/>
        </w:rPr>
        <w:t>тем, что может работать с любым ключом</w:t>
      </w:r>
      <w:r>
        <w:rPr>
          <w:sz w:val="28"/>
          <w:szCs w:val="28"/>
        </w:rPr>
        <w:t>.</w:t>
      </w:r>
      <w:r w:rsidRPr="00730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важно, что мы там будем хранить, например какое-то </w:t>
      </w:r>
      <w:r w:rsidRPr="00730ED2">
        <w:rPr>
          <w:sz w:val="28"/>
          <w:szCs w:val="28"/>
        </w:rPr>
        <w:t>сложны</w:t>
      </w:r>
      <w:r>
        <w:rPr>
          <w:sz w:val="28"/>
          <w:szCs w:val="28"/>
        </w:rPr>
        <w:t>е</w:t>
      </w:r>
      <w:r w:rsidRPr="00730ED2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ы</w:t>
      </w:r>
      <w:r w:rsidRPr="00730ED2">
        <w:rPr>
          <w:sz w:val="28"/>
          <w:szCs w:val="28"/>
        </w:rPr>
        <w:t xml:space="preserve"> или строк</w:t>
      </w:r>
      <w:r>
        <w:rPr>
          <w:sz w:val="28"/>
          <w:szCs w:val="28"/>
        </w:rPr>
        <w:t>и.</w:t>
      </w:r>
      <w:r w:rsidRPr="00730ED2">
        <w:rPr>
          <w:sz w:val="28"/>
          <w:szCs w:val="28"/>
        </w:rPr>
        <w:t xml:space="preserve"> </w:t>
      </w:r>
    </w:p>
    <w:p w14:paraId="77E881C9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Во-</w:t>
      </w:r>
      <w:r>
        <w:rPr>
          <w:sz w:val="28"/>
          <w:szCs w:val="28"/>
        </w:rPr>
        <w:t>вторы</w:t>
      </w:r>
      <w:r w:rsidRPr="00730ED2">
        <w:rPr>
          <w:sz w:val="28"/>
          <w:szCs w:val="28"/>
        </w:rPr>
        <w:t>х</w:t>
      </w:r>
      <w:r>
        <w:rPr>
          <w:sz w:val="28"/>
          <w:szCs w:val="28"/>
        </w:rPr>
        <w:t>,</w:t>
      </w:r>
      <w:r w:rsidRPr="00730ED2">
        <w:rPr>
          <w:sz w:val="28"/>
          <w:szCs w:val="28"/>
        </w:rPr>
        <w:t xml:space="preserve"> мы не </w:t>
      </w:r>
      <w:r>
        <w:rPr>
          <w:sz w:val="28"/>
          <w:szCs w:val="28"/>
        </w:rPr>
        <w:t xml:space="preserve">будем осуществлять </w:t>
      </w:r>
      <w:r w:rsidRPr="00730ED2">
        <w:rPr>
          <w:sz w:val="28"/>
          <w:szCs w:val="28"/>
        </w:rPr>
        <w:t>хран</w:t>
      </w:r>
      <w:r>
        <w:rPr>
          <w:sz w:val="28"/>
          <w:szCs w:val="28"/>
        </w:rPr>
        <w:t>ение</w:t>
      </w:r>
      <w:r w:rsidRPr="00730ED2">
        <w:rPr>
          <w:sz w:val="28"/>
          <w:szCs w:val="28"/>
        </w:rPr>
        <w:t xml:space="preserve"> никакой избыточной информации, у нас </w:t>
      </w:r>
      <w:r>
        <w:rPr>
          <w:sz w:val="28"/>
          <w:szCs w:val="28"/>
        </w:rPr>
        <w:t>будут</w:t>
      </w:r>
      <w:r w:rsidRPr="00730ED2">
        <w:rPr>
          <w:sz w:val="28"/>
          <w:szCs w:val="28"/>
        </w:rPr>
        <w:t xml:space="preserve"> только реально существующие элементы</w:t>
      </w:r>
      <w:r>
        <w:rPr>
          <w:sz w:val="28"/>
          <w:szCs w:val="28"/>
        </w:rPr>
        <w:t>,</w:t>
      </w:r>
      <w:r w:rsidRPr="00730ED2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нашем </w:t>
      </w:r>
      <w:r w:rsidRPr="00730ED2">
        <w:rPr>
          <w:sz w:val="28"/>
          <w:szCs w:val="28"/>
        </w:rPr>
        <w:t>массиве.</w:t>
      </w:r>
    </w:p>
    <w:p w14:paraId="2DC7EBF7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</w:t>
      </w:r>
      <w:r w:rsidRPr="00730ED2">
        <w:rPr>
          <w:sz w:val="28"/>
          <w:szCs w:val="28"/>
        </w:rPr>
        <w:t>например мы</w:t>
      </w:r>
      <w:r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>могли бы</w:t>
      </w:r>
      <w:r>
        <w:rPr>
          <w:sz w:val="28"/>
          <w:szCs w:val="28"/>
        </w:rPr>
        <w:t xml:space="preserve"> создать </w:t>
      </w:r>
      <w:r w:rsidRPr="00730ED2">
        <w:rPr>
          <w:sz w:val="28"/>
          <w:szCs w:val="28"/>
        </w:rPr>
        <w:t xml:space="preserve">достаточно большой массив, брать </w:t>
      </w:r>
      <w:proofErr w:type="spellStart"/>
      <w:r w:rsidRPr="00730ED2">
        <w:rPr>
          <w:sz w:val="28"/>
          <w:szCs w:val="28"/>
        </w:rPr>
        <w:t>хеш</w:t>
      </w:r>
      <w:proofErr w:type="spellEnd"/>
      <w:r w:rsidRPr="00730ED2">
        <w:rPr>
          <w:sz w:val="28"/>
          <w:szCs w:val="28"/>
        </w:rPr>
        <w:t xml:space="preserve"> код у любого объекта и по нему </w:t>
      </w:r>
      <w:r>
        <w:rPr>
          <w:sz w:val="28"/>
          <w:szCs w:val="28"/>
        </w:rPr>
        <w:t xml:space="preserve">класть этот объект </w:t>
      </w:r>
      <w:r w:rsidRPr="00730ED2">
        <w:rPr>
          <w:sz w:val="28"/>
          <w:szCs w:val="28"/>
        </w:rPr>
        <w:t>в массив</w:t>
      </w:r>
      <w:r>
        <w:rPr>
          <w:sz w:val="28"/>
          <w:szCs w:val="28"/>
        </w:rPr>
        <w:t>. Все это</w:t>
      </w:r>
      <w:r w:rsidRPr="00730ED2">
        <w:rPr>
          <w:sz w:val="28"/>
          <w:szCs w:val="28"/>
        </w:rPr>
        <w:t xml:space="preserve"> обеспеч</w:t>
      </w:r>
      <w:r>
        <w:rPr>
          <w:sz w:val="28"/>
          <w:szCs w:val="28"/>
        </w:rPr>
        <w:t>ит</w:t>
      </w:r>
      <w:r w:rsidRPr="00730ED2">
        <w:rPr>
          <w:sz w:val="28"/>
          <w:szCs w:val="28"/>
        </w:rPr>
        <w:t xml:space="preserve"> бы нам работу с любыми ключами, так как известно</w:t>
      </w:r>
      <w:r>
        <w:rPr>
          <w:sz w:val="28"/>
          <w:szCs w:val="28"/>
        </w:rPr>
        <w:t>,</w:t>
      </w:r>
      <w:r w:rsidRPr="00730ED2">
        <w:rPr>
          <w:sz w:val="28"/>
          <w:szCs w:val="28"/>
        </w:rPr>
        <w:t xml:space="preserve"> что </w:t>
      </w:r>
      <w:proofErr w:type="spellStart"/>
      <w:r w:rsidRPr="00730ED2">
        <w:rPr>
          <w:sz w:val="28"/>
          <w:szCs w:val="28"/>
        </w:rPr>
        <w:t>хеш</w:t>
      </w:r>
      <w:proofErr w:type="spellEnd"/>
      <w:r w:rsidRPr="00730ED2">
        <w:rPr>
          <w:sz w:val="28"/>
          <w:szCs w:val="28"/>
        </w:rPr>
        <w:t xml:space="preserve"> функцию с тем или иным успехом можно составить для любого объекта. </w:t>
      </w:r>
      <w:r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 xml:space="preserve">Но </w:t>
      </w:r>
      <w:r>
        <w:rPr>
          <w:sz w:val="28"/>
          <w:szCs w:val="28"/>
        </w:rPr>
        <w:t>как известно, при работе именно с массивом появляется другая проблема — это</w:t>
      </w:r>
      <w:r w:rsidRPr="00730ED2">
        <w:rPr>
          <w:sz w:val="28"/>
          <w:szCs w:val="28"/>
        </w:rPr>
        <w:t xml:space="preserve"> пустые места</w:t>
      </w:r>
      <w:r>
        <w:rPr>
          <w:sz w:val="28"/>
          <w:szCs w:val="28"/>
        </w:rPr>
        <w:t xml:space="preserve"> в массиве</w:t>
      </w:r>
      <w:r w:rsidRPr="00730ED2">
        <w:rPr>
          <w:sz w:val="28"/>
          <w:szCs w:val="28"/>
        </w:rPr>
        <w:t>.</w:t>
      </w:r>
    </w:p>
    <w:p w14:paraId="69B42497" w14:textId="77777777" w:rsidR="001F531A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После прочтения выше написанного, у вас, возможно, сложилось мнение, что ассоциативные массивы это круто и видимо решают достаточно</w:t>
      </w:r>
      <w:r w:rsidRPr="00397954">
        <w:rPr>
          <w:sz w:val="28"/>
          <w:szCs w:val="28"/>
        </w:rPr>
        <w:t xml:space="preserve"> </w:t>
      </w:r>
      <w:r w:rsidRPr="00730ED2">
        <w:rPr>
          <w:sz w:val="28"/>
          <w:szCs w:val="28"/>
        </w:rPr>
        <w:t xml:space="preserve">большой класс задач, но на самом деле не все так просто. В </w:t>
      </w:r>
      <w:r w:rsidRPr="00730ED2">
        <w:rPr>
          <w:sz w:val="28"/>
          <w:szCs w:val="28"/>
        </w:rPr>
        <w:lastRenderedPageBreak/>
        <w:t>зависимости от реализации ассоциативные массивы выполняют операции за время отличное от константы.</w:t>
      </w:r>
      <w:r>
        <w:rPr>
          <w:sz w:val="28"/>
          <w:szCs w:val="28"/>
        </w:rPr>
        <w:t xml:space="preserve"> Иногда их нужно применять, а иногда нет. Все зависит от решаемой задачи.</w:t>
      </w:r>
    </w:p>
    <w:p w14:paraId="3EECA818" w14:textId="77777777" w:rsidR="001F531A" w:rsidRPr="00730ED2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Рассмотрим интерфейс для работы с ассоциативными массивами.</w:t>
      </w:r>
    </w:p>
    <w:p w14:paraId="17F9887F" w14:textId="77777777" w:rsidR="001F531A" w:rsidRPr="00730ED2" w:rsidRDefault="001F531A" w:rsidP="001F531A">
      <w:pPr>
        <w:tabs>
          <w:tab w:val="left" w:pos="2560"/>
        </w:tabs>
        <w:rPr>
          <w:sz w:val="28"/>
          <w:szCs w:val="28"/>
        </w:rPr>
      </w:pPr>
    </w:p>
    <w:p w14:paraId="5AF63991" w14:textId="77777777" w:rsidR="001F531A" w:rsidRPr="00730ED2" w:rsidRDefault="001F531A" w:rsidP="001F531A">
      <w:pPr>
        <w:jc w:val="both"/>
        <w:rPr>
          <w:b/>
          <w:sz w:val="28"/>
          <w:szCs w:val="28"/>
        </w:rPr>
      </w:pPr>
      <w:r w:rsidRPr="00730ED2">
        <w:rPr>
          <w:b/>
          <w:sz w:val="28"/>
          <w:szCs w:val="28"/>
        </w:rPr>
        <w:t xml:space="preserve">Интерфейс </w:t>
      </w:r>
      <w:proofErr w:type="spellStart"/>
      <w:r w:rsidRPr="00730ED2">
        <w:rPr>
          <w:b/>
          <w:sz w:val="28"/>
          <w:szCs w:val="28"/>
        </w:rPr>
        <w:t>Map</w:t>
      </w:r>
      <w:proofErr w:type="spellEnd"/>
    </w:p>
    <w:p w14:paraId="330B49D1" w14:textId="77777777" w:rsidR="001F531A" w:rsidRPr="00730ED2" w:rsidRDefault="001F531A" w:rsidP="001F531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730ED2">
        <w:rPr>
          <w:sz w:val="28"/>
          <w:szCs w:val="28"/>
        </w:rPr>
        <w:t xml:space="preserve">При создании Интерфейса </w:t>
      </w:r>
      <w:proofErr w:type="spellStart"/>
      <w:r w:rsidRPr="00730ED2">
        <w:rPr>
          <w:sz w:val="28"/>
          <w:szCs w:val="28"/>
        </w:rPr>
        <w:t>Map</w:t>
      </w:r>
      <w:proofErr w:type="spellEnd"/>
      <w:r w:rsidRPr="00730ED2">
        <w:rPr>
          <w:sz w:val="28"/>
          <w:szCs w:val="28"/>
        </w:rPr>
        <w:t xml:space="preserve"> указывают тип ключа и </w:t>
      </w:r>
      <w:r>
        <w:rPr>
          <w:sz w:val="28"/>
          <w:szCs w:val="28"/>
        </w:rPr>
        <w:t xml:space="preserve">тип хранимого </w:t>
      </w:r>
      <w:r w:rsidRPr="00730ED2">
        <w:rPr>
          <w:sz w:val="28"/>
          <w:szCs w:val="28"/>
        </w:rPr>
        <w:t>значения:</w:t>
      </w:r>
    </w:p>
    <w:p w14:paraId="531B9E1B" w14:textId="77777777" w:rsidR="001F531A" w:rsidRPr="005E6C32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E94BF7" w14:paraId="7BD20BFC" w14:textId="77777777" w:rsidTr="00E4452D">
        <w:tc>
          <w:tcPr>
            <w:tcW w:w="9956" w:type="dxa"/>
          </w:tcPr>
          <w:p w14:paraId="658D611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535353"/>
                <w:lang w:val="en-US"/>
              </w:rPr>
            </w:pPr>
            <w:r w:rsidRPr="005E6C32">
              <w:rPr>
                <w:color w:val="000000"/>
                <w:sz w:val="24"/>
                <w:szCs w:val="24"/>
              </w:rPr>
              <w:t xml:space="preserve">  </w:t>
            </w:r>
            <w:r w:rsidRPr="00B240A9">
              <w:rPr>
                <w:rFonts w:ascii="Monaco" w:eastAsiaTheme="minorEastAsia" w:hAnsi="Monaco" w:cs="Monaco"/>
                <w:lang w:val="en-US"/>
              </w:rPr>
              <w:t>Map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Integer</w:t>
            </w:r>
            <w:r w:rsidRPr="00B240A9">
              <w:rPr>
                <w:rFonts w:ascii="Monaco" w:eastAsiaTheme="minorEastAsia" w:hAnsi="Monaco" w:cs="Monaco"/>
                <w:lang w:val="en-US"/>
              </w:rPr>
              <w:t>, String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map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//Map&lt;K,V&gt;</w:t>
            </w:r>
          </w:p>
        </w:tc>
      </w:tr>
    </w:tbl>
    <w:p w14:paraId="4422CCF1" w14:textId="77777777" w:rsidR="001F531A" w:rsidRPr="00B240A9" w:rsidRDefault="001F531A" w:rsidP="001F531A">
      <w:pPr>
        <w:tabs>
          <w:tab w:val="left" w:pos="2560"/>
        </w:tabs>
        <w:jc w:val="both"/>
        <w:rPr>
          <w:sz w:val="28"/>
          <w:szCs w:val="28"/>
          <w:lang w:val="en-US"/>
        </w:rPr>
      </w:pPr>
    </w:p>
    <w:p w14:paraId="061CFFEA" w14:textId="77777777" w:rsidR="001F531A" w:rsidRPr="00730ED2" w:rsidRDefault="001F531A" w:rsidP="001F531A">
      <w:pPr>
        <w:tabs>
          <w:tab w:val="left" w:pos="2560"/>
        </w:tabs>
        <w:ind w:firstLine="709"/>
        <w:jc w:val="both"/>
        <w:rPr>
          <w:sz w:val="28"/>
          <w:szCs w:val="28"/>
        </w:rPr>
      </w:pPr>
      <w:r w:rsidRPr="00730ED2">
        <w:rPr>
          <w:sz w:val="28"/>
          <w:szCs w:val="28"/>
        </w:rPr>
        <w:t>Тип данных ключа будем обозначать K, а значения V.</w:t>
      </w:r>
    </w:p>
    <w:p w14:paraId="219256A0" w14:textId="77777777" w:rsidR="001F531A" w:rsidRPr="00397954" w:rsidRDefault="001F531A" w:rsidP="001F531A">
      <w:pPr>
        <w:tabs>
          <w:tab w:val="left" w:pos="2560"/>
        </w:tabs>
        <w:ind w:firstLine="709"/>
        <w:jc w:val="both"/>
        <w:rPr>
          <w:sz w:val="28"/>
          <w:szCs w:val="28"/>
        </w:rPr>
      </w:pPr>
    </w:p>
    <w:p w14:paraId="06120ED2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size</w:t>
      </w:r>
      <w:proofErr w:type="spellEnd"/>
      <w:r w:rsidRPr="00730ED2">
        <w:rPr>
          <w:sz w:val="28"/>
          <w:szCs w:val="28"/>
        </w:rPr>
        <w:t>() — возвращает количество элементов</w:t>
      </w:r>
    </w:p>
    <w:p w14:paraId="7DCF47D5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containsKey</w:t>
      </w:r>
      <w:proofErr w:type="spellEnd"/>
      <w:r w:rsidRPr="00730ED2">
        <w:rPr>
          <w:sz w:val="28"/>
          <w:szCs w:val="28"/>
        </w:rPr>
        <w:t>(</w:t>
      </w:r>
      <w:proofErr w:type="spellStart"/>
      <w:r w:rsidRPr="00730ED2">
        <w:rPr>
          <w:sz w:val="28"/>
          <w:szCs w:val="28"/>
        </w:rPr>
        <w:t>Object</w:t>
      </w:r>
      <w:proofErr w:type="spellEnd"/>
      <w:r w:rsidRPr="00730ED2">
        <w:rPr>
          <w:sz w:val="28"/>
          <w:szCs w:val="28"/>
        </w:rPr>
        <w:t xml:space="preserve"> </w:t>
      </w:r>
      <w:proofErr w:type="spellStart"/>
      <w:r w:rsidRPr="00730ED2">
        <w:rPr>
          <w:sz w:val="28"/>
          <w:szCs w:val="28"/>
        </w:rPr>
        <w:t>key</w:t>
      </w:r>
      <w:proofErr w:type="spellEnd"/>
      <w:r w:rsidRPr="00730ED2">
        <w:rPr>
          <w:sz w:val="28"/>
          <w:szCs w:val="28"/>
        </w:rPr>
        <w:t>) — проверяет наличие ключа</w:t>
      </w:r>
    </w:p>
    <w:p w14:paraId="1403A367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containsValue</w:t>
      </w:r>
      <w:proofErr w:type="spellEnd"/>
      <w:r w:rsidRPr="00730ED2">
        <w:rPr>
          <w:sz w:val="28"/>
          <w:szCs w:val="28"/>
        </w:rPr>
        <w:t>(</w:t>
      </w:r>
      <w:proofErr w:type="spellStart"/>
      <w:r w:rsidRPr="00730ED2">
        <w:rPr>
          <w:sz w:val="28"/>
          <w:szCs w:val="28"/>
        </w:rPr>
        <w:t>Object</w:t>
      </w:r>
      <w:proofErr w:type="spellEnd"/>
      <w:r w:rsidRPr="00730ED2">
        <w:rPr>
          <w:sz w:val="28"/>
          <w:szCs w:val="28"/>
        </w:rPr>
        <w:t xml:space="preserve"> </w:t>
      </w:r>
      <w:proofErr w:type="spellStart"/>
      <w:r w:rsidRPr="00730ED2">
        <w:rPr>
          <w:sz w:val="28"/>
          <w:szCs w:val="28"/>
        </w:rPr>
        <w:t>value</w:t>
      </w:r>
      <w:proofErr w:type="spellEnd"/>
      <w:r w:rsidRPr="00730ED2">
        <w:rPr>
          <w:sz w:val="28"/>
          <w:szCs w:val="28"/>
        </w:rPr>
        <w:t>) — проверяет наличие значения в ассоциативном массиве</w:t>
      </w:r>
    </w:p>
    <w:p w14:paraId="6AA064FB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get</w:t>
      </w:r>
      <w:proofErr w:type="spellEnd"/>
      <w:r w:rsidRPr="00730ED2">
        <w:rPr>
          <w:sz w:val="28"/>
          <w:szCs w:val="28"/>
        </w:rPr>
        <w:t>(</w:t>
      </w:r>
      <w:proofErr w:type="spellStart"/>
      <w:r w:rsidRPr="00730ED2">
        <w:rPr>
          <w:sz w:val="28"/>
          <w:szCs w:val="28"/>
        </w:rPr>
        <w:t>Object</w:t>
      </w:r>
      <w:proofErr w:type="spellEnd"/>
      <w:r w:rsidRPr="00730ED2">
        <w:rPr>
          <w:sz w:val="28"/>
          <w:szCs w:val="28"/>
        </w:rPr>
        <w:t xml:space="preserve"> </w:t>
      </w:r>
      <w:proofErr w:type="spellStart"/>
      <w:r w:rsidRPr="00730ED2">
        <w:rPr>
          <w:sz w:val="28"/>
          <w:szCs w:val="28"/>
        </w:rPr>
        <w:t>key</w:t>
      </w:r>
      <w:proofErr w:type="spellEnd"/>
      <w:r w:rsidRPr="00730ED2">
        <w:rPr>
          <w:sz w:val="28"/>
          <w:szCs w:val="28"/>
        </w:rPr>
        <w:t>) — возвращает значение по ключу</w:t>
      </w:r>
    </w:p>
    <w:p w14:paraId="264EE4BA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put</w:t>
      </w:r>
      <w:proofErr w:type="spellEnd"/>
      <w:r w:rsidRPr="00730ED2">
        <w:rPr>
          <w:sz w:val="28"/>
          <w:szCs w:val="28"/>
        </w:rPr>
        <w:t xml:space="preserve">(K </w:t>
      </w:r>
      <w:proofErr w:type="spellStart"/>
      <w:r w:rsidRPr="00730ED2">
        <w:rPr>
          <w:sz w:val="28"/>
          <w:szCs w:val="28"/>
        </w:rPr>
        <w:t>key</w:t>
      </w:r>
      <w:proofErr w:type="spellEnd"/>
      <w:r w:rsidRPr="00730ED2">
        <w:rPr>
          <w:sz w:val="28"/>
          <w:szCs w:val="28"/>
        </w:rPr>
        <w:t xml:space="preserve">, V </w:t>
      </w:r>
      <w:proofErr w:type="spellStart"/>
      <w:r w:rsidRPr="00730ED2">
        <w:rPr>
          <w:sz w:val="28"/>
          <w:szCs w:val="28"/>
        </w:rPr>
        <w:t>value</w:t>
      </w:r>
      <w:proofErr w:type="spellEnd"/>
      <w:r w:rsidRPr="00730ED2">
        <w:rPr>
          <w:sz w:val="28"/>
          <w:szCs w:val="28"/>
        </w:rPr>
        <w:t xml:space="preserve">) — кладет в ассоциативный массив значение </w:t>
      </w:r>
      <w:proofErr w:type="spellStart"/>
      <w:r w:rsidRPr="00730ED2">
        <w:rPr>
          <w:sz w:val="28"/>
          <w:szCs w:val="28"/>
        </w:rPr>
        <w:t>value</w:t>
      </w:r>
      <w:proofErr w:type="spellEnd"/>
      <w:r w:rsidRPr="00730ED2">
        <w:rPr>
          <w:sz w:val="28"/>
          <w:szCs w:val="28"/>
        </w:rPr>
        <w:t xml:space="preserve"> по ключу </w:t>
      </w:r>
      <w:proofErr w:type="spellStart"/>
      <w:r w:rsidRPr="00730ED2">
        <w:rPr>
          <w:sz w:val="28"/>
          <w:szCs w:val="28"/>
        </w:rPr>
        <w:t>key</w:t>
      </w:r>
      <w:proofErr w:type="spellEnd"/>
      <w:r w:rsidRPr="00730ED2">
        <w:rPr>
          <w:sz w:val="28"/>
          <w:szCs w:val="28"/>
        </w:rPr>
        <w:t>. В случае наличия уже такого ключа происходит замена значения.</w:t>
      </w:r>
    </w:p>
    <w:p w14:paraId="3BA96A7E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values</w:t>
      </w:r>
      <w:proofErr w:type="spellEnd"/>
      <w:r w:rsidRPr="00730ED2">
        <w:rPr>
          <w:sz w:val="28"/>
          <w:szCs w:val="28"/>
        </w:rPr>
        <w:t>() — возвращает значения всех элементов в виде коллекции</w:t>
      </w:r>
    </w:p>
    <w:p w14:paraId="6D674314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remove</w:t>
      </w:r>
      <w:proofErr w:type="spellEnd"/>
      <w:r w:rsidRPr="00730ED2">
        <w:rPr>
          <w:sz w:val="28"/>
          <w:szCs w:val="28"/>
        </w:rPr>
        <w:t>(</w:t>
      </w:r>
      <w:proofErr w:type="spellStart"/>
      <w:r w:rsidRPr="00730ED2">
        <w:rPr>
          <w:sz w:val="28"/>
          <w:szCs w:val="28"/>
        </w:rPr>
        <w:t>Object</w:t>
      </w:r>
      <w:proofErr w:type="spellEnd"/>
      <w:r w:rsidRPr="00730ED2">
        <w:rPr>
          <w:sz w:val="28"/>
          <w:szCs w:val="28"/>
        </w:rPr>
        <w:t xml:space="preserve"> </w:t>
      </w:r>
      <w:proofErr w:type="spellStart"/>
      <w:r w:rsidRPr="00730ED2">
        <w:rPr>
          <w:sz w:val="28"/>
          <w:szCs w:val="28"/>
        </w:rPr>
        <w:t>key</w:t>
      </w:r>
      <w:proofErr w:type="spellEnd"/>
      <w:r w:rsidRPr="00730ED2">
        <w:rPr>
          <w:sz w:val="28"/>
          <w:szCs w:val="28"/>
        </w:rPr>
        <w:t xml:space="preserve">) — удаляет элемент с ключом </w:t>
      </w:r>
      <w:proofErr w:type="spellStart"/>
      <w:r w:rsidRPr="00730ED2">
        <w:rPr>
          <w:sz w:val="28"/>
          <w:szCs w:val="28"/>
        </w:rPr>
        <w:t>key</w:t>
      </w:r>
      <w:proofErr w:type="spellEnd"/>
      <w:r w:rsidRPr="00730ED2">
        <w:rPr>
          <w:sz w:val="28"/>
          <w:szCs w:val="28"/>
        </w:rPr>
        <w:t xml:space="preserve">, возвращая значение этого элемента(вернет </w:t>
      </w:r>
      <w:proofErr w:type="spellStart"/>
      <w:r w:rsidRPr="00730ED2">
        <w:rPr>
          <w:sz w:val="28"/>
          <w:szCs w:val="28"/>
        </w:rPr>
        <w:t>null</w:t>
      </w:r>
      <w:proofErr w:type="spellEnd"/>
      <w:r w:rsidRPr="00730ED2">
        <w:rPr>
          <w:sz w:val="28"/>
          <w:szCs w:val="28"/>
        </w:rPr>
        <w:t xml:space="preserve"> в случае отсутствия)</w:t>
      </w:r>
    </w:p>
    <w:p w14:paraId="2D855845" w14:textId="77777777" w:rsidR="001F531A" w:rsidRPr="00730ED2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clear</w:t>
      </w:r>
      <w:proofErr w:type="spellEnd"/>
      <w:r w:rsidRPr="00730ED2">
        <w:rPr>
          <w:sz w:val="28"/>
          <w:szCs w:val="28"/>
        </w:rPr>
        <w:t>() — удаляет все элементы из массива</w:t>
      </w:r>
    </w:p>
    <w:p w14:paraId="6F98083C" w14:textId="77777777" w:rsidR="001F531A" w:rsidRDefault="001F531A" w:rsidP="001F531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730ED2">
        <w:rPr>
          <w:sz w:val="28"/>
          <w:szCs w:val="28"/>
        </w:rPr>
        <w:t>isEmpty</w:t>
      </w:r>
      <w:proofErr w:type="spellEnd"/>
      <w:r w:rsidRPr="00730ED2">
        <w:rPr>
          <w:sz w:val="28"/>
          <w:szCs w:val="28"/>
        </w:rPr>
        <w:t>() — возвращает не пуст ли массив</w:t>
      </w:r>
    </w:p>
    <w:p w14:paraId="3680D657" w14:textId="77777777" w:rsidR="001F531A" w:rsidRPr="00730ED2" w:rsidRDefault="001F531A" w:rsidP="001F531A">
      <w:pPr>
        <w:pStyle w:val="a3"/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07AB9ADB" w14:textId="77777777" w:rsidR="001F531A" w:rsidRPr="00516452" w:rsidRDefault="001F531A" w:rsidP="001F531A">
      <w:pPr>
        <w:widowControl w:val="0"/>
        <w:autoSpaceDE w:val="0"/>
        <w:autoSpaceDN w:val="0"/>
        <w:adjustRightInd w:val="0"/>
        <w:jc w:val="center"/>
        <w:rPr>
          <w:rFonts w:ascii="Georgia" w:eastAsiaTheme="minorEastAsia" w:hAnsi="Georgia" w:cs="Georgia"/>
          <w:b/>
          <w:bCs/>
          <w:color w:val="386EA5"/>
          <w:sz w:val="29"/>
          <w:szCs w:val="29"/>
        </w:rPr>
      </w:pPr>
      <w:r>
        <w:rPr>
          <w:noProof/>
          <w:sz w:val="28"/>
          <w:szCs w:val="28"/>
        </w:rPr>
        <w:drawing>
          <wp:inline distT="0" distB="0" distL="0" distR="0" wp14:anchorId="4196527D" wp14:editId="3EE76937">
            <wp:extent cx="2156218" cy="183525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06 в 14.49.5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468" cy="18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6F77" w14:textId="77777777" w:rsidR="001F531A" w:rsidRPr="00931725" w:rsidRDefault="001F531A" w:rsidP="001F531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 w:rsidRPr="00931725">
        <w:rPr>
          <w:b/>
          <w:sz w:val="28"/>
          <w:szCs w:val="28"/>
        </w:rPr>
        <w:t>Hashtable</w:t>
      </w:r>
      <w:proofErr w:type="spellEnd"/>
    </w:p>
    <w:p w14:paraId="57A11301" w14:textId="77777777" w:rsidR="001F531A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730ED2">
        <w:rPr>
          <w:sz w:val="28"/>
          <w:szCs w:val="28"/>
        </w:rPr>
        <w:t>Hashtable</w:t>
      </w:r>
      <w:proofErr w:type="spellEnd"/>
      <w:r w:rsidRPr="00730E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представляепт</w:t>
      </w:r>
      <w:proofErr w:type="spellEnd"/>
      <w:r>
        <w:rPr>
          <w:sz w:val="28"/>
          <w:szCs w:val="28"/>
        </w:rPr>
        <w:t xml:space="preserve"> реализацию </w:t>
      </w:r>
      <w:r w:rsidRPr="00730ED2">
        <w:rPr>
          <w:sz w:val="28"/>
          <w:szCs w:val="28"/>
        </w:rPr>
        <w:t xml:space="preserve">интерфейса </w:t>
      </w:r>
      <w:proofErr w:type="spellStart"/>
      <w:r w:rsidRPr="00730ED2">
        <w:rPr>
          <w:sz w:val="28"/>
          <w:szCs w:val="28"/>
        </w:rPr>
        <w:t>Map</w:t>
      </w:r>
      <w:proofErr w:type="spellEnd"/>
      <w:r w:rsidRPr="00730ED2">
        <w:rPr>
          <w:sz w:val="28"/>
          <w:szCs w:val="28"/>
        </w:rPr>
        <w:t>, основанн</w:t>
      </w:r>
      <w:r>
        <w:rPr>
          <w:sz w:val="28"/>
          <w:szCs w:val="28"/>
        </w:rPr>
        <w:t>ую</w:t>
      </w:r>
      <w:r w:rsidRPr="00730ED2">
        <w:rPr>
          <w:sz w:val="28"/>
          <w:szCs w:val="28"/>
        </w:rPr>
        <w:t xml:space="preserve"> на хеш-таблицах. </w:t>
      </w:r>
      <w:r>
        <w:rPr>
          <w:sz w:val="28"/>
          <w:szCs w:val="28"/>
        </w:rPr>
        <w:t>Ниже приведена информация об этом классе:</w:t>
      </w:r>
    </w:p>
    <w:p w14:paraId="5962E0FB" w14:textId="77777777" w:rsidR="001F531A" w:rsidRPr="002D125A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E94BF7" w14:paraId="1FE67EEA" w14:textId="77777777" w:rsidTr="00E4452D">
        <w:tc>
          <w:tcPr>
            <w:tcW w:w="9956" w:type="dxa"/>
          </w:tcPr>
          <w:p w14:paraId="415DF24C" w14:textId="77777777" w:rsidR="001F531A" w:rsidRPr="00C068D0" w:rsidRDefault="001F531A" w:rsidP="00E4452D">
            <w:pPr>
              <w:pStyle w:val="HTML"/>
              <w:rPr>
                <w:color w:val="353833"/>
                <w:sz w:val="22"/>
                <w:szCs w:val="22"/>
                <w:lang w:val="en-US"/>
              </w:rPr>
            </w:pPr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public class </w:t>
            </w:r>
            <w:proofErr w:type="spellStart"/>
            <w:r w:rsidRPr="00C068D0">
              <w:rPr>
                <w:rStyle w:val="1"/>
                <w:b/>
                <w:bCs/>
                <w:color w:val="353833"/>
                <w:sz w:val="22"/>
                <w:szCs w:val="22"/>
                <w:lang w:val="en-US"/>
              </w:rPr>
              <w:t>Hashtable</w:t>
            </w:r>
            <w:proofErr w:type="spellEnd"/>
            <w:r w:rsidRPr="00C068D0">
              <w:rPr>
                <w:rStyle w:val="1"/>
                <w:b/>
                <w:bCs/>
                <w:color w:val="353833"/>
                <w:sz w:val="22"/>
                <w:szCs w:val="22"/>
                <w:lang w:val="en-US"/>
              </w:rPr>
              <w:t>&lt;K,V&gt;</w:t>
            </w:r>
          </w:p>
          <w:p w14:paraId="4C2523C7" w14:textId="77777777" w:rsidR="001F531A" w:rsidRPr="00C068D0" w:rsidRDefault="001F531A" w:rsidP="00E4452D">
            <w:pPr>
              <w:pStyle w:val="HTML"/>
              <w:rPr>
                <w:color w:val="353833"/>
                <w:sz w:val="22"/>
                <w:szCs w:val="22"/>
                <w:lang w:val="en-US"/>
              </w:rPr>
            </w:pPr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extends </w:t>
            </w:r>
            <w:hyperlink r:id="rId7" w:tooltip="class in java.util" w:history="1">
              <w:r w:rsidRPr="00C068D0">
                <w:rPr>
                  <w:rStyle w:val="a5"/>
                  <w:color w:val="4C6B87"/>
                  <w:sz w:val="22"/>
                  <w:szCs w:val="22"/>
                  <w:lang w:val="en-US"/>
                </w:rPr>
                <w:t>Dictionary</w:t>
              </w:r>
            </w:hyperlink>
            <w:r w:rsidRPr="00C068D0">
              <w:rPr>
                <w:color w:val="353833"/>
                <w:sz w:val="22"/>
                <w:szCs w:val="22"/>
                <w:lang w:val="en-US"/>
              </w:rPr>
              <w:t>&lt;K,V&gt;</w:t>
            </w:r>
          </w:p>
          <w:p w14:paraId="47DA5EC9" w14:textId="77777777" w:rsidR="001F531A" w:rsidRPr="00C068D0" w:rsidRDefault="001F531A" w:rsidP="00E4452D">
            <w:pPr>
              <w:pStyle w:val="HTML"/>
              <w:rPr>
                <w:color w:val="353833"/>
                <w:sz w:val="22"/>
                <w:szCs w:val="22"/>
                <w:lang w:val="en-US"/>
              </w:rPr>
            </w:pPr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implements </w:t>
            </w:r>
            <w:hyperlink r:id="rId8" w:tooltip="interface in java.util" w:history="1">
              <w:r w:rsidRPr="00C068D0">
                <w:rPr>
                  <w:rStyle w:val="a5"/>
                  <w:color w:val="4C6B87"/>
                  <w:sz w:val="22"/>
                  <w:szCs w:val="22"/>
                  <w:lang w:val="en-US"/>
                </w:rPr>
                <w:t>Map</w:t>
              </w:r>
            </w:hyperlink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&lt;K,V&gt;, </w:t>
            </w:r>
            <w:hyperlink r:id="rId9" w:tooltip="interface in java.lang" w:history="1">
              <w:r w:rsidRPr="00C068D0">
                <w:rPr>
                  <w:rStyle w:val="a5"/>
                  <w:color w:val="4C6B87"/>
                  <w:sz w:val="22"/>
                  <w:szCs w:val="22"/>
                  <w:lang w:val="en-US"/>
                </w:rPr>
                <w:t>Cloneable</w:t>
              </w:r>
            </w:hyperlink>
            <w:r w:rsidRPr="00C068D0">
              <w:rPr>
                <w:color w:val="353833"/>
                <w:sz w:val="22"/>
                <w:szCs w:val="22"/>
                <w:lang w:val="en-US"/>
              </w:rPr>
              <w:t xml:space="preserve">, </w:t>
            </w:r>
            <w:hyperlink r:id="rId10" w:tooltip="interface in java.io" w:history="1">
              <w:r w:rsidRPr="00C068D0">
                <w:rPr>
                  <w:rStyle w:val="a5"/>
                  <w:color w:val="4C6B87"/>
                  <w:sz w:val="22"/>
                  <w:szCs w:val="22"/>
                  <w:lang w:val="en-US"/>
                </w:rPr>
                <w:t>Serializable</w:t>
              </w:r>
            </w:hyperlink>
          </w:p>
          <w:p w14:paraId="1F732887" w14:textId="77777777" w:rsidR="001F531A" w:rsidRPr="002D125A" w:rsidRDefault="001F531A" w:rsidP="00E4452D">
            <w:pPr>
              <w:tabs>
                <w:tab w:val="left" w:pos="2560"/>
              </w:tabs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89F8F80" w14:textId="77777777" w:rsidR="001F531A" w:rsidRPr="00C068D0" w:rsidRDefault="001F531A" w:rsidP="001F531A">
      <w:pPr>
        <w:tabs>
          <w:tab w:val="left" w:pos="2560"/>
        </w:tabs>
        <w:ind w:firstLine="709"/>
        <w:rPr>
          <w:sz w:val="28"/>
          <w:szCs w:val="28"/>
          <w:lang w:val="en-US"/>
        </w:rPr>
      </w:pPr>
    </w:p>
    <w:p w14:paraId="4C51200E" w14:textId="77777777" w:rsidR="001F531A" w:rsidRPr="00730ED2" w:rsidRDefault="001F531A" w:rsidP="001F531A">
      <w:pPr>
        <w:tabs>
          <w:tab w:val="left" w:pos="25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не </w:t>
      </w:r>
      <w:r w:rsidRPr="00730ED2">
        <w:rPr>
          <w:sz w:val="28"/>
          <w:szCs w:val="28"/>
        </w:rPr>
        <w:t>гарантирует какое</w:t>
      </w:r>
      <w:r>
        <w:rPr>
          <w:sz w:val="28"/>
          <w:szCs w:val="28"/>
        </w:rPr>
        <w:t>-</w:t>
      </w:r>
      <w:r w:rsidRPr="00730ED2">
        <w:rPr>
          <w:sz w:val="28"/>
          <w:szCs w:val="28"/>
        </w:rPr>
        <w:t xml:space="preserve">то определенное время выполнения, но в среднем работает за O(1). Тут следует сказать, что хеш-таблицы имеют два важных параметра: </w:t>
      </w:r>
      <w:proofErr w:type="spellStart"/>
      <w:r w:rsidRPr="00730ED2">
        <w:rPr>
          <w:sz w:val="28"/>
          <w:szCs w:val="28"/>
        </w:rPr>
        <w:t>capacity</w:t>
      </w:r>
      <w:proofErr w:type="spellEnd"/>
      <w:r w:rsidRPr="00730ED2">
        <w:rPr>
          <w:sz w:val="28"/>
          <w:szCs w:val="28"/>
        </w:rPr>
        <w:t xml:space="preserve"> (максимальное количество элементов) и </w:t>
      </w:r>
      <w:proofErr w:type="spellStart"/>
      <w:r w:rsidRPr="00730ED2">
        <w:rPr>
          <w:sz w:val="28"/>
          <w:szCs w:val="28"/>
        </w:rPr>
        <w:t>loadFactor</w:t>
      </w:r>
      <w:proofErr w:type="spellEnd"/>
      <w:r w:rsidRPr="00730ED2">
        <w:rPr>
          <w:sz w:val="28"/>
          <w:szCs w:val="28"/>
        </w:rPr>
        <w:t xml:space="preserve"> (загруженность таблицы). При достижении количества реально существующих элементов в размере 0,75 от максимального происходит автоматическое увеличение максимального количество элементов, </w:t>
      </w:r>
      <w:proofErr w:type="spellStart"/>
      <w:r w:rsidRPr="00730ED2">
        <w:rPr>
          <w:sz w:val="28"/>
          <w:szCs w:val="28"/>
        </w:rPr>
        <w:t>т.е</w:t>
      </w:r>
      <w:proofErr w:type="spellEnd"/>
      <w:r w:rsidRPr="00730ED2">
        <w:rPr>
          <w:sz w:val="28"/>
          <w:szCs w:val="28"/>
        </w:rPr>
        <w:t xml:space="preserve"> самой таблицы. 0,75 это показатель по умолчанию, конечно вы можете изменить загруженность таблицы:</w:t>
      </w:r>
    </w:p>
    <w:p w14:paraId="5F478AE8" w14:textId="77777777" w:rsidR="001F531A" w:rsidRPr="005E6C32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2D125A" w14:paraId="69DD0F6C" w14:textId="77777777" w:rsidTr="00E4452D">
        <w:tc>
          <w:tcPr>
            <w:tcW w:w="9956" w:type="dxa"/>
          </w:tcPr>
          <w:p w14:paraId="56A8CD9B" w14:textId="77777777" w:rsidR="001F531A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2B8B27"/>
                <w:lang w:val="en-US"/>
              </w:rPr>
            </w:pPr>
            <w:r w:rsidRPr="00A73756">
              <w:rPr>
                <w:rFonts w:ascii="Monaco" w:eastAsiaTheme="minorEastAsia" w:hAnsi="Monaco" w:cs="Monaco"/>
                <w:lang w:val="en-US"/>
              </w:rPr>
              <w:t>Map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A73756">
              <w:rPr>
                <w:rFonts w:ascii="Monaco" w:eastAsiaTheme="minorEastAsia" w:hAnsi="Monaco" w:cs="Monaco"/>
                <w:color w:val="012087"/>
                <w:lang w:val="en-US"/>
              </w:rPr>
              <w:t>Integer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, </w:t>
            </w:r>
            <w:r w:rsidRPr="00A73756">
              <w:rPr>
                <w:rFonts w:ascii="Monaco" w:eastAsiaTheme="minorEastAsia" w:hAnsi="Monaco" w:cs="Monaco"/>
                <w:lang w:val="en-US"/>
              </w:rPr>
              <w:t>String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A73756">
              <w:rPr>
                <w:rFonts w:ascii="Monaco" w:eastAsiaTheme="minorEastAsia" w:hAnsi="Monaco" w:cs="Monaco"/>
                <w:lang w:val="en-US"/>
              </w:rPr>
              <w:t>map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A73756">
              <w:rPr>
                <w:rFonts w:ascii="Monaco" w:eastAsiaTheme="minorEastAsia" w:hAnsi="Monaco" w:cs="Monaco"/>
                <w:lang w:val="en-US"/>
              </w:rPr>
              <w:t>new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A73756">
              <w:rPr>
                <w:rFonts w:ascii="Monaco" w:eastAsiaTheme="minorEastAsia" w:hAnsi="Monaco" w:cs="Monaco"/>
                <w:lang w:val="en-US"/>
              </w:rPr>
              <w:t>Hashtable</w:t>
            </w:r>
            <w:proofErr w:type="spellEnd"/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A73756">
              <w:rPr>
                <w:rFonts w:ascii="Monaco" w:eastAsiaTheme="minorEastAsia" w:hAnsi="Monaco" w:cs="Monaco"/>
                <w:color w:val="012087"/>
                <w:lang w:val="en-US"/>
              </w:rPr>
              <w:t>Integer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, </w:t>
            </w:r>
            <w:r w:rsidRPr="00A73756">
              <w:rPr>
                <w:rFonts w:ascii="Monaco" w:eastAsiaTheme="minorEastAsia" w:hAnsi="Monaco" w:cs="Monaco"/>
                <w:lang w:val="en-US"/>
              </w:rPr>
              <w:t>String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CF1F76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CF1F76">
              <w:rPr>
                <w:rFonts w:ascii="Monaco" w:eastAsiaTheme="minorEastAsia" w:hAnsi="Monaco" w:cs="Monaco"/>
                <w:color w:val="BE4AC1"/>
                <w:lang w:val="en-US"/>
              </w:rPr>
              <w:t>100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, </w:t>
            </w:r>
            <w:r w:rsidRPr="00CF1F76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A73756">
              <w:rPr>
                <w:rFonts w:ascii="Monaco" w:eastAsiaTheme="minorEastAsia" w:hAnsi="Monaco" w:cs="Monaco"/>
                <w:color w:val="000053"/>
                <w:lang w:val="en-US"/>
              </w:rPr>
              <w:t>float</w:t>
            </w:r>
            <w:r w:rsidRPr="00CF1F76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CF1F76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CF1F76">
              <w:rPr>
                <w:rFonts w:ascii="Monaco" w:eastAsiaTheme="minorEastAsia" w:hAnsi="Monaco" w:cs="Monaco"/>
                <w:color w:val="BE4AC1"/>
                <w:lang w:val="en-US"/>
              </w:rPr>
              <w:t>0.5</w:t>
            </w:r>
            <w:r w:rsidRPr="00CF1F76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CF1F76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24E49FA8" w14:textId="77777777" w:rsidR="001F531A" w:rsidRPr="00CF1F76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CF1F76">
              <w:rPr>
                <w:rFonts w:ascii="Monaco" w:eastAsiaTheme="minorEastAsia" w:hAnsi="Monaco" w:cs="Monaco"/>
                <w:color w:val="535353"/>
              </w:rPr>
              <w:t>//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создаем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таблицу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с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максимальным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размером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в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100 </w:t>
            </w:r>
            <w:r w:rsidRPr="00516452">
              <w:rPr>
                <w:rFonts w:ascii="Monaco" w:eastAsiaTheme="minorEastAsia" w:hAnsi="Monaco" w:cs="Monaco"/>
                <w:color w:val="535353"/>
              </w:rPr>
              <w:t>элементов</w:t>
            </w:r>
            <w:r w:rsidRPr="00CF1F76">
              <w:rPr>
                <w:rFonts w:ascii="Monaco" w:eastAsiaTheme="minorEastAsia" w:hAnsi="Monaco" w:cs="Monaco"/>
                <w:color w:val="535353"/>
              </w:rPr>
              <w:t xml:space="preserve"> </w:t>
            </w:r>
          </w:p>
          <w:p w14:paraId="71CDBC88" w14:textId="77777777" w:rsidR="001F531A" w:rsidRPr="00516452" w:rsidRDefault="001F531A" w:rsidP="00E4452D">
            <w:pPr>
              <w:tabs>
                <w:tab w:val="left" w:pos="2560"/>
              </w:tabs>
              <w:rPr>
                <w:rFonts w:ascii="Georgia" w:eastAsiaTheme="minorEastAsia" w:hAnsi="Georgia" w:cs="Georgia"/>
              </w:rPr>
            </w:pPr>
            <w:r w:rsidRPr="00516452">
              <w:rPr>
                <w:rFonts w:ascii="Monaco" w:eastAsiaTheme="minorEastAsia" w:hAnsi="Monaco" w:cs="Monaco"/>
                <w:color w:val="535353"/>
              </w:rPr>
              <w:t xml:space="preserve">//и с </w:t>
            </w:r>
            <w:r>
              <w:rPr>
                <w:rFonts w:ascii="Monaco" w:eastAsiaTheme="minorEastAsia" w:hAnsi="Monaco" w:cs="Monaco"/>
                <w:color w:val="535353"/>
              </w:rPr>
              <w:t>содержимым</w:t>
            </w:r>
            <w:r w:rsidRPr="00516452">
              <w:rPr>
                <w:rFonts w:ascii="Monaco" w:eastAsiaTheme="minorEastAsia" w:hAnsi="Monaco" w:cs="Monaco"/>
                <w:color w:val="535353"/>
              </w:rPr>
              <w:t xml:space="preserve"> 0.5</w:t>
            </w:r>
          </w:p>
          <w:p w14:paraId="7CC698B3" w14:textId="77777777" w:rsidR="001F531A" w:rsidRPr="002D125A" w:rsidRDefault="001F531A" w:rsidP="00E4452D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0A5A0F0" w14:textId="77777777" w:rsidR="001F531A" w:rsidRPr="00516452" w:rsidRDefault="001F531A" w:rsidP="001F531A">
      <w:pPr>
        <w:tabs>
          <w:tab w:val="left" w:pos="2560"/>
        </w:tabs>
        <w:rPr>
          <w:rFonts w:ascii="Georgia" w:eastAsiaTheme="minorEastAsia" w:hAnsi="Georgia" w:cs="Georgia"/>
        </w:rPr>
      </w:pPr>
    </w:p>
    <w:p w14:paraId="4D1BF6F2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 w:rsidRPr="00730ED2">
        <w:rPr>
          <w:sz w:val="28"/>
          <w:szCs w:val="28"/>
        </w:rPr>
        <w:t xml:space="preserve">Кроме этого, существует класс </w:t>
      </w:r>
      <w:proofErr w:type="spellStart"/>
      <w:r w:rsidRPr="00730ED2">
        <w:rPr>
          <w:sz w:val="28"/>
          <w:szCs w:val="28"/>
        </w:rPr>
        <w:t>HashMap</w:t>
      </w:r>
      <w:proofErr w:type="spellEnd"/>
      <w:r w:rsidRPr="00730ED2">
        <w:rPr>
          <w:sz w:val="28"/>
          <w:szCs w:val="28"/>
        </w:rPr>
        <w:t>, который имеет схожую функциональность, но при работе с потоками его лучше не использовать.</w:t>
      </w:r>
    </w:p>
    <w:p w14:paraId="44DD8100" w14:textId="77777777" w:rsidR="001F531A" w:rsidRPr="00516452" w:rsidRDefault="001F531A" w:rsidP="001F531A">
      <w:pPr>
        <w:tabs>
          <w:tab w:val="left" w:pos="2560"/>
        </w:tabs>
        <w:rPr>
          <w:rFonts w:ascii="Georgia" w:eastAsiaTheme="minorEastAsia" w:hAnsi="Georgia" w:cs="Georgia"/>
          <w:sz w:val="32"/>
          <w:szCs w:val="32"/>
        </w:rPr>
      </w:pPr>
    </w:p>
    <w:p w14:paraId="00AAA3BD" w14:textId="77777777" w:rsidR="001F531A" w:rsidRPr="00931725" w:rsidRDefault="001F531A" w:rsidP="001F531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proofErr w:type="spellStart"/>
      <w:r w:rsidRPr="00931725">
        <w:rPr>
          <w:b/>
          <w:sz w:val="28"/>
          <w:szCs w:val="28"/>
        </w:rPr>
        <w:t>TreeMap</w:t>
      </w:r>
      <w:proofErr w:type="spellEnd"/>
    </w:p>
    <w:p w14:paraId="2D5828C2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730ED2">
        <w:rPr>
          <w:sz w:val="28"/>
          <w:szCs w:val="28"/>
        </w:rPr>
        <w:t>TreeMap</w:t>
      </w:r>
      <w:proofErr w:type="spellEnd"/>
      <w:r w:rsidRPr="00730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</w:t>
      </w:r>
      <w:r w:rsidRPr="00730ED2">
        <w:rPr>
          <w:sz w:val="28"/>
          <w:szCs w:val="28"/>
        </w:rPr>
        <w:t>реализаци</w:t>
      </w:r>
      <w:r>
        <w:rPr>
          <w:sz w:val="28"/>
          <w:szCs w:val="28"/>
        </w:rPr>
        <w:t>ю</w:t>
      </w:r>
      <w:r w:rsidRPr="00730ED2">
        <w:rPr>
          <w:sz w:val="28"/>
          <w:szCs w:val="28"/>
        </w:rPr>
        <w:t xml:space="preserve"> интерфейса </w:t>
      </w:r>
      <w:proofErr w:type="spellStart"/>
      <w:r w:rsidRPr="00730ED2">
        <w:rPr>
          <w:sz w:val="28"/>
          <w:szCs w:val="28"/>
        </w:rPr>
        <w:t>Map</w:t>
      </w:r>
      <w:proofErr w:type="spellEnd"/>
      <w:r w:rsidRPr="00730ED2">
        <w:rPr>
          <w:sz w:val="28"/>
          <w:szCs w:val="28"/>
        </w:rPr>
        <w:t>, основанн</w:t>
      </w:r>
      <w:r>
        <w:rPr>
          <w:sz w:val="28"/>
          <w:szCs w:val="28"/>
        </w:rPr>
        <w:t>ую</w:t>
      </w:r>
      <w:r w:rsidRPr="00730ED2">
        <w:rPr>
          <w:sz w:val="28"/>
          <w:szCs w:val="28"/>
        </w:rPr>
        <w:t xml:space="preserve"> на деревьях. Как и в любом дереве операции взятия элемента по ключу, вставка или удаления происходят за O(</w:t>
      </w:r>
      <w:proofErr w:type="spellStart"/>
      <w:r w:rsidRPr="00730ED2">
        <w:rPr>
          <w:sz w:val="28"/>
          <w:szCs w:val="28"/>
        </w:rPr>
        <w:t>log</w:t>
      </w:r>
      <w:proofErr w:type="spellEnd"/>
      <w:r>
        <w:rPr>
          <w:sz w:val="28"/>
          <w:szCs w:val="28"/>
          <w:lang w:val="en-US"/>
        </w:rPr>
        <w:t>n</w:t>
      </w:r>
      <w:r w:rsidRPr="00730ED2">
        <w:rPr>
          <w:sz w:val="28"/>
          <w:szCs w:val="28"/>
        </w:rPr>
        <w:t xml:space="preserve">). Пример использования </w:t>
      </w:r>
      <w:proofErr w:type="spellStart"/>
      <w:r w:rsidRPr="00730ED2">
        <w:rPr>
          <w:sz w:val="28"/>
          <w:szCs w:val="28"/>
        </w:rPr>
        <w:t>TreeMap</w:t>
      </w:r>
      <w:proofErr w:type="spellEnd"/>
      <w:r w:rsidRPr="00730ED2">
        <w:rPr>
          <w:sz w:val="28"/>
          <w:szCs w:val="28"/>
        </w:rPr>
        <w:t>:</w:t>
      </w:r>
    </w:p>
    <w:p w14:paraId="2A205C91" w14:textId="77777777" w:rsidR="001F531A" w:rsidRPr="002D125A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E94BF7" w14:paraId="382AF716" w14:textId="77777777" w:rsidTr="00E4452D">
        <w:tc>
          <w:tcPr>
            <w:tcW w:w="9956" w:type="dxa"/>
          </w:tcPr>
          <w:p w14:paraId="368BED99" w14:textId="77777777" w:rsidR="001F531A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2B8B27"/>
                <w:lang w:val="en-US"/>
              </w:rPr>
            </w:pPr>
            <w:r w:rsidRPr="00A73756">
              <w:rPr>
                <w:rFonts w:ascii="Monaco" w:eastAsiaTheme="minorEastAsia" w:hAnsi="Monaco" w:cs="Monaco"/>
                <w:lang w:val="en-US"/>
              </w:rPr>
              <w:t>Map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A73756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A73756">
              <w:rPr>
                <w:rFonts w:ascii="Monaco" w:eastAsiaTheme="minorEastAsia" w:hAnsi="Monaco" w:cs="Monaco"/>
                <w:lang w:val="en-US"/>
              </w:rPr>
              <w:t>, String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A73756">
              <w:rPr>
                <w:rFonts w:ascii="Monaco" w:eastAsiaTheme="minorEastAsia" w:hAnsi="Monaco" w:cs="Monaco"/>
                <w:lang w:val="en-US"/>
              </w:rPr>
              <w:t xml:space="preserve"> map 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A73756">
              <w:rPr>
                <w:rFonts w:ascii="Monaco" w:eastAsiaTheme="minorEastAsia" w:hAnsi="Monaco" w:cs="Monaco"/>
                <w:lang w:val="en-US"/>
              </w:rPr>
              <w:t xml:space="preserve"> new </w:t>
            </w:r>
            <w:proofErr w:type="spellStart"/>
            <w:r w:rsidRPr="00A73756">
              <w:rPr>
                <w:rFonts w:ascii="Monaco" w:eastAsiaTheme="minorEastAsia" w:hAnsi="Monaco" w:cs="Monaco"/>
                <w:lang w:val="en-US"/>
              </w:rPr>
              <w:t>TreeMap</w:t>
            </w:r>
            <w:proofErr w:type="spellEnd"/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A73756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A73756">
              <w:rPr>
                <w:rFonts w:ascii="Monaco" w:eastAsiaTheme="minorEastAsia" w:hAnsi="Monaco" w:cs="Monaco"/>
                <w:lang w:val="en-US"/>
              </w:rPr>
              <w:t>, String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A73756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A73756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126CA48" w14:textId="77777777" w:rsidR="001F531A" w:rsidRPr="002D125A" w:rsidRDefault="001F531A" w:rsidP="00E4452D">
            <w:pPr>
              <w:tabs>
                <w:tab w:val="left" w:pos="2560"/>
              </w:tabs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355D30B" w14:textId="77777777" w:rsidR="001F531A" w:rsidRPr="00CF1F76" w:rsidRDefault="001F531A" w:rsidP="001F531A">
      <w:pPr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E8E34D8" w14:textId="77777777" w:rsidR="001F531A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 w:rsidRPr="00730ED2">
        <w:rPr>
          <w:sz w:val="28"/>
          <w:szCs w:val="28"/>
        </w:rPr>
        <w:t>С основными реализациями ассоциативного массива мы закончили, давайте попробуем реализовать пример про студентов.</w:t>
      </w:r>
    </w:p>
    <w:p w14:paraId="608E393A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Мы уже написали несколько программ, с использованием класса </w:t>
      </w:r>
      <w:proofErr w:type="spellStart"/>
      <w:r w:rsidRPr="00730ED2">
        <w:rPr>
          <w:sz w:val="28"/>
          <w:szCs w:val="28"/>
        </w:rPr>
        <w:t>Student</w:t>
      </w:r>
      <w:proofErr w:type="spellEnd"/>
      <w:r w:rsidRPr="00397954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 писали реализацию сортировки студентов по среднему баллу</w:t>
      </w:r>
      <w:r w:rsidRPr="00730ED2">
        <w:rPr>
          <w:sz w:val="28"/>
          <w:szCs w:val="28"/>
        </w:rPr>
        <w:t>:</w:t>
      </w:r>
    </w:p>
    <w:p w14:paraId="4B366287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Допустим, что </w:t>
      </w:r>
      <w:r w:rsidRPr="00730ED2">
        <w:rPr>
          <w:sz w:val="28"/>
          <w:szCs w:val="28"/>
        </w:rPr>
        <w:t xml:space="preserve">у нас есть некоторый класс </w:t>
      </w:r>
      <w:proofErr w:type="spellStart"/>
      <w:r w:rsidRPr="00730ED2">
        <w:rPr>
          <w:sz w:val="28"/>
          <w:szCs w:val="28"/>
        </w:rPr>
        <w:t>Student</w:t>
      </w:r>
      <w:proofErr w:type="spellEnd"/>
      <w:r w:rsidRPr="00730ED2">
        <w:rPr>
          <w:sz w:val="28"/>
          <w:szCs w:val="28"/>
        </w:rPr>
        <w:t>:</w:t>
      </w:r>
    </w:p>
    <w:p w14:paraId="006EA392" w14:textId="77777777" w:rsidR="001F531A" w:rsidRPr="005E6C32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2D125A" w14:paraId="75358F77" w14:textId="77777777" w:rsidTr="00E4452D">
        <w:tc>
          <w:tcPr>
            <w:tcW w:w="9956" w:type="dxa"/>
          </w:tcPr>
          <w:p w14:paraId="2F85D94E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package </w:t>
            </w:r>
            <w:proofErr w:type="spellStart"/>
            <w:r w:rsidRPr="00B240A9">
              <w:rPr>
                <w:rFonts w:ascii="Monaco" w:eastAsiaTheme="minorEastAsia" w:hAnsi="Monaco" w:cs="Monaco"/>
                <w:color w:val="0A5287"/>
                <w:lang w:val="en-US"/>
              </w:rPr>
              <w:t>ru.mirea</w:t>
            </w:r>
            <w:proofErr w:type="spellEnd"/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CEE40D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public class Student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1B39F2E7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private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number</w:t>
            </w:r>
            <w:r w:rsidRPr="00B240A9">
              <w:rPr>
                <w:rFonts w:ascii="Monaco" w:eastAsiaTheme="minorEastAsia" w:hAnsi="Monaco" w:cs="Monaco"/>
                <w:color w:val="2B8B27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</w:rPr>
              <w:t>//номер студенческого билета</w:t>
            </w:r>
          </w:p>
          <w:p w14:paraId="192836A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private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имя</w:t>
            </w:r>
            <w:proofErr w:type="spellEnd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студента</w:t>
            </w:r>
            <w:proofErr w:type="spellEnd"/>
          </w:p>
          <w:p w14:paraId="36C64B8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private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возраст</w:t>
            </w:r>
            <w:proofErr w:type="spellEnd"/>
          </w:p>
          <w:p w14:paraId="704BB10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22D48FC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535353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@Override</w:t>
            </w:r>
            <w:r w:rsidRPr="009561CD">
              <w:rPr>
                <w:rFonts w:ascii="Monaco" w:eastAsiaTheme="minorEastAsia" w:hAnsi="Monaco" w:cs="Monaco"/>
                <w:lang w:val="en-US"/>
              </w:rPr>
              <w:t xml:space="preserve">  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переопределяем</w:t>
            </w:r>
            <w:proofErr w:type="spellEnd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метод</w:t>
            </w:r>
            <w:proofErr w:type="spellEnd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 xml:space="preserve"> equals</w:t>
            </w:r>
          </w:p>
          <w:p w14:paraId="4F9D6EFC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128B02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proofErr w:type="spellStart"/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boolean</w:t>
            </w:r>
            <w:proofErr w:type="spellEnd"/>
            <w:r w:rsidRPr="00B240A9">
              <w:rPr>
                <w:rFonts w:ascii="Monaco" w:eastAsiaTheme="minorEastAsia" w:hAnsi="Monaco" w:cs="Monaco"/>
                <w:lang w:val="en-US"/>
              </w:rPr>
              <w:t xml:space="preserve"> equals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Object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o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5B7864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this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o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true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4CA7054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o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null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||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getClass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o.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getClass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false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E81F9B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1B56A10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Student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student</w:t>
            </w:r>
            <w:proofErr w:type="spellEnd"/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Student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o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656D3DF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2AEE5F08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age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student.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age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false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15C081E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number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student.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number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false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15439BF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if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name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null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?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name.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equals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student.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name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: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student.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name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null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false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5DC3E711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return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true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F844CD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5183DF5E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4B1CF32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@Override</w:t>
            </w:r>
          </w:p>
          <w:p w14:paraId="30A8655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hashCode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переопределяем</w:t>
            </w:r>
            <w:proofErr w:type="spellEnd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метод</w:t>
            </w:r>
            <w:proofErr w:type="spellEnd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hashCode</w:t>
            </w:r>
            <w:proofErr w:type="spellEnd"/>
          </w:p>
          <w:p w14:paraId="4743F24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14B342F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31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*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name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!=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null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?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name.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hashCode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: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0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C1C28F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31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*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result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1F5D3B0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return result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56AED34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0BEB890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getNumber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5F3D92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return number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56DDCB29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15C7CD9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2D280B8E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void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setNumber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7450024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number</w:t>
            </w:r>
            <w:proofErr w:type="spellEnd"/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C753B4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786F3368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5D141437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getName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658707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return name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69E0B54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6C96D89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71FF8EA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void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setName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7410F4FC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name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499350AC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338AAA5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69B53C2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getAge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8D22DC9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return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62337500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6B1C59F0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39B33D5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void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setAge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2C44A42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age</w:t>
            </w:r>
            <w:proofErr w:type="spellEnd"/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6059F71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7669B49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50416F9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public Student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number,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name,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int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7962441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number</w:t>
            </w:r>
            <w:proofErr w:type="spellEnd"/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49DC64C7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name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27130887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this.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age</w:t>
            </w:r>
            <w:proofErr w:type="spellEnd"/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age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203ADB8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}</w:t>
            </w:r>
          </w:p>
          <w:p w14:paraId="0D051554" w14:textId="77777777" w:rsidR="001F531A" w:rsidRPr="00B240A9" w:rsidRDefault="001F531A" w:rsidP="00E4452D">
            <w:pPr>
              <w:tabs>
                <w:tab w:val="left" w:pos="2560"/>
              </w:tabs>
              <w:jc w:val="both"/>
              <w:rPr>
                <w:rFonts w:ascii="Monaco" w:eastAsiaTheme="minorEastAsia" w:hAnsi="Monaco" w:cs="Monaco"/>
                <w:color w:val="128B02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lastRenderedPageBreak/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toString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170FE2F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return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"Student{"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</w:p>
          <w:p w14:paraId="578351C8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       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"number="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number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</w:p>
          <w:p w14:paraId="63E55200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       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", name='"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name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'</w:t>
            </w:r>
            <w:r w:rsidRPr="00B240A9">
              <w:rPr>
                <w:rFonts w:ascii="Monaco" w:eastAsiaTheme="minorEastAsia" w:hAnsi="Monaco" w:cs="Monaco"/>
                <w:color w:val="000087"/>
                <w:lang w:val="en-US"/>
              </w:rPr>
              <w:t>\'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'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</w:p>
          <w:p w14:paraId="6F87BCD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        </w:t>
            </w:r>
            <w:r w:rsidRPr="00B240A9">
              <w:rPr>
                <w:rFonts w:ascii="Monaco" w:eastAsiaTheme="minorEastAsia" w:hAnsi="Monaco" w:cs="Monaco"/>
                <w:color w:val="0000FF"/>
              </w:rPr>
              <w:t xml:space="preserve">", 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age</w:t>
            </w:r>
            <w:r w:rsidRPr="00B240A9">
              <w:rPr>
                <w:rFonts w:ascii="Monaco" w:eastAsiaTheme="minorEastAsia" w:hAnsi="Monaco" w:cs="Monaco"/>
                <w:color w:val="0000FF"/>
              </w:rPr>
              <w:t>="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</w:rPr>
              <w:t>+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age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</w:rPr>
              <w:t>+</w:t>
            </w:r>
          </w:p>
          <w:p w14:paraId="4565559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FF"/>
              </w:rPr>
              <w:t>'}'</w:t>
            </w:r>
            <w:r w:rsidRPr="00B240A9">
              <w:rPr>
                <w:rFonts w:ascii="Monaco" w:eastAsiaTheme="minorEastAsia" w:hAnsi="Monaco" w:cs="Monaco"/>
                <w:color w:val="2B8B27"/>
              </w:rPr>
              <w:t>;</w:t>
            </w:r>
          </w:p>
          <w:p w14:paraId="5B91132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128B02"/>
              </w:rPr>
              <w:t>}</w:t>
            </w:r>
          </w:p>
          <w:p w14:paraId="67990A85" w14:textId="77777777" w:rsidR="001F531A" w:rsidRPr="00B240A9" w:rsidRDefault="001F531A" w:rsidP="00E4452D">
            <w:pPr>
              <w:tabs>
                <w:tab w:val="left" w:pos="2560"/>
              </w:tabs>
              <w:rPr>
                <w:rFonts w:ascii="Monaco" w:eastAsiaTheme="minorEastAsia" w:hAnsi="Monaco" w:cs="Monaco"/>
                <w:color w:val="128B02"/>
              </w:rPr>
            </w:pPr>
            <w:r w:rsidRPr="00B240A9">
              <w:rPr>
                <w:rFonts w:ascii="Monaco" w:eastAsiaTheme="minorEastAsia" w:hAnsi="Monaco" w:cs="Monaco"/>
                <w:color w:val="128B02"/>
              </w:rPr>
              <w:t>}</w:t>
            </w:r>
          </w:p>
        </w:tc>
      </w:tr>
    </w:tbl>
    <w:p w14:paraId="22CDD1CD" w14:textId="77777777" w:rsidR="001F531A" w:rsidRPr="00730ED2" w:rsidRDefault="001F531A" w:rsidP="001F531A">
      <w:pPr>
        <w:tabs>
          <w:tab w:val="left" w:pos="2560"/>
        </w:tabs>
        <w:rPr>
          <w:rFonts w:ascii="Georgia" w:eastAsiaTheme="minorEastAsia" w:hAnsi="Georgia" w:cs="Georgia"/>
          <w:sz w:val="32"/>
          <w:szCs w:val="32"/>
        </w:rPr>
      </w:pPr>
    </w:p>
    <w:p w14:paraId="4CF66BD4" w14:textId="77777777" w:rsidR="001F531A" w:rsidRPr="00730ED2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 w:rsidRPr="00730ED2">
        <w:rPr>
          <w:sz w:val="28"/>
          <w:szCs w:val="28"/>
          <w:u w:val="single"/>
        </w:rPr>
        <w:t>Замечание:</w:t>
      </w:r>
      <w:r>
        <w:rPr>
          <w:sz w:val="28"/>
          <w:szCs w:val="28"/>
        </w:rPr>
        <w:t xml:space="preserve"> н</w:t>
      </w:r>
      <w:r w:rsidRPr="00730ED2">
        <w:rPr>
          <w:sz w:val="28"/>
          <w:szCs w:val="28"/>
        </w:rPr>
        <w:t>апоминаю</w:t>
      </w:r>
      <w:r>
        <w:rPr>
          <w:sz w:val="28"/>
          <w:szCs w:val="28"/>
        </w:rPr>
        <w:t xml:space="preserve"> вам</w:t>
      </w:r>
      <w:r w:rsidRPr="00730ED2">
        <w:rPr>
          <w:sz w:val="28"/>
          <w:szCs w:val="28"/>
        </w:rPr>
        <w:t xml:space="preserve">, для того, чтобы пользоваться автоматической генерацией кода нажмите одновременно </w:t>
      </w:r>
      <w:proofErr w:type="spellStart"/>
      <w:r w:rsidRPr="00730ED2">
        <w:rPr>
          <w:sz w:val="28"/>
          <w:szCs w:val="28"/>
        </w:rPr>
        <w:t>alt+insert</w:t>
      </w:r>
      <w:proofErr w:type="spellEnd"/>
      <w:r>
        <w:rPr>
          <w:sz w:val="28"/>
          <w:szCs w:val="28"/>
        </w:rPr>
        <w:t xml:space="preserve">(для ОС </w:t>
      </w:r>
      <w:r>
        <w:rPr>
          <w:sz w:val="28"/>
          <w:szCs w:val="28"/>
          <w:lang w:val="en-US"/>
        </w:rPr>
        <w:t>WIN</w:t>
      </w:r>
      <w:r w:rsidRPr="00730ED2">
        <w:rPr>
          <w:sz w:val="28"/>
          <w:szCs w:val="28"/>
        </w:rPr>
        <w:t xml:space="preserve">, 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MAC</w:t>
      </w:r>
      <w:r w:rsidRPr="00730E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</w:t>
      </w:r>
      <w:r w:rsidRPr="00730ED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730ED2">
        <w:rPr>
          <w:sz w:val="28"/>
          <w:szCs w:val="28"/>
        </w:rPr>
        <w:t xml:space="preserve">) а затем выберите объект, который хотите генерировать, кроме стандартных </w:t>
      </w:r>
      <w:proofErr w:type="spellStart"/>
      <w:r w:rsidRPr="00730ED2"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 xml:space="preserve"> и </w:t>
      </w:r>
      <w:proofErr w:type="spellStart"/>
      <w:r w:rsidRPr="00730ED2"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 xml:space="preserve">, а также конструктора, </w:t>
      </w:r>
      <w:r>
        <w:rPr>
          <w:sz w:val="28"/>
          <w:szCs w:val="28"/>
        </w:rPr>
        <w:t xml:space="preserve">добавьте </w:t>
      </w:r>
      <w:proofErr w:type="spellStart"/>
      <w:r w:rsidRPr="00730ED2">
        <w:rPr>
          <w:sz w:val="28"/>
          <w:szCs w:val="28"/>
        </w:rPr>
        <w:t>equals</w:t>
      </w:r>
      <w:proofErr w:type="spellEnd"/>
      <w:r w:rsidRPr="00730ED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30ED2"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 xml:space="preserve"> и </w:t>
      </w:r>
      <w:proofErr w:type="spellStart"/>
      <w:r w:rsidRPr="00730ED2"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 xml:space="preserve">. Эта процедура может понадобиться для того, чтобы использовать </w:t>
      </w:r>
      <w:proofErr w:type="spellStart"/>
      <w:r w:rsidRPr="00730ED2">
        <w:rPr>
          <w:sz w:val="28"/>
          <w:szCs w:val="28"/>
        </w:rPr>
        <w:t>hashTable</w:t>
      </w:r>
      <w:proofErr w:type="spellEnd"/>
      <w:r w:rsidRPr="00730ED2">
        <w:rPr>
          <w:sz w:val="28"/>
          <w:szCs w:val="28"/>
        </w:rPr>
        <w:t xml:space="preserve">, дело в том, что для генерации </w:t>
      </w:r>
      <w:proofErr w:type="spellStart"/>
      <w:r w:rsidRPr="00730ED2">
        <w:rPr>
          <w:sz w:val="28"/>
          <w:szCs w:val="28"/>
        </w:rPr>
        <w:t>хеша</w:t>
      </w:r>
      <w:proofErr w:type="spellEnd"/>
      <w:r w:rsidRPr="00730ED2">
        <w:rPr>
          <w:sz w:val="28"/>
          <w:szCs w:val="28"/>
        </w:rPr>
        <w:t xml:space="preserve">, данный класс использует вызов стандартной функции </w:t>
      </w:r>
      <w:proofErr w:type="spellStart"/>
      <w:r w:rsidRPr="00730ED2"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>()</w:t>
      </w:r>
      <w:r w:rsidRPr="00730ED2">
        <w:rPr>
          <w:sz w:val="28"/>
          <w:szCs w:val="28"/>
        </w:rPr>
        <w:t xml:space="preserve">, которая по умолчанию для пользовательских объектов (унаследованных от класса </w:t>
      </w:r>
      <w:proofErr w:type="spellStart"/>
      <w:r w:rsidRPr="00730ED2">
        <w:rPr>
          <w:sz w:val="28"/>
          <w:szCs w:val="28"/>
        </w:rPr>
        <w:t>object</w:t>
      </w:r>
      <w:proofErr w:type="spellEnd"/>
      <w:r w:rsidRPr="00730ED2">
        <w:rPr>
          <w:sz w:val="28"/>
          <w:szCs w:val="28"/>
        </w:rPr>
        <w:t xml:space="preserve">) возвращает адрес, </w:t>
      </w:r>
      <w:proofErr w:type="spellStart"/>
      <w:r w:rsidRPr="00730ED2">
        <w:rPr>
          <w:sz w:val="28"/>
          <w:szCs w:val="28"/>
        </w:rPr>
        <w:t>т.е</w:t>
      </w:r>
      <w:proofErr w:type="spellEnd"/>
      <w:r w:rsidRPr="00730ED2">
        <w:rPr>
          <w:sz w:val="28"/>
          <w:szCs w:val="28"/>
        </w:rPr>
        <w:t xml:space="preserve"> возникает такая же ситуация, как и со строками, если их сравнивать через операцию ==. </w:t>
      </w:r>
    </w:p>
    <w:p w14:paraId="2493935C" w14:textId="77777777" w:rsidR="001F531A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  <w:r w:rsidRPr="00730ED2">
        <w:rPr>
          <w:sz w:val="28"/>
          <w:szCs w:val="28"/>
        </w:rPr>
        <w:t xml:space="preserve">Напишем класс </w:t>
      </w:r>
      <w:proofErr w:type="spellStart"/>
      <w:r w:rsidRPr="00730ED2">
        <w:rPr>
          <w:sz w:val="28"/>
          <w:szCs w:val="28"/>
        </w:rPr>
        <w:t>Test</w:t>
      </w:r>
      <w:proofErr w:type="spellEnd"/>
      <w:r w:rsidRPr="00730ED2">
        <w:rPr>
          <w:sz w:val="28"/>
          <w:szCs w:val="28"/>
        </w:rPr>
        <w:t>, в котором просто создадим ассоциативный массив, и попробуем добавить туда некоторое количество элементов, а затем будем пытаться получать студентов по их имени:</w:t>
      </w:r>
    </w:p>
    <w:p w14:paraId="4C89071D" w14:textId="77777777" w:rsidR="001F531A" w:rsidRPr="00931725" w:rsidRDefault="001F531A" w:rsidP="001F531A">
      <w:pPr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31A" w:rsidRPr="00CF1F76" w14:paraId="73EE6F47" w14:textId="77777777" w:rsidTr="00E4452D">
        <w:tc>
          <w:tcPr>
            <w:tcW w:w="9956" w:type="dxa"/>
          </w:tcPr>
          <w:p w14:paraId="3FE2C372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package </w:t>
            </w:r>
            <w:proofErr w:type="spellStart"/>
            <w:r w:rsidRPr="00B240A9">
              <w:rPr>
                <w:rFonts w:ascii="Monaco" w:eastAsiaTheme="minorEastAsia" w:hAnsi="Monaco" w:cs="Monaco"/>
                <w:color w:val="0A5287"/>
                <w:lang w:val="en-US"/>
              </w:rPr>
              <w:t>ru.mirea</w:t>
            </w:r>
            <w:proofErr w:type="spellEnd"/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7970B311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73929E6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import </w:t>
            </w:r>
            <w:proofErr w:type="spellStart"/>
            <w:r w:rsidRPr="00B240A9">
              <w:rPr>
                <w:rFonts w:ascii="Monaco" w:eastAsiaTheme="minorEastAsia" w:hAnsi="Monaco" w:cs="Monaco"/>
                <w:color w:val="0A5287"/>
                <w:lang w:val="en-US"/>
              </w:rPr>
              <w:t>java.util.Hashtable</w:t>
            </w:r>
            <w:proofErr w:type="spellEnd"/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5AD34F0C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import </w:t>
            </w:r>
            <w:proofErr w:type="spellStart"/>
            <w:r w:rsidRPr="00B240A9">
              <w:rPr>
                <w:rFonts w:ascii="Monaco" w:eastAsiaTheme="minorEastAsia" w:hAnsi="Monaco" w:cs="Monaco"/>
                <w:color w:val="0A5287"/>
                <w:lang w:val="en-US"/>
              </w:rPr>
              <w:t>java.util.Map</w:t>
            </w:r>
            <w:proofErr w:type="spellEnd"/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778C6EC6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</w:p>
          <w:p w14:paraId="6182A5F4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public class Test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6C255D9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public </w:t>
            </w:r>
            <w:r w:rsidRPr="00B240A9">
              <w:rPr>
                <w:rFonts w:ascii="Monaco" w:eastAsiaTheme="minorEastAsia" w:hAnsi="Monaco" w:cs="Monaco"/>
                <w:color w:val="000053"/>
                <w:lang w:val="en-US"/>
              </w:rPr>
              <w:t>void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test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</w:p>
          <w:p w14:paraId="7083CBB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{</w:t>
            </w:r>
          </w:p>
          <w:p w14:paraId="0B2BC48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       Map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>, Student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map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new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Hashtable</w:t>
            </w:r>
            <w:proofErr w:type="spellEnd"/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&lt;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  <w:lang w:val="en-US"/>
              </w:rPr>
              <w:t>, Student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&gt;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291FA27F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Student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st</w:t>
            </w:r>
            <w:proofErr w:type="spellEnd"/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new Student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0</w:t>
            </w:r>
            <w:r w:rsidRPr="00B240A9">
              <w:rPr>
                <w:rFonts w:ascii="Monaco" w:eastAsiaTheme="minorEastAsia" w:hAnsi="Monaco" w:cs="Monaco"/>
                <w:lang w:val="en-US"/>
              </w:rPr>
              <w:t>,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"Alex"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, </w:t>
            </w:r>
            <w:r w:rsidRPr="00B240A9">
              <w:rPr>
                <w:rFonts w:ascii="Monaco" w:eastAsiaTheme="minorEastAsia" w:hAnsi="Monaco" w:cs="Monaco"/>
                <w:color w:val="BE4AC1"/>
                <w:lang w:val="en-US"/>
              </w:rPr>
              <w:t>18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DA9BD1A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put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"Alex"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,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st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добавляю</w:t>
            </w:r>
            <w:proofErr w:type="spellEnd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студента</w:t>
            </w:r>
            <w:proofErr w:type="spellEnd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 xml:space="preserve"> Alex 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по</w:t>
            </w:r>
            <w:proofErr w:type="spellEnd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ключу</w:t>
            </w:r>
            <w:proofErr w:type="spellEnd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 xml:space="preserve"> Alex</w:t>
            </w:r>
          </w:p>
          <w:p w14:paraId="33C8558E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proofErr w:type="spellStart"/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System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out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println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"Alex"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работает</w:t>
            </w:r>
            <w:proofErr w:type="spellEnd"/>
          </w:p>
          <w:p w14:paraId="2786EA86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color w:val="535353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proofErr w:type="spellStart"/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System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out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println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"Al"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"ex"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 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работает</w:t>
            </w:r>
            <w:proofErr w:type="spellEnd"/>
          </w:p>
          <w:p w14:paraId="7DDFEA85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proofErr w:type="spellStart"/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System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out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println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st.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getName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()))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работает</w:t>
            </w:r>
            <w:proofErr w:type="spellEnd"/>
          </w:p>
          <w:p w14:paraId="1234FA56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String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s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2B8B27"/>
              </w:rPr>
              <w:t>=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0000FF"/>
              </w:rPr>
              <w:t>"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a</w:t>
            </w:r>
            <w:r w:rsidRPr="00B240A9">
              <w:rPr>
                <w:rFonts w:ascii="Monaco" w:eastAsiaTheme="minorEastAsia" w:hAnsi="Monaco" w:cs="Monaco"/>
                <w:color w:val="0000FF"/>
              </w:rPr>
              <w:t>"</w:t>
            </w:r>
            <w:r w:rsidRPr="00B240A9">
              <w:rPr>
                <w:rFonts w:ascii="Monaco" w:eastAsiaTheme="minorEastAsia" w:hAnsi="Monaco" w:cs="Monaco"/>
                <w:color w:val="2B8B27"/>
              </w:rPr>
              <w:t>;</w:t>
            </w:r>
            <w:r w:rsidRPr="00B240A9">
              <w:rPr>
                <w:rFonts w:ascii="Monaco" w:eastAsiaTheme="minorEastAsia" w:hAnsi="Monaco" w:cs="Monaco"/>
                <w:color w:val="535353"/>
              </w:rPr>
              <w:t>//пытаюсь обмануть компилятор</w:t>
            </w:r>
          </w:p>
          <w:p w14:paraId="15747F33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> </w:t>
            </w:r>
            <w:r w:rsidRPr="00B240A9">
              <w:rPr>
                <w:rFonts w:ascii="Monaco" w:eastAsiaTheme="minorEastAsia" w:hAnsi="Monaco" w:cs="Monaco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s 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=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s.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toUpperCase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+</w:t>
            </w:r>
            <w:r w:rsidRPr="00B240A9">
              <w:rPr>
                <w:rFonts w:ascii="Monaco" w:eastAsiaTheme="minorEastAsia" w:hAnsi="Monaco" w:cs="Monaco"/>
                <w:color w:val="0000FF"/>
                <w:lang w:val="en-US"/>
              </w:rPr>
              <w:t>"lex"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</w:p>
          <w:p w14:paraId="314085B8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lang w:val="en-US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    </w:t>
            </w:r>
            <w:proofErr w:type="spellStart"/>
            <w:r w:rsidRPr="00B240A9">
              <w:rPr>
                <w:rFonts w:ascii="Monaco" w:eastAsiaTheme="minorEastAsia" w:hAnsi="Monaco" w:cs="Monaco"/>
                <w:color w:val="012087"/>
                <w:lang w:val="en-US"/>
              </w:rPr>
              <w:t>System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out</w:t>
            </w:r>
            <w:r w:rsidRPr="00B240A9">
              <w:rPr>
                <w:rFonts w:ascii="Monaco" w:eastAsiaTheme="minorEastAsia" w:hAnsi="Monaco" w:cs="Monaco"/>
                <w:lang w:val="en-US"/>
              </w:rPr>
              <w:t>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println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proofErr w:type="spellStart"/>
            <w:r w:rsidRPr="00B240A9">
              <w:rPr>
                <w:rFonts w:ascii="Monaco" w:eastAsiaTheme="minorEastAsia" w:hAnsi="Monaco" w:cs="Monaco"/>
                <w:lang w:val="en-US"/>
              </w:rPr>
              <w:t>map.</w:t>
            </w:r>
            <w:r w:rsidRPr="00B240A9">
              <w:rPr>
                <w:rFonts w:ascii="Monaco" w:eastAsiaTheme="minorEastAsia" w:hAnsi="Monaco" w:cs="Monaco"/>
                <w:color w:val="0B5526"/>
                <w:lang w:val="en-US"/>
              </w:rPr>
              <w:t>get</w:t>
            </w:r>
            <w:proofErr w:type="spellEnd"/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(</w:t>
            </w:r>
            <w:r w:rsidRPr="00B240A9">
              <w:rPr>
                <w:rFonts w:ascii="Monaco" w:eastAsiaTheme="minorEastAsia" w:hAnsi="Monaco" w:cs="Monaco"/>
                <w:lang w:val="en-US"/>
              </w:rPr>
              <w:t>s</w:t>
            </w:r>
            <w:r w:rsidRPr="00B240A9">
              <w:rPr>
                <w:rFonts w:ascii="Monaco" w:eastAsiaTheme="minorEastAsia" w:hAnsi="Monaco" w:cs="Monaco"/>
                <w:color w:val="128B02"/>
                <w:lang w:val="en-US"/>
              </w:rPr>
              <w:t>))</w:t>
            </w:r>
            <w:r w:rsidRPr="00B240A9">
              <w:rPr>
                <w:rFonts w:ascii="Monaco" w:eastAsiaTheme="minorEastAsia" w:hAnsi="Monaco" w:cs="Monaco"/>
                <w:color w:val="2B8B27"/>
                <w:lang w:val="en-US"/>
              </w:rPr>
              <w:t>;</w:t>
            </w:r>
            <w:r w:rsidRPr="00B240A9">
              <w:rPr>
                <w:rFonts w:ascii="Monaco" w:eastAsiaTheme="minorEastAsia" w:hAnsi="Monaco" w:cs="Monaco"/>
                <w:lang w:val="en-US"/>
              </w:rPr>
              <w:t xml:space="preserve"> </w:t>
            </w:r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//</w:t>
            </w:r>
            <w:proofErr w:type="spellStart"/>
            <w:r w:rsidRPr="00B240A9">
              <w:rPr>
                <w:rFonts w:ascii="Monaco" w:eastAsiaTheme="minorEastAsia" w:hAnsi="Monaco" w:cs="Monaco"/>
                <w:color w:val="535353"/>
                <w:lang w:val="en-US"/>
              </w:rPr>
              <w:t>работает</w:t>
            </w:r>
            <w:proofErr w:type="spellEnd"/>
          </w:p>
          <w:p w14:paraId="1356B48B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</w:rPr>
            </w:pPr>
            <w:r w:rsidRPr="00B240A9">
              <w:rPr>
                <w:rFonts w:ascii="Monaco" w:eastAsiaTheme="minorEastAsia" w:hAnsi="Monaco" w:cs="Monaco"/>
                <w:lang w:val="en-US"/>
              </w:rPr>
              <w:t xml:space="preserve">    </w:t>
            </w:r>
            <w:r w:rsidRPr="00B240A9">
              <w:rPr>
                <w:rFonts w:ascii="Monaco" w:eastAsiaTheme="minorEastAsia" w:hAnsi="Monaco" w:cs="Monaco"/>
                <w:color w:val="128B02"/>
              </w:rPr>
              <w:t>}</w:t>
            </w:r>
          </w:p>
          <w:p w14:paraId="00590407" w14:textId="77777777" w:rsidR="001F531A" w:rsidRPr="00B240A9" w:rsidRDefault="001F531A" w:rsidP="00E4452D">
            <w:pPr>
              <w:tabs>
                <w:tab w:val="left" w:pos="2560"/>
              </w:tabs>
              <w:jc w:val="both"/>
              <w:rPr>
                <w:rFonts w:ascii="Monaco" w:eastAsiaTheme="minorEastAsia" w:hAnsi="Monaco" w:cs="Monaco"/>
                <w:color w:val="128B02"/>
              </w:rPr>
            </w:pPr>
            <w:r w:rsidRPr="00B240A9">
              <w:rPr>
                <w:rFonts w:ascii="Monaco" w:eastAsiaTheme="minorEastAsia" w:hAnsi="Monaco" w:cs="Monaco"/>
                <w:color w:val="128B02"/>
              </w:rPr>
              <w:t>}</w:t>
            </w:r>
          </w:p>
          <w:p w14:paraId="71FC379D" w14:textId="77777777" w:rsidR="001F531A" w:rsidRPr="00B240A9" w:rsidRDefault="001F531A" w:rsidP="00E4452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</w:tc>
      </w:tr>
    </w:tbl>
    <w:p w14:paraId="1D2FFEF1" w14:textId="77777777" w:rsidR="001F531A" w:rsidRDefault="001F531A" w:rsidP="001F531A">
      <w:pPr>
        <w:tabs>
          <w:tab w:val="left" w:pos="2560"/>
        </w:tabs>
        <w:ind w:firstLine="709"/>
        <w:rPr>
          <w:b/>
          <w:bCs/>
          <w:sz w:val="28"/>
          <w:szCs w:val="28"/>
        </w:rPr>
      </w:pPr>
    </w:p>
    <w:p w14:paraId="555418AD" w14:textId="77777777" w:rsidR="001F531A" w:rsidRPr="008D09B8" w:rsidRDefault="001F531A" w:rsidP="001F531A">
      <w:pPr>
        <w:tabs>
          <w:tab w:val="left" w:pos="2560"/>
        </w:tabs>
        <w:ind w:firstLine="709"/>
        <w:rPr>
          <w:b/>
          <w:bCs/>
          <w:sz w:val="28"/>
          <w:szCs w:val="28"/>
        </w:rPr>
      </w:pPr>
      <w:r w:rsidRPr="008D09B8">
        <w:rPr>
          <w:b/>
          <w:bCs/>
          <w:sz w:val="28"/>
          <w:szCs w:val="28"/>
        </w:rPr>
        <w:t>Задания для выполнения:</w:t>
      </w:r>
    </w:p>
    <w:p w14:paraId="1643765F" w14:textId="77777777" w:rsidR="001F531A" w:rsidRPr="00275407" w:rsidRDefault="001F531A" w:rsidP="001F531A">
      <w:pPr>
        <w:pStyle w:val="a3"/>
        <w:numPr>
          <w:ilvl w:val="0"/>
          <w:numId w:val="4"/>
        </w:numPr>
        <w:rPr>
          <w:sz w:val="28"/>
          <w:szCs w:val="28"/>
        </w:rPr>
      </w:pPr>
      <w:r w:rsidRPr="00275407">
        <w:rPr>
          <w:sz w:val="28"/>
          <w:szCs w:val="28"/>
        </w:rPr>
        <w:lastRenderedPageBreak/>
        <w:t xml:space="preserve">Преобразовать структуру данных </w:t>
      </w:r>
      <w:proofErr w:type="spellStart"/>
      <w:r w:rsidRPr="00275407">
        <w:rPr>
          <w:sz w:val="28"/>
          <w:szCs w:val="28"/>
        </w:rPr>
        <w:t>HashSet</w:t>
      </w:r>
      <w:proofErr w:type="spellEnd"/>
      <w:r w:rsidRPr="00275407">
        <w:rPr>
          <w:sz w:val="28"/>
          <w:szCs w:val="28"/>
        </w:rPr>
        <w:t xml:space="preserve"> в структуру </w:t>
      </w:r>
      <w:proofErr w:type="spellStart"/>
      <w:r w:rsidRPr="00275407">
        <w:rPr>
          <w:sz w:val="28"/>
          <w:szCs w:val="28"/>
        </w:rPr>
        <w:t>TreeSet</w:t>
      </w:r>
      <w:proofErr w:type="spellEnd"/>
    </w:p>
    <w:p w14:paraId="3520E5F7" w14:textId="77777777" w:rsidR="001F531A" w:rsidRPr="00FB6BE4" w:rsidRDefault="001F531A" w:rsidP="001F531A">
      <w:pPr>
        <w:pStyle w:val="a3"/>
        <w:numPr>
          <w:ilvl w:val="0"/>
          <w:numId w:val="4"/>
        </w:numPr>
        <w:rPr>
          <w:sz w:val="28"/>
          <w:szCs w:val="28"/>
        </w:rPr>
      </w:pPr>
      <w:r w:rsidRPr="0036089C">
        <w:rPr>
          <w:sz w:val="28"/>
          <w:szCs w:val="28"/>
        </w:rPr>
        <w:t>Создайте</w:t>
      </w:r>
      <w:r>
        <w:rPr>
          <w:sz w:val="28"/>
          <w:szCs w:val="28"/>
        </w:rPr>
        <w:t xml:space="preserve"> класс</w:t>
      </w:r>
      <w:r w:rsidRPr="0036089C">
        <w:rPr>
          <w:sz w:val="28"/>
          <w:szCs w:val="28"/>
        </w:rPr>
        <w:t xml:space="preserve"> </w:t>
      </w:r>
      <w:proofErr w:type="spellStart"/>
      <w:r w:rsidRPr="0036089C">
        <w:rPr>
          <w:sz w:val="28"/>
          <w:szCs w:val="28"/>
        </w:rPr>
        <w:t>Map</w:t>
      </w:r>
      <w:proofErr w:type="spellEnd"/>
      <w:r w:rsidRPr="0036089C">
        <w:rPr>
          <w:sz w:val="28"/>
          <w:szCs w:val="28"/>
        </w:rPr>
        <w:t>&lt;</w:t>
      </w:r>
      <w:proofErr w:type="spellStart"/>
      <w:r w:rsidRPr="0036089C">
        <w:rPr>
          <w:sz w:val="28"/>
          <w:szCs w:val="28"/>
        </w:rPr>
        <w:t>String</w:t>
      </w:r>
      <w:proofErr w:type="spellEnd"/>
      <w:r w:rsidRPr="0036089C">
        <w:rPr>
          <w:sz w:val="28"/>
          <w:szCs w:val="28"/>
        </w:rPr>
        <w:t xml:space="preserve">, </w:t>
      </w:r>
      <w:proofErr w:type="spellStart"/>
      <w:r w:rsidRPr="0036089C">
        <w:rPr>
          <w:sz w:val="28"/>
          <w:szCs w:val="28"/>
        </w:rPr>
        <w:t>String</w:t>
      </w:r>
      <w:proofErr w:type="spellEnd"/>
      <w:r w:rsidRPr="0036089C">
        <w:rPr>
          <w:sz w:val="28"/>
          <w:szCs w:val="28"/>
        </w:rPr>
        <w:t>&gt; и добав</w:t>
      </w:r>
      <w:r>
        <w:rPr>
          <w:sz w:val="28"/>
          <w:szCs w:val="28"/>
        </w:rPr>
        <w:t>ьте</w:t>
      </w:r>
      <w:r w:rsidRPr="0036089C">
        <w:rPr>
          <w:sz w:val="28"/>
          <w:szCs w:val="28"/>
        </w:rPr>
        <w:t xml:space="preserve"> десять записей, которые представляют пары (</w:t>
      </w:r>
      <w:r>
        <w:rPr>
          <w:sz w:val="28"/>
          <w:szCs w:val="28"/>
        </w:rPr>
        <w:t>фамилия</w:t>
      </w:r>
      <w:r w:rsidRPr="0036089C">
        <w:rPr>
          <w:sz w:val="28"/>
          <w:szCs w:val="28"/>
        </w:rPr>
        <w:t>, </w:t>
      </w:r>
      <w:r>
        <w:rPr>
          <w:sz w:val="28"/>
          <w:szCs w:val="28"/>
        </w:rPr>
        <w:t>имя</w:t>
      </w:r>
      <w:r w:rsidRPr="0036089C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36089C">
        <w:rPr>
          <w:sz w:val="28"/>
          <w:szCs w:val="28"/>
        </w:rPr>
        <w:t>Проверьте, сколько людей имеют одинаковое имя или фамилию</w:t>
      </w:r>
      <w:r>
        <w:rPr>
          <w:sz w:val="28"/>
          <w:szCs w:val="28"/>
        </w:rPr>
        <w:t xml:space="preserve">. </w:t>
      </w:r>
      <w:r w:rsidRPr="00FB6BE4">
        <w:rPr>
          <w:sz w:val="28"/>
          <w:szCs w:val="28"/>
        </w:rPr>
        <w:t xml:space="preserve">Требования к программе: </w:t>
      </w:r>
    </w:p>
    <w:p w14:paraId="4A230B33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>Программа не должна отображать текст на экране.</w:t>
      </w:r>
    </w:p>
    <w:p w14:paraId="3D716E88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>Программа не должна считывать значения с клавиатуры</w:t>
      </w:r>
    </w:p>
    <w:p w14:paraId="43AA2A6D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 xml:space="preserve">Метод </w:t>
      </w:r>
      <w:proofErr w:type="spellStart"/>
      <w:r w:rsidRPr="00FB6BE4">
        <w:rPr>
          <w:sz w:val="28"/>
          <w:szCs w:val="28"/>
          <w:lang w:eastAsia="ja-JP"/>
        </w:rPr>
        <w:t>createMap</w:t>
      </w:r>
      <w:proofErr w:type="spellEnd"/>
      <w:r w:rsidRPr="00FB6BE4">
        <w:rPr>
          <w:sz w:val="28"/>
          <w:szCs w:val="28"/>
          <w:lang w:eastAsia="ja-JP"/>
        </w:rPr>
        <w:t xml:space="preserve"> () должен создать и вернуть </w:t>
      </w:r>
      <w:proofErr w:type="spellStart"/>
      <w:r w:rsidRPr="00FB6BE4">
        <w:rPr>
          <w:sz w:val="28"/>
          <w:szCs w:val="28"/>
          <w:lang w:eastAsia="ja-JP"/>
        </w:rPr>
        <w:t>HashMap</w:t>
      </w:r>
      <w:proofErr w:type="spellEnd"/>
      <w:r w:rsidRPr="00FB6BE4">
        <w:rPr>
          <w:sz w:val="28"/>
          <w:szCs w:val="28"/>
          <w:lang w:eastAsia="ja-JP"/>
        </w:rPr>
        <w:t>, который имеет элементы (</w:t>
      </w:r>
      <w:proofErr w:type="spellStart"/>
      <w:r w:rsidRPr="00FB6BE4">
        <w:rPr>
          <w:sz w:val="28"/>
          <w:szCs w:val="28"/>
          <w:lang w:eastAsia="ja-JP"/>
        </w:rPr>
        <w:t>String</w:t>
      </w:r>
      <w:proofErr w:type="spellEnd"/>
      <w:r w:rsidRPr="00FB6BE4">
        <w:rPr>
          <w:sz w:val="28"/>
          <w:szCs w:val="28"/>
          <w:lang w:eastAsia="ja-JP"/>
        </w:rPr>
        <w:t xml:space="preserve">, </w:t>
      </w:r>
      <w:proofErr w:type="spellStart"/>
      <w:r w:rsidRPr="00FB6BE4">
        <w:rPr>
          <w:sz w:val="28"/>
          <w:szCs w:val="28"/>
          <w:lang w:eastAsia="ja-JP"/>
        </w:rPr>
        <w:t>String</w:t>
      </w:r>
      <w:proofErr w:type="spellEnd"/>
      <w:r w:rsidRPr="00FB6BE4">
        <w:rPr>
          <w:sz w:val="28"/>
          <w:szCs w:val="28"/>
          <w:lang w:eastAsia="ja-JP"/>
        </w:rPr>
        <w:t>) и содержит 10 записей, представляющих пары (фамилия, имя).</w:t>
      </w:r>
    </w:p>
    <w:p w14:paraId="722A7B53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 xml:space="preserve">Метод </w:t>
      </w:r>
      <w:proofErr w:type="spellStart"/>
      <w:r w:rsidRPr="00FB6BE4">
        <w:rPr>
          <w:sz w:val="28"/>
          <w:szCs w:val="28"/>
          <w:lang w:eastAsia="ja-JP"/>
        </w:rPr>
        <w:t>getSameFirstNameCount</w:t>
      </w:r>
      <w:proofErr w:type="spellEnd"/>
      <w:r w:rsidRPr="00FB6BE4">
        <w:rPr>
          <w:sz w:val="28"/>
          <w:szCs w:val="28"/>
          <w:lang w:eastAsia="ja-JP"/>
        </w:rPr>
        <w:t xml:space="preserve"> () должен возвращать количество людей с одинаковыми именами.</w:t>
      </w:r>
    </w:p>
    <w:p w14:paraId="62CA1649" w14:textId="77777777" w:rsidR="001F531A" w:rsidRPr="00FB6BE4" w:rsidRDefault="001F531A" w:rsidP="001F531A">
      <w:pPr>
        <w:pStyle w:val="task-requirements-status-listitem"/>
        <w:numPr>
          <w:ilvl w:val="0"/>
          <w:numId w:val="3"/>
        </w:numPr>
        <w:spacing w:before="0" w:beforeAutospacing="0" w:after="0" w:afterAutospacing="0"/>
        <w:textAlignment w:val="center"/>
        <w:rPr>
          <w:sz w:val="28"/>
          <w:szCs w:val="28"/>
          <w:lang w:eastAsia="ja-JP"/>
        </w:rPr>
      </w:pPr>
      <w:r w:rsidRPr="00FB6BE4">
        <w:rPr>
          <w:sz w:val="28"/>
          <w:szCs w:val="28"/>
          <w:lang w:eastAsia="ja-JP"/>
        </w:rPr>
        <w:t xml:space="preserve">Метод </w:t>
      </w:r>
      <w:proofErr w:type="spellStart"/>
      <w:r w:rsidRPr="00FB6BE4">
        <w:rPr>
          <w:sz w:val="28"/>
          <w:szCs w:val="28"/>
          <w:lang w:eastAsia="ja-JP"/>
        </w:rPr>
        <w:t>getSameLastNameCount</w:t>
      </w:r>
      <w:proofErr w:type="spellEnd"/>
      <w:r w:rsidRPr="00FB6BE4">
        <w:rPr>
          <w:sz w:val="28"/>
          <w:szCs w:val="28"/>
          <w:lang w:eastAsia="ja-JP"/>
        </w:rPr>
        <w:t xml:space="preserve"> () должен возвращать количество людей с одинаковой фамилией</w:t>
      </w:r>
    </w:p>
    <w:p w14:paraId="7DC5E786" w14:textId="77777777" w:rsidR="001F531A" w:rsidRDefault="001F531A" w:rsidP="001F531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821CE5">
        <w:rPr>
          <w:sz w:val="28"/>
          <w:szCs w:val="28"/>
        </w:rPr>
        <w:t xml:space="preserve">еализовать хеш-таблицу, в </w:t>
      </w:r>
      <w:proofErr w:type="spellStart"/>
      <w:r w:rsidRPr="00821CE5">
        <w:rPr>
          <w:sz w:val="28"/>
          <w:szCs w:val="28"/>
        </w:rPr>
        <w:t>которои</w:t>
      </w:r>
      <w:proofErr w:type="spellEnd"/>
      <w:r w:rsidRPr="00821CE5">
        <w:rPr>
          <w:sz w:val="28"/>
          <w:szCs w:val="28"/>
        </w:rPr>
        <w:t xml:space="preserve">̆ ключи имеют вещественные значения. Пример хеш-функции приведен в Sedgewick2001, с. 575. </w:t>
      </w:r>
    </w:p>
    <w:p w14:paraId="2C500D4C" w14:textId="77777777" w:rsidR="001F531A" w:rsidRPr="00821CE5" w:rsidRDefault="001F531A" w:rsidP="001F531A">
      <w:pPr>
        <w:tabs>
          <w:tab w:val="left" w:pos="2560"/>
        </w:tabs>
        <w:ind w:firstLine="709"/>
        <w:rPr>
          <w:sz w:val="28"/>
          <w:szCs w:val="28"/>
        </w:rPr>
      </w:pPr>
    </w:p>
    <w:p w14:paraId="161ADBC7" w14:textId="77777777" w:rsidR="001F531A" w:rsidRDefault="001F531A" w:rsidP="001F531A">
      <w:pPr>
        <w:tabs>
          <w:tab w:val="left" w:pos="2560"/>
        </w:tabs>
        <w:rPr>
          <w:sz w:val="28"/>
          <w:szCs w:val="28"/>
        </w:rPr>
      </w:pPr>
      <w:r>
        <w:rPr>
          <w:sz w:val="28"/>
          <w:szCs w:val="28"/>
        </w:rPr>
        <w:t>Материал для чтения:</w:t>
      </w:r>
    </w:p>
    <w:p w14:paraId="1F6E197E" w14:textId="77777777" w:rsidR="001F531A" w:rsidRDefault="00CB7571" w:rsidP="001F531A">
      <w:pPr>
        <w:pStyle w:val="a3"/>
        <w:numPr>
          <w:ilvl w:val="0"/>
          <w:numId w:val="2"/>
        </w:numPr>
        <w:tabs>
          <w:tab w:val="left" w:pos="2560"/>
        </w:tabs>
        <w:rPr>
          <w:sz w:val="28"/>
          <w:szCs w:val="28"/>
        </w:rPr>
      </w:pPr>
      <w:hyperlink r:id="rId11" w:history="1">
        <w:r w:rsidR="001F531A" w:rsidRPr="00A47036">
          <w:rPr>
            <w:rStyle w:val="a5"/>
            <w:sz w:val="28"/>
            <w:szCs w:val="28"/>
          </w:rPr>
          <w:t>https://ru.wikipedia.org/wiki/Хеш-таблица</w:t>
        </w:r>
      </w:hyperlink>
    </w:p>
    <w:p w14:paraId="5DD4B317" w14:textId="77777777" w:rsidR="001F531A" w:rsidRPr="00931725" w:rsidRDefault="001F531A" w:rsidP="001F531A">
      <w:pPr>
        <w:pStyle w:val="a3"/>
        <w:numPr>
          <w:ilvl w:val="0"/>
          <w:numId w:val="2"/>
        </w:numPr>
        <w:tabs>
          <w:tab w:val="left" w:pos="2560"/>
        </w:tabs>
        <w:rPr>
          <w:sz w:val="28"/>
          <w:szCs w:val="28"/>
        </w:rPr>
      </w:pPr>
      <w:r w:rsidRPr="005C249A">
        <w:rPr>
          <w:sz w:val="28"/>
          <w:szCs w:val="28"/>
        </w:rPr>
        <w:t>https://www.codeflow.site/ru/article/java-hash-table</w:t>
      </w:r>
    </w:p>
    <w:p w14:paraId="67CEE56C" w14:textId="604F32BE" w:rsidR="00810C1B" w:rsidRPr="005E6C32" w:rsidRDefault="001F531A" w:rsidP="00810C1B">
      <w:pPr>
        <w:pStyle w:val="a3"/>
        <w:numPr>
          <w:ilvl w:val="0"/>
          <w:numId w:val="2"/>
        </w:numPr>
        <w:tabs>
          <w:tab w:val="left" w:pos="2560"/>
        </w:tabs>
        <w:rPr>
          <w:sz w:val="28"/>
          <w:szCs w:val="28"/>
          <w:lang w:val="en-US"/>
        </w:rPr>
      </w:pPr>
      <w:r w:rsidRPr="00E94BF7">
        <w:rPr>
          <w:sz w:val="28"/>
          <w:szCs w:val="28"/>
          <w:lang w:val="en-US"/>
        </w:rPr>
        <w:t>http://w</w:t>
      </w:r>
      <w:r w:rsidR="00810C1B" w:rsidRPr="00810C1B">
        <w:rPr>
          <w:sz w:val="28"/>
          <w:szCs w:val="28"/>
          <w:lang w:val="en-US"/>
        </w:rPr>
        <w:t xml:space="preserve"> </w:t>
      </w:r>
      <w:r w:rsidR="00810C1B" w:rsidRPr="005E6C32">
        <w:rPr>
          <w:sz w:val="28"/>
          <w:szCs w:val="28"/>
          <w:lang w:val="en-US"/>
        </w:rPr>
        <w:t>ww.javable.com/tutorials/</w:t>
      </w:r>
      <w:proofErr w:type="spellStart"/>
      <w:r w:rsidR="00810C1B" w:rsidRPr="005E6C32">
        <w:rPr>
          <w:sz w:val="28"/>
          <w:szCs w:val="28"/>
          <w:lang w:val="en-US"/>
        </w:rPr>
        <w:t>fesunov</w:t>
      </w:r>
      <w:proofErr w:type="spellEnd"/>
      <w:r w:rsidR="00810C1B" w:rsidRPr="005E6C32">
        <w:rPr>
          <w:sz w:val="28"/>
          <w:szCs w:val="28"/>
          <w:lang w:val="en-US"/>
        </w:rPr>
        <w:t>/lesson12/</w:t>
      </w:r>
    </w:p>
    <w:p w14:paraId="573A6D8D" w14:textId="07443FC6" w:rsidR="001F531A" w:rsidRPr="00E94BF7" w:rsidRDefault="001F531A" w:rsidP="001F531A">
      <w:pPr>
        <w:rPr>
          <w:lang w:val="en-US"/>
        </w:rPr>
      </w:pPr>
    </w:p>
    <w:sectPr w:rsidR="001F531A" w:rsidRPr="00E9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9306B"/>
    <w:multiLevelType w:val="hybridMultilevel"/>
    <w:tmpl w:val="ECC83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EFD"/>
    <w:multiLevelType w:val="hybridMultilevel"/>
    <w:tmpl w:val="D3DE9404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94CC9"/>
    <w:multiLevelType w:val="multilevel"/>
    <w:tmpl w:val="0A84DB7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B0E71"/>
    <w:multiLevelType w:val="hybridMultilevel"/>
    <w:tmpl w:val="A002F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1A"/>
    <w:rsid w:val="001F531A"/>
    <w:rsid w:val="00810C1B"/>
    <w:rsid w:val="00CB7571"/>
    <w:rsid w:val="00E9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EA9A2"/>
  <w15:chartTrackingRefBased/>
  <w15:docId w15:val="{45FADBC9-DCB5-9844-B098-209AEAD4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31A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31A"/>
    <w:pPr>
      <w:ind w:left="720"/>
      <w:contextualSpacing/>
      <w:jc w:val="both"/>
    </w:pPr>
    <w:rPr>
      <w:lang w:eastAsia="ja-JP"/>
    </w:rPr>
  </w:style>
  <w:style w:type="table" w:styleId="a4">
    <w:name w:val="Table Grid"/>
    <w:basedOn w:val="a1"/>
    <w:uiPriority w:val="39"/>
    <w:rsid w:val="001F531A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F531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5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31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">
    <w:name w:val="Строгий1"/>
    <w:basedOn w:val="a0"/>
    <w:rsid w:val="001F531A"/>
  </w:style>
  <w:style w:type="paragraph" w:customStyle="1" w:styleId="task-requirements-status-listitem">
    <w:name w:val="task-requirements-status-list__item"/>
    <w:basedOn w:val="a"/>
    <w:rsid w:val="001F531A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1F5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c-zone.ru/RU/Java/Docs/7/api/java/util/Ma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pec-zone.ru/RU/Java/Docs/7/api/java/util/Dictiona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&#1061;&#1077;&#1096;-&#1090;&#1072;&#1073;&#1083;&#1080;&#1094;&#1072;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pec-zone.ru/RU/Java/Docs/7/api/java/io/Serializ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ec-zone.ru/RU/Java/Docs/7/api/java/lang/Cloneab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lee zoo</cp:lastModifiedBy>
  <cp:revision>3</cp:revision>
  <dcterms:created xsi:type="dcterms:W3CDTF">2022-11-20T20:48:00Z</dcterms:created>
  <dcterms:modified xsi:type="dcterms:W3CDTF">2022-11-20T20:48:00Z</dcterms:modified>
</cp:coreProperties>
</file>