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  <w:t>小事 | 在这艰苦的人间相依为命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  <w:drawing>
          <wp:inline>
            <wp:extent cx="5943600" cy="158805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7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  <w:drawing>
          <wp:inline>
            <wp:extent cx="5943600" cy="5943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3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  <w:t>这是知乎君分享的第</w:t>
      </w:r>
      <w:r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  <w:t>960</w:t>
      </w:r>
      <w:r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  <w:t>篇小事。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7F7F7F"/>
          <w:sz w:val="18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7F7F7F"/>
          <w:sz w:val="18"/>
          <w:highlight w:val="white"/>
        </w:rPr>
        <w:t>题图：Rohan Makhecha / CC0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7F7F7F"/>
          <w:sz w:val="18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7F7F7F"/>
          <w:sz w:val="18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</w:pPr>
      <w:r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  <w:t>医院如何安置被放弃的新生儿？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/>
          <w:i w:val="0"/>
          <w:color w:val="3F3F3F"/>
          <w:sz w:val="23"/>
          <w:highlight w:val="white"/>
        </w:rPr>
        <w:t>知友：飒姐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大概二十多年前吧，那时候妈妈医院里，有一个清洁工，姓黄，大家都喊他黄师傅。黄师傅那时候大概快四十岁，每天拿着个小笤帚小搓斗在医院里打扫卫生，人很老实。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黄师傅没有老婆，自然也就没有孩子。二十多年前重男轻女的人很多，有的生下来的孩子有点毛病，又是个女孩，就会被丢弃。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那天，值夜班的医生听到外面有婴儿的哭声，打开门一看，楼梯口放着一个纸箱，里面有一个刚生下来没几天的女婴，女婴哇哇哭着，但是却是一个兔唇婴儿。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那个年代没有监控，放孩子的人早就没了影子，报警也无从查起。就在大家为这个女婴的去留担忧的时候，黄师傅抚养了她。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万幸这个女婴除了兔唇，并没有其他缺陷。医院里的同事都给他捐了款，大家这个给几件衣服，那个给几双小鞋子。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那个时候很多奶粉推销员会送给产妇奶粉，有的时候病人喝不完的奶粉，出院不要了，收拾病房的时候大家都会拿起来放好，留给黄师傅。有时候病人给送些鸡蛋水果，大家也会塞给黄师傅几个。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虽然黄师傅工资低，但是吃喝不算发愁。女婴虽然兔唇，但是在那么多人的关怀下，很争气，身体也比较健康，大了一些后，医院帮她做了手术，减免了费用，缺陷基本上就纠正了，只留下一道疤痕。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我经常在医院里看到这个女孩子，跟在她的养父后面，在医院里跑来跑去。楼梯间里面有一间原来堆放杂物的小屋子，医院特地让后勤买了床和生活用品，安排黄师傅在那里住下，那就成了黄师傅父女的家。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有了孩子后，黄师傅专门去找院长，说我受罪不要紧，只是天气太热孩子实在难过，能不能给安一个医院里淘汰的二手空调，院长立马让后勤专门给他们从别处挪了一个。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后来女孩子上了学，学习很好，再后来，听说她学了护理，留在了广州。黄师傅也被女儿接了过去，劳累了一辈子的人，身体不太好，女儿一直伺候着他，直到去年去世。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  <w:t>每当我走到旧楼那个楼梯间，如今已经空空荡荡，我都会想起那时候我还很小，跟着妈妈去医院，看到黄师傅端着碗，在喂小女孩喝米汤，昏暗的灯光下，一老一小，在这艰苦的人间相依为命。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  <w:r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  <w:t>戳「阅读原文」查看剩下的 366 个回答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  <w:r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  <w:drawing>
          <wp:inline>
            <wp:extent cx="5000625" cy="11239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5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  <w:r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  <w:drawing>
          <wp:inline>
            <wp:extent cx="2219325" cy="4953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05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000000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000000"/>
          <w:sz w:val="20"/>
          <w:highlight w:val="white"/>
        </w:rPr>
        <w:t>小事 | 裸辞了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000000"/>
          <w:sz w:val="20"/>
          <w:highlight w:val="white"/>
        </w:rPr>
      </w:pP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  <w:t>小事 | 愚蠢的智慧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  <w:t>小事 | 不敢在美国吃火锅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  <w:t>小事 | 小决定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  <w:t>小事 | 过日子，还是苏州人会过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p w:rsidR="00A77B3E">
      <w:pPr>
        <w:ind w:firstLine="0"/>
        <w:jc w:val="center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p w:rsidR="00A77B3E">
      <w:pPr>
        <w:ind w:firstLine="0"/>
        <w:jc w:val="center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  <w:drawing>
          <wp:inline>
            <wp:extent cx="5943600" cy="20527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9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p w:rsidR="00A77B3E">
      <w:pPr>
        <w:ind w:firstLine="0"/>
        <w:jc w:val="center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