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827" w14:textId="588CDDE5" w:rsidR="00551269" w:rsidRPr="00551269" w:rsidRDefault="00031DB9" w:rsidP="00551269">
      <w:pPr>
        <w:jc w:val="both"/>
        <w:rPr>
          <w:rFonts w:ascii="Abadi Extra Light" w:hAnsi="Abadi Extra Light"/>
        </w:rPr>
      </w:pPr>
      <w:r>
        <w:rPr>
          <w:rFonts w:ascii="Abadi Extra Light" w:hAnsi="Abadi Extra Light"/>
          <w:noProof/>
        </w:rPr>
        <w:drawing>
          <wp:anchor distT="0" distB="0" distL="114300" distR="114300" simplePos="0" relativeHeight="251658240" behindDoc="1" locked="0" layoutInCell="1" allowOverlap="1" wp14:anchorId="15FAFC22" wp14:editId="5FC174E4">
            <wp:simplePos x="0" y="0"/>
            <wp:positionH relativeFrom="margin">
              <wp:align>left</wp:align>
            </wp:positionH>
            <wp:positionV relativeFrom="paragraph">
              <wp:posOffset>-699770</wp:posOffset>
            </wp:positionV>
            <wp:extent cx="2933700" cy="2933700"/>
            <wp:effectExtent l="0" t="0" r="0" b="0"/>
            <wp:wrapNone/>
            <wp:docPr id="1948631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31693" name="Imagen 1948631693"/>
                    <pic:cNvPicPr/>
                  </pic:nvPicPr>
                  <pic:blipFill>
                    <a:blip r:embed="rId5">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14:sizeRelH relativeFrom="margin">
              <wp14:pctWidth>0</wp14:pctWidth>
            </wp14:sizeRelH>
            <wp14:sizeRelV relativeFrom="margin">
              <wp14:pctHeight>0</wp14:pctHeight>
            </wp14:sizeRelV>
          </wp:anchor>
        </w:drawing>
      </w:r>
      <w:r w:rsidR="00551269" w:rsidRPr="00551269">
        <w:rPr>
          <w:rFonts w:ascii="Abadi Extra Light" w:hAnsi="Abadi Extra Light"/>
        </w:rPr>
        <w:t xml:space="preserve"> </w:t>
      </w:r>
    </w:p>
    <w:p w14:paraId="6AE18A38" w14:textId="77777777" w:rsidR="00551269" w:rsidRPr="00551269" w:rsidRDefault="00551269" w:rsidP="00551269">
      <w:pPr>
        <w:jc w:val="both"/>
        <w:rPr>
          <w:rFonts w:ascii="Abadi Extra Light" w:hAnsi="Abadi Extra Light"/>
        </w:rPr>
      </w:pPr>
    </w:p>
    <w:p w14:paraId="7F4E6E46" w14:textId="77777777" w:rsidR="00031DB9" w:rsidRDefault="00031DB9" w:rsidP="00551269">
      <w:pPr>
        <w:jc w:val="both"/>
        <w:rPr>
          <w:rFonts w:ascii="Abadi Extra Light" w:hAnsi="Abadi Extra Light"/>
          <w:b/>
          <w:bCs/>
        </w:rPr>
      </w:pPr>
    </w:p>
    <w:p w14:paraId="5F4A8579" w14:textId="77777777" w:rsidR="00031DB9" w:rsidRDefault="00031DB9" w:rsidP="00551269">
      <w:pPr>
        <w:jc w:val="both"/>
        <w:rPr>
          <w:rFonts w:ascii="Abadi Extra Light" w:hAnsi="Abadi Extra Light"/>
          <w:b/>
          <w:bCs/>
        </w:rPr>
      </w:pPr>
    </w:p>
    <w:p w14:paraId="2219A07D" w14:textId="77777777" w:rsidR="00031DB9" w:rsidRDefault="00031DB9" w:rsidP="00551269">
      <w:pPr>
        <w:jc w:val="both"/>
        <w:rPr>
          <w:rFonts w:ascii="Abadi Extra Light" w:hAnsi="Abadi Extra Light"/>
          <w:b/>
          <w:bCs/>
        </w:rPr>
      </w:pPr>
    </w:p>
    <w:p w14:paraId="3120ECA8" w14:textId="77777777" w:rsidR="00031DB9" w:rsidRDefault="00031DB9" w:rsidP="00551269">
      <w:pPr>
        <w:jc w:val="both"/>
        <w:rPr>
          <w:rFonts w:ascii="Abadi Extra Light" w:hAnsi="Abadi Extra Light"/>
          <w:b/>
          <w:bCs/>
        </w:rPr>
      </w:pPr>
    </w:p>
    <w:p w14:paraId="0474AD1F" w14:textId="77777777" w:rsidR="00031DB9" w:rsidRDefault="00031DB9" w:rsidP="00551269">
      <w:pPr>
        <w:jc w:val="both"/>
        <w:rPr>
          <w:rFonts w:ascii="Abadi Extra Light" w:hAnsi="Abadi Extra Light"/>
          <w:b/>
          <w:bCs/>
        </w:rPr>
      </w:pPr>
    </w:p>
    <w:p w14:paraId="48ABA2CA" w14:textId="1BAE3003" w:rsidR="00551269" w:rsidRPr="00551269" w:rsidRDefault="00551269" w:rsidP="00551269">
      <w:pPr>
        <w:jc w:val="both"/>
        <w:rPr>
          <w:rFonts w:ascii="ADLaM Display" w:hAnsi="ADLaM Display" w:cs="ADLaM Display"/>
        </w:rPr>
      </w:pPr>
      <w:r w:rsidRPr="00031DB9">
        <w:rPr>
          <w:rFonts w:ascii="ADLaM Display" w:hAnsi="ADLaM Display" w:cs="ADLaM Display"/>
        </w:rPr>
        <w:t>P</w:t>
      </w:r>
      <w:r w:rsidRPr="00551269">
        <w:rPr>
          <w:rFonts w:ascii="ADLaM Display" w:hAnsi="ADLaM Display" w:cs="ADLaM Display"/>
        </w:rPr>
        <w:t>orsche 718: La Conexión Pura con la Carretera</w:t>
      </w:r>
    </w:p>
    <w:p w14:paraId="7B910535" w14:textId="77777777" w:rsidR="00551269" w:rsidRPr="00551269" w:rsidRDefault="00551269" w:rsidP="00551269">
      <w:pPr>
        <w:jc w:val="both"/>
        <w:rPr>
          <w:rFonts w:ascii="Abadi Extra Light" w:hAnsi="Abadi Extra Light"/>
        </w:rPr>
      </w:pPr>
      <w:r w:rsidRPr="00551269">
        <w:rPr>
          <w:rFonts w:ascii="Abadi Extra Light" w:hAnsi="Abadi Extra Light"/>
        </w:rPr>
        <w:t xml:space="preserve">El Porsche 718, que engloba al coupé </w:t>
      </w:r>
      <w:proofErr w:type="spellStart"/>
      <w:r w:rsidRPr="00551269">
        <w:rPr>
          <w:rFonts w:ascii="Abadi Extra Light" w:hAnsi="Abadi Extra Light"/>
          <w:b/>
          <w:bCs/>
        </w:rPr>
        <w:t>Cayman</w:t>
      </w:r>
      <w:proofErr w:type="spellEnd"/>
      <w:r w:rsidRPr="00551269">
        <w:rPr>
          <w:rFonts w:ascii="Abadi Extra Light" w:hAnsi="Abadi Extra Light"/>
        </w:rPr>
        <w:t xml:space="preserve"> y al convertible </w:t>
      </w:r>
      <w:proofErr w:type="spellStart"/>
      <w:r w:rsidRPr="00551269">
        <w:rPr>
          <w:rFonts w:ascii="Abadi Extra Light" w:hAnsi="Abadi Extra Light"/>
          <w:b/>
          <w:bCs/>
        </w:rPr>
        <w:t>Boxster</w:t>
      </w:r>
      <w:proofErr w:type="spellEnd"/>
      <w:r w:rsidRPr="00551269">
        <w:rPr>
          <w:rFonts w:ascii="Abadi Extra Light" w:hAnsi="Abadi Extra Light"/>
        </w:rPr>
        <w:t xml:space="preserve">, hereda su nombre del legendario coche de carreras de Porsche de 1957. Es un deportivo ligero, ágil y con un equilibrio perfecto gracias a su </w:t>
      </w:r>
      <w:r w:rsidRPr="00551269">
        <w:rPr>
          <w:rFonts w:ascii="Abadi Extra Light" w:hAnsi="Abadi Extra Light"/>
          <w:b/>
          <w:bCs/>
        </w:rPr>
        <w:t>motor central</w:t>
      </w:r>
      <w:r w:rsidRPr="00551269">
        <w:rPr>
          <w:rFonts w:ascii="Abadi Extra Light" w:hAnsi="Abadi Extra Light"/>
        </w:rPr>
        <w:t>, que es la clave de su manejo incomparable.</w:t>
      </w:r>
    </w:p>
    <w:p w14:paraId="0581BCB1" w14:textId="77777777" w:rsidR="00551269" w:rsidRPr="00551269" w:rsidRDefault="00551269" w:rsidP="00551269">
      <w:pPr>
        <w:jc w:val="both"/>
        <w:rPr>
          <w:rFonts w:ascii="ADLaM Display" w:hAnsi="ADLaM Display" w:cs="ADLaM Display"/>
          <w:b/>
          <w:bCs/>
        </w:rPr>
      </w:pPr>
      <w:r w:rsidRPr="00551269">
        <w:rPr>
          <w:rFonts w:ascii="ADLaM Display" w:hAnsi="ADLaM Display" w:cs="ADLaM Display"/>
          <w:b/>
          <w:bCs/>
        </w:rPr>
        <w:t>1. El Corazón Bóxer: Ingeniería para Emocionar</w:t>
      </w:r>
    </w:p>
    <w:p w14:paraId="5D307E48" w14:textId="77777777" w:rsidR="00551269" w:rsidRPr="00551269" w:rsidRDefault="00551269" w:rsidP="00551269">
      <w:pPr>
        <w:jc w:val="both"/>
        <w:rPr>
          <w:rFonts w:ascii="Abadi Extra Light" w:hAnsi="Abadi Extra Light"/>
        </w:rPr>
      </w:pPr>
      <w:r w:rsidRPr="00551269">
        <w:rPr>
          <w:rFonts w:ascii="Abadi Extra Light" w:hAnsi="Abadi Extra Light"/>
        </w:rPr>
        <w:t>La gama 718 ofrece una variedad de motorizaciones Bóxer (cilindros horizontalmente opuestos) que garantizan un centro de gravedad bajo y un sonido característico:</w:t>
      </w:r>
    </w:p>
    <w:p w14:paraId="7FB13D77" w14:textId="2B7D8F6B" w:rsidR="00551269" w:rsidRPr="00551269" w:rsidRDefault="00551269" w:rsidP="00551269">
      <w:pPr>
        <w:jc w:val="both"/>
        <w:rPr>
          <w:rFonts w:ascii="Abadi Extra Light" w:hAnsi="Abadi Extra Light"/>
        </w:rPr>
      </w:pPr>
      <w:r w:rsidRPr="00551269">
        <w:rPr>
          <w:rFonts w:ascii="Abadi Extra Light" w:hAnsi="Abadi Extra Light"/>
        </w:rPr>
        <w:drawing>
          <wp:inline distT="0" distB="0" distL="0" distR="0" wp14:anchorId="0AF3D125" wp14:editId="65B9991F">
            <wp:extent cx="5753100" cy="2946231"/>
            <wp:effectExtent l="0" t="0" r="0" b="6985"/>
            <wp:docPr id="43081834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18342" name="Imagen 1" descr="Imagen que contiene Interfaz de usuario gráfica&#10;&#10;El contenido generado por IA puede ser incorrecto."/>
                    <pic:cNvPicPr/>
                  </pic:nvPicPr>
                  <pic:blipFill>
                    <a:blip r:embed="rId6"/>
                    <a:stretch>
                      <a:fillRect/>
                    </a:stretch>
                  </pic:blipFill>
                  <pic:spPr>
                    <a:xfrm>
                      <a:off x="0" y="0"/>
                      <a:ext cx="5756455" cy="2947949"/>
                    </a:xfrm>
                    <a:prstGeom prst="rect">
                      <a:avLst/>
                    </a:prstGeom>
                  </pic:spPr>
                </pic:pic>
              </a:graphicData>
            </a:graphic>
          </wp:inline>
        </w:drawing>
      </w:r>
    </w:p>
    <w:p w14:paraId="0D3256BB" w14:textId="7A52507E" w:rsidR="00551269" w:rsidRPr="00551269" w:rsidRDefault="00551269" w:rsidP="00551269">
      <w:pPr>
        <w:jc w:val="both"/>
        <w:rPr>
          <w:rFonts w:ascii="Abadi Extra Light" w:hAnsi="Abadi Extra Light"/>
        </w:rPr>
      </w:pPr>
      <w:r w:rsidRPr="00031DB9">
        <w:rPr>
          <w:rFonts w:ascii="ADLaM Display" w:hAnsi="ADLaM Display" w:cs="ADLaM Display"/>
        </w:rPr>
        <w:t xml:space="preserve">Motores Turbo de 4 cilindros (718 y 718 S): </w:t>
      </w:r>
      <w:r w:rsidRPr="00551269">
        <w:rPr>
          <w:rFonts w:ascii="Abadi Extra Light" w:hAnsi="Abadi Extra Light"/>
        </w:rPr>
        <w:t>Estos motores son potentes y eficientes. La versión 'S' incorpora un Turbocompresor de Geometría Variable (VTG), una tecnología que asegura una entrega de potencia más uniforme y un placer de conducción superior.</w:t>
      </w:r>
    </w:p>
    <w:p w14:paraId="62165B0A" w14:textId="77777777" w:rsidR="00031DB9" w:rsidRDefault="00551269" w:rsidP="00551269">
      <w:pPr>
        <w:jc w:val="both"/>
        <w:rPr>
          <w:rFonts w:ascii="Abadi Extra Light" w:hAnsi="Abadi Extra Light"/>
        </w:rPr>
      </w:pPr>
      <w:r w:rsidRPr="00031DB9">
        <w:rPr>
          <w:rFonts w:ascii="ADLaM Display" w:hAnsi="ADLaM Display" w:cs="ADLaM Display"/>
        </w:rPr>
        <w:t>El Apasionante 6 cilindros Atmosférico (GTS 4.0 y RS):</w:t>
      </w:r>
      <w:r w:rsidRPr="00551269">
        <w:rPr>
          <w:rFonts w:ascii="Abadi Extra Light" w:hAnsi="Abadi Extra Light"/>
        </w:rPr>
        <w:t xml:space="preserve"> Si busca el sonido puro y la respuesta directa de un deportivo de carreras, el motor atmosférico es la elección. Desarrolla 400 CV (o 500 CV en el GT4 RS) y sube de revoluciones con una intensidad emocional hasta </w:t>
      </w:r>
      <w:proofErr w:type="gramStart"/>
      <w:r w:rsidRPr="00551269">
        <w:rPr>
          <w:rFonts w:ascii="Abadi Extra Light" w:hAnsi="Abadi Extra Light"/>
        </w:rPr>
        <w:t>las 7.000 rpm</w:t>
      </w:r>
      <w:proofErr w:type="gramEnd"/>
      <w:r w:rsidRPr="00551269">
        <w:rPr>
          <w:rFonts w:ascii="Abadi Extra Light" w:hAnsi="Abadi Extra Light"/>
        </w:rPr>
        <w:t>, garantizando una propulsión potente y una respuesta inmediata.</w:t>
      </w:r>
    </w:p>
    <w:p w14:paraId="08D03DED" w14:textId="50C2F3F8" w:rsidR="00551269" w:rsidRPr="00031DB9" w:rsidRDefault="00551269" w:rsidP="00551269">
      <w:pPr>
        <w:jc w:val="both"/>
        <w:rPr>
          <w:rFonts w:ascii="ADLaM Display" w:hAnsi="ADLaM Display" w:cs="ADLaM Display"/>
        </w:rPr>
      </w:pPr>
      <w:r w:rsidRPr="00031DB9">
        <w:rPr>
          <w:rFonts w:ascii="ADLaM Display" w:hAnsi="ADLaM Display" w:cs="ADLaM Display"/>
        </w:rPr>
        <w:lastRenderedPageBreak/>
        <w:t>2. Prestaciones de Conducción Inigualables</w:t>
      </w:r>
    </w:p>
    <w:p w14:paraId="37E46A04" w14:textId="77777777" w:rsidR="00551269" w:rsidRPr="00031DB9" w:rsidRDefault="00551269" w:rsidP="00551269">
      <w:pPr>
        <w:jc w:val="both"/>
        <w:rPr>
          <w:rFonts w:ascii="ADLaM Display" w:hAnsi="ADLaM Display" w:cs="ADLaM Display"/>
        </w:rPr>
      </w:pPr>
      <w:r w:rsidRPr="00031DB9">
        <w:rPr>
          <w:rFonts w:ascii="ADLaM Display" w:hAnsi="ADLaM Display" w:cs="ADLaM Display"/>
        </w:rPr>
        <w:t>El 718 es un automóvil hecho para la pista, pero perfectamente adaptado a la carretera:</w:t>
      </w:r>
    </w:p>
    <w:p w14:paraId="50C3E8C7" w14:textId="77777777" w:rsidR="00551269" w:rsidRPr="00551269" w:rsidRDefault="00551269" w:rsidP="00551269">
      <w:pPr>
        <w:jc w:val="both"/>
        <w:rPr>
          <w:rFonts w:ascii="Abadi Extra Light" w:hAnsi="Abadi Extra Light"/>
        </w:rPr>
      </w:pPr>
    </w:p>
    <w:p w14:paraId="06C60585" w14:textId="77777777" w:rsidR="00551269" w:rsidRPr="00551269" w:rsidRDefault="00551269" w:rsidP="00551269">
      <w:pPr>
        <w:jc w:val="both"/>
        <w:rPr>
          <w:rFonts w:ascii="Abadi Extra Light" w:hAnsi="Abadi Extra Light"/>
        </w:rPr>
      </w:pPr>
      <w:r w:rsidRPr="00031DB9">
        <w:rPr>
          <w:rFonts w:ascii="ADLaM Display" w:hAnsi="ADLaM Display" w:cs="ADLaM Display"/>
        </w:rPr>
        <w:t>Posición de Motor Central:</w:t>
      </w:r>
      <w:r w:rsidRPr="00551269">
        <w:rPr>
          <w:rFonts w:ascii="Abadi Extra Light" w:hAnsi="Abadi Extra Light"/>
        </w:rPr>
        <w:t xml:space="preserve"> Este diseño, crucial en la competición, sitúa el motor justo detrás del conductor. Esto resulta en un equilibrio de pesos casi perfecto, minimizando la inercia y permitiendo una agilidad en curvas y una precisión de dirección que no se encuentran en otros vehículos.</w:t>
      </w:r>
    </w:p>
    <w:p w14:paraId="75CE7004" w14:textId="77777777" w:rsidR="00551269" w:rsidRPr="00551269" w:rsidRDefault="00551269" w:rsidP="00551269">
      <w:pPr>
        <w:jc w:val="both"/>
        <w:rPr>
          <w:rFonts w:ascii="Abadi Extra Light" w:hAnsi="Abadi Extra Light"/>
        </w:rPr>
      </w:pPr>
    </w:p>
    <w:p w14:paraId="6BF43F61" w14:textId="078C022B" w:rsidR="00551269" w:rsidRPr="00031DB9" w:rsidRDefault="00551269" w:rsidP="00551269">
      <w:pPr>
        <w:jc w:val="both"/>
        <w:rPr>
          <w:rFonts w:ascii="ADLaM Display" w:hAnsi="ADLaM Display" w:cs="ADLaM Display"/>
        </w:rPr>
      </w:pPr>
      <w:r w:rsidRPr="00031DB9">
        <w:rPr>
          <w:rFonts w:ascii="ADLaM Display" w:hAnsi="ADLaM Display" w:cs="ADLaM Display"/>
        </w:rPr>
        <w:t>Transmisión de Precisión: Puede elegir entre:</w:t>
      </w:r>
    </w:p>
    <w:p w14:paraId="143059F0" w14:textId="77777777" w:rsidR="00551269" w:rsidRPr="00551269" w:rsidRDefault="00551269" w:rsidP="00551269">
      <w:pPr>
        <w:jc w:val="both"/>
        <w:rPr>
          <w:rFonts w:ascii="Abadi Extra Light" w:hAnsi="Abadi Extra Light"/>
        </w:rPr>
      </w:pPr>
      <w:r w:rsidRPr="00031DB9">
        <w:rPr>
          <w:rFonts w:ascii="ADLaM Display" w:hAnsi="ADLaM Display" w:cs="ADLaM Display"/>
        </w:rPr>
        <w:t>Caja de Cambios Manual de 6 velocidades:</w:t>
      </w:r>
      <w:r w:rsidRPr="00551269">
        <w:rPr>
          <w:rFonts w:ascii="Abadi Extra Light" w:hAnsi="Abadi Extra Light"/>
        </w:rPr>
        <w:t xml:space="preserve"> Para aquellos que desean una experiencia de conducción más pura y directa, con recorridos de selector cortos.</w:t>
      </w:r>
    </w:p>
    <w:p w14:paraId="1DF6FCAB" w14:textId="77777777" w:rsidR="00551269" w:rsidRPr="00551269" w:rsidRDefault="00551269" w:rsidP="00551269">
      <w:pPr>
        <w:jc w:val="both"/>
        <w:rPr>
          <w:rFonts w:ascii="Abadi Extra Light" w:hAnsi="Abadi Extra Light"/>
        </w:rPr>
      </w:pPr>
    </w:p>
    <w:p w14:paraId="2747F39B" w14:textId="77777777" w:rsidR="00551269" w:rsidRPr="00551269" w:rsidRDefault="00551269" w:rsidP="00551269">
      <w:pPr>
        <w:jc w:val="both"/>
        <w:rPr>
          <w:rFonts w:ascii="Abadi Extra Light" w:hAnsi="Abadi Extra Light"/>
        </w:rPr>
      </w:pPr>
      <w:r w:rsidRPr="00031DB9">
        <w:rPr>
          <w:rFonts w:ascii="ADLaM Display" w:hAnsi="ADLaM Display" w:cs="ADLaM Display"/>
        </w:rPr>
        <w:t xml:space="preserve">Porsche </w:t>
      </w:r>
      <w:proofErr w:type="spellStart"/>
      <w:r w:rsidRPr="00031DB9">
        <w:rPr>
          <w:rFonts w:ascii="ADLaM Display" w:hAnsi="ADLaM Display" w:cs="ADLaM Display"/>
        </w:rPr>
        <w:t>Doppelkupplung</w:t>
      </w:r>
      <w:proofErr w:type="spellEnd"/>
      <w:r w:rsidRPr="00031DB9">
        <w:rPr>
          <w:rFonts w:ascii="ADLaM Display" w:hAnsi="ADLaM Display" w:cs="ADLaM Display"/>
        </w:rPr>
        <w:t xml:space="preserve"> (PDK) de 7 velocidades:</w:t>
      </w:r>
      <w:r w:rsidRPr="00551269">
        <w:rPr>
          <w:rFonts w:ascii="Abadi Extra Light" w:hAnsi="Abadi Extra Light"/>
        </w:rPr>
        <w:t xml:space="preserve"> Una caja de doble embrague que realiza los cambios de marcha con una rapidez asombrosa, sin interrupción de la fuerza de tracción. Con el </w:t>
      </w:r>
      <w:proofErr w:type="spellStart"/>
      <w:r w:rsidRPr="00551269">
        <w:rPr>
          <w:rFonts w:ascii="Abadi Extra Light" w:hAnsi="Abadi Extra Light"/>
        </w:rPr>
        <w:t>Launch</w:t>
      </w:r>
      <w:proofErr w:type="spellEnd"/>
      <w:r w:rsidRPr="00551269">
        <w:rPr>
          <w:rFonts w:ascii="Abadi Extra Light" w:hAnsi="Abadi Extra Light"/>
        </w:rPr>
        <w:t xml:space="preserve"> Control de serie en el paquete Sport </w:t>
      </w:r>
      <w:proofErr w:type="spellStart"/>
      <w:r w:rsidRPr="00551269">
        <w:rPr>
          <w:rFonts w:ascii="Abadi Extra Light" w:hAnsi="Abadi Extra Light"/>
        </w:rPr>
        <w:t>Chrono</w:t>
      </w:r>
      <w:proofErr w:type="spellEnd"/>
      <w:r w:rsidRPr="00551269">
        <w:rPr>
          <w:rFonts w:ascii="Abadi Extra Light" w:hAnsi="Abadi Extra Light"/>
        </w:rPr>
        <w:t>, se logran las mejores aceleraciones.</w:t>
      </w:r>
    </w:p>
    <w:p w14:paraId="0E593FBA" w14:textId="77777777" w:rsidR="00551269" w:rsidRPr="00551269" w:rsidRDefault="00551269" w:rsidP="00551269">
      <w:pPr>
        <w:jc w:val="both"/>
        <w:rPr>
          <w:rFonts w:ascii="Abadi Extra Light" w:hAnsi="Abadi Extra Light"/>
        </w:rPr>
      </w:pPr>
    </w:p>
    <w:p w14:paraId="28F6C7BB" w14:textId="064CF869" w:rsidR="00551269" w:rsidRPr="00031DB9" w:rsidRDefault="00551269" w:rsidP="00551269">
      <w:pPr>
        <w:jc w:val="both"/>
        <w:rPr>
          <w:rFonts w:ascii="ADLaM Display" w:hAnsi="ADLaM Display" w:cs="ADLaM Display"/>
        </w:rPr>
      </w:pPr>
      <w:r w:rsidRPr="00031DB9">
        <w:rPr>
          <w:rFonts w:ascii="ADLaM Display" w:hAnsi="ADLaM Display" w:cs="ADLaM Display"/>
        </w:rPr>
        <w:t>Tecnología del Chasis:</w:t>
      </w:r>
    </w:p>
    <w:p w14:paraId="1E590922" w14:textId="77777777" w:rsidR="00551269" w:rsidRPr="00551269" w:rsidRDefault="00551269" w:rsidP="00551269">
      <w:pPr>
        <w:jc w:val="both"/>
        <w:rPr>
          <w:rFonts w:ascii="Abadi Extra Light" w:hAnsi="Abadi Extra Light"/>
        </w:rPr>
      </w:pPr>
      <w:r w:rsidRPr="00031DB9">
        <w:rPr>
          <w:rFonts w:ascii="ADLaM Display" w:hAnsi="ADLaM Display" w:cs="ADLaM Display"/>
        </w:rPr>
        <w:t xml:space="preserve">Porsche Active </w:t>
      </w:r>
      <w:proofErr w:type="spellStart"/>
      <w:r w:rsidRPr="00031DB9">
        <w:rPr>
          <w:rFonts w:ascii="ADLaM Display" w:hAnsi="ADLaM Display" w:cs="ADLaM Display"/>
        </w:rPr>
        <w:t>Suspension</w:t>
      </w:r>
      <w:proofErr w:type="spellEnd"/>
      <w:r w:rsidRPr="00031DB9">
        <w:rPr>
          <w:rFonts w:ascii="ADLaM Display" w:hAnsi="ADLaM Display" w:cs="ADLaM Display"/>
        </w:rPr>
        <w:t xml:space="preserve"> Management (PASM):</w:t>
      </w:r>
      <w:r w:rsidRPr="00551269">
        <w:rPr>
          <w:rFonts w:ascii="Abadi Extra Light" w:hAnsi="Abadi Extra Light"/>
        </w:rPr>
        <w:t xml:space="preserve"> Opcional o de serie en versiones GTS/T, regula continuamente la dureza de la amortiguación en cada rueda. En versiones deportivas, rebaja la altura de la carrocería 10 mm (o 20 mm en el GTS), mejorando la estabilidad y el contacto con la carretera.</w:t>
      </w:r>
    </w:p>
    <w:p w14:paraId="58C019AB" w14:textId="77777777" w:rsidR="00551269" w:rsidRPr="00551269" w:rsidRDefault="00551269" w:rsidP="00551269">
      <w:pPr>
        <w:jc w:val="both"/>
        <w:rPr>
          <w:rFonts w:ascii="Abadi Extra Light" w:hAnsi="Abadi Extra Light"/>
        </w:rPr>
      </w:pPr>
    </w:p>
    <w:p w14:paraId="5CA5976D" w14:textId="77777777" w:rsidR="00551269" w:rsidRPr="00031DB9" w:rsidRDefault="00551269" w:rsidP="00551269">
      <w:pPr>
        <w:jc w:val="both"/>
        <w:rPr>
          <w:rFonts w:ascii="ADLaM Display" w:hAnsi="ADLaM Display" w:cs="ADLaM Display"/>
        </w:rPr>
      </w:pPr>
      <w:r w:rsidRPr="00031DB9">
        <w:rPr>
          <w:rFonts w:ascii="ADLaM Display" w:hAnsi="ADLaM Display" w:cs="ADLaM Display"/>
        </w:rPr>
        <w:t>3. Diseño que Cautiva y Detalles que Enamoran</w:t>
      </w:r>
    </w:p>
    <w:p w14:paraId="72FC27AA" w14:textId="1CCB7C57" w:rsidR="00551269" w:rsidRDefault="00551269" w:rsidP="00551269">
      <w:pPr>
        <w:jc w:val="both"/>
        <w:rPr>
          <w:rFonts w:ascii="Abadi Extra Light" w:hAnsi="Abadi Extra Light"/>
        </w:rPr>
      </w:pPr>
      <w:r w:rsidRPr="00551269">
        <w:rPr>
          <w:rFonts w:ascii="Abadi Extra Light" w:hAnsi="Abadi Extra Light"/>
        </w:rPr>
        <w:t>El 718 no solo impresiona en la ficha técnica, sino que su estética evoca deportividad y exclusividad:</w:t>
      </w:r>
    </w:p>
    <w:p w14:paraId="2279DD44" w14:textId="77777777" w:rsidR="00031DB9" w:rsidRPr="00551269" w:rsidRDefault="00031DB9" w:rsidP="00551269">
      <w:pPr>
        <w:jc w:val="both"/>
        <w:rPr>
          <w:rFonts w:ascii="Abadi Extra Light" w:hAnsi="Abadi Extra Light"/>
        </w:rPr>
      </w:pPr>
    </w:p>
    <w:p w14:paraId="4E8A9D51" w14:textId="77777777" w:rsidR="00551269" w:rsidRPr="00551269" w:rsidRDefault="00551269" w:rsidP="00551269">
      <w:pPr>
        <w:jc w:val="both"/>
        <w:rPr>
          <w:rFonts w:ascii="Abadi Extra Light" w:hAnsi="Abadi Extra Light"/>
        </w:rPr>
      </w:pPr>
      <w:r w:rsidRPr="00031DB9">
        <w:rPr>
          <w:rFonts w:ascii="ADLaM Display" w:hAnsi="ADLaM Display" w:cs="ADLaM Display"/>
        </w:rPr>
        <w:t>Diseño Aerodinámico:</w:t>
      </w:r>
      <w:r w:rsidRPr="00551269">
        <w:rPr>
          <w:rFonts w:ascii="Abadi Extra Light" w:hAnsi="Abadi Extra Light"/>
        </w:rPr>
        <w:t xml:space="preserve"> La silueta es atemporal y funcional. Las grandes tomas de aire en el frontal y los laterales no son solo estéticas, sino vitales para la refrigeración y el rendimiento del motor central.</w:t>
      </w:r>
    </w:p>
    <w:p w14:paraId="36C2104E" w14:textId="77777777" w:rsidR="00551269" w:rsidRPr="00551269" w:rsidRDefault="00551269" w:rsidP="00551269">
      <w:pPr>
        <w:jc w:val="both"/>
        <w:rPr>
          <w:rFonts w:ascii="Abadi Extra Light" w:hAnsi="Abadi Extra Light"/>
        </w:rPr>
      </w:pPr>
    </w:p>
    <w:p w14:paraId="4DF85F0B" w14:textId="77777777" w:rsidR="00551269" w:rsidRPr="00551269" w:rsidRDefault="00551269" w:rsidP="00551269">
      <w:pPr>
        <w:jc w:val="both"/>
        <w:rPr>
          <w:rFonts w:ascii="Abadi Extra Light" w:hAnsi="Abadi Extra Light"/>
        </w:rPr>
      </w:pPr>
      <w:r w:rsidRPr="00031DB9">
        <w:rPr>
          <w:rFonts w:ascii="ADLaM Display" w:hAnsi="ADLaM Display" w:cs="ADLaM Display"/>
        </w:rPr>
        <w:lastRenderedPageBreak/>
        <w:t>El Sonido Inconfundible:</w:t>
      </w:r>
      <w:r w:rsidRPr="00551269">
        <w:rPr>
          <w:rFonts w:ascii="Abadi Extra Light" w:hAnsi="Abadi Extra Light"/>
        </w:rPr>
        <w:t xml:space="preserve"> Los escapes deportivos (de serie en muchas versiones) con salidas centrales de acero inoxidable pulido no solo adornan la trasera, sino que amplifican el rugido del motor Bóxer. En los GTS 4.0, el sonido del 6 </w:t>
      </w:r>
      <w:proofErr w:type="gramStart"/>
      <w:r w:rsidRPr="00551269">
        <w:rPr>
          <w:rFonts w:ascii="Abadi Extra Light" w:hAnsi="Abadi Extra Light"/>
        </w:rPr>
        <w:t>cilindros atmosférico</w:t>
      </w:r>
      <w:proofErr w:type="gramEnd"/>
      <w:r w:rsidRPr="00551269">
        <w:rPr>
          <w:rFonts w:ascii="Abadi Extra Light" w:hAnsi="Abadi Extra Light"/>
        </w:rPr>
        <w:t xml:space="preserve"> es una orquesta que emociona a altas revoluciones.</w:t>
      </w:r>
    </w:p>
    <w:p w14:paraId="4C63199D" w14:textId="77777777" w:rsidR="00551269" w:rsidRPr="00551269" w:rsidRDefault="00551269" w:rsidP="00551269">
      <w:pPr>
        <w:jc w:val="both"/>
        <w:rPr>
          <w:rFonts w:ascii="Abadi Extra Light" w:hAnsi="Abadi Extra Light"/>
        </w:rPr>
      </w:pPr>
    </w:p>
    <w:p w14:paraId="27F183A9" w14:textId="4AE65901" w:rsidR="00551269" w:rsidRPr="00031DB9" w:rsidRDefault="00551269" w:rsidP="00551269">
      <w:pPr>
        <w:jc w:val="both"/>
        <w:rPr>
          <w:rFonts w:ascii="ADLaM Display" w:hAnsi="ADLaM Display" w:cs="ADLaM Display"/>
        </w:rPr>
      </w:pPr>
      <w:r w:rsidRPr="00031DB9">
        <w:rPr>
          <w:rFonts w:ascii="ADLaM Display" w:hAnsi="ADLaM Display" w:cs="ADLaM Display"/>
        </w:rPr>
        <w:t xml:space="preserve">Toques Exclusivos (Ej. Style </w:t>
      </w:r>
      <w:proofErr w:type="spellStart"/>
      <w:r w:rsidRPr="00031DB9">
        <w:rPr>
          <w:rFonts w:ascii="ADLaM Display" w:hAnsi="ADLaM Display" w:cs="ADLaM Display"/>
        </w:rPr>
        <w:t>Edition</w:t>
      </w:r>
      <w:proofErr w:type="spellEnd"/>
      <w:r w:rsidRPr="00031DB9">
        <w:rPr>
          <w:rFonts w:ascii="ADLaM Display" w:hAnsi="ADLaM Display" w:cs="ADLaM Display"/>
        </w:rPr>
        <w:t>/T):</w:t>
      </w:r>
    </w:p>
    <w:p w14:paraId="7754B76B" w14:textId="77777777" w:rsidR="00551269" w:rsidRPr="00551269" w:rsidRDefault="00551269" w:rsidP="00551269">
      <w:pPr>
        <w:jc w:val="both"/>
        <w:rPr>
          <w:rFonts w:ascii="Abadi Extra Light" w:hAnsi="Abadi Extra Light"/>
        </w:rPr>
      </w:pPr>
      <w:r w:rsidRPr="00551269">
        <w:rPr>
          <w:rFonts w:ascii="Abadi Extra Light" w:hAnsi="Abadi Extra Light"/>
        </w:rPr>
        <w:t xml:space="preserve">Style </w:t>
      </w:r>
      <w:proofErr w:type="spellStart"/>
      <w:r w:rsidRPr="00551269">
        <w:rPr>
          <w:rFonts w:ascii="Abadi Extra Light" w:hAnsi="Abadi Extra Light"/>
        </w:rPr>
        <w:t>Edition</w:t>
      </w:r>
      <w:proofErr w:type="spellEnd"/>
      <w:r w:rsidRPr="00551269">
        <w:rPr>
          <w:rFonts w:ascii="Abadi Extra Light" w:hAnsi="Abadi Extra Light"/>
        </w:rPr>
        <w:t>: Ofrece detalles únicos como llantas 718 Spyder de 20 pulgadas en negro brillante, franjas decorativas en el capó y la palabra 'Porsche' en los laterales, además de un paquete interior con costuras de contraste de color tiza.</w:t>
      </w:r>
    </w:p>
    <w:p w14:paraId="080D7996" w14:textId="77777777" w:rsidR="00551269" w:rsidRPr="00551269" w:rsidRDefault="00551269" w:rsidP="00551269">
      <w:pPr>
        <w:jc w:val="both"/>
        <w:rPr>
          <w:rFonts w:ascii="Abadi Extra Light" w:hAnsi="Abadi Extra Light"/>
        </w:rPr>
      </w:pPr>
    </w:p>
    <w:p w14:paraId="07FE30C2" w14:textId="77777777" w:rsidR="00551269" w:rsidRPr="00551269" w:rsidRDefault="00551269" w:rsidP="00551269">
      <w:pPr>
        <w:jc w:val="both"/>
        <w:rPr>
          <w:rFonts w:ascii="Abadi Extra Light" w:hAnsi="Abadi Extra Light"/>
        </w:rPr>
      </w:pPr>
      <w:r w:rsidRPr="00031DB9">
        <w:rPr>
          <w:rFonts w:ascii="ADLaM Display" w:hAnsi="ADLaM Display" w:cs="ADLaM Display"/>
        </w:rPr>
        <w:t>Versiones 'T':</w:t>
      </w:r>
      <w:r w:rsidRPr="00551269">
        <w:rPr>
          <w:rFonts w:ascii="Abadi Extra Light" w:hAnsi="Abadi Extra Light"/>
        </w:rPr>
        <w:t xml:space="preserve"> Adoptan el carácter del legendario 911 T, centrándose en una conducción purista y ligera, incluyendo de serie el Paquete Sport </w:t>
      </w:r>
      <w:proofErr w:type="spellStart"/>
      <w:r w:rsidRPr="00551269">
        <w:rPr>
          <w:rFonts w:ascii="Abadi Extra Light" w:hAnsi="Abadi Extra Light"/>
        </w:rPr>
        <w:t>Chrono</w:t>
      </w:r>
      <w:proofErr w:type="spellEnd"/>
      <w:r w:rsidRPr="00551269">
        <w:rPr>
          <w:rFonts w:ascii="Abadi Extra Light" w:hAnsi="Abadi Extra Light"/>
        </w:rPr>
        <w:t xml:space="preserve"> para una experiencia totalmente deportiva.</w:t>
      </w:r>
    </w:p>
    <w:p w14:paraId="3DA13DF8" w14:textId="77777777" w:rsidR="00551269" w:rsidRPr="00551269" w:rsidRDefault="00551269" w:rsidP="00551269">
      <w:pPr>
        <w:jc w:val="both"/>
        <w:rPr>
          <w:rFonts w:ascii="Abadi Extra Light" w:hAnsi="Abadi Extra Light"/>
        </w:rPr>
      </w:pPr>
    </w:p>
    <w:p w14:paraId="6DD33579" w14:textId="77777777" w:rsidR="00551269" w:rsidRPr="00551269" w:rsidRDefault="00551269" w:rsidP="00551269">
      <w:pPr>
        <w:jc w:val="both"/>
        <w:rPr>
          <w:rFonts w:ascii="Abadi Extra Light" w:hAnsi="Abadi Extra Light"/>
        </w:rPr>
      </w:pPr>
      <w:r w:rsidRPr="00031DB9">
        <w:rPr>
          <w:rFonts w:ascii="ADLaM Display" w:hAnsi="ADLaM Display" w:cs="ADLaM Display"/>
        </w:rPr>
        <w:t>Un Interior Centrado en el Conductor:</w:t>
      </w:r>
      <w:r w:rsidRPr="00551269">
        <w:rPr>
          <w:rFonts w:ascii="Abadi Extra Light" w:hAnsi="Abadi Extra Light"/>
        </w:rPr>
        <w:t xml:space="preserve"> El habitáculo biplaza está diseñado para la conducción deportiva, con el cuadro de instrumentos dominado por el cuentarrevoluciones central. La calidad de los materiales, los </w:t>
      </w:r>
      <w:proofErr w:type="gramStart"/>
      <w:r w:rsidRPr="00551269">
        <w:rPr>
          <w:rFonts w:ascii="Abadi Extra Light" w:hAnsi="Abadi Extra Light"/>
        </w:rPr>
        <w:t>asientos deportivos y el volante deportivo</w:t>
      </w:r>
      <w:proofErr w:type="gramEnd"/>
      <w:r w:rsidRPr="00551269">
        <w:rPr>
          <w:rFonts w:ascii="Abadi Extra Light" w:hAnsi="Abadi Extra Light"/>
        </w:rPr>
        <w:t xml:space="preserve"> GT (a menudo envuelto en Alcántara) confirman que está en un Porsche.</w:t>
      </w:r>
    </w:p>
    <w:p w14:paraId="5AB74FC0" w14:textId="77777777" w:rsidR="00551269" w:rsidRPr="00551269" w:rsidRDefault="00551269" w:rsidP="00551269">
      <w:pPr>
        <w:jc w:val="both"/>
        <w:rPr>
          <w:rFonts w:ascii="Abadi Extra Light" w:hAnsi="Abadi Extra Light"/>
        </w:rPr>
      </w:pPr>
    </w:p>
    <w:p w14:paraId="457B6F10" w14:textId="77777777" w:rsidR="00551269" w:rsidRPr="00031DB9" w:rsidRDefault="00551269" w:rsidP="00551269">
      <w:pPr>
        <w:jc w:val="both"/>
        <w:rPr>
          <w:rFonts w:ascii="ADLaM Display" w:hAnsi="ADLaM Display" w:cs="ADLaM Display"/>
        </w:rPr>
      </w:pPr>
      <w:r w:rsidRPr="00031DB9">
        <w:rPr>
          <w:rFonts w:ascii="ADLaM Display" w:hAnsi="ADLaM Display" w:cs="ADLaM Display"/>
        </w:rPr>
        <w:t>En Resumen: El Por Qué es el Coche Perfecto</w:t>
      </w:r>
    </w:p>
    <w:p w14:paraId="2B608B63" w14:textId="77777777" w:rsidR="00551269" w:rsidRPr="00551269" w:rsidRDefault="00551269" w:rsidP="00551269">
      <w:pPr>
        <w:jc w:val="both"/>
        <w:rPr>
          <w:rFonts w:ascii="Abadi Extra Light" w:hAnsi="Abadi Extra Light"/>
        </w:rPr>
      </w:pPr>
      <w:r w:rsidRPr="00551269">
        <w:rPr>
          <w:rFonts w:ascii="Abadi Extra Light" w:hAnsi="Abadi Extra Light"/>
        </w:rPr>
        <w:t>El Porsche 718 (</w:t>
      </w:r>
      <w:proofErr w:type="spellStart"/>
      <w:r w:rsidRPr="00551269">
        <w:rPr>
          <w:rFonts w:ascii="Abadi Extra Light" w:hAnsi="Abadi Extra Light"/>
        </w:rPr>
        <w:t>Cayman</w:t>
      </w:r>
      <w:proofErr w:type="spellEnd"/>
      <w:r w:rsidRPr="00551269">
        <w:rPr>
          <w:rFonts w:ascii="Abadi Extra Light" w:hAnsi="Abadi Extra Light"/>
        </w:rPr>
        <w:t xml:space="preserve"> o </w:t>
      </w:r>
      <w:proofErr w:type="spellStart"/>
      <w:r w:rsidRPr="00551269">
        <w:rPr>
          <w:rFonts w:ascii="Abadi Extra Light" w:hAnsi="Abadi Extra Light"/>
        </w:rPr>
        <w:t>Boxster</w:t>
      </w:r>
      <w:proofErr w:type="spellEnd"/>
      <w:r w:rsidRPr="00551269">
        <w:rPr>
          <w:rFonts w:ascii="Abadi Extra Light" w:hAnsi="Abadi Extra Light"/>
        </w:rPr>
        <w:t>) es la elección ideal para quien busca un deportivo de pura cepa:</w:t>
      </w:r>
    </w:p>
    <w:p w14:paraId="31D00EE3" w14:textId="77777777" w:rsidR="00551269" w:rsidRPr="00551269" w:rsidRDefault="00551269" w:rsidP="00551269">
      <w:pPr>
        <w:jc w:val="both"/>
        <w:rPr>
          <w:rFonts w:ascii="Abadi Extra Light" w:hAnsi="Abadi Extra Light"/>
        </w:rPr>
      </w:pPr>
    </w:p>
    <w:p w14:paraId="15D7DD9A" w14:textId="77777777" w:rsidR="00551269" w:rsidRPr="00551269" w:rsidRDefault="00551269" w:rsidP="00551269">
      <w:pPr>
        <w:jc w:val="both"/>
        <w:rPr>
          <w:rFonts w:ascii="Abadi Extra Light" w:hAnsi="Abadi Extra Light"/>
        </w:rPr>
      </w:pPr>
      <w:r w:rsidRPr="00031DB9">
        <w:rPr>
          <w:rFonts w:ascii="ADLaM Display" w:hAnsi="ADLaM Display" w:cs="ADLaM Display"/>
        </w:rPr>
        <w:t>Placer de Conducción:</w:t>
      </w:r>
      <w:r w:rsidRPr="00551269">
        <w:rPr>
          <w:rFonts w:ascii="Abadi Extra Light" w:hAnsi="Abadi Extra Light"/>
        </w:rPr>
        <w:t xml:space="preserve"> El motor central y el chasis perfeccionado por Porsche ofrecen una dinámica de conducción incomparable. Sentirá cada curva y cada cambio de marcha.</w:t>
      </w:r>
    </w:p>
    <w:p w14:paraId="155D2D32" w14:textId="77777777" w:rsidR="00551269" w:rsidRPr="00551269" w:rsidRDefault="00551269" w:rsidP="00551269">
      <w:pPr>
        <w:jc w:val="both"/>
        <w:rPr>
          <w:rFonts w:ascii="Abadi Extra Light" w:hAnsi="Abadi Extra Light"/>
        </w:rPr>
      </w:pPr>
    </w:p>
    <w:p w14:paraId="329B9F3F" w14:textId="77777777" w:rsidR="00551269" w:rsidRPr="00551269" w:rsidRDefault="00551269" w:rsidP="00551269">
      <w:pPr>
        <w:jc w:val="both"/>
        <w:rPr>
          <w:rFonts w:ascii="Abadi Extra Light" w:hAnsi="Abadi Extra Light"/>
        </w:rPr>
      </w:pPr>
      <w:r w:rsidRPr="00031DB9">
        <w:rPr>
          <w:rFonts w:ascii="ADLaM Display" w:hAnsi="ADLaM Display" w:cs="ADLaM Display"/>
        </w:rPr>
        <w:t>Rendimiento de Clase Mundial:</w:t>
      </w:r>
      <w:r w:rsidRPr="00551269">
        <w:rPr>
          <w:rFonts w:ascii="Abadi Extra Light" w:hAnsi="Abadi Extra Light"/>
        </w:rPr>
        <w:t xml:space="preserve"> Con opciones que van desde los 300 CV de un </w:t>
      </w:r>
      <w:proofErr w:type="spellStart"/>
      <w:r w:rsidRPr="00551269">
        <w:rPr>
          <w:rFonts w:ascii="Abadi Extra Light" w:hAnsi="Abadi Extra Light"/>
        </w:rPr>
        <w:t>Cayman</w:t>
      </w:r>
      <w:proofErr w:type="spellEnd"/>
      <w:r w:rsidRPr="00551269">
        <w:rPr>
          <w:rFonts w:ascii="Abadi Extra Light" w:hAnsi="Abadi Extra Light"/>
        </w:rPr>
        <w:t xml:space="preserve"> base, hasta los 500 CV del GT4 RS, hay un 718 para cada nivel de ambición deportiva.</w:t>
      </w:r>
    </w:p>
    <w:p w14:paraId="173903B0" w14:textId="77777777" w:rsidR="00551269" w:rsidRPr="00551269" w:rsidRDefault="00551269" w:rsidP="00551269">
      <w:pPr>
        <w:jc w:val="both"/>
        <w:rPr>
          <w:rFonts w:ascii="Abadi Extra Light" w:hAnsi="Abadi Extra Light"/>
        </w:rPr>
      </w:pPr>
    </w:p>
    <w:p w14:paraId="014F3B93" w14:textId="77777777" w:rsidR="00551269" w:rsidRPr="00551269" w:rsidRDefault="00551269" w:rsidP="00551269">
      <w:pPr>
        <w:jc w:val="both"/>
        <w:rPr>
          <w:rFonts w:ascii="Abadi Extra Light" w:hAnsi="Abadi Extra Light"/>
        </w:rPr>
      </w:pPr>
      <w:r w:rsidRPr="00031DB9">
        <w:rPr>
          <w:rFonts w:ascii="ADLaM Display" w:hAnsi="ADLaM Display" w:cs="ADLaM Display"/>
        </w:rPr>
        <w:t>Exclusividad Porsche:</w:t>
      </w:r>
      <w:r w:rsidRPr="00551269">
        <w:rPr>
          <w:rFonts w:ascii="Abadi Extra Light" w:hAnsi="Abadi Extra Light"/>
        </w:rPr>
        <w:t xml:space="preserve"> Es un vehículo que combina la herencia de la marca con tecnología de vanguardia, desde el cambio PDK hasta el sistema de gestión activa de la suspensión (PASM).</w:t>
      </w:r>
    </w:p>
    <w:p w14:paraId="57AD3890" w14:textId="77777777" w:rsidR="00551269" w:rsidRPr="00551269" w:rsidRDefault="00551269" w:rsidP="00551269">
      <w:pPr>
        <w:jc w:val="both"/>
        <w:rPr>
          <w:rFonts w:ascii="Abadi Extra Light" w:hAnsi="Abadi Extra Light"/>
        </w:rPr>
      </w:pPr>
    </w:p>
    <w:p w14:paraId="40FAC540" w14:textId="2B5FD511" w:rsidR="00551269" w:rsidRPr="00551269" w:rsidRDefault="00551269" w:rsidP="00551269">
      <w:pPr>
        <w:jc w:val="both"/>
        <w:rPr>
          <w:rFonts w:ascii="Abadi Extra Light" w:hAnsi="Abadi Extra Light"/>
        </w:rPr>
      </w:pPr>
      <w:r w:rsidRPr="00551269">
        <w:rPr>
          <w:rFonts w:ascii="Abadi Extra Light" w:hAnsi="Abadi Extra Light"/>
        </w:rPr>
        <w:lastRenderedPageBreak/>
        <w:t>No es solo un auto deportivo, es una experiencia de conducción que le recordará por qué se enamoró de los autos en primer lugar.</w:t>
      </w:r>
    </w:p>
    <w:sectPr w:rsidR="00551269" w:rsidRPr="0055126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 Light">
    <w:charset w:val="00"/>
    <w:family w:val="swiss"/>
    <w:pitch w:val="variable"/>
    <w:sig w:usb0="8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02438"/>
    <w:multiLevelType w:val="multilevel"/>
    <w:tmpl w:val="5446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A709C"/>
    <w:multiLevelType w:val="multilevel"/>
    <w:tmpl w:val="D57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33C39"/>
    <w:multiLevelType w:val="multilevel"/>
    <w:tmpl w:val="1AA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2658A"/>
    <w:multiLevelType w:val="multilevel"/>
    <w:tmpl w:val="3448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700298">
    <w:abstractNumId w:val="1"/>
  </w:num>
  <w:num w:numId="2" w16cid:durableId="1914049180">
    <w:abstractNumId w:val="3"/>
  </w:num>
  <w:num w:numId="3" w16cid:durableId="1729381005">
    <w:abstractNumId w:val="0"/>
  </w:num>
  <w:num w:numId="4" w16cid:durableId="917590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69"/>
    <w:rsid w:val="00031DB9"/>
    <w:rsid w:val="00551269"/>
    <w:rsid w:val="00D16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9DAD"/>
  <w15:chartTrackingRefBased/>
  <w15:docId w15:val="{5BBC8018-5F6A-4034-BFCD-89D45423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1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1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12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12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12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12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2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2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2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12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12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12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12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12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12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2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2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269"/>
    <w:rPr>
      <w:rFonts w:eastAsiaTheme="majorEastAsia" w:cstheme="majorBidi"/>
      <w:color w:val="272727" w:themeColor="text1" w:themeTint="D8"/>
    </w:rPr>
  </w:style>
  <w:style w:type="paragraph" w:styleId="Ttulo">
    <w:name w:val="Title"/>
    <w:basedOn w:val="Normal"/>
    <w:next w:val="Normal"/>
    <w:link w:val="TtuloCar"/>
    <w:uiPriority w:val="10"/>
    <w:qFormat/>
    <w:rsid w:val="00551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12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12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12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269"/>
    <w:pPr>
      <w:spacing w:before="160"/>
      <w:jc w:val="center"/>
    </w:pPr>
    <w:rPr>
      <w:i/>
      <w:iCs/>
      <w:color w:val="404040" w:themeColor="text1" w:themeTint="BF"/>
    </w:rPr>
  </w:style>
  <w:style w:type="character" w:customStyle="1" w:styleId="CitaCar">
    <w:name w:val="Cita Car"/>
    <w:basedOn w:val="Fuentedeprrafopredeter"/>
    <w:link w:val="Cita"/>
    <w:uiPriority w:val="29"/>
    <w:rsid w:val="00551269"/>
    <w:rPr>
      <w:i/>
      <w:iCs/>
      <w:color w:val="404040" w:themeColor="text1" w:themeTint="BF"/>
    </w:rPr>
  </w:style>
  <w:style w:type="paragraph" w:styleId="Prrafodelista">
    <w:name w:val="List Paragraph"/>
    <w:basedOn w:val="Normal"/>
    <w:uiPriority w:val="34"/>
    <w:qFormat/>
    <w:rsid w:val="00551269"/>
    <w:pPr>
      <w:ind w:left="720"/>
      <w:contextualSpacing/>
    </w:pPr>
  </w:style>
  <w:style w:type="character" w:styleId="nfasisintenso">
    <w:name w:val="Intense Emphasis"/>
    <w:basedOn w:val="Fuentedeprrafopredeter"/>
    <w:uiPriority w:val="21"/>
    <w:qFormat/>
    <w:rsid w:val="00551269"/>
    <w:rPr>
      <w:i/>
      <w:iCs/>
      <w:color w:val="0F4761" w:themeColor="accent1" w:themeShade="BF"/>
    </w:rPr>
  </w:style>
  <w:style w:type="paragraph" w:styleId="Citadestacada">
    <w:name w:val="Intense Quote"/>
    <w:basedOn w:val="Normal"/>
    <w:next w:val="Normal"/>
    <w:link w:val="CitadestacadaCar"/>
    <w:uiPriority w:val="30"/>
    <w:qFormat/>
    <w:rsid w:val="00551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1269"/>
    <w:rPr>
      <w:i/>
      <w:iCs/>
      <w:color w:val="0F4761" w:themeColor="accent1" w:themeShade="BF"/>
    </w:rPr>
  </w:style>
  <w:style w:type="character" w:styleId="Referenciaintensa">
    <w:name w:val="Intense Reference"/>
    <w:basedOn w:val="Fuentedeprrafopredeter"/>
    <w:uiPriority w:val="32"/>
    <w:qFormat/>
    <w:rsid w:val="00551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711</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Yandell Cuevas</dc:creator>
  <cp:keywords/>
  <dc:description/>
  <cp:lastModifiedBy>Yandell Cuevas</cp:lastModifiedBy>
  <cp:revision>1</cp:revision>
  <dcterms:created xsi:type="dcterms:W3CDTF">2025-10-08T14:06:00Z</dcterms:created>
  <dcterms:modified xsi:type="dcterms:W3CDTF">2025-10-08T14:22:00Z</dcterms:modified>
</cp:coreProperties>
</file>