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64BD4" w14:textId="220EE9A0" w:rsidR="00E709C2" w:rsidRDefault="009D04B4">
      <w:r>
        <w:rPr>
          <w:noProof/>
        </w:rPr>
        <w:drawing>
          <wp:inline distT="0" distB="0" distL="0" distR="0" wp14:anchorId="1482B1A2" wp14:editId="7AC6A9D8">
            <wp:extent cx="6172200" cy="1272540"/>
            <wp:effectExtent l="0" t="0" r="0" b="3810"/>
            <wp:docPr id="38409653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72200" cy="1272540"/>
                    </a:xfrm>
                    <a:prstGeom prst="rect">
                      <a:avLst/>
                    </a:prstGeom>
                    <a:noFill/>
                    <a:ln>
                      <a:noFill/>
                    </a:ln>
                  </pic:spPr>
                </pic:pic>
              </a:graphicData>
            </a:graphic>
          </wp:inline>
        </w:drawing>
      </w:r>
      <w:r>
        <w:t xml:space="preserve">  </w:t>
      </w:r>
    </w:p>
    <w:p w14:paraId="037F25D9" w14:textId="619265AC" w:rsidR="009D04B4" w:rsidRDefault="00EE4798">
      <w:hyperlink r:id="rId6" w:history="1">
        <w:r w:rsidRPr="000F626A">
          <w:rPr>
            <w:rStyle w:val="Lienhypertexte"/>
          </w:rPr>
          <w:t>https://www.planttext.com/api/plantuml/png/ZPJHRfim58Rl_HHdqQGj5orjjRJTBgQk55MJQAZ8CcbNamjdZJN7PhP954rxWBt9yXoyM8r922Gm1Gaapldyy__75eJSQ4ELoUUSa5Sf_c02uRCVZQTn23DZClt1yvRBvIbBfB3D5DLf8kTU-QgzYulpT--lFSwU55MhxsMn5fbEWlWuaT7bvTMLbsjKRONWuJ6ClWN1KIhdPzUZqPc7yupB5UA1bpi_2gCOfABY6Ul69_zB55UTEyHiydDrotCaX2P6AXXC3UDCKuEv0byAWOafrWEW6gRMxQQ2ARpUwNGj7KlHiNmiJQS2R2K2bwLOGuh0AToo9ywacHN_VkNeLC9gxi4cSyi6KLROPkK80z-owPkj8oR507uJ0c17db1jWRXOMqCBL90BgxfGbVwcx9PO7FPIdvnyXBTDPkYWVLSEkqTT4h2Fjso4b6djJ20KVnUKvuxpVCKCSw5BLq7TwFEq8of7hQWqowGo6YR64jhfQfUsMUWFqgHSW8RsVR5MrhuTkKyDvVAvtYSxqNv9rnwIGwkOp52Ljpq16vNAQjs1tctP4iEQQ9stBgZJt1xJUjHExHAL2xD_VZRbtcsgsl_v-5VAMUes4XfmUqP6vaeSd5nNxXzEsJtkkpkMbDUVyd638dK_J49U0000</w:t>
        </w:r>
      </w:hyperlink>
    </w:p>
    <w:p w14:paraId="6AA75A19" w14:textId="77777777" w:rsidR="009D04B4" w:rsidRDefault="009D04B4"/>
    <w:p w14:paraId="130E2E40" w14:textId="77777777" w:rsidR="009D04B4" w:rsidRPr="009D04B4" w:rsidRDefault="009D04B4" w:rsidP="009D04B4">
      <w:pPr>
        <w:rPr>
          <w:rFonts w:ascii="Times New Roman" w:hAnsi="Times New Roman" w:cs="Times New Roman"/>
          <w:b/>
          <w:bCs/>
          <w:sz w:val="24"/>
          <w:szCs w:val="24"/>
          <w:u w:val="single"/>
        </w:rPr>
      </w:pPr>
      <w:r w:rsidRPr="009D04B4">
        <w:rPr>
          <w:rFonts w:ascii="Times New Roman" w:hAnsi="Times New Roman" w:cs="Times New Roman"/>
          <w:b/>
          <w:bCs/>
          <w:sz w:val="24"/>
          <w:szCs w:val="24"/>
          <w:u w:val="single"/>
        </w:rPr>
        <w:t>Cas d'Utilisation :</w:t>
      </w:r>
    </w:p>
    <w:p w14:paraId="046C2DAE" w14:textId="5AE61F5B" w:rsidR="009D04B4" w:rsidRPr="009D04B4" w:rsidRDefault="009D04B4" w:rsidP="009D04B4">
      <w:pPr>
        <w:pStyle w:val="Paragraphedeliste"/>
        <w:numPr>
          <w:ilvl w:val="0"/>
          <w:numId w:val="1"/>
        </w:numPr>
        <w:rPr>
          <w:rFonts w:ascii="Times New Roman" w:hAnsi="Times New Roman" w:cs="Times New Roman"/>
          <w:b/>
          <w:bCs/>
          <w:sz w:val="24"/>
          <w:szCs w:val="24"/>
        </w:rPr>
      </w:pPr>
      <w:r w:rsidRPr="009D04B4">
        <w:rPr>
          <w:rFonts w:ascii="Times New Roman" w:hAnsi="Times New Roman" w:cs="Times New Roman"/>
          <w:b/>
          <w:bCs/>
          <w:sz w:val="24"/>
          <w:szCs w:val="24"/>
        </w:rPr>
        <w:t>Rechercher des Livres :</w:t>
      </w:r>
    </w:p>
    <w:p w14:paraId="452130D8" w14:textId="77777777" w:rsidR="009D04B4" w:rsidRPr="009D04B4" w:rsidRDefault="009D04B4" w:rsidP="009D04B4">
      <w:pPr>
        <w:ind w:left="360"/>
        <w:rPr>
          <w:rFonts w:ascii="Times New Roman" w:hAnsi="Times New Roman" w:cs="Times New Roman"/>
          <w:sz w:val="24"/>
          <w:szCs w:val="24"/>
        </w:rPr>
      </w:pPr>
      <w:r w:rsidRPr="009D04B4">
        <w:rPr>
          <w:rFonts w:ascii="Times New Roman" w:hAnsi="Times New Roman" w:cs="Times New Roman"/>
          <w:sz w:val="24"/>
          <w:szCs w:val="24"/>
        </w:rPr>
        <w:t>Acteurs impliqués : Utilisateur Connecté, Utilisateur Non Connecté</w:t>
      </w:r>
    </w:p>
    <w:p w14:paraId="255BB6FF" w14:textId="77777777" w:rsidR="009D04B4" w:rsidRPr="009D04B4" w:rsidRDefault="009D04B4" w:rsidP="009D04B4">
      <w:pPr>
        <w:ind w:left="360"/>
        <w:rPr>
          <w:rFonts w:ascii="Times New Roman" w:hAnsi="Times New Roman" w:cs="Times New Roman"/>
          <w:sz w:val="24"/>
          <w:szCs w:val="24"/>
        </w:rPr>
      </w:pPr>
      <w:r w:rsidRPr="009D04B4">
        <w:rPr>
          <w:rFonts w:ascii="Times New Roman" w:hAnsi="Times New Roman" w:cs="Times New Roman"/>
          <w:sz w:val="24"/>
          <w:szCs w:val="24"/>
        </w:rPr>
        <w:t>Description : Permet à l'utilisateur de rechercher des livres dans le catalogue en fonction de différents critères tels que l'auteur, le titre, ou le genre.</w:t>
      </w:r>
    </w:p>
    <w:p w14:paraId="61E81878" w14:textId="0AF65B60" w:rsidR="009D04B4" w:rsidRPr="009D04B4" w:rsidRDefault="009D04B4" w:rsidP="009D04B4">
      <w:pPr>
        <w:pStyle w:val="Paragraphedeliste"/>
        <w:numPr>
          <w:ilvl w:val="0"/>
          <w:numId w:val="1"/>
        </w:numPr>
        <w:rPr>
          <w:rFonts w:ascii="Times New Roman" w:hAnsi="Times New Roman" w:cs="Times New Roman"/>
          <w:b/>
          <w:bCs/>
          <w:sz w:val="24"/>
          <w:szCs w:val="24"/>
        </w:rPr>
      </w:pPr>
      <w:r w:rsidRPr="009D04B4">
        <w:rPr>
          <w:rFonts w:ascii="Times New Roman" w:hAnsi="Times New Roman" w:cs="Times New Roman"/>
          <w:b/>
          <w:bCs/>
          <w:sz w:val="24"/>
          <w:szCs w:val="24"/>
        </w:rPr>
        <w:t>Emprunter un Livre :</w:t>
      </w:r>
    </w:p>
    <w:p w14:paraId="1FFFA4E3" w14:textId="77777777" w:rsidR="009D04B4" w:rsidRPr="009D04B4" w:rsidRDefault="009D04B4" w:rsidP="009D04B4">
      <w:pPr>
        <w:ind w:left="360"/>
        <w:rPr>
          <w:rFonts w:ascii="Times New Roman" w:hAnsi="Times New Roman" w:cs="Times New Roman"/>
          <w:sz w:val="24"/>
          <w:szCs w:val="24"/>
        </w:rPr>
      </w:pPr>
      <w:r w:rsidRPr="009D04B4">
        <w:rPr>
          <w:rFonts w:ascii="Times New Roman" w:hAnsi="Times New Roman" w:cs="Times New Roman"/>
          <w:sz w:val="24"/>
          <w:szCs w:val="24"/>
        </w:rPr>
        <w:t>Acteurs impliqués : Utilisateur Connecté</w:t>
      </w:r>
    </w:p>
    <w:p w14:paraId="2D656485" w14:textId="77777777" w:rsidR="009D04B4" w:rsidRPr="009D04B4" w:rsidRDefault="009D04B4" w:rsidP="009D04B4">
      <w:pPr>
        <w:ind w:left="360"/>
        <w:rPr>
          <w:rFonts w:ascii="Times New Roman" w:hAnsi="Times New Roman" w:cs="Times New Roman"/>
          <w:sz w:val="24"/>
          <w:szCs w:val="24"/>
        </w:rPr>
      </w:pPr>
      <w:r w:rsidRPr="009D04B4">
        <w:rPr>
          <w:rFonts w:ascii="Times New Roman" w:hAnsi="Times New Roman" w:cs="Times New Roman"/>
          <w:sz w:val="24"/>
          <w:szCs w:val="24"/>
        </w:rPr>
        <w:t>Description : Permet à l'utilisateur de sélectionner un livre disponible dans le catalogue et de l'emprunter. Les informations sur l'emprunt (date de début, date de retour) sont enregistrées.</w:t>
      </w:r>
    </w:p>
    <w:p w14:paraId="6B74C63B" w14:textId="575B05D2" w:rsidR="009D04B4" w:rsidRPr="009D04B4" w:rsidRDefault="009D04B4" w:rsidP="009D04B4">
      <w:pPr>
        <w:pStyle w:val="Paragraphedeliste"/>
        <w:numPr>
          <w:ilvl w:val="0"/>
          <w:numId w:val="1"/>
        </w:numPr>
        <w:rPr>
          <w:rFonts w:ascii="Times New Roman" w:hAnsi="Times New Roman" w:cs="Times New Roman"/>
          <w:b/>
          <w:bCs/>
          <w:sz w:val="24"/>
          <w:szCs w:val="24"/>
        </w:rPr>
      </w:pPr>
      <w:r w:rsidRPr="009D04B4">
        <w:rPr>
          <w:rFonts w:ascii="Times New Roman" w:hAnsi="Times New Roman" w:cs="Times New Roman"/>
          <w:b/>
          <w:bCs/>
          <w:sz w:val="24"/>
          <w:szCs w:val="24"/>
        </w:rPr>
        <w:t>Retourner un Livre :</w:t>
      </w:r>
    </w:p>
    <w:p w14:paraId="79E5C1D0" w14:textId="77777777" w:rsidR="009D04B4" w:rsidRPr="009D04B4" w:rsidRDefault="009D04B4" w:rsidP="009D04B4">
      <w:pPr>
        <w:ind w:left="360"/>
        <w:rPr>
          <w:rFonts w:ascii="Times New Roman" w:hAnsi="Times New Roman" w:cs="Times New Roman"/>
          <w:sz w:val="24"/>
          <w:szCs w:val="24"/>
        </w:rPr>
      </w:pPr>
      <w:r w:rsidRPr="009D04B4">
        <w:rPr>
          <w:rFonts w:ascii="Times New Roman" w:hAnsi="Times New Roman" w:cs="Times New Roman"/>
          <w:sz w:val="24"/>
          <w:szCs w:val="24"/>
        </w:rPr>
        <w:t>Acteurs impliqués : Utilisateur Connecté</w:t>
      </w:r>
    </w:p>
    <w:p w14:paraId="7E49367B" w14:textId="77777777" w:rsidR="009D04B4" w:rsidRPr="009D04B4" w:rsidRDefault="009D04B4" w:rsidP="009D04B4">
      <w:pPr>
        <w:ind w:left="360"/>
        <w:rPr>
          <w:rFonts w:ascii="Times New Roman" w:hAnsi="Times New Roman" w:cs="Times New Roman"/>
          <w:sz w:val="24"/>
          <w:szCs w:val="24"/>
        </w:rPr>
      </w:pPr>
      <w:r w:rsidRPr="009D04B4">
        <w:rPr>
          <w:rFonts w:ascii="Times New Roman" w:hAnsi="Times New Roman" w:cs="Times New Roman"/>
          <w:sz w:val="24"/>
          <w:szCs w:val="24"/>
        </w:rPr>
        <w:t>Description : Permet à l'utilisateur de retourner un livre emprunté. Le système met à jour les informations sur l'emprunt et, si nécessaire, envoie des notifications.</w:t>
      </w:r>
    </w:p>
    <w:p w14:paraId="1B395564" w14:textId="33019A47" w:rsidR="009D04B4" w:rsidRPr="009D04B4" w:rsidRDefault="009D04B4" w:rsidP="009D04B4">
      <w:pPr>
        <w:pStyle w:val="Paragraphedeliste"/>
        <w:numPr>
          <w:ilvl w:val="0"/>
          <w:numId w:val="1"/>
        </w:numPr>
        <w:rPr>
          <w:rFonts w:ascii="Times New Roman" w:hAnsi="Times New Roman" w:cs="Times New Roman"/>
          <w:b/>
          <w:bCs/>
          <w:sz w:val="24"/>
          <w:szCs w:val="24"/>
        </w:rPr>
      </w:pPr>
      <w:r w:rsidRPr="009D04B4">
        <w:rPr>
          <w:rFonts w:ascii="Times New Roman" w:hAnsi="Times New Roman" w:cs="Times New Roman"/>
          <w:b/>
          <w:bCs/>
          <w:sz w:val="24"/>
          <w:szCs w:val="24"/>
        </w:rPr>
        <w:t>Réserver un Livre :</w:t>
      </w:r>
    </w:p>
    <w:p w14:paraId="018D9FB8" w14:textId="77777777" w:rsidR="009D04B4" w:rsidRPr="009D04B4" w:rsidRDefault="009D04B4" w:rsidP="009D04B4">
      <w:pPr>
        <w:ind w:left="360"/>
        <w:rPr>
          <w:rFonts w:ascii="Times New Roman" w:hAnsi="Times New Roman" w:cs="Times New Roman"/>
          <w:sz w:val="24"/>
          <w:szCs w:val="24"/>
        </w:rPr>
      </w:pPr>
      <w:r w:rsidRPr="009D04B4">
        <w:rPr>
          <w:rFonts w:ascii="Times New Roman" w:hAnsi="Times New Roman" w:cs="Times New Roman"/>
          <w:sz w:val="24"/>
          <w:szCs w:val="24"/>
        </w:rPr>
        <w:t>Acteurs impliqués : Utilisateur Connecté</w:t>
      </w:r>
    </w:p>
    <w:p w14:paraId="313506C6" w14:textId="77777777" w:rsidR="009D04B4" w:rsidRDefault="009D04B4" w:rsidP="009D04B4">
      <w:pPr>
        <w:ind w:left="360"/>
        <w:rPr>
          <w:rFonts w:ascii="Times New Roman" w:hAnsi="Times New Roman" w:cs="Times New Roman"/>
          <w:sz w:val="24"/>
          <w:szCs w:val="24"/>
        </w:rPr>
      </w:pPr>
      <w:r w:rsidRPr="009D04B4">
        <w:rPr>
          <w:rFonts w:ascii="Times New Roman" w:hAnsi="Times New Roman" w:cs="Times New Roman"/>
          <w:sz w:val="24"/>
          <w:szCs w:val="24"/>
        </w:rPr>
        <w:t>Description : Permet à l'utilisateur de réserver un livre actuellement emprunté par un autre utilisateur. Une notification est envoyée lorsque le livre est disponible.</w:t>
      </w:r>
    </w:p>
    <w:p w14:paraId="0EFEB93C" w14:textId="77777777" w:rsidR="009D04B4" w:rsidRPr="009D04B4" w:rsidRDefault="009D04B4" w:rsidP="009D04B4">
      <w:pPr>
        <w:ind w:left="360"/>
        <w:rPr>
          <w:rFonts w:ascii="Times New Roman" w:hAnsi="Times New Roman" w:cs="Times New Roman"/>
          <w:b/>
          <w:bCs/>
          <w:sz w:val="24"/>
          <w:szCs w:val="24"/>
        </w:rPr>
      </w:pPr>
    </w:p>
    <w:p w14:paraId="092E637B" w14:textId="153A5FAF" w:rsidR="009D04B4" w:rsidRPr="009D04B4" w:rsidRDefault="009D04B4" w:rsidP="009D04B4">
      <w:pPr>
        <w:pStyle w:val="Paragraphedeliste"/>
        <w:numPr>
          <w:ilvl w:val="0"/>
          <w:numId w:val="1"/>
        </w:numPr>
        <w:rPr>
          <w:rFonts w:ascii="Times New Roman" w:hAnsi="Times New Roman" w:cs="Times New Roman"/>
          <w:b/>
          <w:bCs/>
          <w:sz w:val="24"/>
          <w:szCs w:val="24"/>
        </w:rPr>
      </w:pPr>
      <w:r w:rsidRPr="009D04B4">
        <w:rPr>
          <w:rFonts w:ascii="Times New Roman" w:hAnsi="Times New Roman" w:cs="Times New Roman"/>
          <w:b/>
          <w:bCs/>
          <w:sz w:val="24"/>
          <w:szCs w:val="24"/>
        </w:rPr>
        <w:t>Laisser une Évaluation/Critique :</w:t>
      </w:r>
    </w:p>
    <w:p w14:paraId="53AB0F7E" w14:textId="77777777" w:rsidR="009D04B4" w:rsidRPr="009D04B4" w:rsidRDefault="009D04B4" w:rsidP="009D04B4">
      <w:pPr>
        <w:ind w:left="360"/>
        <w:rPr>
          <w:rFonts w:ascii="Times New Roman" w:hAnsi="Times New Roman" w:cs="Times New Roman"/>
          <w:sz w:val="24"/>
          <w:szCs w:val="24"/>
        </w:rPr>
      </w:pPr>
      <w:r w:rsidRPr="009D04B4">
        <w:rPr>
          <w:rFonts w:ascii="Times New Roman" w:hAnsi="Times New Roman" w:cs="Times New Roman"/>
          <w:sz w:val="24"/>
          <w:szCs w:val="24"/>
        </w:rPr>
        <w:lastRenderedPageBreak/>
        <w:t>Acteurs impliqués : Utilisateur Connecté</w:t>
      </w:r>
    </w:p>
    <w:p w14:paraId="647E3C3F" w14:textId="77777777" w:rsidR="009D04B4" w:rsidRDefault="009D04B4" w:rsidP="009D04B4">
      <w:pPr>
        <w:ind w:left="360"/>
        <w:rPr>
          <w:rFonts w:ascii="Times New Roman" w:hAnsi="Times New Roman" w:cs="Times New Roman"/>
          <w:sz w:val="24"/>
          <w:szCs w:val="24"/>
        </w:rPr>
      </w:pPr>
      <w:r w:rsidRPr="009D04B4">
        <w:rPr>
          <w:rFonts w:ascii="Times New Roman" w:hAnsi="Times New Roman" w:cs="Times New Roman"/>
          <w:sz w:val="24"/>
          <w:szCs w:val="24"/>
        </w:rPr>
        <w:t>Description : Permet à l'utilisateur de donner son avis sur un livre, y compris une évaluation numérique et un commentaire.</w:t>
      </w:r>
    </w:p>
    <w:p w14:paraId="1FC8EEDA" w14:textId="77777777" w:rsidR="009D04B4" w:rsidRPr="009D04B4" w:rsidRDefault="009D04B4" w:rsidP="009D04B4">
      <w:pPr>
        <w:ind w:left="360"/>
        <w:rPr>
          <w:rFonts w:ascii="Times New Roman" w:hAnsi="Times New Roman" w:cs="Times New Roman"/>
          <w:sz w:val="24"/>
          <w:szCs w:val="24"/>
        </w:rPr>
      </w:pPr>
    </w:p>
    <w:p w14:paraId="59DA372B" w14:textId="0FAFF866" w:rsidR="009D04B4" w:rsidRPr="009D04B4" w:rsidRDefault="009D04B4" w:rsidP="009D04B4">
      <w:pPr>
        <w:pStyle w:val="Paragraphedeliste"/>
        <w:numPr>
          <w:ilvl w:val="0"/>
          <w:numId w:val="1"/>
        </w:numPr>
        <w:rPr>
          <w:rFonts w:ascii="Times New Roman" w:hAnsi="Times New Roman" w:cs="Times New Roman"/>
          <w:b/>
          <w:bCs/>
          <w:sz w:val="24"/>
          <w:szCs w:val="24"/>
        </w:rPr>
      </w:pPr>
      <w:r w:rsidRPr="009D04B4">
        <w:rPr>
          <w:rFonts w:ascii="Times New Roman" w:hAnsi="Times New Roman" w:cs="Times New Roman"/>
          <w:b/>
          <w:bCs/>
          <w:sz w:val="24"/>
          <w:szCs w:val="24"/>
        </w:rPr>
        <w:t>Gérer le Catalogue :</w:t>
      </w:r>
    </w:p>
    <w:p w14:paraId="2383573F" w14:textId="77777777" w:rsidR="009D04B4" w:rsidRPr="009D04B4" w:rsidRDefault="009D04B4" w:rsidP="009D04B4">
      <w:pPr>
        <w:rPr>
          <w:rFonts w:ascii="Times New Roman" w:hAnsi="Times New Roman" w:cs="Times New Roman"/>
          <w:sz w:val="24"/>
          <w:szCs w:val="24"/>
        </w:rPr>
      </w:pPr>
    </w:p>
    <w:p w14:paraId="00B6D193" w14:textId="77777777" w:rsidR="009D04B4" w:rsidRPr="009D04B4" w:rsidRDefault="009D04B4" w:rsidP="009D04B4">
      <w:pPr>
        <w:ind w:left="360"/>
        <w:rPr>
          <w:rFonts w:ascii="Times New Roman" w:hAnsi="Times New Roman" w:cs="Times New Roman"/>
          <w:sz w:val="24"/>
          <w:szCs w:val="24"/>
        </w:rPr>
      </w:pPr>
      <w:r w:rsidRPr="009D04B4">
        <w:rPr>
          <w:rFonts w:ascii="Times New Roman" w:hAnsi="Times New Roman" w:cs="Times New Roman"/>
          <w:sz w:val="24"/>
          <w:szCs w:val="24"/>
        </w:rPr>
        <w:t>Acteurs impliqués : Employé de la Bibliothèque</w:t>
      </w:r>
    </w:p>
    <w:p w14:paraId="0092A509" w14:textId="77777777" w:rsidR="009D04B4" w:rsidRPr="009D04B4" w:rsidRDefault="009D04B4" w:rsidP="009D04B4">
      <w:pPr>
        <w:ind w:left="360"/>
        <w:rPr>
          <w:rFonts w:ascii="Times New Roman" w:hAnsi="Times New Roman" w:cs="Times New Roman"/>
          <w:sz w:val="24"/>
          <w:szCs w:val="24"/>
        </w:rPr>
      </w:pPr>
      <w:r w:rsidRPr="009D04B4">
        <w:rPr>
          <w:rFonts w:ascii="Times New Roman" w:hAnsi="Times New Roman" w:cs="Times New Roman"/>
          <w:sz w:val="24"/>
          <w:szCs w:val="24"/>
        </w:rPr>
        <w:t>Description : Permet à l'employé de la bibliothèque de gérer le catalogue, y compris l'ajout de nouveaux livres, la mise à jour des informations, et la suppression de livres obsolètes.</w:t>
      </w:r>
    </w:p>
    <w:p w14:paraId="5656CD30" w14:textId="2D3461FC" w:rsidR="009D04B4" w:rsidRPr="009D04B4" w:rsidRDefault="009D04B4" w:rsidP="009D04B4">
      <w:pPr>
        <w:pStyle w:val="Paragraphedeliste"/>
        <w:numPr>
          <w:ilvl w:val="0"/>
          <w:numId w:val="1"/>
        </w:numPr>
        <w:rPr>
          <w:rFonts w:ascii="Times New Roman" w:hAnsi="Times New Roman" w:cs="Times New Roman"/>
          <w:b/>
          <w:bCs/>
          <w:sz w:val="24"/>
          <w:szCs w:val="24"/>
        </w:rPr>
      </w:pPr>
      <w:r w:rsidRPr="009D04B4">
        <w:rPr>
          <w:rFonts w:ascii="Times New Roman" w:hAnsi="Times New Roman" w:cs="Times New Roman"/>
          <w:b/>
          <w:bCs/>
          <w:sz w:val="24"/>
          <w:szCs w:val="24"/>
        </w:rPr>
        <w:t>Générer des Rapports :</w:t>
      </w:r>
    </w:p>
    <w:p w14:paraId="5B0A886F" w14:textId="77777777" w:rsidR="009D04B4" w:rsidRPr="009D04B4" w:rsidRDefault="009D04B4" w:rsidP="009D04B4">
      <w:pPr>
        <w:ind w:left="360"/>
        <w:rPr>
          <w:rFonts w:ascii="Times New Roman" w:hAnsi="Times New Roman" w:cs="Times New Roman"/>
          <w:sz w:val="24"/>
          <w:szCs w:val="24"/>
        </w:rPr>
      </w:pPr>
      <w:r w:rsidRPr="009D04B4">
        <w:rPr>
          <w:rFonts w:ascii="Times New Roman" w:hAnsi="Times New Roman" w:cs="Times New Roman"/>
          <w:sz w:val="24"/>
          <w:szCs w:val="24"/>
        </w:rPr>
        <w:t>Acteurs impliqués : Employé de la Bibliothèque</w:t>
      </w:r>
    </w:p>
    <w:p w14:paraId="3E20F253" w14:textId="77777777" w:rsidR="009D04B4" w:rsidRDefault="009D04B4" w:rsidP="009D04B4">
      <w:pPr>
        <w:ind w:left="360"/>
        <w:rPr>
          <w:rFonts w:ascii="Times New Roman" w:hAnsi="Times New Roman" w:cs="Times New Roman"/>
          <w:sz w:val="24"/>
          <w:szCs w:val="24"/>
        </w:rPr>
      </w:pPr>
      <w:r w:rsidRPr="009D04B4">
        <w:rPr>
          <w:rFonts w:ascii="Times New Roman" w:hAnsi="Times New Roman" w:cs="Times New Roman"/>
          <w:sz w:val="24"/>
          <w:szCs w:val="24"/>
        </w:rPr>
        <w:t>Description : Permet à l'employé de générer des rapports statistiques sur l'utilisation de la bibliothèque, tels que les livres populaires, les emprunts fréquents, etc.</w:t>
      </w:r>
    </w:p>
    <w:p w14:paraId="63D5FA1D" w14:textId="77777777" w:rsidR="009D04B4" w:rsidRPr="009D04B4" w:rsidRDefault="009D04B4" w:rsidP="009D04B4">
      <w:pPr>
        <w:ind w:left="360"/>
        <w:rPr>
          <w:rFonts w:ascii="Times New Roman" w:hAnsi="Times New Roman" w:cs="Times New Roman"/>
          <w:sz w:val="24"/>
          <w:szCs w:val="24"/>
        </w:rPr>
      </w:pPr>
    </w:p>
    <w:p w14:paraId="10FD387E" w14:textId="73C8F93F" w:rsidR="009D04B4" w:rsidRPr="009D04B4" w:rsidRDefault="009D04B4" w:rsidP="009D04B4">
      <w:pPr>
        <w:pStyle w:val="Paragraphedeliste"/>
        <w:numPr>
          <w:ilvl w:val="0"/>
          <w:numId w:val="3"/>
        </w:numPr>
        <w:rPr>
          <w:rFonts w:ascii="Times New Roman" w:hAnsi="Times New Roman" w:cs="Times New Roman"/>
          <w:b/>
          <w:bCs/>
          <w:sz w:val="24"/>
          <w:szCs w:val="24"/>
        </w:rPr>
      </w:pPr>
      <w:r w:rsidRPr="009D04B4">
        <w:rPr>
          <w:rFonts w:ascii="Times New Roman" w:hAnsi="Times New Roman" w:cs="Times New Roman"/>
          <w:b/>
          <w:bCs/>
          <w:sz w:val="24"/>
          <w:szCs w:val="24"/>
        </w:rPr>
        <w:t>Relations entre Acteurs :</w:t>
      </w:r>
    </w:p>
    <w:p w14:paraId="3507B6BF" w14:textId="037264B7" w:rsidR="009D04B4" w:rsidRPr="009D04B4" w:rsidRDefault="009D04B4" w:rsidP="009D04B4">
      <w:pPr>
        <w:rPr>
          <w:rFonts w:ascii="Times New Roman" w:hAnsi="Times New Roman" w:cs="Times New Roman"/>
          <w:sz w:val="24"/>
          <w:szCs w:val="24"/>
        </w:rPr>
      </w:pPr>
      <w:r w:rsidRPr="009D04B4">
        <w:rPr>
          <w:rFonts w:ascii="Times New Roman" w:hAnsi="Times New Roman" w:cs="Times New Roman"/>
          <w:b/>
          <w:bCs/>
          <w:sz w:val="24"/>
          <w:szCs w:val="24"/>
        </w:rPr>
        <w:t>Utilisateur Connecté et Utilisateur Non Connecté</w:t>
      </w:r>
      <w:r w:rsidRPr="009D04B4">
        <w:rPr>
          <w:rFonts w:ascii="Times New Roman" w:hAnsi="Times New Roman" w:cs="Times New Roman"/>
          <w:sz w:val="24"/>
          <w:szCs w:val="24"/>
        </w:rPr>
        <w:t xml:space="preserve"> :</w:t>
      </w:r>
    </w:p>
    <w:p w14:paraId="03FA7BBB" w14:textId="77777777" w:rsidR="009D04B4" w:rsidRPr="009D04B4" w:rsidRDefault="009D04B4" w:rsidP="009D04B4">
      <w:pPr>
        <w:rPr>
          <w:rFonts w:ascii="Times New Roman" w:hAnsi="Times New Roman" w:cs="Times New Roman"/>
          <w:sz w:val="24"/>
          <w:szCs w:val="24"/>
        </w:rPr>
      </w:pPr>
      <w:r w:rsidRPr="009D04B4">
        <w:rPr>
          <w:rFonts w:ascii="Times New Roman" w:hAnsi="Times New Roman" w:cs="Times New Roman"/>
          <w:sz w:val="24"/>
          <w:szCs w:val="24"/>
        </w:rPr>
        <w:t>Les deux types d'utilisateurs partagent le cas d'utilisation "Rechercher des Livres". Cependant, seul l'Utilisateur Connecté peut effectuer des actions telles qu'emprunter, retourner, réserver des livres, et laisser des évaluations/critiques.</w:t>
      </w:r>
    </w:p>
    <w:p w14:paraId="568F4D8A" w14:textId="568E74B4" w:rsidR="009D04B4" w:rsidRPr="009D04B4" w:rsidRDefault="009D04B4" w:rsidP="009D04B4">
      <w:pPr>
        <w:rPr>
          <w:rFonts w:ascii="Times New Roman" w:hAnsi="Times New Roman" w:cs="Times New Roman"/>
          <w:b/>
          <w:bCs/>
          <w:sz w:val="24"/>
          <w:szCs w:val="24"/>
        </w:rPr>
      </w:pPr>
      <w:r w:rsidRPr="009D04B4">
        <w:rPr>
          <w:rFonts w:ascii="Times New Roman" w:hAnsi="Times New Roman" w:cs="Times New Roman"/>
          <w:b/>
          <w:bCs/>
          <w:sz w:val="24"/>
          <w:szCs w:val="24"/>
        </w:rPr>
        <w:t>Utilisateur Connecté et Employé de la Bibliothèque :</w:t>
      </w:r>
    </w:p>
    <w:p w14:paraId="529E8551" w14:textId="77777777" w:rsidR="009D04B4" w:rsidRDefault="009D04B4" w:rsidP="009D04B4">
      <w:pPr>
        <w:rPr>
          <w:rFonts w:ascii="Times New Roman" w:hAnsi="Times New Roman" w:cs="Times New Roman"/>
          <w:sz w:val="24"/>
          <w:szCs w:val="24"/>
        </w:rPr>
      </w:pPr>
      <w:r w:rsidRPr="009D04B4">
        <w:rPr>
          <w:rFonts w:ascii="Times New Roman" w:hAnsi="Times New Roman" w:cs="Times New Roman"/>
          <w:sz w:val="24"/>
          <w:szCs w:val="24"/>
        </w:rPr>
        <w:t>L'Utilisateur Connecté interagit avec les cas d'utilisation "Emprunter un Livre", "Retourner un Livre", "Réserver un Livre", et "Laisser une Évaluation/Critique". L'Employé de la Bibliothèque intervient dans les cas d'utilisation "Gérer le Catalogue" et "Générer des Rapports".</w:t>
      </w:r>
    </w:p>
    <w:p w14:paraId="12D49C26" w14:textId="77777777" w:rsidR="009D04B4" w:rsidRPr="009D04B4" w:rsidRDefault="009D04B4" w:rsidP="009D04B4">
      <w:pPr>
        <w:rPr>
          <w:rFonts w:ascii="Times New Roman" w:hAnsi="Times New Roman" w:cs="Times New Roman"/>
          <w:sz w:val="24"/>
          <w:szCs w:val="24"/>
        </w:rPr>
      </w:pPr>
    </w:p>
    <w:p w14:paraId="4C3AA309" w14:textId="0177096B" w:rsidR="009D04B4" w:rsidRPr="009D04B4" w:rsidRDefault="009D04B4" w:rsidP="009D04B4">
      <w:pPr>
        <w:rPr>
          <w:rFonts w:ascii="Times New Roman" w:hAnsi="Times New Roman" w:cs="Times New Roman"/>
          <w:b/>
          <w:bCs/>
          <w:sz w:val="24"/>
          <w:szCs w:val="24"/>
        </w:rPr>
      </w:pPr>
      <w:r w:rsidRPr="009D04B4">
        <w:rPr>
          <w:rFonts w:ascii="Times New Roman" w:hAnsi="Times New Roman" w:cs="Times New Roman"/>
          <w:b/>
          <w:bCs/>
          <w:sz w:val="24"/>
          <w:szCs w:val="24"/>
        </w:rPr>
        <w:t>Utilisateur Non Connecté et Employé de la Bibliothèque :</w:t>
      </w:r>
    </w:p>
    <w:p w14:paraId="5D44F05B" w14:textId="008D743A" w:rsidR="009D04B4" w:rsidRPr="009D04B4" w:rsidRDefault="009D04B4" w:rsidP="009D04B4">
      <w:pPr>
        <w:rPr>
          <w:rFonts w:ascii="Times New Roman" w:hAnsi="Times New Roman" w:cs="Times New Roman"/>
          <w:sz w:val="24"/>
          <w:szCs w:val="24"/>
        </w:rPr>
      </w:pPr>
      <w:r w:rsidRPr="009D04B4">
        <w:rPr>
          <w:rFonts w:ascii="Times New Roman" w:hAnsi="Times New Roman" w:cs="Times New Roman"/>
          <w:sz w:val="24"/>
          <w:szCs w:val="24"/>
        </w:rPr>
        <w:t>L'Utilisateur Non Connecté peut effectuer des recherches de livres, mais n'a pas accès aux fonctionnalités réservées aux utilisateurs connectés. L'Employé de la Bibliothèque intervient dans la gestion du catalogue et la génération de rapports.</w:t>
      </w:r>
    </w:p>
    <w:sectPr w:rsidR="009D04B4" w:rsidRPr="009D04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4406B"/>
    <w:multiLevelType w:val="hybridMultilevel"/>
    <w:tmpl w:val="7A325BFC"/>
    <w:lvl w:ilvl="0" w:tplc="BA0AA35C">
      <w:numFmt w:val="bullet"/>
      <w:lvlText w:val=""/>
      <w:lvlJc w:val="left"/>
      <w:pPr>
        <w:ind w:left="1080" w:hanging="360"/>
      </w:pPr>
      <w:rPr>
        <w:rFonts w:ascii="Symbol" w:eastAsiaTheme="minorHAnsi" w:hAnsi="Symbol"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4B634777"/>
    <w:multiLevelType w:val="hybridMultilevel"/>
    <w:tmpl w:val="499899B2"/>
    <w:lvl w:ilvl="0" w:tplc="F11C6976">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A4044E9"/>
    <w:multiLevelType w:val="hybridMultilevel"/>
    <w:tmpl w:val="9A3453F6"/>
    <w:lvl w:ilvl="0" w:tplc="C644CDBE">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67284979">
    <w:abstractNumId w:val="1"/>
  </w:num>
  <w:num w:numId="2" w16cid:durableId="1667633932">
    <w:abstractNumId w:val="2"/>
  </w:num>
  <w:num w:numId="3" w16cid:durableId="1564952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FC9"/>
    <w:rsid w:val="00476FC9"/>
    <w:rsid w:val="009D04B4"/>
    <w:rsid w:val="00C34095"/>
    <w:rsid w:val="00E709C2"/>
    <w:rsid w:val="00EE47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EB24A"/>
  <w15:chartTrackingRefBased/>
  <w15:docId w15:val="{0C4D0D7D-B3E3-496A-B4F5-B2FF15975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76F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76F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76FC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76FC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76FC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76FC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76FC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76FC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76FC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76FC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76FC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76FC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76FC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76FC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76FC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76FC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76FC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76FC9"/>
    <w:rPr>
      <w:rFonts w:eastAsiaTheme="majorEastAsia" w:cstheme="majorBidi"/>
      <w:color w:val="272727" w:themeColor="text1" w:themeTint="D8"/>
    </w:rPr>
  </w:style>
  <w:style w:type="paragraph" w:styleId="Titre">
    <w:name w:val="Title"/>
    <w:basedOn w:val="Normal"/>
    <w:next w:val="Normal"/>
    <w:link w:val="TitreCar"/>
    <w:uiPriority w:val="10"/>
    <w:qFormat/>
    <w:rsid w:val="00476F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76FC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76FC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76FC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76FC9"/>
    <w:pPr>
      <w:spacing w:before="160"/>
      <w:jc w:val="center"/>
    </w:pPr>
    <w:rPr>
      <w:i/>
      <w:iCs/>
      <w:color w:val="404040" w:themeColor="text1" w:themeTint="BF"/>
    </w:rPr>
  </w:style>
  <w:style w:type="character" w:customStyle="1" w:styleId="CitationCar">
    <w:name w:val="Citation Car"/>
    <w:basedOn w:val="Policepardfaut"/>
    <w:link w:val="Citation"/>
    <w:uiPriority w:val="29"/>
    <w:rsid w:val="00476FC9"/>
    <w:rPr>
      <w:i/>
      <w:iCs/>
      <w:color w:val="404040" w:themeColor="text1" w:themeTint="BF"/>
    </w:rPr>
  </w:style>
  <w:style w:type="paragraph" w:styleId="Paragraphedeliste">
    <w:name w:val="List Paragraph"/>
    <w:basedOn w:val="Normal"/>
    <w:uiPriority w:val="34"/>
    <w:qFormat/>
    <w:rsid w:val="00476FC9"/>
    <w:pPr>
      <w:ind w:left="720"/>
      <w:contextualSpacing/>
    </w:pPr>
  </w:style>
  <w:style w:type="character" w:styleId="Accentuationintense">
    <w:name w:val="Intense Emphasis"/>
    <w:basedOn w:val="Policepardfaut"/>
    <w:uiPriority w:val="21"/>
    <w:qFormat/>
    <w:rsid w:val="00476FC9"/>
    <w:rPr>
      <w:i/>
      <w:iCs/>
      <w:color w:val="0F4761" w:themeColor="accent1" w:themeShade="BF"/>
    </w:rPr>
  </w:style>
  <w:style w:type="paragraph" w:styleId="Citationintense">
    <w:name w:val="Intense Quote"/>
    <w:basedOn w:val="Normal"/>
    <w:next w:val="Normal"/>
    <w:link w:val="CitationintenseCar"/>
    <w:uiPriority w:val="30"/>
    <w:qFormat/>
    <w:rsid w:val="00476F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76FC9"/>
    <w:rPr>
      <w:i/>
      <w:iCs/>
      <w:color w:val="0F4761" w:themeColor="accent1" w:themeShade="BF"/>
    </w:rPr>
  </w:style>
  <w:style w:type="character" w:styleId="Rfrenceintense">
    <w:name w:val="Intense Reference"/>
    <w:basedOn w:val="Policepardfaut"/>
    <w:uiPriority w:val="32"/>
    <w:qFormat/>
    <w:rsid w:val="00476FC9"/>
    <w:rPr>
      <w:b/>
      <w:bCs/>
      <w:smallCaps/>
      <w:color w:val="0F4761" w:themeColor="accent1" w:themeShade="BF"/>
      <w:spacing w:val="5"/>
    </w:rPr>
  </w:style>
  <w:style w:type="character" w:styleId="Lienhypertexte">
    <w:name w:val="Hyperlink"/>
    <w:basedOn w:val="Policepardfaut"/>
    <w:uiPriority w:val="99"/>
    <w:unhideWhenUsed/>
    <w:rsid w:val="00EE4798"/>
    <w:rPr>
      <w:color w:val="467886" w:themeColor="hyperlink"/>
      <w:u w:val="single"/>
    </w:rPr>
  </w:style>
  <w:style w:type="character" w:styleId="Mentionnonrsolue">
    <w:name w:val="Unresolved Mention"/>
    <w:basedOn w:val="Policepardfaut"/>
    <w:uiPriority w:val="99"/>
    <w:semiHidden/>
    <w:unhideWhenUsed/>
    <w:rsid w:val="00EE47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lanttext.com/api/plantuml/png/ZPJHRfim58Rl_HHdqQGj5orjjRJTBgQk55MJQAZ8CcbNamjdZJN7PhP954rxWBt9yXoyM8r922Gm1Gaapldyy__75eJSQ4ELoUUSa5Sf_c02uRCVZQTn23DZClt1yvRBvIbBfB3D5DLf8kTU-QgzYulpT--lFSwU55MhxsMn5fbEWlWuaT7bvTMLbsjKRONWuJ6ClWN1KIhdPzUZqPc7yupB5UA1bpi_2gCOfABY6Ul69_zB55UTEyHiydDrotCaX2P6AXXC3UDCKuEv0byAWOafrWEW6gRMxQQ2ARpUwNGj7KlHiNmiJQS2R2K2bwLOGuh0AToo9ywacHN_VkNeLC9gxi4cSyi6KLROPkK80z-owPkj8oR507uJ0c17db1jWRXOMqCBL90BgxfGbVwcx9PO7FPIdvnyXBTDPkYWVLSEkqTT4h2Fjso4b6djJ20KVnUKvuxpVCKCSw5BLq7TwFEq8of7hQWqowGo6YR64jhfQfUsMUWFqgHSW8RsVR5MrhuTkKyDvVAvtYSxqNv9rnwIGwkOp52Ljpq16vNAQjs1tctP4iEQQ9stBgZJt1xJUjHExHAL2xD_VZRbtcsgsl_v-5VAMUes4XfmUqP6vaeSd5nNxXzEsJtkkpkMbDUVyd638dK_J49U000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622</Words>
  <Characters>3425</Characters>
  <Application>Microsoft Office Word</Application>
  <DocSecurity>0</DocSecurity>
  <Lines>28</Lines>
  <Paragraphs>8</Paragraphs>
  <ScaleCrop>false</ScaleCrop>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Yanel Aïna</dc:creator>
  <cp:keywords/>
  <dc:description/>
  <cp:lastModifiedBy>Yanel Aïna</cp:lastModifiedBy>
  <cp:revision>3</cp:revision>
  <dcterms:created xsi:type="dcterms:W3CDTF">2024-01-15T12:18:00Z</dcterms:created>
  <dcterms:modified xsi:type="dcterms:W3CDTF">2024-01-15T12:27:00Z</dcterms:modified>
</cp:coreProperties>
</file>