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78F2" w14:textId="494E78D9" w:rsidR="002406C6" w:rsidRPr="003D6FFF" w:rsidRDefault="002406C6" w:rsidP="002406C6">
      <w:pPr>
        <w:jc w:val="center"/>
        <w:rPr>
          <w:rFonts w:ascii="Arial" w:hAnsi="Arial" w:cs="Arial"/>
          <w:sz w:val="44"/>
          <w:szCs w:val="44"/>
        </w:rPr>
      </w:pPr>
      <w:r w:rsidRPr="003D6FFF">
        <w:rPr>
          <w:rFonts w:ascii="Arial" w:hAnsi="Arial" w:cs="Arial"/>
          <w:sz w:val="44"/>
          <w:szCs w:val="44"/>
        </w:rPr>
        <w:t>RESPONSI PRAKTIKUM STRUKTUR DATA DAN ALGORITMA 2023</w:t>
      </w:r>
    </w:p>
    <w:p w14:paraId="4A566E1F" w14:textId="77777777" w:rsidR="002406C6" w:rsidRPr="003D6FFF" w:rsidRDefault="002406C6"/>
    <w:p w14:paraId="38B9ACEE" w14:textId="043D9A55" w:rsidR="008C3D4A" w:rsidRPr="003D6FFF" w:rsidRDefault="00564092" w:rsidP="002406C6">
      <w:pPr>
        <w:pStyle w:val="ListParagraph"/>
        <w:numPr>
          <w:ilvl w:val="0"/>
          <w:numId w:val="2"/>
        </w:numPr>
        <w:ind w:left="142"/>
        <w:rPr>
          <w:rFonts w:asciiTheme="majorHAnsi" w:hAnsiTheme="majorHAnsi" w:cstheme="majorHAnsi"/>
          <w:b/>
          <w:bCs/>
          <w:sz w:val="24"/>
          <w:szCs w:val="24"/>
        </w:rPr>
      </w:pPr>
      <w:r w:rsidRPr="003D6FFF">
        <w:rPr>
          <w:rFonts w:asciiTheme="majorHAnsi" w:hAnsiTheme="majorHAnsi" w:cstheme="majorHAnsi"/>
          <w:b/>
          <w:bCs/>
          <w:sz w:val="24"/>
          <w:szCs w:val="24"/>
        </w:rPr>
        <w:t>Identitas</w:t>
      </w:r>
    </w:p>
    <w:p w14:paraId="1A0B14D9" w14:textId="76DA6E66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Nama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="00E57464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>: Muhammad Ryan Fikri Fakhrezi</w:t>
      </w:r>
    </w:p>
    <w:p w14:paraId="5A470E8C" w14:textId="075F0766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NIM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  <w:t>: L0122114</w:t>
      </w:r>
    </w:p>
    <w:p w14:paraId="6036EA75" w14:textId="0FE02560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Kelas</w:t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ab/>
      </w:r>
      <w:r w:rsidR="00E57464">
        <w:rPr>
          <w:rFonts w:asciiTheme="majorHAnsi" w:hAnsiTheme="majorHAnsi" w:cstheme="majorHAnsi"/>
          <w:sz w:val="24"/>
          <w:szCs w:val="24"/>
        </w:rPr>
        <w:tab/>
      </w:r>
      <w:r w:rsidRPr="003D6FFF">
        <w:rPr>
          <w:rFonts w:asciiTheme="majorHAnsi" w:hAnsiTheme="majorHAnsi" w:cstheme="majorHAnsi"/>
          <w:sz w:val="24"/>
          <w:szCs w:val="24"/>
        </w:rPr>
        <w:t>: C</w:t>
      </w:r>
    </w:p>
    <w:p w14:paraId="022696C4" w14:textId="627EFFBC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Judul program</w:t>
      </w:r>
      <w:r w:rsidRPr="003D6FFF">
        <w:rPr>
          <w:rFonts w:asciiTheme="majorHAnsi" w:hAnsiTheme="majorHAnsi" w:cstheme="majorHAnsi"/>
          <w:sz w:val="24"/>
          <w:szCs w:val="24"/>
        </w:rPr>
        <w:tab/>
        <w:t xml:space="preserve">: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Bookstore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Simulator</w:t>
      </w:r>
    </w:p>
    <w:p w14:paraId="2CB3B2AB" w14:textId="5E02EA32" w:rsidR="00564092" w:rsidRPr="003D6FFF" w:rsidRDefault="00564092" w:rsidP="002406C6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Deskripsi program</w:t>
      </w:r>
      <w:r w:rsidRPr="003D6FFF">
        <w:rPr>
          <w:rFonts w:asciiTheme="majorHAnsi" w:hAnsiTheme="majorHAnsi" w:cstheme="majorHAnsi"/>
          <w:sz w:val="24"/>
          <w:szCs w:val="24"/>
        </w:rPr>
        <w:tab/>
        <w:t xml:space="preserve">: Program ini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mensimulasikan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kegiatan jual beli di to</w:t>
      </w:r>
      <w:r w:rsidR="002406C6" w:rsidRPr="003D6FFF">
        <w:rPr>
          <w:rFonts w:asciiTheme="majorHAnsi" w:hAnsiTheme="majorHAnsi" w:cstheme="majorHAnsi"/>
          <w:sz w:val="24"/>
          <w:szCs w:val="24"/>
        </w:rPr>
        <w:t>ko</w:t>
      </w:r>
      <w:r w:rsidRPr="003D6FFF">
        <w:rPr>
          <w:rFonts w:asciiTheme="majorHAnsi" w:hAnsiTheme="majorHAnsi" w:cstheme="majorHAnsi"/>
          <w:sz w:val="24"/>
          <w:szCs w:val="24"/>
        </w:rPr>
        <w:t xml:space="preserve"> buku</w:t>
      </w:r>
    </w:p>
    <w:p w14:paraId="6D3D42B0" w14:textId="77777777" w:rsidR="002406C6" w:rsidRPr="003D6FFF" w:rsidRDefault="002406C6" w:rsidP="002406C6">
      <w:pPr>
        <w:ind w:left="142"/>
        <w:rPr>
          <w:rFonts w:asciiTheme="majorHAnsi" w:hAnsiTheme="majorHAnsi" w:cstheme="majorHAnsi"/>
          <w:sz w:val="24"/>
          <w:szCs w:val="24"/>
        </w:rPr>
      </w:pPr>
    </w:p>
    <w:p w14:paraId="205A7B81" w14:textId="0A2B7E58" w:rsidR="002406C6" w:rsidRPr="003D6FFF" w:rsidRDefault="002406C6" w:rsidP="002406C6">
      <w:pPr>
        <w:pStyle w:val="ListParagraph"/>
        <w:numPr>
          <w:ilvl w:val="0"/>
          <w:numId w:val="1"/>
        </w:numPr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>Dokumentasi program</w:t>
      </w:r>
    </w:p>
    <w:p w14:paraId="44A3DD1F" w14:textId="3EEB333A" w:rsidR="00915651" w:rsidRPr="003D6FFF" w:rsidRDefault="00915651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t xml:space="preserve">Program ini merupakan suatu program simulasi toko buku,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diawal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program akan mendeklarasikan variabel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digunakan untuk menampung pilihan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dipilih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disini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juga dideklarasikan variabel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people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akan terus bertambah seiring bertambahnya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customer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. kemudian program akan melakukan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parsing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xml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dan mendata semua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id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yang terdapat pada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xml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dan menaruhnya pada set yang bernama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all_bo</w:t>
      </w:r>
      <w:r w:rsidR="003D6FFF" w:rsidRPr="003D6FFF">
        <w:rPr>
          <w:rFonts w:asciiTheme="majorHAnsi" w:hAnsiTheme="majorHAnsi" w:cstheme="majorHAnsi"/>
          <w:sz w:val="24"/>
          <w:szCs w:val="24"/>
        </w:rPr>
        <w:t>ok_id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. setelah semua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preparasi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sudah dilakukan, program akan memasuki suatu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infinity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D6FFF" w:rsidRPr="003D6FFF">
        <w:rPr>
          <w:rFonts w:asciiTheme="majorHAnsi" w:hAnsiTheme="majorHAnsi" w:cstheme="majorHAnsi"/>
          <w:sz w:val="24"/>
          <w:szCs w:val="24"/>
        </w:rPr>
        <w:t>loop</w:t>
      </w:r>
      <w:proofErr w:type="spellEnd"/>
      <w:r w:rsidR="003D6FFF" w:rsidRPr="003D6FFF">
        <w:rPr>
          <w:rFonts w:asciiTheme="majorHAnsi" w:hAnsiTheme="majorHAnsi" w:cstheme="majorHAnsi"/>
          <w:sz w:val="24"/>
          <w:szCs w:val="24"/>
        </w:rPr>
        <w:t xml:space="preserve"> dan </w:t>
      </w:r>
      <w:r w:rsidRPr="003D6FFF">
        <w:rPr>
          <w:rFonts w:asciiTheme="majorHAnsi" w:hAnsiTheme="majorHAnsi" w:cstheme="majorHAnsi"/>
          <w:sz w:val="24"/>
          <w:szCs w:val="24"/>
        </w:rPr>
        <w:t xml:space="preserve">memberikan pilihan 2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, apakah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3D6FFF">
        <w:rPr>
          <w:rFonts w:asciiTheme="majorHAnsi" w:hAnsiTheme="majorHAnsi" w:cstheme="majorHAnsi"/>
          <w:sz w:val="24"/>
          <w:szCs w:val="24"/>
        </w:rPr>
        <w:t xml:space="preserve"> ingin menjadi kasir ataukah </w:t>
      </w:r>
      <w:proofErr w:type="spellStart"/>
      <w:r w:rsidRPr="003D6FFF">
        <w:rPr>
          <w:rFonts w:asciiTheme="majorHAnsi" w:hAnsiTheme="majorHAnsi" w:cstheme="majorHAnsi"/>
          <w:sz w:val="24"/>
          <w:szCs w:val="24"/>
        </w:rPr>
        <w:t>customer</w:t>
      </w:r>
      <w:proofErr w:type="spellEnd"/>
    </w:p>
    <w:p w14:paraId="158E98DE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(){</w:t>
      </w:r>
    </w:p>
    <w:p w14:paraId="1A8B3F0A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E138F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people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41463E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XMLDataHandler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forCollectId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308493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forCollectId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collectAllBookIds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5AE342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15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4CD0503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clear_screen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461A1C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bool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canICloseTheStore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646BBB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"| === WELCOME TO BOOKSTORE SIMULATOR ===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85AA52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"| CHOOSE YOUR ROLE                      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E3C6E8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1]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Customer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                          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52982F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2]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Cashier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                            |</w:t>
      </w:r>
      <w:r w:rsidRPr="00915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A51E1C" w14:textId="77777777" w:rsidR="00915651" w:rsidRPr="00915651" w:rsidRDefault="00915651" w:rsidP="0091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15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915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"|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What's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your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role</w:t>
      </w:r>
      <w:proofErr w:type="spellEnd"/>
      <w:r w:rsidRPr="00915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"</w:t>
      </w:r>
      <w:r w:rsidRPr="00915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19422E83" w14:textId="00323FA4" w:rsidR="00915651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role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diinginkan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role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selama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valid</w:t>
      </w:r>
    </w:p>
    <w:p w14:paraId="7DFB80B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check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73C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valid</w:t>
      </w:r>
    </w:p>
    <w:p w14:paraId="3485B589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08922682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!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69DC059E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{</w:t>
      </w:r>
    </w:p>
    <w:p w14:paraId="38D067AC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Invalid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!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an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integer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only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E261331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5BB1340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ignore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numeric_limits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streamsize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&gt;::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4DE268F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97A3184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2FCA4848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E43B5E3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&amp;&amp;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</w:t>
      </w:r>
    </w:p>
    <w:p w14:paraId="06A5CD77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1C7F56C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F1EE3A3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valid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(1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2)"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F0FAEEB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73C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A81DD96" w14:textId="16189E19" w:rsidR="00373CAE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Jika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valid,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switch statement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berdasarkan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role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block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case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memberitahukan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bahwa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sedang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bertindak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memanggil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clear_screen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berguna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membersihkan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terminal,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waitEnter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supaya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semppat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membaca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pemberitahuan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menjalankan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baris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menekan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tombol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enter.</w:t>
      </w:r>
    </w:p>
    <w:p w14:paraId="6945EE9A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switch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ADF896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case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CA6E6C5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19EFEFCE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Now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you'll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act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like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who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wants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books</w:t>
      </w:r>
      <w:proofErr w:type="spellEnd"/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</w:t>
      </w:r>
      <w:r w:rsidRPr="00373C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373C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4CF7C51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6E0F808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8A4CC86" w14:textId="1DE8DCBD" w:rsidR="00373CAE" w:rsidRDefault="00373C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dynamic memory allocation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buyer,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terdapat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sebuah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stack Bernama cart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berguna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menampung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bertipe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string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merupakan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produk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oleh customer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nantinya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mengisi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memanggil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71308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C71308">
        <w:rPr>
          <w:rFonts w:asciiTheme="majorHAnsi" w:hAnsiTheme="majorHAnsi" w:cstheme="majorHAnsi"/>
          <w:sz w:val="24"/>
          <w:szCs w:val="24"/>
          <w:lang w:val="en-US"/>
        </w:rPr>
        <w:t xml:space="preserve"> customer</w:t>
      </w:r>
    </w:p>
    <w:p w14:paraId="5C390B86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37C0BA5" w14:textId="77777777" w:rsidR="00373CAE" w:rsidRPr="00373CAE" w:rsidRDefault="00373CAE" w:rsidP="0037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373C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</w:t>
      </w:r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73C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373C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1617AC0" w14:textId="1090AD56" w:rsidR="00373CAE" w:rsidRDefault="00C71308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</w:t>
      </w:r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dideklarasikan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nama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cart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berisi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oleh customer, dan graph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edge list yang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dibuat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2D29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D2976">
        <w:rPr>
          <w:rFonts w:asciiTheme="majorHAnsi" w:hAnsiTheme="majorHAnsi" w:cstheme="majorHAnsi"/>
          <w:sz w:val="24"/>
          <w:szCs w:val="24"/>
          <w:lang w:val="en-US"/>
        </w:rPr>
        <w:t>generateGraphForSimilarities</w:t>
      </w:r>
      <w:proofErr w:type="spellEnd"/>
    </w:p>
    <w:p w14:paraId="6BB1CCD5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C71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1F0BE7F7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6CEA774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0FAD3DF" w14:textId="77777777" w:rsidR="00C71308" w:rsidRPr="00C71308" w:rsidRDefault="00C71308" w:rsidP="00C71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C713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713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713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713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generateGraphForSimilarities</w:t>
      </w:r>
      <w:proofErr w:type="spellEnd"/>
      <w:r w:rsidRPr="00C713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();   </w:t>
      </w:r>
    </w:p>
    <w:p w14:paraId="27213C5B" w14:textId="70533440" w:rsidR="00C71308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generateGraphForSimilarities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mengecek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apakah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kesamaan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author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maupun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genre,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edge list</w:t>
      </w:r>
    </w:p>
    <w:p w14:paraId="70171D0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generateGraphForSimilarities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41C219B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similar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E608E5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408C4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C53156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4A68E96F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35D0191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{   </w:t>
      </w:r>
    </w:p>
    <w:p w14:paraId="0B5EA7E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95BECA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6692DB85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2AFC6C2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30CD46F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E2954AA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2A1E8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8541DAC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E0332D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Book_B_author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2BC2366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54ADCE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2ACAABF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3C34485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Book_B_genre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CC75B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471FD4F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book_node_B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book_node_A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2B39F77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69D6C9F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700E3A94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6CEA2EA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F0CDCA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CE8CD8A" w14:textId="09C9ADB9" w:rsidR="002D2976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dicari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selama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selalu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</w:t>
      </w:r>
    </w:p>
    <w:p w14:paraId="342A7D5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======================================== WELCOME TO FOOBAR BOOKSTORE ======================================== |"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D17D8A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6DEB11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book's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/genre : 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getline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83DA5D0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00EF534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8E1A12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lastRenderedPageBreak/>
        <w:t xml:space="preserve">            //not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found</w:t>
      </w:r>
      <w:proofErr w:type="spellEnd"/>
    </w:p>
    <w:p w14:paraId="32F0707F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2D29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;}</w:t>
      </w:r>
    </w:p>
    <w:p w14:paraId="4D18805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Nothing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00173E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54311E36" w14:textId="7DB4E8D3" w:rsidR="002D2976" w:rsidRDefault="002D2976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search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mengecek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kesesuaian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input keyword user. Jika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kesesuaian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list yang Bernama found.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selesai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09E2">
        <w:rPr>
          <w:rFonts w:asciiTheme="majorHAnsi" w:hAnsiTheme="majorHAnsi" w:cstheme="majorHAnsi"/>
          <w:sz w:val="24"/>
          <w:szCs w:val="24"/>
          <w:lang w:val="en-US"/>
        </w:rPr>
        <w:t>mengembalikan</w:t>
      </w:r>
      <w:proofErr w:type="spellEnd"/>
      <w:r w:rsidR="001009E2">
        <w:rPr>
          <w:rFonts w:asciiTheme="majorHAnsi" w:hAnsiTheme="majorHAnsi" w:cstheme="majorHAnsi"/>
          <w:sz w:val="24"/>
          <w:szCs w:val="24"/>
          <w:lang w:val="en-US"/>
        </w:rPr>
        <w:t xml:space="preserve"> data list found.</w:t>
      </w:r>
    </w:p>
    <w:p w14:paraId="21CA464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&gt; 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keyword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7F5DD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  </w:t>
      </w:r>
    </w:p>
    <w:p w14:paraId="5E5128F7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nodes</w:t>
      </w:r>
      <w:proofErr w:type="spellEnd"/>
    </w:p>
    <w:p w14:paraId="6A9D7C9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6C0DC02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1FC512F1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667475B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{</w:t>
      </w:r>
    </w:p>
    <w:p w14:paraId="1CD43F2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data</w:t>
      </w:r>
    </w:p>
    <w:p w14:paraId="1588717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2D29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E7502EC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59FDEFC6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D29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DE4692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3EA3D2E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//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Added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book's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whenever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there's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matched</w:t>
      </w:r>
      <w:proofErr w:type="spellEnd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2DDF46AE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keyword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9A75BB9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push_back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D2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2D2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5476B23B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68A05C18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6AF9FCAD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135F71A3" w14:textId="77777777" w:rsidR="002D2976" w:rsidRPr="002D2976" w:rsidRDefault="002D2976" w:rsidP="002D2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D29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D2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proofErr w:type="spellEnd"/>
      <w:r w:rsidRPr="002D29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1A17AFA" w14:textId="66386835" w:rsidR="002D2976" w:rsidRDefault="001009E2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Kembali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cocok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keyword,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list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printBookDataBasedOfId</w:t>
      </w:r>
      <w:proofErr w:type="spellEnd"/>
    </w:p>
    <w:p w14:paraId="3B34C0E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found</w:t>
      </w:r>
      <w:proofErr w:type="spellEnd"/>
    </w:p>
    <w:p w14:paraId="71D961CA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B89769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begin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));</w:t>
      </w:r>
    </w:p>
    <w:p w14:paraId="23979AE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found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pop_front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A1F8404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0EAD626B" w14:textId="3057B9E8" w:rsidR="001009E2" w:rsidRDefault="001009E2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printBookDataBasedOfId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argument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hendak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diprint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datanya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didalam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loop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antar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node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ditemukan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kecocokan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id,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17559D">
        <w:rPr>
          <w:rFonts w:asciiTheme="majorHAnsi" w:hAnsiTheme="majorHAnsi" w:cstheme="majorHAnsi"/>
          <w:sz w:val="24"/>
          <w:szCs w:val="24"/>
          <w:lang w:val="en-US"/>
        </w:rPr>
        <w:t>std::</w:t>
      </w:r>
      <w:proofErr w:type="spellStart"/>
      <w:proofErr w:type="gramEnd"/>
      <w:r w:rsidR="0017559D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17559D"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 w:rsidR="0017559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</w:p>
    <w:p w14:paraId="5E6B167E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1009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){ </w:t>
      </w:r>
    </w:p>
    <w:p w14:paraId="4D4AD96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nodes</w:t>
      </w:r>
      <w:proofErr w:type="spellEnd"/>
    </w:p>
    <w:p w14:paraId="4B8256D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24B93C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087159A5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F88B753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{</w:t>
      </w:r>
    </w:p>
    <w:p w14:paraId="3AEDE7A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book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data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match</w:t>
      </w:r>
      <w:proofErr w:type="spellEnd"/>
    </w:p>
    <w:p w14:paraId="53DDFA37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5D5016D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first_attribute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7A4663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rapidxml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xml_node</w:t>
      </w:r>
      <w:proofErr w:type="spellEnd"/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&lt;&gt;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first_node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8F27850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68FE8C9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next_sibling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0863B261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{</w:t>
      </w:r>
    </w:p>
    <w:p w14:paraId="73BEF7F2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    //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everything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except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link</w:t>
      </w:r>
      <w:proofErr w:type="spellEnd"/>
    </w:p>
    <w:p w14:paraId="003AEE69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FD8F06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08BC3C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CE3D85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"IDR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+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+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",00"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BEFF427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762E86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43E3808E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name_book_metadata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!=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9C79211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Book_metadata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83B5EC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28AFF8DF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01EB512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009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111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right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009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009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B957D0B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70EADF18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7D7D933A" w14:textId="77777777" w:rsidR="001009E2" w:rsidRPr="001009E2" w:rsidRDefault="001009E2" w:rsidP="00100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00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325A983" w14:textId="4CA483B3" w:rsidR="001009E2" w:rsidRDefault="0017559D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print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pencarian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apabila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terdapat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set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dibuat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awal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</w:t>
      </w:r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, loop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berhenti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id yang valid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5D71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F85D71">
        <w:rPr>
          <w:rFonts w:asciiTheme="majorHAnsi" w:hAnsiTheme="majorHAnsi" w:cstheme="majorHAnsi"/>
          <w:sz w:val="24"/>
          <w:szCs w:val="24"/>
          <w:lang w:val="en-US"/>
        </w:rPr>
        <w:t xml:space="preserve"> s/d</w:t>
      </w:r>
    </w:p>
    <w:p w14:paraId="69154C58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in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</w:p>
    <w:p w14:paraId="711EBDC8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Enter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product's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ID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that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1755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| (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's'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search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'd'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done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with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): 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        </w:t>
      </w:r>
    </w:p>
    <w:p w14:paraId="43639E7D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5FC3EC90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A573144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ignore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numeric_limits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streamsize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&gt;::</w:t>
      </w:r>
      <w:proofErr w:type="spellStart"/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max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(),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1755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E09FF8D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all_book_ids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count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75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09DBC2E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E492993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7CC9F5A" w14:textId="77777777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code's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175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not valid"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75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175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00A2D52" w14:textId="3A2ACCB0" w:rsidR="0017559D" w:rsidRPr="0017559D" w:rsidRDefault="0017559D" w:rsidP="00175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d-ID"/>
          <w14:ligatures w14:val="none"/>
        </w:rPr>
      </w:pPr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  <w:proofErr w:type="spellStart"/>
      <w:r w:rsidRPr="00175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175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175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A4D34B2" w14:textId="22150126" w:rsidR="0017559D" w:rsidRDefault="00F85D71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keluar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loop,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‘d’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keluar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‘s’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melanjutkan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tanpa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</w:p>
    <w:p w14:paraId="1C9E2262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"d"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999C877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BAC6648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3FDCA51C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==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F85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"s"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0EB6EB8E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A776BE6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F85D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2730AB4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426E856A" w14:textId="77777777" w:rsidR="00F85D71" w:rsidRPr="00F85D71" w:rsidRDefault="00F85D71" w:rsidP="00F8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F85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F85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F85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35740F4" w14:textId="7C3FF48C" w:rsidR="00F85D71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rekomendasi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mengenai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serupa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oleh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rekomendasi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diambil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graph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digenerate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diawal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tadi</w:t>
      </w:r>
      <w:proofErr w:type="spellEnd"/>
    </w:p>
    <w:p w14:paraId="4E7DC49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already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added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9EC8CA2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2DBF547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list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based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similarities</w:t>
      </w:r>
      <w:proofErr w:type="spellEnd"/>
    </w:p>
    <w:p w14:paraId="1B5D50C7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5F0ADA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auto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recommendation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5D436EF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choose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book_a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F0588AB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similarity_type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2590122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-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same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author</w:t>
      </w:r>
      <w:proofErr w:type="spellEnd"/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B8D365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73698768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similarity_type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compare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"genre"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327C93C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similarBook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book_b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-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same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genre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03ECC0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342711D9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59E486E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2F171F6F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51DB9E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07248FD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5C2C5F4B" w14:textId="2C7CDAC9" w:rsidR="00694EAE" w:rsidRDefault="00694E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pengisian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pointer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map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orang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</w:p>
    <w:p w14:paraId="0014A28B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94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2AC535D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694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push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806D85A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694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++</w:t>
      </w:r>
      <w:proofErr w:type="spellStart"/>
      <w:r w:rsidRPr="00694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9A6B356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694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B3ABE62" w14:textId="77777777" w:rsidR="00694EAE" w:rsidRPr="00694EAE" w:rsidRDefault="00694EAE" w:rsidP="0069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94E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0C643F6E" w14:textId="77777777" w:rsidR="00694EAE" w:rsidRDefault="00694EAE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</w:p>
    <w:p w14:paraId="11155725" w14:textId="254B7DF8" w:rsidR="00C03CF3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Selanjutnya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Kembali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menu reroll</w:t>
      </w:r>
    </w:p>
    <w:p w14:paraId="6C45FB3A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3C3E07F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bool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canICloseTheStore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C884EDE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=== WELCOME TO BOOKSTORE SIMULATOR ===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4464F40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"| CHOOSE YOUR ROLE                      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85B115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1]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                       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8B5B85C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2]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Cashier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                            |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E6E7544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What's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: 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03D490E9" w14:textId="3147C5E4" w:rsidR="00C03CF3" w:rsidRDefault="00C03CF3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menjalnkan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blok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case 2.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memberitahukan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bahwa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sedang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bertindak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kasir</w:t>
      </w:r>
      <w:proofErr w:type="spellEnd"/>
    </w:p>
    <w:p w14:paraId="7A0FF325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C03C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case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0EFDD35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{</w:t>
      </w:r>
    </w:p>
    <w:p w14:paraId="1D062361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881403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C0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Now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will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act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like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cashier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who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will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serve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customer's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purchase</w:t>
      </w:r>
      <w:proofErr w:type="spellEnd"/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</w:t>
      </w:r>
      <w:r w:rsidRPr="00C0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C0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2746D69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7796496E" w14:textId="77777777" w:rsidR="00C03CF3" w:rsidRPr="00C03CF3" w:rsidRDefault="00C03CF3" w:rsidP="00C0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C0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clear_screen</w:t>
      </w:r>
      <w:proofErr w:type="spellEnd"/>
      <w:r w:rsidRPr="00C0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83F3D5D" w14:textId="40DD179D" w:rsidR="00C03CF3" w:rsidRDefault="00861938" w:rsidP="00915651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pemrosesan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orang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terdepan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pemrosesan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694E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94EAE">
        <w:rPr>
          <w:rFonts w:asciiTheme="majorHAnsi" w:hAnsiTheme="majorHAnsi" w:cstheme="majorHAnsi"/>
          <w:sz w:val="24"/>
          <w:szCs w:val="24"/>
          <w:lang w:val="en-US"/>
        </w:rPr>
        <w:t>processingPurchase</w:t>
      </w:r>
      <w:proofErr w:type="spellEnd"/>
    </w:p>
    <w:p w14:paraId="722901C3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processingPuchase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front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2A3594E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49ED79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CC24627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FF1FE22" w14:textId="2AD5BC9F" w:rsidR="00694EAE" w:rsidRDefault="00694EAE" w:rsidP="00861938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processingPurchase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tampak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dibawah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argument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nomor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mengakses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map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all_buyer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key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nomor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sendiri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diakses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terhadap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seluruh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item di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keranjang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print data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dilakukan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penjumlahan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harga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. Di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akhir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diminta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memasukkan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uang yang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dimiliki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customer dan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 w:rsidR="00A15B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5B8D">
        <w:rPr>
          <w:rFonts w:asciiTheme="majorHAnsi" w:hAnsiTheme="majorHAnsi" w:cstheme="majorHAnsi"/>
          <w:sz w:val="24"/>
          <w:szCs w:val="24"/>
          <w:lang w:val="en-US"/>
        </w:rPr>
        <w:t>struknya</w:t>
      </w:r>
      <w:proofErr w:type="spellEnd"/>
    </w:p>
    <w:p w14:paraId="0B9172C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processingPuchase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5C94FF02" w14:textId="300A1FEB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XMLDataHandler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B07E6C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92D9EE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6362E14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792A28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//The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empty</w:t>
      </w:r>
      <w:proofErr w:type="spellEnd"/>
    </w:p>
    <w:p w14:paraId="3F714EF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8EFF9C0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"You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didn't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anything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what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are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doing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here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?</w:t>
      </w:r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94D43A5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queueNumber</w:t>
      </w:r>
      <w:proofErr w:type="spellEnd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428E56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FF4D5A3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6EB4C3C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7C782F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//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Iterate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over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</w:t>
      </w:r>
      <w:proofErr w:type="spellEnd"/>
    </w:p>
    <w:p w14:paraId="2BF8C15C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product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11EA8AA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03924C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7B43ACEB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        //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accessXml.printBook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Cart.top</w:t>
      </w:r>
      <w:proofErr w:type="spellEnd"/>
      <w:r w:rsidRPr="00A15B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());</w:t>
      </w:r>
    </w:p>
    <w:p w14:paraId="6E4DB08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getPrice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357A756D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5F7A19A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77FF63F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total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price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IDR 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",00</w:t>
      </w:r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BAADE76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52525B8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7D24B6F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How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much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: 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48B371D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&gt;=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total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  <w:proofErr w:type="spellStart"/>
      <w:r w:rsidRPr="00A15B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;}</w:t>
      </w:r>
    </w:p>
    <w:p w14:paraId="6BCDF4E0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15B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The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not </w:t>
      </w:r>
      <w:proofErr w:type="spellStart"/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enough</w:t>
      </w:r>
      <w:proofErr w:type="spellEnd"/>
      <w:r w:rsidRPr="00A15B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A15B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7382F0F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21722BB1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printReceipt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A15B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money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402E597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15B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WaitEnter</w:t>
      </w:r>
      <w:proofErr w:type="spellEnd"/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E2EA5D9" w14:textId="77777777" w:rsidR="00A15B8D" w:rsidRPr="00A15B8D" w:rsidRDefault="00A15B8D" w:rsidP="00A15B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15B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6DB2633" w14:textId="77777777" w:rsidR="00694EAE" w:rsidRPr="00A15B8D" w:rsidRDefault="00694EAE" w:rsidP="00A15B8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3FC2EF" w14:textId="7CDFC769" w:rsidR="00861938" w:rsidRPr="00861938" w:rsidRDefault="00861938" w:rsidP="00861938">
      <w:pPr>
        <w:pStyle w:val="ListParagraph"/>
        <w:ind w:left="142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antrian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kosong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menanyakan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apakah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melihat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rekap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penjualan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seluruh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sekaligus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mengeprint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metadata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dibeli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oleh masing-masing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Kemudioan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diakhir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delete</w:t>
      </w:r>
    </w:p>
    <w:p w14:paraId="11A441ED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buyer_queue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581DA1E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199938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setw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112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There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people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in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line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 |"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BBC973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"| Do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want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see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recap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today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(y/n): 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cin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&gt;&gt;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D01697A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confirm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'y'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4A38410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auto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B230C2B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#"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first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A96C608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all_buyer</w:t>
      </w:r>
      <w:proofErr w:type="spellEnd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first</w:t>
      </w:r>
      <w:proofErr w:type="spellEnd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]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537F6D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stack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Buyer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05C9C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86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6C1AED86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accessXml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printBookDataBasedOfId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());</w:t>
      </w:r>
    </w:p>
    <w:p w14:paraId="60170EC9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Cart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pop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F9F1E7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        }</w:t>
      </w:r>
    </w:p>
    <w:p w14:paraId="465FC4B2" w14:textId="24E9D506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8619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Buyer;</w:t>
      </w:r>
    </w:p>
    <w:p w14:paraId="6309AD04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cout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&lt;&lt;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std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::</w:t>
      </w:r>
      <w:proofErr w:type="spellStart"/>
      <w:r w:rsidRPr="0086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endl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53F4FD1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    }</w:t>
      </w:r>
    </w:p>
    <w:p w14:paraId="68E5C4D6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    }</w:t>
      </w:r>
    </w:p>
    <w:p w14:paraId="51BD439F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canICloseTheStore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86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6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4D80A98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86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break</w:t>
      </w:r>
      <w:proofErr w:type="spellEnd"/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F1B4F45" w14:textId="77777777" w:rsidR="00861938" w:rsidRPr="00861938" w:rsidRDefault="00861938" w:rsidP="0086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86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1443F323" w14:textId="25069BE2" w:rsidR="00E57464" w:rsidRDefault="00E5746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23B9B1A5" w14:textId="47F68B0A" w:rsidR="002406C6" w:rsidRPr="003D6FFF" w:rsidRDefault="002406C6" w:rsidP="002406C6">
      <w:pPr>
        <w:pStyle w:val="ListParagraph"/>
        <w:numPr>
          <w:ilvl w:val="0"/>
          <w:numId w:val="1"/>
        </w:numPr>
        <w:ind w:left="142"/>
        <w:rPr>
          <w:rFonts w:asciiTheme="majorHAnsi" w:hAnsiTheme="majorHAnsi" w:cstheme="majorHAnsi"/>
          <w:sz w:val="24"/>
          <w:szCs w:val="24"/>
        </w:rPr>
      </w:pPr>
      <w:r w:rsidRPr="003D6FFF">
        <w:rPr>
          <w:rFonts w:asciiTheme="majorHAnsi" w:hAnsiTheme="majorHAnsi" w:cstheme="majorHAnsi"/>
          <w:sz w:val="24"/>
          <w:szCs w:val="24"/>
        </w:rPr>
        <w:lastRenderedPageBreak/>
        <w:t>Tabel penggunaan struktur data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54"/>
        <w:gridCol w:w="2117"/>
        <w:gridCol w:w="1518"/>
        <w:gridCol w:w="4685"/>
      </w:tblGrid>
      <w:tr w:rsidR="00A15B8D" w14:paraId="5E51C880" w14:textId="77777777" w:rsidTr="00A15B8D">
        <w:tc>
          <w:tcPr>
            <w:tcW w:w="562" w:type="dxa"/>
          </w:tcPr>
          <w:p w14:paraId="1E19469E" w14:textId="0CEC90F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4AB6ED5F" w14:textId="1E3D731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STRUKTUR DATA</w:t>
            </w:r>
          </w:p>
        </w:tc>
        <w:tc>
          <w:tcPr>
            <w:tcW w:w="1701" w:type="dxa"/>
          </w:tcPr>
          <w:p w14:paraId="66BD2469" w14:textId="30F35C3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POIN</w:t>
            </w:r>
          </w:p>
        </w:tc>
        <w:tc>
          <w:tcPr>
            <w:tcW w:w="4343" w:type="dxa"/>
          </w:tcPr>
          <w:p w14:paraId="012AB441" w14:textId="0C82465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PERAN</w:t>
            </w:r>
          </w:p>
        </w:tc>
      </w:tr>
      <w:tr w:rsidR="00A15B8D" w14:paraId="6D2F9E55" w14:textId="77777777" w:rsidTr="00A15B8D">
        <w:tc>
          <w:tcPr>
            <w:tcW w:w="562" w:type="dxa"/>
          </w:tcPr>
          <w:p w14:paraId="0285BAC2" w14:textId="7CD12C80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5F5A64C3" w14:textId="7E46D0FF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701" w:type="dxa"/>
          </w:tcPr>
          <w:p w14:paraId="29D88734" w14:textId="7DCA8078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72C791C1" w14:textId="5B5145BA" w:rsidR="00A15B8D" w:rsidRPr="00E57464" w:rsidRDefault="00A15B8D" w:rsidP="00E5746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Pembuatan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edge list </w:t>
            </w:r>
            <w:proofErr w:type="spellStart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graph</w:t>
            </w:r>
            <w:r w:rsid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57464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enampung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hasil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pencarian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>fungsi</w:t>
            </w:r>
            <w:proofErr w:type="spellEnd"/>
            <w:r w:rsidRPr="00E57464">
              <w:rPr>
                <w:rFonts w:ascii="Arial" w:hAnsi="Arial" w:cs="Arial"/>
                <w:sz w:val="24"/>
                <w:szCs w:val="24"/>
                <w:lang w:val="en-US"/>
              </w:rPr>
              <w:t xml:space="preserve"> search</w:t>
            </w:r>
          </w:p>
        </w:tc>
      </w:tr>
      <w:tr w:rsidR="00A15B8D" w14:paraId="3063E2AB" w14:textId="77777777" w:rsidTr="00A15B8D">
        <w:tc>
          <w:tcPr>
            <w:tcW w:w="562" w:type="dxa"/>
          </w:tcPr>
          <w:p w14:paraId="56DA2195" w14:textId="7FA533D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094730F7" w14:textId="4864E5A6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701" w:type="dxa"/>
          </w:tcPr>
          <w:p w14:paraId="0B2E336C" w14:textId="5CAF6FC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067778D9" w14:textId="503EA817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oleh user Ketika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68BFF681" w14:textId="77777777" w:rsidTr="00A15B8D">
        <w:tc>
          <w:tcPr>
            <w:tcW w:w="562" w:type="dxa"/>
          </w:tcPr>
          <w:p w14:paraId="02FB78B1" w14:textId="7FC2BD5B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0451C51E" w14:textId="450F5B05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1701" w:type="dxa"/>
          </w:tcPr>
          <w:p w14:paraId="5003C6D3" w14:textId="5161278C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3BEF5C98" w14:textId="412B17A3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Mengantrikan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customer, customer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antri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dilayani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pertama</w:t>
            </w:r>
            <w:proofErr w:type="spellEnd"/>
          </w:p>
        </w:tc>
      </w:tr>
      <w:tr w:rsidR="00A15B8D" w14:paraId="6FB4650D" w14:textId="77777777" w:rsidTr="00A15B8D">
        <w:tc>
          <w:tcPr>
            <w:tcW w:w="562" w:type="dxa"/>
          </w:tcPr>
          <w:p w14:paraId="2760910D" w14:textId="6CE74ECE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3EA95F90" w14:textId="1C8B6E2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</w:t>
            </w:r>
          </w:p>
        </w:tc>
        <w:tc>
          <w:tcPr>
            <w:tcW w:w="1701" w:type="dxa"/>
          </w:tcPr>
          <w:p w14:paraId="02C3E7DD" w14:textId="17370D6A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30A2C6E1" w14:textId="617C800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 w:rsidR="00106854"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</w:p>
        </w:tc>
      </w:tr>
      <w:tr w:rsidR="00A15B8D" w14:paraId="66CB3C83" w14:textId="77777777" w:rsidTr="00A15B8D">
        <w:tc>
          <w:tcPr>
            <w:tcW w:w="562" w:type="dxa"/>
          </w:tcPr>
          <w:p w14:paraId="7695A738" w14:textId="00C733B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663D0727" w14:textId="62F17DFF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Map</w:t>
            </w:r>
          </w:p>
        </w:tc>
        <w:tc>
          <w:tcPr>
            <w:tcW w:w="1701" w:type="dxa"/>
          </w:tcPr>
          <w:p w14:paraId="4E484E17" w14:textId="360A500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343" w:type="dxa"/>
          </w:tcPr>
          <w:p w14:paraId="46E8A9E9" w14:textId="4262E05C" w:rsidR="00A15B8D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3DA6CF0A" w14:textId="77777777" w:rsidTr="00A15B8D">
        <w:tc>
          <w:tcPr>
            <w:tcW w:w="562" w:type="dxa"/>
          </w:tcPr>
          <w:p w14:paraId="1DDD6ADF" w14:textId="7516D4B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5259BB76" w14:textId="3389D37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1701" w:type="dxa"/>
          </w:tcPr>
          <w:p w14:paraId="57797E86" w14:textId="421A6734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4343" w:type="dxa"/>
          </w:tcPr>
          <w:p w14:paraId="35F6C268" w14:textId="77777777" w:rsidR="00A15B8D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pada file XML, parsing file XML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library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RapidXML</w:t>
            </w:r>
            <w:proofErr w:type="spellEnd"/>
          </w:p>
          <w:p w14:paraId="76F6C9EA" w14:textId="77777777" w:rsid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F7C0A8" w14:textId="12A094F5" w:rsidR="00106854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06854">
              <w:rPr>
                <w:rFonts w:ascii="Arial" w:hAnsi="Arial" w:cs="Arial"/>
                <w:sz w:val="24"/>
                <w:szCs w:val="24"/>
                <w:lang w:val="en-US"/>
              </w:rPr>
              <w:t>https://rapidxml.sourceforge.net/index.htm</w:t>
            </w:r>
          </w:p>
        </w:tc>
      </w:tr>
      <w:tr w:rsidR="00A15B8D" w14:paraId="08EA5242" w14:textId="77777777" w:rsidTr="00A15B8D">
        <w:tc>
          <w:tcPr>
            <w:tcW w:w="562" w:type="dxa"/>
          </w:tcPr>
          <w:p w14:paraId="43617C96" w14:textId="07EB0192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0DF56B0D" w14:textId="6716370D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01" w:type="dxa"/>
          </w:tcPr>
          <w:p w14:paraId="1B187C0F" w14:textId="3ED1F599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343" w:type="dxa"/>
          </w:tcPr>
          <w:p w14:paraId="155C16FB" w14:textId="6CE30145" w:rsidR="00A15B8D" w:rsidRPr="00106854" w:rsidRDefault="00106854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Menampung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kesamaan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author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kesamaan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genre)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rekomendasi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serupa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user Ketika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customer</w:t>
            </w:r>
          </w:p>
        </w:tc>
      </w:tr>
      <w:tr w:rsidR="00A15B8D" w14:paraId="0D66D997" w14:textId="77777777" w:rsidTr="00877CC5">
        <w:tc>
          <w:tcPr>
            <w:tcW w:w="8874" w:type="dxa"/>
            <w:gridSpan w:val="4"/>
          </w:tcPr>
          <w:p w14:paraId="4A7BE0AB" w14:textId="6C0629ED" w:rsidR="00A15B8D" w:rsidRPr="00A15B8D" w:rsidRDefault="00A15B8D" w:rsidP="002406C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poin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50</w:t>
            </w:r>
          </w:p>
        </w:tc>
      </w:tr>
    </w:tbl>
    <w:p w14:paraId="4AEE496E" w14:textId="77777777" w:rsidR="002406C6" w:rsidRPr="003D6FFF" w:rsidRDefault="002406C6" w:rsidP="002406C6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sectPr w:rsidR="002406C6" w:rsidRPr="003D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A93"/>
    <w:multiLevelType w:val="hybridMultilevel"/>
    <w:tmpl w:val="58DA0E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A0BB5"/>
    <w:multiLevelType w:val="hybridMultilevel"/>
    <w:tmpl w:val="8E329B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51A"/>
    <w:multiLevelType w:val="hybridMultilevel"/>
    <w:tmpl w:val="6B52AF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03375">
    <w:abstractNumId w:val="0"/>
  </w:num>
  <w:num w:numId="2" w16cid:durableId="799154039">
    <w:abstractNumId w:val="1"/>
  </w:num>
  <w:num w:numId="3" w16cid:durableId="447043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92"/>
    <w:rsid w:val="001009E2"/>
    <w:rsid w:val="00106854"/>
    <w:rsid w:val="0017559D"/>
    <w:rsid w:val="002406C6"/>
    <w:rsid w:val="002D2976"/>
    <w:rsid w:val="00373CAE"/>
    <w:rsid w:val="003D6FFF"/>
    <w:rsid w:val="00564092"/>
    <w:rsid w:val="0061243B"/>
    <w:rsid w:val="00694EAE"/>
    <w:rsid w:val="00861938"/>
    <w:rsid w:val="008C3D4A"/>
    <w:rsid w:val="00915651"/>
    <w:rsid w:val="00A15B8D"/>
    <w:rsid w:val="00B440DA"/>
    <w:rsid w:val="00C03CF3"/>
    <w:rsid w:val="00C71308"/>
    <w:rsid w:val="00E57464"/>
    <w:rsid w:val="00EC7B8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0EF9"/>
  <w15:chartTrackingRefBased/>
  <w15:docId w15:val="{0F735562-62BA-4912-A0A1-768920C3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C6"/>
    <w:pPr>
      <w:ind w:left="720"/>
      <w:contextualSpacing/>
    </w:pPr>
  </w:style>
  <w:style w:type="table" w:styleId="TableGrid">
    <w:name w:val="Table Grid"/>
    <w:basedOn w:val="TableNormal"/>
    <w:uiPriority w:val="39"/>
    <w:rsid w:val="00A1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Fikri</dc:creator>
  <cp:keywords/>
  <dc:description/>
  <cp:lastModifiedBy>Ryan Fikri</cp:lastModifiedBy>
  <cp:revision>6</cp:revision>
  <dcterms:created xsi:type="dcterms:W3CDTF">2023-07-11T22:54:00Z</dcterms:created>
  <dcterms:modified xsi:type="dcterms:W3CDTF">2023-07-12T16:51:00Z</dcterms:modified>
</cp:coreProperties>
</file>