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reBotArm Simulator 网站代码结构分析</w:t>
      </w:r>
    </w:p>
    <w:p>
      <w:pPr>
        <w:jc w:val="center"/>
      </w:pPr>
      <w:r>
        <w:rPr>
          <w:color w:val="555555"/>
        </w:rPr>
        <w:t>分析对象：reBotArm_simulator | 生成时间：2026-05-18</w:t>
      </w:r>
    </w:p>
    <w:p>
      <w:r>
        <w:t>本文档分析 reBotArm_simulator 网站的代码结构，重点说明 HTML 的页面区域划分与网页资源的组织方式。该网站是一个机械臂 Web 仿真页面，前端使用 Three.js/URDFLoader/STLLoader 渲染 3D 机械臂，并通过独立 ROS bridge 模块预留与 ROS2 真实机械臂连接的能力。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page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 网页首页运行界面截图：左侧为 3D 仿真视口，右侧为控制与 ROS2 连接面板。</w:t>
      </w:r>
    </w:p>
    <w:p>
      <w:pPr>
        <w:pStyle w:val="Heading1"/>
      </w:pPr>
      <w:r>
        <w:t>一、HTML 的网页区域划分和结构</w:t>
      </w:r>
    </w:p>
    <w:p>
      <w:r>
        <w:t>页面入口文件为 public/index.html。整体结构采用 main.app-shell 作为根布局，左侧 section.viewport 承载 3D 场景和 HUD 信息，右侧 aside.control-panel 承载控制面板。这种结构把“模型显示”和“用户操作”分开，便于后续扩展 ROS 控制、轨迹发送或状态监控。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区域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主要 HTML 结构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作用说明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整体框架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main.app-shell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使用 CSS Grid 划分左侧仿真视口与右侧控制面板。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3D 场景容器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section.viewport / div#scene-host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Three.js 渲染器将 canvas 插入 scene-host，用于显示 URDF/STL 机械臂。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顶部 HUD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header.top-hud / #load-status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显示网站名称、页面标题、模型加载状态。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位姿 HUD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.pose-hud / #tcp-position / #reach-state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显示 TCP 坐标与工作半径，用于观察末端位置。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坐标图例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.legend-hud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说明 ROS 坐标系方向：+X 前方、+Y 左侧、+Z 向上。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ROS 连接区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.ros-section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提供 rosbridge 地址、连接/断开、镜像状态、控制锁、使能/失能等控件。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关节控制区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#joint-controls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由 JS 动态生成 J1-J7 滑块，控制机械臂姿态和夹爪开合。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夹爪控制区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#gripper-width / #open-gripper / #close-gripper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显示夹爪开合宽度，并提供打开/关闭按钮。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图层与演示区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#toggle-envelope / #play-path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控制工作空间包络、任务区、残影以及演示路径播放。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加载遮罩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#loading-mask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模型加载完成前显示 loading 状态，避免空白页面。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6471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html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47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2 index.html 部分代码截图：展示页面主体、视口、HUD、ROS 面板与控制区结构。</w:t>
      </w:r>
    </w:p>
    <w:p>
      <w:pPr>
        <w:pStyle w:val="Heading1"/>
      </w:pPr>
      <w:r>
        <w:t>二、网页资源组织方式与主要作用</w:t>
      </w:r>
    </w:p>
    <w:p>
      <w:r>
        <w:t>项目采用静态前端资源 + Node.js 本地服务的组织方式。public 目录保存浏览器直接加载的 HTML、CSS、JS、图标和第三方库；split_meshes/grouped_gripper 保存拆分后的夹爪 STL；server.js 负责把 URDF、原始 STL 和夹爪 STL 通过 /api 路由提供给前端。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资源类型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路径/文件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主要作用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HTML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public/index.html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页面入口，定义网页区域、控件、脚本加载顺序。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CSS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public/css/rebot-sim.css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负责布局、深色主题、HUD、控制面板、按钮、滑块、ROS 状态样式。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核心 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public/js/rebot-sim.js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创建 Three.js 场景，加载 URDF/STL，生成关节滑块，更新 TCP、夹爪和动画。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ROS 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public/js/ros/rebot-ros-client.js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实现轻量 rosbridge WebSocket 客户端，封装 topic 订阅和 service 调用。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ROS UI 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public/js/ros/rebot-ros-ui.js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把 ROS topic/service 与页面按钮、镜像状态、夹爪控制连接起来。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第三方库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public/lib/three-r128.min.js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Three.js 渲染引擎，用于 WebGL 3D 场景。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第三方库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public/lib/URDFLoader.js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解析 ROS URDF 文件，并按关节层级创建机械臂模型。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第三方库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public/lib/STLLoader-umd.js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加载 STL 网格模型，特别是分离后的夹爪部件。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图片资源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public/favicon.png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浏览器标签页图标。当前项目未使用普通 img 内容图。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3D 模型资源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split_meshes/grouped_gripper/*.stl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夹爪基座、左夹爪、右夹爪等 STL 网格，供 STLLoader 加载。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视频资源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无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当前网页没有 video 标签，也没有视频文件参与页面显示。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服务端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server.js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提供静态文件和 /api/urdf、/api/description/meshes、/api/gripper_meshes 路由。</w:t>
            </w:r>
          </w:p>
        </w:tc>
      </w:tr>
    </w:tbl>
    <w:p/>
    <w:p>
      <w:r>
        <w:rPr>
          <w:b/>
        </w:rPr>
        <w:t>资源目录概览：</w:t>
      </w:r>
    </w:p>
    <w:p>
      <w:pPr/>
      <w:r>
        <w:rPr>
          <w:rFonts w:ascii="Consolas" w:hAnsi="Consolas"/>
        </w:rPr>
        <w:t>reBotArm_simulator/</w:t>
        <w:br/>
        <w:t xml:space="preserve">  server.js</w:t>
        <w:br/>
        <w:t xml:space="preserve">  public/</w:t>
        <w:br/>
        <w:t xml:space="preserve">    index.html</w:t>
        <w:br/>
        <w:t xml:space="preserve">    css/rebot-sim.css</w:t>
        <w:br/>
        <w:t xml:space="preserve">    js/rebot-sim.js</w:t>
        <w:br/>
        <w:t xml:space="preserve">    js/ros/rebot-ros-client.js</w:t>
        <w:br/>
        <w:t xml:space="preserve">    js/ros/rebot-ros-ui.js</w:t>
        <w:br/>
        <w:t xml:space="preserve">    lib/three-r128.min.js</w:t>
        <w:br/>
        <w:t xml:space="preserve">    lib/URDFLoader.js</w:t>
        <w:br/>
        <w:t xml:space="preserve">    lib/STLLoader-umd.js</w:t>
        <w:br/>
        <w:t xml:space="preserve">    favicon.png</w:t>
        <w:br/>
        <w:t xml:space="preserve">  split_meshes/grouped_gripper/</w:t>
        <w:br/>
        <w:t xml:space="preserve">    gripper_base.stl</w:t>
        <w:br/>
        <w:t xml:space="preserve">    left_finger.stl</w:t>
        <w:br/>
        <w:t xml:space="preserve">    right_finger.stl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572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js-grip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72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3 rebot-sim.js 部分代码截图：加载夹爪 STL，并将 90mm 控制量映射为 57mm 视觉开口。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76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ros-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4 rebot-ros-ui.js 部分代码截图：订阅 joint_states、gripper/state、arm_status，并绑定 ROS 控制按钮。</w:t>
      </w:r>
    </w:p>
    <w:p>
      <w:pPr>
        <w:pStyle w:val="Heading1"/>
      </w:pPr>
      <w:r>
        <w:t>三、关键逻辑说明</w:t>
      </w:r>
    </w:p>
    <w:p>
      <w:r>
        <w:t>1. 页面加载时，index.html 先加载 Three.js、STLLoader、URDFLoader，再加载 ROS 客户端模块，最后加载 rebot-sim.js 和 rebot-ros-ui.js。这样可以保证 3D 渲染库和 ROS 封装先准备好，再由主脚本初始化场景。</w:t>
      </w:r>
    </w:p>
    <w:p>
      <w:r>
        <w:t>2. rebot-sim.js 内部维护 jointDefs 和 presets。J1-J6 表示机械臂关节，J7 表示夹爪控制量。当前网页显示和 ROS 命令使用官方最大开口 90mm，但 STL 模型视觉开口按比例映射到 57mm，避免模型结构穿插。</w:t>
      </w:r>
    </w:p>
    <w:p>
      <w:r>
        <w:t>3. ROS 连接采用独立模块设计。rebot-ros-client.js 只负责 WebSocket 协议、topic 订阅和 service 调用；rebot-ros-ui.js 负责把 ROS 数据映射到网页控件。这样可以降低主仿真文件的复杂度。</w:t>
      </w:r>
    </w:p>
    <w:p>
      <w:r>
        <w:t>4. 模型资源不是直接写死在 HTML 中，而是由 server.js 通过 /api/urdf 和 /api/gripper_meshes 提供。这种方式可以把 ROS2 描述包里的 URDF/STL 与网页项目解耦，后续替换模型时只需要调整服务端路径或资源文件。</w:t>
      </w:r>
    </w:p>
    <w:p>
      <w:pPr>
        <w:pStyle w:val="Heading1"/>
      </w:pPr>
      <w:r>
        <w:t>四、总结</w:t>
      </w:r>
    </w:p>
    <w:p>
      <w:r>
        <w:t>该网站的代码结构比较清晰：HTML 负责页面骨架，CSS 负责视觉布局，rebot-sim.js 负责 3D 仿真核心，ros 目录下的 JS 负责真实机械臂连接。资源层面，普通图片只使用 favicon，主要视觉资源来自 URDF 和 STL 三维模型，当前没有 video 资源。整体结构适合继续扩展轨迹发送、IK 控制和真实机械臂状态监控。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