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85D2D" w:rsidRPr="00D366BD" w:rsidRDefault="00485D2D" w:rsidP="00D366BD">
      <w:pPr>
        <w:pStyle w:val="a3"/>
        <w:spacing w:before="0" w:beforeAutospacing="0" w:after="180" w:afterAutospacing="0"/>
        <w:rPr>
          <w:rFonts w:ascii="微软雅黑" w:eastAsia="微软雅黑" w:hAnsi="微软雅黑" w:hint="eastAsia"/>
          <w:color w:val="344563"/>
          <w:sz w:val="20"/>
          <w:szCs w:val="20"/>
        </w:rPr>
      </w:pPr>
      <w:r>
        <w:rPr>
          <w:rFonts w:hint="eastAsia"/>
        </w:rPr>
        <w:t>题目背景：</w:t>
      </w:r>
      <w:r>
        <w:br/>
      </w:r>
      <w:r w:rsidRPr="00485D2D">
        <w:rPr>
          <w:rFonts w:ascii="微软雅黑" w:eastAsia="微软雅黑" w:hAnsi="微软雅黑" w:hint="eastAsia"/>
          <w:color w:val="344563"/>
          <w:sz w:val="20"/>
          <w:szCs w:val="20"/>
        </w:rPr>
        <w:t>学习、科研和开发过程中会积累大量碎片化信息，如课程笔记、论文摘录、博客内容、代码片段、表格数据和图片截图等。本赛题要求参赛者在 24 小时内构建一个轻量级知识库智能助手，实现信息整理、知识沉淀和智能复用的基本闭环。该助手支持输入文字、代码、表格、图片等信息，自动生成摘要和标签，并存入个人知识库。用户可基于知识库进行问答、检索，并生成思维导图、技术报告或PPT等内容。</w:t>
      </w:r>
    </w:p>
    <w:p w:rsidR="00485D2D" w:rsidRDefault="00485D2D" w:rsidP="00485D2D">
      <w:r>
        <w:t>（1）参考要求</w:t>
      </w:r>
    </w:p>
    <w:p w:rsidR="00485D2D" w:rsidRDefault="00485D2D" w:rsidP="00485D2D">
      <w:r>
        <w:t>信息输入：支持多类信息输入，如文本、代码、表格或图片。</w:t>
      </w:r>
    </w:p>
    <w:p w:rsidR="00485D2D" w:rsidRDefault="00485D2D" w:rsidP="00485D2D">
      <w:r>
        <w:t>摘要与标签：自动生成内容摘要、关键词标签和基础分类。</w:t>
      </w:r>
    </w:p>
    <w:p w:rsidR="00485D2D" w:rsidRDefault="00485D2D" w:rsidP="00485D2D">
      <w:r>
        <w:t>知识库沉淀：保存原文、摘要、标签、时间、来源等信息，并支持检索。</w:t>
      </w:r>
    </w:p>
    <w:p w:rsidR="00485D2D" w:rsidRDefault="00485D2D" w:rsidP="00485D2D">
      <w:r>
        <w:t>知识问答：用户可用自然语言提问，系统基于已存储内容返回相关答案。</w:t>
      </w:r>
    </w:p>
    <w:p w:rsidR="00485D2D" w:rsidRDefault="00485D2D" w:rsidP="00485D2D">
      <w:r>
        <w:t>内容生成：支持生成学习笔记、技术总结、报告草稿或 PPT 大纲中的至少一种。</w:t>
      </w:r>
    </w:p>
    <w:p w:rsidR="00485D2D" w:rsidRDefault="00485D2D" w:rsidP="00485D2D">
      <w:r>
        <w:t>（2）推荐实现</w:t>
      </w:r>
    </w:p>
    <w:p w:rsidR="00485D2D" w:rsidRDefault="00485D2D" w:rsidP="00485D2D">
      <w:r>
        <w:t>交互形式：Web 网页、 CLI</w:t>
      </w:r>
    </w:p>
    <w:p w:rsidR="00485D2D" w:rsidRDefault="00485D2D" w:rsidP="00485D2D">
      <w:r>
        <w:t xml:space="preserve">前端：React / Vue / </w:t>
      </w:r>
      <w:proofErr w:type="spellStart"/>
      <w:r>
        <w:t>Streamlit</w:t>
      </w:r>
      <w:proofErr w:type="spellEnd"/>
      <w:r>
        <w:t xml:space="preserve"> / </w:t>
      </w:r>
      <w:proofErr w:type="spellStart"/>
      <w:r>
        <w:t>Gradio</w:t>
      </w:r>
      <w:proofErr w:type="spellEnd"/>
    </w:p>
    <w:p w:rsidR="00485D2D" w:rsidRDefault="00485D2D" w:rsidP="00485D2D">
      <w:r>
        <w:t>后端：</w:t>
      </w:r>
      <w:proofErr w:type="spellStart"/>
      <w:r>
        <w:t>FastAPI</w:t>
      </w:r>
      <w:proofErr w:type="spellEnd"/>
      <w:r>
        <w:t xml:space="preserve"> / Flask / Node.js</w:t>
      </w:r>
    </w:p>
    <w:p w:rsidR="00485D2D" w:rsidRDefault="00485D2D" w:rsidP="00485D2D">
      <w:r>
        <w:t>模型接口：</w:t>
      </w:r>
      <w:proofErr w:type="spellStart"/>
      <w:r>
        <w:t>DeepSeek</w:t>
      </w:r>
      <w:proofErr w:type="spellEnd"/>
      <w:r>
        <w:t xml:space="preserve"> API 或其他大模型 API</w:t>
      </w:r>
    </w:p>
    <w:p w:rsidR="00485D2D" w:rsidRDefault="00485D2D" w:rsidP="00485D2D">
      <w:r>
        <w:t xml:space="preserve">存储检索：Chroma / FAISS / </w:t>
      </w:r>
      <w:proofErr w:type="spellStart"/>
      <w:r>
        <w:t>Supabase</w:t>
      </w:r>
      <w:proofErr w:type="spellEnd"/>
      <w:r>
        <w:t xml:space="preserve"> </w:t>
      </w:r>
      <w:proofErr w:type="spellStart"/>
      <w:r>
        <w:t>pgvector</w:t>
      </w:r>
      <w:proofErr w:type="spellEnd"/>
      <w:r>
        <w:t xml:space="preserve"> / SQLite</w:t>
      </w:r>
    </w:p>
    <w:p w:rsidR="00485D2D" w:rsidRDefault="00485D2D" w:rsidP="00485D2D">
      <w:r>
        <w:rPr>
          <w:rFonts w:ascii="Apple Color Emoji" w:hAnsi="Apple Color Emoji" w:cs="Apple Color Emoji"/>
        </w:rPr>
        <w:t>🚀</w:t>
      </w:r>
      <w:r>
        <w:t xml:space="preserve"> 进阶挑战</w:t>
      </w:r>
    </w:p>
    <w:p w:rsidR="00485D2D" w:rsidRDefault="00485D2D" w:rsidP="00485D2D">
      <w:r>
        <w:t>高级交互：支持浏览器插件、小程序、APP 等形式</w:t>
      </w:r>
    </w:p>
    <w:p w:rsidR="00485D2D" w:rsidRDefault="00485D2D" w:rsidP="00485D2D">
      <w:r>
        <w:t>多模态生成：基于知识库生成表格、图片、图示、视频脚本等内容</w:t>
      </w:r>
    </w:p>
    <w:p w:rsidR="00485D2D" w:rsidRDefault="00485D2D" w:rsidP="00485D2D">
      <w:r>
        <w:t>个性化学习：根据用户反馈或使用习惯优化标签、检索和摘要</w:t>
      </w:r>
    </w:p>
    <w:p w:rsidR="00485D2D" w:rsidRDefault="00485D2D" w:rsidP="00485D2D">
      <w:r>
        <w:t>跨文档推理：支持多文档、多表格、多图片的综合分析与问答</w:t>
      </w:r>
    </w:p>
    <w:p w:rsidR="00485D2D" w:rsidRDefault="00485D2D" w:rsidP="00485D2D">
      <w:r>
        <w:t>自动信息搜集：自动从网页、论文、新闻、代码仓库等来源搜集相关信息</w:t>
      </w:r>
    </w:p>
    <w:p w:rsidR="00485D2D" w:rsidRDefault="00485D2D" w:rsidP="00485D2D">
      <w:r>
        <w:t>多维度评测：设计检索准确率、标签合理性、问答效果、响应速度、用户体验等指标，系统性评估作品效果</w:t>
      </w:r>
    </w:p>
    <w:p w:rsidR="00485D2D" w:rsidRDefault="00485D2D" w:rsidP="00485D2D">
      <w:r>
        <w:t>其他任何你能想到让人眼前一亮的Features</w:t>
      </w:r>
    </w:p>
    <w:p w:rsidR="00485D2D" w:rsidRDefault="00485D2D" w:rsidP="00485D2D"/>
    <w:p w:rsidR="00485D2D" w:rsidRDefault="00485D2D" w:rsidP="00485D2D">
      <w:r>
        <w:rPr>
          <w:rFonts w:hint="eastAsia"/>
        </w:rPr>
        <w:t>我目前设定的设计规划计划：</w:t>
      </w:r>
    </w:p>
    <w:p w:rsidR="00485D2D" w:rsidRDefault="00485D2D" w:rsidP="00485D2D">
      <w:r w:rsidRPr="00485D2D">
        <w:t>场景聚焦学生课程：鉴于企业数据获取难度大，本次项目明确限定场景为学生课程知识入口，以学生课程数据为主要构建对象。</w:t>
      </w:r>
    </w:p>
    <w:p w:rsidR="00485D2D" w:rsidRDefault="00485D2D" w:rsidP="00485D2D"/>
    <w:p w:rsidR="00485D2D" w:rsidRDefault="00485D2D" w:rsidP="00485D2D">
      <w:r>
        <w:t>我打算这个任务分成多Agent系统来完成：</w:t>
      </w:r>
    </w:p>
    <w:p w:rsidR="00485D2D" w:rsidRDefault="00485D2D" w:rsidP="00485D2D">
      <w:r>
        <w:t>首先第一个Agent是负责将各类处理后的信息。</w:t>
      </w:r>
    </w:p>
    <w:p w:rsidR="00485D2D" w:rsidRDefault="00485D2D" w:rsidP="00485D2D">
      <w:r>
        <w:t>然后进行处理。这个处理呢，</w:t>
      </w:r>
      <w:r>
        <w:rPr>
          <w:rFonts w:hint="eastAsia"/>
        </w:rPr>
        <w:t>包括将信息进行云存储，或者其他存储方式，题目中提到有</w:t>
      </w:r>
      <w:r>
        <w:t>存储检索</w:t>
      </w:r>
      <w:r>
        <w:rPr>
          <w:rFonts w:hint="eastAsia"/>
        </w:rPr>
        <w:t>如</w:t>
      </w:r>
      <w:r>
        <w:t xml:space="preserve">：Chroma / FAISS / </w:t>
      </w:r>
      <w:proofErr w:type="spellStart"/>
      <w:r>
        <w:t>Supabase</w:t>
      </w:r>
      <w:proofErr w:type="spellEnd"/>
      <w:r>
        <w:t xml:space="preserve"> </w:t>
      </w:r>
      <w:proofErr w:type="spellStart"/>
      <w:r>
        <w:t>pgvector</w:t>
      </w:r>
      <w:proofErr w:type="spellEnd"/>
      <w:r>
        <w:t xml:space="preserve"> / SQLite</w:t>
      </w:r>
    </w:p>
    <w:p w:rsidR="00485D2D" w:rsidRDefault="00485D2D" w:rsidP="00485D2D"/>
    <w:p w:rsidR="00485D2D" w:rsidRDefault="00485D2D" w:rsidP="00485D2D">
      <w:pPr>
        <w:rPr>
          <w:rFonts w:hint="eastAsia"/>
        </w:rPr>
      </w:pPr>
    </w:p>
    <w:p w:rsidR="00485D2D" w:rsidRDefault="00485D2D" w:rsidP="00485D2D">
      <w:r w:rsidRPr="00485D2D">
        <w:t>第2个Agent主要是用于知识图谱的搭建，也就是根据我们限定好的实体类别编的类</w:t>
      </w:r>
      <w:r w:rsidRPr="00485D2D">
        <w:lastRenderedPageBreak/>
        <w:t>别，然后将各种知识点串联起来，或者是添加到已有的知识图谱上面</w:t>
      </w:r>
      <w:r>
        <w:rPr>
          <w:rFonts w:hint="eastAsia"/>
        </w:rPr>
        <w:t>。</w:t>
      </w:r>
      <w:r>
        <w:rPr>
          <w:rFonts w:hint="eastAsia"/>
        </w:rPr>
        <w:t>也</w:t>
      </w:r>
      <w:r>
        <w:t>就是搭建成知识图谱的样式，方便进行检索</w:t>
      </w:r>
    </w:p>
    <w:p w:rsidR="00485D2D" w:rsidRDefault="00485D2D" w:rsidP="00485D2D"/>
    <w:p w:rsidR="00485D2D" w:rsidRDefault="00485D2D" w:rsidP="00485D2D">
      <w:pPr>
        <w:rPr>
          <w:rFonts w:hint="eastAsia"/>
        </w:rPr>
      </w:pPr>
      <w:r w:rsidRPr="00485D2D">
        <w:t>第3个Agent就是主要是用于用户的一个问答情况了，当用户上传某个文件想要进行提问的时候，嗯，当然这个这一步还是需要经过刚才所说的各种文件类型的处理这一步，也就是说这个函数是共用的。可以将各种后缀的文件进行解析。在解析之后呢，然后发送给这个Agent，它会进行一个任务规划</w:t>
      </w:r>
      <w:r>
        <w:rPr>
          <w:rFonts w:hint="eastAsia"/>
        </w:rPr>
        <w:t>。</w:t>
      </w:r>
      <w:r w:rsidRPr="00485D2D">
        <w:t>这个任务规划具体来说，是需要按顺序编排好发送给各个大模型的一个具体内容。比如说需要单文档的解这个检索，或是需要进行一个多文档的对比，然后或者是需要进行联网搜索以及最后一步的回答。或者是进行这个代码的解释，这每一个类型都有对应的函数去处理。比比如说单文档的检索就是会发送给大模型，让它去检索这个文档，并返回结果具体知识点的结果。联网搜索就是需要用到联网功能，然后按顺序处理完了之后呢，将每一次返回的结果进行一个汇总</w:t>
      </w:r>
      <w:r>
        <w:rPr>
          <w:rFonts w:hint="eastAsia"/>
        </w:rPr>
        <w:t>。</w:t>
      </w:r>
      <w:r w:rsidRPr="00485D2D">
        <w:t>当然，这里有一个细节是，如果需要用到多文档对比的话，那它必然是其中包含了对每个单文档进行检索，然后汇总，然后再进行比对，最后筛选出来一个结果，然后在这几步都完成了之后，最后发给最后一个大模型，让它进行一个汇总，然后总结并回答</w:t>
      </w:r>
      <w:r>
        <w:rPr>
          <w:rFonts w:hint="eastAsia"/>
        </w:rPr>
        <w:t>。</w:t>
      </w:r>
    </w:p>
    <w:p w:rsidR="00485D2D" w:rsidRDefault="00485D2D" w:rsidP="00485D2D">
      <w:pPr>
        <w:rPr>
          <w:rFonts w:hint="eastAsia"/>
        </w:rPr>
      </w:pPr>
    </w:p>
    <w:p w:rsidR="00485D2D" w:rsidRDefault="00485D2D" w:rsidP="00485D2D">
      <w:pPr>
        <w:rPr>
          <w:rFonts w:hint="eastAsia"/>
        </w:rPr>
      </w:pPr>
      <w:r w:rsidRPr="00485D2D">
        <w:t>一个完整的流程就是这样。我们以前需要遇到的几个问题是，首先，最关键的是任务规划的这个智能体，它怎么能够知道自己得到的知识够不够多，也就是所谓多轮检索的问题，以及如果用户想要进行多轮的问答的话，怎么存储这个记忆的问题，以及另外一个问题，就是用户上传了这么多内容之后，我们也需要存储在一个云端存储库中，还是说只比直接就是存储到这个知识图谱中，这也是需要解决的</w:t>
      </w:r>
      <w:r>
        <w:rPr>
          <w:rFonts w:hint="eastAsia"/>
        </w:rPr>
        <w:t>。</w:t>
      </w:r>
      <w:r w:rsidR="00D366BD">
        <w:rPr>
          <w:rFonts w:hint="eastAsia"/>
        </w:rPr>
        <w:t>同时用户可能</w:t>
      </w:r>
    </w:p>
    <w:sectPr w:rsidR="00485D2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Apple Color Emoji">
    <w:panose1 w:val="00000000000000000000"/>
    <w:charset w:val="00"/>
    <w:family w:val="auto"/>
    <w:pitch w:val="variable"/>
    <w:sig w:usb0="00000003" w:usb1="18000000" w:usb2="14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D2D"/>
    <w:rsid w:val="000C3A2D"/>
    <w:rsid w:val="0013049F"/>
    <w:rsid w:val="00174AC3"/>
    <w:rsid w:val="001B2E62"/>
    <w:rsid w:val="002162A4"/>
    <w:rsid w:val="002F39C1"/>
    <w:rsid w:val="002F7C57"/>
    <w:rsid w:val="00392171"/>
    <w:rsid w:val="003A4DA6"/>
    <w:rsid w:val="003B5DE8"/>
    <w:rsid w:val="003D11BA"/>
    <w:rsid w:val="003D59D4"/>
    <w:rsid w:val="00420340"/>
    <w:rsid w:val="004761C0"/>
    <w:rsid w:val="00485D2D"/>
    <w:rsid w:val="004F56EE"/>
    <w:rsid w:val="00516CF3"/>
    <w:rsid w:val="00536892"/>
    <w:rsid w:val="005C7A37"/>
    <w:rsid w:val="005F5B55"/>
    <w:rsid w:val="00632705"/>
    <w:rsid w:val="006606D2"/>
    <w:rsid w:val="006E1896"/>
    <w:rsid w:val="006E50B9"/>
    <w:rsid w:val="0071670F"/>
    <w:rsid w:val="00795662"/>
    <w:rsid w:val="007D3D2B"/>
    <w:rsid w:val="00881B9B"/>
    <w:rsid w:val="00896C93"/>
    <w:rsid w:val="009120CD"/>
    <w:rsid w:val="00942515"/>
    <w:rsid w:val="00990E5E"/>
    <w:rsid w:val="009E1983"/>
    <w:rsid w:val="00AD75A4"/>
    <w:rsid w:val="00AE4DBA"/>
    <w:rsid w:val="00AF5E6F"/>
    <w:rsid w:val="00B37DF8"/>
    <w:rsid w:val="00B47266"/>
    <w:rsid w:val="00B64771"/>
    <w:rsid w:val="00BA4CE8"/>
    <w:rsid w:val="00BA7ED6"/>
    <w:rsid w:val="00BC30F3"/>
    <w:rsid w:val="00C11B7A"/>
    <w:rsid w:val="00C22DD7"/>
    <w:rsid w:val="00C503B5"/>
    <w:rsid w:val="00C976D7"/>
    <w:rsid w:val="00CF12F4"/>
    <w:rsid w:val="00D366BD"/>
    <w:rsid w:val="00D6492F"/>
    <w:rsid w:val="00D85EA6"/>
    <w:rsid w:val="00E212DE"/>
    <w:rsid w:val="00E26435"/>
    <w:rsid w:val="00E707DF"/>
    <w:rsid w:val="00E7690F"/>
    <w:rsid w:val="00E80D92"/>
    <w:rsid w:val="00ED0EEC"/>
    <w:rsid w:val="00F011FD"/>
    <w:rsid w:val="00F83336"/>
    <w:rsid w:val="00FD11D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7B65DCAC"/>
  <w15:chartTrackingRefBased/>
  <w15:docId w15:val="{942ABC48-E5B8-E942-A3D3-A3EC5B387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85D2D"/>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485D2D"/>
    <w:pPr>
      <w:widowControl/>
      <w:spacing w:before="100" w:beforeAutospacing="1" w:after="100" w:afterAutospacing="1"/>
      <w:jc w:val="left"/>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3949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.~WRD0000</Template>
  <TotalTime>9</TotalTime>
  <Pages>2</Pages>
  <Words>253</Words>
  <Characters>1444</Characters>
  <Application>Microsoft Office Word</Application>
  <DocSecurity>0</DocSecurity>
  <Lines>12</Lines>
  <Paragraphs>3</Paragraphs>
  <ScaleCrop>false</ScaleCrop>
  <Company/>
  <LinksUpToDate>false</LinksUpToDate>
  <CharactersWithSpaces>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Taoming Yang</dc:creator>
  <cp:keywords/>
  <dc:description/>
  <cp:lastModifiedBy>Taoming Yang</cp:lastModifiedBy>
  <cp:revision>1</cp:revision>
  <dcterms:created xsi:type="dcterms:W3CDTF">2026-07-04T09:18:00Z</dcterms:created>
  <dcterms:modified xsi:type="dcterms:W3CDTF">2026-07-04T09:31:00Z</dcterms:modified>
</cp:coreProperties>
</file>