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F2C" w:rsidRPr="00F343BD" w:rsidRDefault="004A61E2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系统简介</w:t>
      </w:r>
      <w:r w:rsidR="00B36705">
        <w:rPr>
          <w:rFonts w:ascii="楷体" w:eastAsia="楷体" w:hAnsi="楷体" w:hint="eastAsia"/>
        </w:rPr>
        <w:t>及</w:t>
      </w:r>
      <w:r w:rsidR="00C8403F">
        <w:rPr>
          <w:rFonts w:ascii="楷体" w:eastAsia="楷体" w:hAnsi="楷体" w:hint="eastAsia"/>
        </w:rPr>
        <w:t>应用对象</w:t>
      </w:r>
    </w:p>
    <w:p w:rsidR="00C02DA4" w:rsidRPr="00C02DA4" w:rsidRDefault="00F343BD" w:rsidP="00E96E2E">
      <w:pPr>
        <w:spacing w:line="360" w:lineRule="auto"/>
        <w:ind w:firstLine="42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图酷</w:t>
      </w:r>
      <w:r>
        <w:rPr>
          <w:rFonts w:ascii="楷体" w:eastAsia="楷体" w:hAnsi="楷体" w:hint="eastAsia"/>
          <w:sz w:val="24"/>
          <w:szCs w:val="24"/>
        </w:rPr>
        <w:t>APP是一个集合</w:t>
      </w:r>
      <w:r w:rsidR="002327F3">
        <w:rPr>
          <w:rFonts w:ascii="楷体" w:eastAsia="楷体" w:hAnsi="楷体" w:hint="eastAsia"/>
          <w:sz w:val="24"/>
          <w:szCs w:val="24"/>
        </w:rPr>
        <w:t>滤镜、风格转化、贴纸文字、社交、图库于一体的图像风格转化系统</w:t>
      </w:r>
      <w:r w:rsidR="00C02DA4">
        <w:rPr>
          <w:rFonts w:ascii="楷体" w:eastAsia="楷体" w:hAnsi="楷体" w:hint="eastAsia"/>
          <w:sz w:val="24"/>
          <w:szCs w:val="24"/>
        </w:rPr>
        <w:t>。本系统</w:t>
      </w:r>
      <w:r w:rsidR="002327F3">
        <w:rPr>
          <w:rFonts w:ascii="楷体" w:eastAsia="楷体" w:hAnsi="楷体" w:hint="eastAsia"/>
          <w:sz w:val="24"/>
          <w:szCs w:val="24"/>
        </w:rPr>
        <w:t>以</w:t>
      </w:r>
      <w:r w:rsidR="00C02DA4">
        <w:rPr>
          <w:rFonts w:ascii="楷体" w:eastAsia="楷体" w:hAnsi="楷体" w:hint="eastAsia"/>
          <w:sz w:val="24"/>
          <w:szCs w:val="24"/>
        </w:rPr>
        <w:t>文艺青年、嘻哈青年以及热爱美图</w:t>
      </w:r>
      <w:r w:rsidR="00B146D0">
        <w:rPr>
          <w:rFonts w:ascii="楷体" w:eastAsia="楷体" w:hAnsi="楷体" w:hint="eastAsia"/>
          <w:sz w:val="24"/>
          <w:szCs w:val="24"/>
        </w:rPr>
        <w:t>喜欢炫酷</w:t>
      </w:r>
      <w:r w:rsidR="00C02DA4">
        <w:rPr>
          <w:rFonts w:ascii="楷体" w:eastAsia="楷体" w:hAnsi="楷体" w:hint="eastAsia"/>
          <w:sz w:val="24"/>
          <w:szCs w:val="24"/>
        </w:rPr>
        <w:t>的青年为主要用户群体，致力于打造一个优质图片分享交流的系统平台。</w:t>
      </w:r>
    </w:p>
    <w:p w:rsidR="00AC3895" w:rsidRDefault="004A61E2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亮点</w:t>
      </w:r>
      <w:r w:rsidR="008333E4">
        <w:rPr>
          <w:rFonts w:ascii="楷体" w:eastAsia="楷体" w:hAnsi="楷体" w:hint="eastAsia"/>
        </w:rPr>
        <w:t>功能</w:t>
      </w:r>
      <w:r>
        <w:rPr>
          <w:rFonts w:ascii="楷体" w:eastAsia="楷体" w:hAnsi="楷体" w:hint="eastAsia"/>
        </w:rPr>
        <w:t>及创意</w:t>
      </w:r>
    </w:p>
    <w:p w:rsidR="00A86230" w:rsidRPr="0012673F" w:rsidRDefault="00A86230" w:rsidP="00E96E2E">
      <w:pPr>
        <w:spacing w:line="360" w:lineRule="auto"/>
        <w:ind w:firstLine="360"/>
        <w:rPr>
          <w:rFonts w:ascii="楷体" w:eastAsia="楷体" w:hAnsi="楷体"/>
          <w:sz w:val="24"/>
          <w:szCs w:val="24"/>
        </w:rPr>
      </w:pPr>
      <w:r w:rsidRPr="0012673F">
        <w:rPr>
          <w:rFonts w:ascii="楷体" w:eastAsia="楷体" w:hAnsi="楷体" w:hint="eastAsia"/>
          <w:sz w:val="24"/>
          <w:szCs w:val="24"/>
        </w:rPr>
        <w:t>本系统</w:t>
      </w:r>
      <w:r w:rsidR="0012673F" w:rsidRPr="0012673F">
        <w:rPr>
          <w:rFonts w:ascii="楷体" w:eastAsia="楷体" w:hAnsi="楷体" w:hint="eastAsia"/>
          <w:sz w:val="24"/>
          <w:szCs w:val="24"/>
        </w:rPr>
        <w:t>紧扣风格转化主题进行设计开发，</w:t>
      </w:r>
      <w:r w:rsidR="0012673F">
        <w:rPr>
          <w:rFonts w:ascii="楷体" w:eastAsia="楷体" w:hAnsi="楷体" w:hint="eastAsia"/>
          <w:sz w:val="24"/>
          <w:szCs w:val="24"/>
        </w:rPr>
        <w:t>在完成基础要求开发之后，对系统进行了功能丰富及扩展，如下所示为本系统的亮点所在：</w:t>
      </w:r>
    </w:p>
    <w:p w:rsidR="00F343BD" w:rsidRPr="005F4CC9" w:rsidRDefault="00F13503" w:rsidP="005F4CC9">
      <w:pPr>
        <w:pStyle w:val="a3"/>
        <w:numPr>
          <w:ilvl w:val="0"/>
          <w:numId w:val="5"/>
        </w:numPr>
        <w:spacing w:line="360" w:lineRule="auto"/>
        <w:ind w:left="0" w:firstLineChars="0" w:firstLine="0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个性化风格转化功能</w:t>
      </w:r>
    </w:p>
    <w:p w:rsidR="0012673F" w:rsidRPr="009E4CC5" w:rsidRDefault="009E4CC5" w:rsidP="009E4CC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b/>
          <w:sz w:val="24"/>
          <w:szCs w:val="24"/>
        </w:rPr>
        <w:t>选择性</w:t>
      </w:r>
      <w:r w:rsidRPr="009E4CC5">
        <w:rPr>
          <w:rFonts w:ascii="楷体" w:eastAsia="楷体" w:hAnsi="楷体" w:hint="eastAsia"/>
          <w:b/>
          <w:sz w:val="24"/>
          <w:szCs w:val="24"/>
        </w:rPr>
        <w:t>渲染</w:t>
      </w:r>
      <w:r>
        <w:rPr>
          <w:rFonts w:ascii="楷体" w:eastAsia="楷体" w:hAnsi="楷体" w:hint="eastAsia"/>
          <w:sz w:val="24"/>
          <w:szCs w:val="24"/>
        </w:rPr>
        <w:t>，</w:t>
      </w:r>
      <w:r w:rsidR="0036656E" w:rsidRPr="009E4CC5">
        <w:rPr>
          <w:rFonts w:ascii="楷体" w:eastAsia="楷体" w:hAnsi="楷体" w:hint="eastAsia"/>
          <w:sz w:val="24"/>
          <w:szCs w:val="24"/>
        </w:rPr>
        <w:t>用户对结果图可进行选择区域性风格迁移</w:t>
      </w:r>
      <w:r w:rsidRPr="009E4CC5">
        <w:rPr>
          <w:rFonts w:ascii="楷体" w:eastAsia="楷体" w:hAnsi="楷体" w:hint="eastAsia"/>
          <w:sz w:val="24"/>
          <w:szCs w:val="24"/>
        </w:rPr>
        <w:t>，</w:t>
      </w:r>
      <w:r w:rsidR="00AA6C3C" w:rsidRPr="009E4CC5">
        <w:rPr>
          <w:rFonts w:ascii="楷体" w:eastAsia="楷体" w:hAnsi="楷体" w:hint="eastAsia"/>
          <w:sz w:val="24"/>
          <w:szCs w:val="24"/>
        </w:rPr>
        <w:t>如下图1图2所示：</w:t>
      </w:r>
    </w:p>
    <w:p w:rsidR="0098372B" w:rsidRDefault="0098372B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340223" cy="1839538"/>
            <wp:effectExtent l="0" t="0" r="0" b="8890"/>
            <wp:docPr id="9" name="图片 9" descr="C:\Users\ybx\AppData\Local\Microsoft\Windows\INetCache\Content.Word\c1_ud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c1_udni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836" cy="186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     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326776" cy="1825397"/>
            <wp:effectExtent l="0" t="0" r="6985" b="3810"/>
            <wp:docPr id="10" name="图片 10" descr="C:\Users\ybx\AppData\Local\Microsoft\Windows\INetCache\Content.Word\c1_udnie_mas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c1_udnie_mask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061" cy="188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C62" w:rsidRPr="0036656E" w:rsidRDefault="00E021B8" w:rsidP="0036656E">
      <w:pPr>
        <w:pStyle w:val="a3"/>
        <w:spacing w:line="360" w:lineRule="auto"/>
        <w:ind w:firstLineChars="0" w:firstLine="0"/>
        <w:jc w:val="center"/>
        <w:rPr>
          <w:rFonts w:ascii="楷体" w:eastAsia="楷体" w:hAnsi="楷体" w:hint="eastAsia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t xml:space="preserve">    </w:t>
      </w:r>
      <w:r w:rsidR="006D4374">
        <w:rPr>
          <w:rFonts w:ascii="楷体" w:eastAsia="楷体" w:hAnsi="楷体" w:hint="eastAsia"/>
          <w:noProof/>
          <w:sz w:val="24"/>
          <w:szCs w:val="24"/>
        </w:rPr>
        <w:t xml:space="preserve"> </w:t>
      </w:r>
      <w:r w:rsidR="0098372B">
        <w:rPr>
          <w:rFonts w:ascii="楷体" w:eastAsia="楷体" w:hAnsi="楷体" w:hint="eastAsia"/>
          <w:noProof/>
          <w:sz w:val="24"/>
          <w:szCs w:val="24"/>
        </w:rPr>
        <w:t>图1</w:t>
      </w:r>
      <w:r w:rsidR="00296C62">
        <w:rPr>
          <w:rFonts w:ascii="楷体" w:eastAsia="楷体" w:hAnsi="楷体" w:hint="eastAsia"/>
          <w:noProof/>
          <w:sz w:val="24"/>
          <w:szCs w:val="24"/>
        </w:rPr>
        <w:t>普通</w:t>
      </w:r>
      <w:r w:rsidR="0098372B">
        <w:rPr>
          <w:rFonts w:ascii="楷体" w:eastAsia="楷体" w:hAnsi="楷体" w:hint="eastAsia"/>
          <w:noProof/>
          <w:sz w:val="24"/>
          <w:szCs w:val="24"/>
        </w:rPr>
        <w:t>渲染结果图</w:t>
      </w:r>
      <w:r>
        <w:rPr>
          <w:rFonts w:ascii="楷体" w:eastAsia="楷体" w:hAnsi="楷体" w:hint="eastAsia"/>
          <w:noProof/>
          <w:sz w:val="24"/>
          <w:szCs w:val="24"/>
        </w:rPr>
        <w:t xml:space="preserve">  </w:t>
      </w:r>
      <w:r w:rsidR="0098372B">
        <w:rPr>
          <w:rFonts w:ascii="楷体" w:eastAsia="楷体" w:hAnsi="楷体" w:hint="eastAsia"/>
          <w:noProof/>
          <w:sz w:val="24"/>
          <w:szCs w:val="24"/>
        </w:rPr>
        <w:t xml:space="preserve">  图2 人像遮罩渲染结果图</w:t>
      </w:r>
    </w:p>
    <w:p w:rsidR="002E2DEB" w:rsidRPr="00296C62" w:rsidRDefault="00F43E08" w:rsidP="00296C62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9E4CC5">
        <w:rPr>
          <w:rFonts w:ascii="楷体" w:eastAsia="楷体" w:hAnsi="楷体" w:hint="eastAsia"/>
          <w:b/>
          <w:sz w:val="24"/>
          <w:szCs w:val="24"/>
        </w:rPr>
        <w:t>渲染程度控制</w:t>
      </w:r>
      <w:r w:rsidR="00AA6C3C">
        <w:rPr>
          <w:rFonts w:ascii="楷体" w:eastAsia="楷体" w:hAnsi="楷体" w:hint="eastAsia"/>
          <w:sz w:val="24"/>
          <w:szCs w:val="24"/>
        </w:rPr>
        <w:t>：</w:t>
      </w:r>
    </w:p>
    <w:p w:rsidR="002E2DEB" w:rsidRDefault="00F8713E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047080" cy="1571249"/>
            <wp:effectExtent l="0" t="0" r="1270" b="0"/>
            <wp:docPr id="11" name="图片 11" descr="C:\Users\ybx\AppData\Local\Microsoft\Windows\INetCache\Content.Word\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bx\AppData\Local\Microsoft\Windows\INetCache\Content.Word\c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825" cy="163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DEB"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053353" cy="1579270"/>
            <wp:effectExtent l="0" t="0" r="0" b="1905"/>
            <wp:docPr id="12" name="图片 12" descr="C:\Users\ybx\AppData\Local\Microsoft\Windows\INetCache\Content.Word\5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bx\AppData\Local\Microsoft\Windows\INetCache\Content.Word\50%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26" cy="166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DEB"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066800" cy="1599430"/>
            <wp:effectExtent l="0" t="0" r="0" b="1270"/>
            <wp:docPr id="13" name="图片 13" descr="C:\Users\ybx\AppData\Local\Microsoft\Windows\INetCache\Content.Word\9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bx\AppData\Local\Microsoft\Windows\INetCache\Content.Word\90%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149" cy="165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D33" w:rsidRPr="002E2DEB" w:rsidRDefault="00E021B8" w:rsidP="0036656E">
      <w:pPr>
        <w:pStyle w:val="a3"/>
        <w:spacing w:line="360" w:lineRule="auto"/>
        <w:ind w:firstLineChars="0" w:firstLine="0"/>
        <w:jc w:val="center"/>
        <w:rPr>
          <w:rFonts w:ascii="楷体" w:eastAsia="楷体" w:hAnsi="楷体" w:hint="eastAsia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</w:t>
      </w:r>
      <w:r w:rsidR="002E2DEB">
        <w:rPr>
          <w:rFonts w:ascii="楷体" w:eastAsia="楷体" w:hAnsi="楷体" w:hint="eastAsia"/>
          <w:noProof/>
          <w:sz w:val="24"/>
          <w:szCs w:val="24"/>
        </w:rPr>
        <w:t>图3原图</w:t>
      </w:r>
      <w:r w:rsidR="002E2DEB"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t xml:space="preserve">   </w:t>
      </w:r>
      <w:r w:rsidR="002E2DEB">
        <w:rPr>
          <w:rFonts w:ascii="楷体" w:eastAsia="楷体" w:hAnsi="楷体"/>
          <w:noProof/>
          <w:sz w:val="24"/>
          <w:szCs w:val="24"/>
        </w:rPr>
        <w:t xml:space="preserve"> </w:t>
      </w:r>
      <w:r w:rsidR="002E2DEB">
        <w:rPr>
          <w:rFonts w:ascii="楷体" w:eastAsia="楷体" w:hAnsi="楷体" w:hint="eastAsia"/>
          <w:noProof/>
          <w:sz w:val="24"/>
          <w:szCs w:val="24"/>
        </w:rPr>
        <w:t>图4渲染50%</w:t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 w:rsidR="002E2DEB"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t xml:space="preserve">  </w:t>
      </w:r>
      <w:r w:rsidR="002E2DEB">
        <w:rPr>
          <w:rFonts w:ascii="楷体" w:eastAsia="楷体" w:hAnsi="楷体" w:hint="eastAsia"/>
          <w:noProof/>
          <w:sz w:val="24"/>
          <w:szCs w:val="24"/>
        </w:rPr>
        <w:t>图5</w:t>
      </w:r>
      <w:r w:rsidR="002E2DEB">
        <w:rPr>
          <w:rFonts w:ascii="楷体" w:eastAsia="楷体" w:hAnsi="楷体"/>
          <w:noProof/>
          <w:sz w:val="24"/>
          <w:szCs w:val="24"/>
        </w:rPr>
        <w:t xml:space="preserve"> </w:t>
      </w:r>
      <w:r w:rsidR="002E2DEB">
        <w:rPr>
          <w:rFonts w:ascii="楷体" w:eastAsia="楷体" w:hAnsi="楷体" w:hint="eastAsia"/>
          <w:noProof/>
          <w:sz w:val="24"/>
          <w:szCs w:val="24"/>
        </w:rPr>
        <w:t>渲染90%</w:t>
      </w:r>
      <w:r>
        <w:rPr>
          <w:rFonts w:ascii="楷体" w:eastAsia="楷体" w:hAnsi="楷体"/>
          <w:noProof/>
          <w:sz w:val="24"/>
          <w:szCs w:val="24"/>
        </w:rPr>
        <w:t xml:space="preserve">  </w:t>
      </w:r>
    </w:p>
    <w:p w:rsidR="009F1475" w:rsidRDefault="009E4CC5" w:rsidP="00E96E2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9E4CC5">
        <w:rPr>
          <w:rFonts w:ascii="楷体" w:eastAsia="楷体" w:hAnsi="楷体" w:hint="eastAsia"/>
          <w:b/>
          <w:sz w:val="24"/>
          <w:szCs w:val="24"/>
        </w:rPr>
        <w:t>颜色</w:t>
      </w:r>
      <w:r>
        <w:rPr>
          <w:rFonts w:ascii="楷体" w:eastAsia="楷体" w:hAnsi="楷体" w:hint="eastAsia"/>
          <w:b/>
          <w:sz w:val="24"/>
          <w:szCs w:val="24"/>
        </w:rPr>
        <w:t>还原</w:t>
      </w:r>
      <w:r>
        <w:rPr>
          <w:rFonts w:ascii="楷体" w:eastAsia="楷体" w:hAnsi="楷体" w:hint="eastAsia"/>
          <w:sz w:val="24"/>
          <w:szCs w:val="24"/>
        </w:rPr>
        <w:t>，</w:t>
      </w:r>
      <w:r w:rsidR="009F1475">
        <w:rPr>
          <w:rFonts w:ascii="楷体" w:eastAsia="楷体" w:hAnsi="楷体" w:hint="eastAsia"/>
          <w:sz w:val="24"/>
          <w:szCs w:val="24"/>
        </w:rPr>
        <w:t>用户可</w:t>
      </w:r>
      <w:r w:rsidR="0036656E">
        <w:rPr>
          <w:rFonts w:ascii="楷体" w:eastAsia="楷体" w:hAnsi="楷体" w:hint="eastAsia"/>
          <w:sz w:val="24"/>
          <w:szCs w:val="24"/>
        </w:rPr>
        <w:t>以保护结果图颜色不被风格图颜色所覆盖</w:t>
      </w:r>
      <w:r w:rsidR="00AA6C3C">
        <w:rPr>
          <w:rFonts w:ascii="楷体" w:eastAsia="楷体" w:hAnsi="楷体" w:hint="eastAsia"/>
          <w:sz w:val="24"/>
          <w:szCs w:val="24"/>
        </w:rPr>
        <w:t>，如下图6图7图8所示：</w:t>
      </w:r>
    </w:p>
    <w:p w:rsidR="002E2DEB" w:rsidRDefault="00296C62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lastRenderedPageBreak/>
        <w:drawing>
          <wp:inline distT="0" distB="0" distL="0" distR="0" wp14:anchorId="504B2D1D" wp14:editId="6F0E9BB5">
            <wp:extent cx="1464843" cy="1897838"/>
            <wp:effectExtent l="0" t="0" r="2540" b="7620"/>
            <wp:docPr id="14" name="图片 14" descr="C:\Users\ybx\AppData\Local\Microsoft\Windows\INetCache\Content.Word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bx\AppData\Local\Microsoft\Windows\INetCache\Content.Word\c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843" cy="18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462907" cy="1884507"/>
            <wp:effectExtent l="0" t="0" r="4445" b="1905"/>
            <wp:docPr id="17" name="图片 17" descr="C:\Users\ybx\AppData\Local\Microsoft\Windows\INetCache\Content.Word\c4_cub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bx\AppData\Local\Microsoft\Windows\INetCache\Content.Word\c4_cubis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907" cy="188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468582" cy="1894257"/>
            <wp:effectExtent l="0" t="0" r="0" b="0"/>
            <wp:docPr id="18" name="图片 18" descr="C:\Users\ybx\AppData\Local\Microsoft\Windows\INetCache\Content.Word\c4_cubist_original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bx\AppData\Local\Microsoft\Windows\INetCache\Content.Word\c4_cubist_original_colo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69" cy="194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C62" w:rsidRDefault="005807D7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    </w:t>
      </w:r>
      <w:r w:rsidR="00296C62">
        <w:rPr>
          <w:rFonts w:ascii="楷体" w:eastAsia="楷体" w:hAnsi="楷体" w:hint="eastAsia"/>
          <w:noProof/>
          <w:sz w:val="24"/>
          <w:szCs w:val="24"/>
        </w:rPr>
        <w:t>图6原图</w:t>
      </w:r>
      <w:r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t xml:space="preserve">  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图7普通渲染结果 </w:t>
      </w: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>图8颜色保护结果</w:t>
      </w:r>
    </w:p>
    <w:p w:rsidR="00116925" w:rsidRDefault="00116925" w:rsidP="0011692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9E4CC5">
        <w:rPr>
          <w:rFonts w:ascii="楷体" w:eastAsia="楷体" w:hAnsi="楷体" w:hint="eastAsia"/>
          <w:b/>
          <w:sz w:val="24"/>
          <w:szCs w:val="24"/>
        </w:rPr>
        <w:t>自定义风格</w:t>
      </w:r>
      <w:r>
        <w:rPr>
          <w:rFonts w:ascii="楷体" w:eastAsia="楷体" w:hAnsi="楷体" w:hint="eastAsia"/>
          <w:sz w:val="24"/>
          <w:szCs w:val="24"/>
        </w:rPr>
        <w:t>：用户上传图片自定义风格参数并可分享。</w:t>
      </w:r>
    </w:p>
    <w:p w:rsidR="006D4374" w:rsidRDefault="006D4374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333049" cy="2369127"/>
            <wp:effectExtent l="0" t="0" r="635" b="0"/>
            <wp:docPr id="3" name="图片 3" descr="C:\Users\ybx\AppData\Local\Microsoft\Windows\INetCache\Content.Word\风格选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风格选择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9" cy="239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    </w:t>
      </w:r>
      <w:r w:rsidRPr="00844151"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340846" cy="2382982"/>
            <wp:effectExtent l="0" t="0" r="0" b="0"/>
            <wp:docPr id="4" name="图片 4" descr="C:\Users\ybx\AppData\Local\Microsoft\Windows\INetCache\Content.Word\自定义风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自定义风格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976" cy="243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74" w:rsidRPr="006D4374" w:rsidRDefault="006D4374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  图9风格选择   </w:t>
      </w: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 图10自定义风格</w:t>
      </w:r>
    </w:p>
    <w:p w:rsidR="00F13503" w:rsidRPr="005F4CC9" w:rsidRDefault="0036656E" w:rsidP="005F4CC9">
      <w:pPr>
        <w:pStyle w:val="a3"/>
        <w:numPr>
          <w:ilvl w:val="0"/>
          <w:numId w:val="5"/>
        </w:numPr>
        <w:spacing w:line="360" w:lineRule="auto"/>
        <w:ind w:left="0" w:firstLineChars="0" w:firstLine="0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丰富的</w:t>
      </w:r>
      <w:r w:rsidR="00F13503" w:rsidRPr="005F4CC9">
        <w:rPr>
          <w:rFonts w:ascii="楷体" w:eastAsia="楷体" w:hAnsi="楷体" w:hint="eastAsia"/>
          <w:b/>
          <w:sz w:val="28"/>
          <w:szCs w:val="24"/>
        </w:rPr>
        <w:t>社交</w:t>
      </w:r>
    </w:p>
    <w:p w:rsidR="00AA6C3C" w:rsidRDefault="008459F7" w:rsidP="00AA6C3C">
      <w:pPr>
        <w:pStyle w:val="a3"/>
        <w:spacing w:line="360" w:lineRule="auto"/>
        <w:ind w:leftChars="200" w:left="42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系统提供图片风格分享平台，提供点赞及收藏</w:t>
      </w:r>
      <w:r w:rsidR="00C22D4F">
        <w:rPr>
          <w:rFonts w:ascii="楷体" w:eastAsia="楷体" w:hAnsi="楷体" w:hint="eastAsia"/>
          <w:sz w:val="24"/>
          <w:szCs w:val="24"/>
        </w:rPr>
        <w:t>功能</w:t>
      </w:r>
      <w:r w:rsidR="0036656E">
        <w:rPr>
          <w:rFonts w:ascii="楷体" w:eastAsia="楷体" w:hAnsi="楷体" w:hint="eastAsia"/>
          <w:sz w:val="24"/>
          <w:szCs w:val="24"/>
        </w:rPr>
        <w:t>，</w:t>
      </w:r>
      <w:r w:rsidR="0036656E">
        <w:rPr>
          <w:rFonts w:ascii="楷体" w:eastAsia="楷体" w:hAnsi="楷体" w:hint="eastAsia"/>
          <w:sz w:val="24"/>
          <w:szCs w:val="24"/>
        </w:rPr>
        <w:t>系统将根据用户点赞和收藏的记录，分析计算用户可能感兴趣的内容并进行个性化推荐</w:t>
      </w:r>
      <w:r w:rsidR="0036656E">
        <w:rPr>
          <w:rFonts w:ascii="楷体" w:eastAsia="楷体" w:hAnsi="楷体" w:hint="eastAsia"/>
          <w:sz w:val="24"/>
          <w:szCs w:val="24"/>
        </w:rPr>
        <w:t>，并且</w:t>
      </w:r>
      <w:r w:rsidR="0036656E">
        <w:rPr>
          <w:rFonts w:ascii="楷体" w:eastAsia="楷体" w:hAnsi="楷体" w:hint="eastAsia"/>
          <w:sz w:val="24"/>
          <w:szCs w:val="24"/>
        </w:rPr>
        <w:t>用户在分享平台上看到好看的图片，可“一键抠”应用该图片处理参数于自己的图片上。</w:t>
      </w:r>
    </w:p>
    <w:p w:rsidR="008B5CC7" w:rsidRDefault="00AE29F7" w:rsidP="00E11BA7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>
            <wp:extent cx="1566618" cy="2784231"/>
            <wp:effectExtent l="0" t="0" r="0" b="0"/>
            <wp:docPr id="8" name="图片 8" descr="C:\Users\ybx\AppData\Local\Microsoft\Windows\INetCache\Content.Word\精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bx\AppData\Local\Microsoft\Windows\INetCache\Content.Word\精选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35" cy="287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4"/>
          <w:szCs w:val="24"/>
        </w:rPr>
        <w:t xml:space="preserve">  </w:t>
      </w:r>
      <w:r w:rsidR="00E11BA7">
        <w:rPr>
          <w:rFonts w:ascii="楷体" w:eastAsia="楷体" w:hAnsi="楷体"/>
          <w:sz w:val="24"/>
          <w:szCs w:val="24"/>
        </w:rPr>
        <w:t xml:space="preserve">      </w:t>
      </w:r>
      <w:r>
        <w:rPr>
          <w:rFonts w:ascii="楷体" w:eastAsia="楷体" w:hAnsi="楷体" w:hint="eastAsia"/>
          <w:sz w:val="24"/>
          <w:szCs w:val="24"/>
        </w:rPr>
        <w:t xml:space="preserve">  </w:t>
      </w:r>
      <w:r w:rsidR="00AA6C3C">
        <w:rPr>
          <w:noProof/>
        </w:rPr>
        <w:drawing>
          <wp:inline distT="0" distB="0" distL="0" distR="0">
            <wp:extent cx="1541584" cy="2739741"/>
            <wp:effectExtent l="0" t="0" r="1905" b="3810"/>
            <wp:docPr id="20" name="图片 20" descr="C:\Users\ybx\AppData\Local\Microsoft\Windows\INetCache\Content.Word\社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bx\AppData\Local\Microsoft\Windows\INetCache\Content.Word\社区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239" cy="284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06" w:rsidRPr="00AA6C3C" w:rsidRDefault="00AE29F7" w:rsidP="009443D4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>图</w:t>
      </w:r>
      <w:r w:rsidR="00E021B8">
        <w:rPr>
          <w:rFonts w:ascii="楷体" w:eastAsia="楷体" w:hAnsi="楷体" w:hint="eastAsia"/>
          <w:noProof/>
          <w:sz w:val="24"/>
          <w:szCs w:val="24"/>
        </w:rPr>
        <w:t>1</w:t>
      </w:r>
      <w:r w:rsidR="009443D4">
        <w:rPr>
          <w:rFonts w:ascii="楷体" w:eastAsia="楷体" w:hAnsi="楷体" w:hint="eastAsia"/>
          <w:noProof/>
          <w:sz w:val="24"/>
          <w:szCs w:val="24"/>
        </w:rPr>
        <w:t>1</w:t>
      </w:r>
      <w:r>
        <w:rPr>
          <w:rFonts w:ascii="楷体" w:eastAsia="楷体" w:hAnsi="楷体" w:hint="eastAsia"/>
          <w:noProof/>
          <w:sz w:val="24"/>
          <w:szCs w:val="24"/>
        </w:rPr>
        <w:t xml:space="preserve">社区精选     </w:t>
      </w:r>
      <w:r w:rsidR="00E11BA7">
        <w:rPr>
          <w:rFonts w:ascii="楷体" w:eastAsia="楷体" w:hAnsi="楷体"/>
          <w:noProof/>
          <w:sz w:val="24"/>
          <w:szCs w:val="24"/>
        </w:rPr>
        <w:t xml:space="preserve">  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        </w:t>
      </w:r>
      <w:r w:rsidR="00AA6C3C">
        <w:rPr>
          <w:rFonts w:ascii="楷体" w:eastAsia="楷体" w:hAnsi="楷体" w:hint="eastAsia"/>
          <w:noProof/>
          <w:sz w:val="24"/>
          <w:szCs w:val="24"/>
        </w:rPr>
        <w:t>图</w:t>
      </w:r>
      <w:r w:rsidR="00E021B8">
        <w:rPr>
          <w:rFonts w:ascii="楷体" w:eastAsia="楷体" w:hAnsi="楷体" w:hint="eastAsia"/>
          <w:noProof/>
          <w:sz w:val="24"/>
          <w:szCs w:val="24"/>
        </w:rPr>
        <w:t>1</w:t>
      </w:r>
      <w:r w:rsidR="009443D4">
        <w:rPr>
          <w:rFonts w:ascii="楷体" w:eastAsia="楷体" w:hAnsi="楷体" w:hint="eastAsia"/>
          <w:noProof/>
          <w:sz w:val="24"/>
          <w:szCs w:val="24"/>
        </w:rPr>
        <w:t>2</w:t>
      </w:r>
      <w:r w:rsidR="00391CBF">
        <w:rPr>
          <w:rFonts w:ascii="楷体" w:eastAsia="楷体" w:hAnsi="楷体" w:hint="eastAsia"/>
          <w:noProof/>
          <w:sz w:val="24"/>
          <w:szCs w:val="24"/>
        </w:rPr>
        <w:t>精选风格</w:t>
      </w:r>
    </w:p>
    <w:p w:rsidR="00A931E1" w:rsidRPr="005F4CC9" w:rsidRDefault="00A931E1" w:rsidP="005F4CC9">
      <w:pPr>
        <w:pStyle w:val="a3"/>
        <w:numPr>
          <w:ilvl w:val="0"/>
          <w:numId w:val="5"/>
        </w:numPr>
        <w:spacing w:line="360" w:lineRule="auto"/>
        <w:ind w:left="0" w:firstLineChars="0" w:firstLine="0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提升处理速度</w:t>
      </w:r>
    </w:p>
    <w:p w:rsidR="00A931E1" w:rsidRDefault="00A931E1" w:rsidP="00A931E1">
      <w:pPr>
        <w:pStyle w:val="a3"/>
        <w:spacing w:line="360" w:lineRule="auto"/>
        <w:ind w:left="36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系统默认风格我们参考相关论文后使用快速风格迁移技术，</w:t>
      </w:r>
      <w:r w:rsidRPr="00C54B50">
        <w:rPr>
          <w:rFonts w:ascii="楷体" w:eastAsia="楷体" w:hAnsi="楷体" w:hint="eastAsia"/>
          <w:sz w:val="24"/>
          <w:szCs w:val="24"/>
        </w:rPr>
        <w:t>对于系统默认风格我们提前训练好模型，最终的渲染时间控制在5s之内。而</w:t>
      </w:r>
      <w:r>
        <w:rPr>
          <w:rFonts w:ascii="楷体" w:eastAsia="楷体" w:hAnsi="楷体" w:hint="eastAsia"/>
          <w:sz w:val="24"/>
          <w:szCs w:val="24"/>
        </w:rPr>
        <w:t>对于</w:t>
      </w:r>
      <w:r w:rsidRPr="00C54B50">
        <w:rPr>
          <w:rFonts w:ascii="楷体" w:eastAsia="楷体" w:hAnsi="楷体" w:hint="eastAsia"/>
          <w:sz w:val="24"/>
          <w:szCs w:val="24"/>
        </w:rPr>
        <w:t>用户自定义风格，我们使用较为传统</w:t>
      </w:r>
      <w:r>
        <w:rPr>
          <w:rFonts w:ascii="楷体" w:eastAsia="楷体" w:hAnsi="楷体" w:hint="eastAsia"/>
          <w:sz w:val="24"/>
          <w:szCs w:val="24"/>
        </w:rPr>
        <w:t>的技术方案</w:t>
      </w:r>
      <w:r w:rsidRPr="00C54B50">
        <w:rPr>
          <w:rFonts w:ascii="楷体" w:eastAsia="楷体" w:hAnsi="楷体" w:hint="eastAsia"/>
          <w:sz w:val="24"/>
          <w:szCs w:val="24"/>
        </w:rPr>
        <w:t>，但是经过</w:t>
      </w:r>
      <w:r>
        <w:rPr>
          <w:rFonts w:ascii="楷体" w:eastAsia="楷体" w:hAnsi="楷体" w:hint="eastAsia"/>
          <w:sz w:val="24"/>
          <w:szCs w:val="24"/>
        </w:rPr>
        <w:t>但是对其进行了优化</w:t>
      </w:r>
      <w:r w:rsidRPr="00C54B50">
        <w:rPr>
          <w:rFonts w:ascii="楷体" w:eastAsia="楷体" w:hAnsi="楷体" w:hint="eastAsia"/>
          <w:sz w:val="24"/>
          <w:szCs w:val="24"/>
        </w:rPr>
        <w:t>，平均一种风格从“学习”到“渲染”耗时</w:t>
      </w:r>
      <w:r>
        <w:rPr>
          <w:rFonts w:ascii="楷体" w:eastAsia="楷体" w:hAnsi="楷体" w:hint="eastAsia"/>
          <w:sz w:val="24"/>
          <w:szCs w:val="24"/>
        </w:rPr>
        <w:t>60</w:t>
      </w:r>
      <w:r w:rsidRPr="00C54B50">
        <w:rPr>
          <w:rFonts w:ascii="楷体" w:eastAsia="楷体" w:hAnsi="楷体" w:hint="eastAsia"/>
          <w:sz w:val="24"/>
          <w:szCs w:val="24"/>
        </w:rPr>
        <w:t>s</w:t>
      </w:r>
      <w:r>
        <w:rPr>
          <w:rFonts w:ascii="楷体" w:eastAsia="楷体" w:hAnsi="楷体" w:hint="eastAsia"/>
          <w:sz w:val="24"/>
          <w:szCs w:val="24"/>
        </w:rPr>
        <w:t>左右。风格转化过程如图11所示：</w:t>
      </w:r>
    </w:p>
    <w:p w:rsidR="00A931E1" w:rsidRDefault="00A931E1" w:rsidP="00A931E1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1BB02EB" wp14:editId="5E6BD28D">
            <wp:extent cx="5327073" cy="227606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风格转化过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43" cy="228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1E1" w:rsidRDefault="00A931E1" w:rsidP="00A931E1">
      <w:pPr>
        <w:spacing w:line="360" w:lineRule="auto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</w:t>
      </w:r>
      <w:r w:rsidR="009443D4">
        <w:rPr>
          <w:rFonts w:ascii="楷体" w:eastAsia="楷体" w:hAnsi="楷体" w:hint="eastAsia"/>
          <w:sz w:val="24"/>
          <w:szCs w:val="24"/>
        </w:rPr>
        <w:t>16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风格转化过程</w:t>
      </w:r>
    </w:p>
    <w:p w:rsidR="00E52C71" w:rsidRPr="005F4CC9" w:rsidRDefault="008333E4" w:rsidP="005F4CC9">
      <w:pPr>
        <w:pStyle w:val="a3"/>
        <w:numPr>
          <w:ilvl w:val="0"/>
          <w:numId w:val="5"/>
        </w:numPr>
        <w:spacing w:line="360" w:lineRule="auto"/>
        <w:ind w:left="0" w:firstLineChars="0" w:firstLine="0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创意</w:t>
      </w:r>
      <w:r w:rsidR="0036656E" w:rsidRPr="005F4CC9">
        <w:rPr>
          <w:rFonts w:ascii="楷体" w:eastAsia="楷体" w:hAnsi="楷体" w:hint="eastAsia"/>
          <w:b/>
          <w:sz w:val="28"/>
          <w:szCs w:val="24"/>
        </w:rPr>
        <w:t>实践</w:t>
      </w:r>
    </w:p>
    <w:p w:rsidR="009443D4" w:rsidRDefault="00DB0854" w:rsidP="00DB0854">
      <w:pPr>
        <w:pStyle w:val="a3"/>
        <w:spacing w:line="360" w:lineRule="auto"/>
        <w:ind w:left="36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目前的风格转化大都以名人名画为主，早已没有了很强烈的新鲜感，为了将用户更好的留驻与</w:t>
      </w:r>
      <w:r w:rsidR="009254B4">
        <w:rPr>
          <w:rFonts w:ascii="楷体" w:eastAsia="楷体" w:hAnsi="楷体" w:hint="eastAsia"/>
          <w:sz w:val="24"/>
          <w:szCs w:val="24"/>
        </w:rPr>
        <w:t>平台</w:t>
      </w:r>
      <w:r>
        <w:rPr>
          <w:rFonts w:ascii="楷体" w:eastAsia="楷体" w:hAnsi="楷体" w:hint="eastAsia"/>
          <w:sz w:val="24"/>
          <w:szCs w:val="24"/>
        </w:rPr>
        <w:t>，就需要源源不断的有趣的风格素材，</w:t>
      </w:r>
      <w:r w:rsidR="009254B4">
        <w:rPr>
          <w:rFonts w:ascii="楷体" w:eastAsia="楷体" w:hAnsi="楷体" w:hint="eastAsia"/>
          <w:sz w:val="24"/>
          <w:szCs w:val="24"/>
        </w:rPr>
        <w:t>因此</w:t>
      </w:r>
      <w:r>
        <w:rPr>
          <w:rFonts w:ascii="楷体" w:eastAsia="楷体" w:hAnsi="楷体" w:hint="eastAsia"/>
          <w:sz w:val="24"/>
          <w:szCs w:val="24"/>
        </w:rPr>
        <w:t>该系</w:t>
      </w:r>
      <w:r>
        <w:rPr>
          <w:rFonts w:ascii="楷体" w:eastAsia="楷体" w:hAnsi="楷体" w:hint="eastAsia"/>
          <w:sz w:val="24"/>
          <w:szCs w:val="24"/>
        </w:rPr>
        <w:lastRenderedPageBreak/>
        <w:t>统计划与中国美术学院学生进行</w:t>
      </w:r>
      <w:r w:rsidR="009254B4">
        <w:rPr>
          <w:rFonts w:ascii="楷体" w:eastAsia="楷体" w:hAnsi="楷体" w:hint="eastAsia"/>
          <w:sz w:val="24"/>
          <w:szCs w:val="24"/>
        </w:rPr>
        <w:t>合作，收纳优秀学生作品作为风格图，</w:t>
      </w:r>
      <w:r w:rsidR="00E5611E">
        <w:rPr>
          <w:rFonts w:ascii="楷体" w:eastAsia="楷体" w:hAnsi="楷体" w:hint="eastAsia"/>
          <w:sz w:val="24"/>
          <w:szCs w:val="24"/>
        </w:rPr>
        <w:t>并</w:t>
      </w:r>
      <w:r w:rsidR="009254B4">
        <w:rPr>
          <w:rFonts w:ascii="楷体" w:eastAsia="楷体" w:hAnsi="楷体" w:hint="eastAsia"/>
          <w:sz w:val="24"/>
          <w:szCs w:val="24"/>
        </w:rPr>
        <w:t>开辟专栏，既能</w:t>
      </w:r>
      <w:r w:rsidR="00E5611E">
        <w:rPr>
          <w:rFonts w:ascii="楷体" w:eastAsia="楷体" w:hAnsi="楷体" w:hint="eastAsia"/>
          <w:sz w:val="24"/>
          <w:szCs w:val="24"/>
        </w:rPr>
        <w:t>保障了素材的独一无二性，又能为学生艺术作品进行宣传，互利共赢，甚至可以为用户定制一系列风格图，让用户的选择更具有多样性。</w:t>
      </w:r>
    </w:p>
    <w:p w:rsidR="008333E4" w:rsidRPr="009443D4" w:rsidRDefault="008333E4" w:rsidP="00DB0854">
      <w:pPr>
        <w:pStyle w:val="a3"/>
        <w:spacing w:line="360" w:lineRule="auto"/>
        <w:ind w:left="360" w:firstLine="480"/>
        <w:rPr>
          <w:rFonts w:ascii="楷体" w:eastAsia="楷体" w:hAnsi="楷体" w:hint="eastAsia"/>
          <w:sz w:val="24"/>
          <w:szCs w:val="24"/>
        </w:rPr>
      </w:pPr>
    </w:p>
    <w:p w:rsidR="00F343BD" w:rsidRDefault="001762E3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系统架构与技术栈</w:t>
      </w:r>
    </w:p>
    <w:p w:rsidR="006F0ED0" w:rsidRPr="005F4CC9" w:rsidRDefault="00C6034C" w:rsidP="005F4CC9">
      <w:pPr>
        <w:pStyle w:val="a3"/>
        <w:numPr>
          <w:ilvl w:val="0"/>
          <w:numId w:val="7"/>
        </w:numPr>
        <w:spacing w:line="360" w:lineRule="auto"/>
        <w:ind w:left="0" w:firstLineChars="0" w:firstLine="0"/>
        <w:jc w:val="left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系统架构</w:t>
      </w:r>
      <w:r w:rsidR="00B22D26" w:rsidRPr="005F4CC9">
        <w:rPr>
          <w:rFonts w:ascii="楷体" w:eastAsia="楷体" w:hAnsi="楷体" w:hint="eastAsia"/>
          <w:b/>
          <w:sz w:val="28"/>
          <w:szCs w:val="24"/>
        </w:rPr>
        <w:t>与技术路线</w:t>
      </w:r>
    </w:p>
    <w:p w:rsidR="00A50100" w:rsidRPr="001509E0" w:rsidRDefault="001509E0" w:rsidP="00A50100">
      <w:pPr>
        <w:pStyle w:val="a3"/>
        <w:spacing w:line="360" w:lineRule="auto"/>
        <w:ind w:left="360" w:firstLineChars="0" w:firstLine="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（1）</w:t>
      </w:r>
      <w:r w:rsidR="00A50100">
        <w:rPr>
          <w:rFonts w:ascii="楷体" w:eastAsia="楷体" w:hAnsi="楷体" w:hint="eastAsia"/>
          <w:sz w:val="24"/>
          <w:szCs w:val="24"/>
        </w:rPr>
        <w:t>系统架构图如下图19所示</w:t>
      </w:r>
      <w:r w:rsidR="00C8403F">
        <w:rPr>
          <w:rFonts w:ascii="楷体" w:eastAsia="楷体" w:hAnsi="楷体" w:hint="eastAsia"/>
          <w:sz w:val="24"/>
          <w:szCs w:val="24"/>
        </w:rPr>
        <w:t>，</w:t>
      </w:r>
      <w:r w:rsidR="00C8403F">
        <w:rPr>
          <w:rFonts w:ascii="楷体" w:eastAsia="楷体" w:hAnsi="楷体" w:hint="eastAsia"/>
          <w:sz w:val="24"/>
          <w:szCs w:val="24"/>
        </w:rPr>
        <w:t>系统展示层为</w:t>
      </w:r>
      <w:r w:rsidR="00C8403F">
        <w:rPr>
          <w:rFonts w:ascii="楷体" w:eastAsia="楷体" w:hAnsi="楷体" w:hint="eastAsia"/>
          <w:sz w:val="24"/>
          <w:szCs w:val="24"/>
        </w:rPr>
        <w:t>用户层面的功能架构，</w:t>
      </w:r>
      <w:r>
        <w:rPr>
          <w:rFonts w:ascii="楷体" w:eastAsia="楷体" w:hAnsi="楷体" w:hint="eastAsia"/>
          <w:sz w:val="24"/>
          <w:szCs w:val="24"/>
        </w:rPr>
        <w:t>分为5个功能模块（滤镜处理、贴纸文字处理、风格转化、管理用户信息、社交）</w:t>
      </w:r>
      <w:r w:rsidR="009E1F4A">
        <w:rPr>
          <w:rFonts w:ascii="楷体" w:eastAsia="楷体" w:hAnsi="楷体" w:hint="eastAsia"/>
          <w:sz w:val="24"/>
          <w:szCs w:val="24"/>
        </w:rPr>
        <w:t>；</w:t>
      </w:r>
      <w:r>
        <w:rPr>
          <w:rFonts w:ascii="楷体" w:eastAsia="楷体" w:hAnsi="楷体" w:hint="eastAsia"/>
          <w:sz w:val="24"/>
          <w:szCs w:val="24"/>
        </w:rPr>
        <w:t>传输层采用http</w:t>
      </w:r>
      <w:r>
        <w:rPr>
          <w:rFonts w:ascii="楷体" w:eastAsia="楷体" w:hAnsi="楷体"/>
          <w:sz w:val="24"/>
          <w:szCs w:val="24"/>
        </w:rPr>
        <w:t>1.1</w:t>
      </w:r>
      <w:r>
        <w:rPr>
          <w:rFonts w:ascii="楷体" w:eastAsia="楷体" w:hAnsi="楷体" w:hint="eastAsia"/>
          <w:sz w:val="24"/>
          <w:szCs w:val="24"/>
        </w:rPr>
        <w:t>协议并使用OAuth</w:t>
      </w:r>
      <w:r>
        <w:rPr>
          <w:rFonts w:ascii="楷体" w:eastAsia="楷体" w:hAnsi="楷体"/>
          <w:sz w:val="24"/>
          <w:szCs w:val="24"/>
        </w:rPr>
        <w:t>2.0</w:t>
      </w:r>
      <w:r>
        <w:rPr>
          <w:rFonts w:ascii="楷体" w:eastAsia="楷体" w:hAnsi="楷体" w:hint="eastAsia"/>
          <w:sz w:val="24"/>
          <w:szCs w:val="24"/>
        </w:rPr>
        <w:t>作为安全协议</w:t>
      </w:r>
      <w:r w:rsidR="009E1F4A">
        <w:rPr>
          <w:rFonts w:ascii="楷体" w:eastAsia="楷体" w:hAnsi="楷体" w:hint="eastAsia"/>
          <w:sz w:val="24"/>
          <w:szCs w:val="24"/>
        </w:rPr>
        <w:t>；</w:t>
      </w:r>
      <w:r>
        <w:rPr>
          <w:rFonts w:ascii="楷体" w:eastAsia="楷体" w:hAnsi="楷体" w:hint="eastAsia"/>
          <w:sz w:val="24"/>
          <w:szCs w:val="24"/>
        </w:rPr>
        <w:t>服务层采用组件式开发</w:t>
      </w:r>
      <w:r w:rsidR="009E1F4A">
        <w:rPr>
          <w:rFonts w:ascii="楷体" w:eastAsia="楷体" w:hAnsi="楷体" w:hint="eastAsia"/>
          <w:sz w:val="24"/>
          <w:szCs w:val="24"/>
        </w:rPr>
        <w:t>，集合了丰富的组件；系统支持层，移动端为android</w:t>
      </w:r>
      <w:r w:rsidR="009E1F4A">
        <w:rPr>
          <w:rFonts w:ascii="楷体" w:eastAsia="楷体" w:hAnsi="楷体"/>
          <w:sz w:val="24"/>
          <w:szCs w:val="24"/>
        </w:rPr>
        <w:t>4.0</w:t>
      </w:r>
      <w:r w:rsidR="009E1F4A">
        <w:rPr>
          <w:rFonts w:ascii="楷体" w:eastAsia="楷体" w:hAnsi="楷体" w:hint="eastAsia"/>
          <w:sz w:val="24"/>
          <w:szCs w:val="24"/>
        </w:rPr>
        <w:t>以上，服务端为Ubuntu</w:t>
      </w:r>
      <w:r w:rsidR="009E1F4A">
        <w:rPr>
          <w:rFonts w:ascii="楷体" w:eastAsia="楷体" w:hAnsi="楷体"/>
          <w:sz w:val="24"/>
          <w:szCs w:val="24"/>
        </w:rPr>
        <w:t>16.04</w:t>
      </w:r>
      <w:r w:rsidR="009E1F4A">
        <w:rPr>
          <w:rFonts w:ascii="楷体" w:eastAsia="楷体" w:hAnsi="楷体" w:hint="eastAsia"/>
          <w:sz w:val="24"/>
          <w:szCs w:val="24"/>
        </w:rPr>
        <w:t>；系统的基础支持如图所示。</w:t>
      </w:r>
    </w:p>
    <w:p w:rsidR="00A50100" w:rsidRDefault="00A50100" w:rsidP="008333E4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4068389" cy="44843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系统架构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89" cy="448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3E4" w:rsidRDefault="00A50100" w:rsidP="00C8403F">
      <w:pPr>
        <w:pStyle w:val="a3"/>
        <w:spacing w:line="360" w:lineRule="auto"/>
        <w:ind w:left="360"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图19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系统架构</w:t>
      </w:r>
    </w:p>
    <w:p w:rsidR="000D3BFE" w:rsidRDefault="000D3BFE" w:rsidP="00C8403F">
      <w:pPr>
        <w:pStyle w:val="a3"/>
        <w:spacing w:line="360" w:lineRule="auto"/>
        <w:ind w:left="360" w:firstLineChars="0" w:firstLine="0"/>
        <w:jc w:val="center"/>
        <w:rPr>
          <w:rFonts w:ascii="楷体" w:eastAsia="楷体" w:hAnsi="楷体"/>
          <w:sz w:val="24"/>
          <w:szCs w:val="24"/>
        </w:rPr>
      </w:pPr>
    </w:p>
    <w:p w:rsidR="000D3BFE" w:rsidRPr="00C8403F" w:rsidRDefault="000D3BFE" w:rsidP="00C8403F">
      <w:pPr>
        <w:pStyle w:val="a3"/>
        <w:spacing w:line="360" w:lineRule="auto"/>
        <w:ind w:left="360" w:firstLineChars="0" w:firstLine="0"/>
        <w:jc w:val="center"/>
        <w:rPr>
          <w:rFonts w:ascii="楷体" w:eastAsia="楷体" w:hAnsi="楷体" w:hint="eastAsia"/>
          <w:sz w:val="24"/>
          <w:szCs w:val="24"/>
        </w:rPr>
      </w:pPr>
    </w:p>
    <w:p w:rsidR="00A50100" w:rsidRPr="00D3459E" w:rsidRDefault="001509E0" w:rsidP="00D3459E">
      <w:pPr>
        <w:pStyle w:val="a3"/>
        <w:spacing w:line="360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（2）</w:t>
      </w:r>
      <w:r w:rsidR="00D3459E">
        <w:rPr>
          <w:rFonts w:ascii="楷体" w:eastAsia="楷体" w:hAnsi="楷体" w:hint="eastAsia"/>
          <w:sz w:val="24"/>
          <w:szCs w:val="24"/>
        </w:rPr>
        <w:t>移动端主要负责解决界面逻辑方面的问题，并且提供对图片进行简单处理的功能；API服务端主要为移动端和GPU计算服务提供所需资源，并且，API服务端可根据数据库中用户的点赞收藏记录进行个性化推荐计算，并将结果呈现给移动端；GPU计算服务提供图片风格转化处理，可提供自定义风格转化和风格模型转化，并且不断训练新的风格模型；第三方云服务提供图片存储服务。</w:t>
      </w:r>
      <w:r w:rsidR="00A50100" w:rsidRPr="00D3459E">
        <w:rPr>
          <w:rFonts w:ascii="楷体" w:eastAsia="楷体" w:hAnsi="楷体" w:hint="eastAsia"/>
          <w:sz w:val="24"/>
          <w:szCs w:val="24"/>
        </w:rPr>
        <w:t>技术路线如图20所示：</w:t>
      </w:r>
    </w:p>
    <w:p w:rsidR="00A50100" w:rsidRDefault="00A50100" w:rsidP="008333E4">
      <w:pPr>
        <w:pStyle w:val="a3"/>
        <w:spacing w:line="360" w:lineRule="auto"/>
        <w:ind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5805058" cy="4239491"/>
            <wp:effectExtent l="0" t="0" r="0" b="0"/>
            <wp:docPr id="7" name="图片 7" descr="C:\Users\ybx\AppData\Local\Microsoft\Windows\INetCache\Content.Word\技术路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技术路线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671" cy="426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100" w:rsidRDefault="00A50100" w:rsidP="00A50100">
      <w:pPr>
        <w:pStyle w:val="a3"/>
        <w:spacing w:line="360" w:lineRule="auto"/>
        <w:ind w:left="360"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图20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技术路线</w:t>
      </w:r>
    </w:p>
    <w:p w:rsidR="00A411E6" w:rsidRPr="005F4CC9" w:rsidRDefault="00A411E6" w:rsidP="005F4CC9">
      <w:pPr>
        <w:pStyle w:val="a3"/>
        <w:numPr>
          <w:ilvl w:val="0"/>
          <w:numId w:val="7"/>
        </w:numPr>
        <w:spacing w:line="360" w:lineRule="auto"/>
        <w:ind w:left="0" w:firstLineChars="0" w:firstLine="0"/>
        <w:jc w:val="left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技术栈</w:t>
      </w:r>
      <w:r w:rsidR="00C6034C" w:rsidRPr="005F4CC9">
        <w:rPr>
          <w:rFonts w:ascii="楷体" w:eastAsia="楷体" w:hAnsi="楷体" w:hint="eastAsia"/>
          <w:b/>
          <w:sz w:val="28"/>
          <w:szCs w:val="24"/>
        </w:rPr>
        <w:t>：</w:t>
      </w:r>
    </w:p>
    <w:p w:rsidR="00A411E6" w:rsidRDefault="00A411E6" w:rsidP="00A411E6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服务端：</w:t>
      </w:r>
    </w:p>
    <w:p w:rsidR="00A411E6" w:rsidRDefault="00A411E6" w:rsidP="00A411E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开发语言： Python2.7</w:t>
      </w:r>
    </w:p>
    <w:p w:rsidR="00A411E6" w:rsidRDefault="00A411E6" w:rsidP="00A411E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API</w:t>
      </w:r>
      <w:r w:rsidR="00D276A8">
        <w:rPr>
          <w:rFonts w:ascii="楷体" w:eastAsia="楷体" w:hAnsi="楷体" w:hint="eastAsia"/>
          <w:sz w:val="24"/>
          <w:szCs w:val="24"/>
        </w:rPr>
        <w:t>服务</w:t>
      </w:r>
      <w:r>
        <w:rPr>
          <w:rFonts w:ascii="楷体" w:eastAsia="楷体" w:hAnsi="楷体" w:hint="eastAsia"/>
          <w:sz w:val="24"/>
          <w:szCs w:val="24"/>
        </w:rPr>
        <w:t>：API服务框架采用Flask框架，并设计Celery设计分布式队列，以保障计算资源的有序使用。</w:t>
      </w:r>
    </w:p>
    <w:p w:rsidR="00A411E6" w:rsidRDefault="00A411E6" w:rsidP="00A411E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GPU计算服务：图像计算框架采用Keras框架，Keras框架后台引</w:t>
      </w:r>
      <w:r>
        <w:rPr>
          <w:rFonts w:ascii="楷体" w:eastAsia="楷体" w:hAnsi="楷体" w:hint="eastAsia"/>
          <w:sz w:val="24"/>
          <w:szCs w:val="24"/>
        </w:rPr>
        <w:lastRenderedPageBreak/>
        <w:t>擎为TensorFlow，并且使用到Python的</w:t>
      </w:r>
      <w:r w:rsidRPr="000A1A6C">
        <w:rPr>
          <w:rFonts w:ascii="楷体" w:eastAsia="楷体" w:hAnsi="楷体"/>
          <w:sz w:val="24"/>
          <w:szCs w:val="24"/>
        </w:rPr>
        <w:t>numpy</w:t>
      </w:r>
      <w:r w:rsidRPr="000A1A6C">
        <w:rPr>
          <w:rFonts w:ascii="楷体" w:eastAsia="楷体" w:hAnsi="楷体" w:hint="eastAsia"/>
          <w:sz w:val="24"/>
          <w:szCs w:val="24"/>
        </w:rPr>
        <w:t>库和</w:t>
      </w:r>
      <w:r w:rsidRPr="000A1A6C">
        <w:rPr>
          <w:rFonts w:ascii="楷体" w:eastAsia="楷体" w:hAnsi="楷体"/>
          <w:sz w:val="24"/>
          <w:szCs w:val="24"/>
        </w:rPr>
        <w:t>scipy</w:t>
      </w:r>
      <w:r w:rsidRPr="000A1A6C">
        <w:rPr>
          <w:rFonts w:ascii="楷体" w:eastAsia="楷体" w:hAnsi="楷体" w:hint="eastAsia"/>
          <w:sz w:val="24"/>
          <w:szCs w:val="24"/>
        </w:rPr>
        <w:t>库</w:t>
      </w:r>
      <w:r>
        <w:rPr>
          <w:rFonts w:ascii="楷体" w:eastAsia="楷体" w:hAnsi="楷体" w:hint="eastAsia"/>
          <w:sz w:val="24"/>
          <w:szCs w:val="24"/>
        </w:rPr>
        <w:t>，以及openCV的部分图像处理库。</w:t>
      </w:r>
    </w:p>
    <w:p w:rsidR="00A411E6" w:rsidRDefault="00A411E6" w:rsidP="00A411E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开发工具：Pyc</w:t>
      </w:r>
      <w:r>
        <w:rPr>
          <w:rFonts w:ascii="楷体" w:eastAsia="楷体" w:hAnsi="楷体"/>
          <w:sz w:val="24"/>
          <w:szCs w:val="24"/>
        </w:rPr>
        <w:t>C</w:t>
      </w:r>
      <w:r>
        <w:rPr>
          <w:rFonts w:ascii="楷体" w:eastAsia="楷体" w:hAnsi="楷体" w:hint="eastAsia"/>
          <w:sz w:val="24"/>
          <w:szCs w:val="24"/>
        </w:rPr>
        <w:t>harm以及V</w:t>
      </w:r>
      <w:r>
        <w:rPr>
          <w:rFonts w:ascii="楷体" w:eastAsia="楷体" w:hAnsi="楷体"/>
          <w:sz w:val="24"/>
          <w:szCs w:val="24"/>
        </w:rPr>
        <w:t>i</w:t>
      </w:r>
      <w:r>
        <w:rPr>
          <w:rFonts w:ascii="楷体" w:eastAsia="楷体" w:hAnsi="楷体" w:hint="eastAsia"/>
          <w:sz w:val="24"/>
          <w:szCs w:val="24"/>
        </w:rPr>
        <w:t>m。</w:t>
      </w:r>
    </w:p>
    <w:p w:rsidR="009E4CC5" w:rsidRDefault="009E4CC5" w:rsidP="009E4CC5">
      <w:pPr>
        <w:pStyle w:val="a3"/>
        <w:spacing w:line="360" w:lineRule="auto"/>
        <w:ind w:left="1440" w:firstLineChars="0" w:firstLine="0"/>
        <w:rPr>
          <w:rFonts w:ascii="楷体" w:eastAsia="楷体" w:hAnsi="楷体" w:hint="eastAsia"/>
          <w:sz w:val="24"/>
          <w:szCs w:val="24"/>
        </w:rPr>
      </w:pPr>
    </w:p>
    <w:p w:rsidR="00A411E6" w:rsidRDefault="00A411E6" w:rsidP="00A411E6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安卓端：</w:t>
      </w:r>
    </w:p>
    <w:p w:rsidR="00A411E6" w:rsidRDefault="00A411E6" w:rsidP="00A411E6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开发语言：J</w:t>
      </w:r>
      <w:r>
        <w:rPr>
          <w:rFonts w:ascii="楷体" w:eastAsia="楷体" w:hAnsi="楷体"/>
          <w:sz w:val="24"/>
          <w:szCs w:val="24"/>
        </w:rPr>
        <w:t>a</w:t>
      </w:r>
      <w:r>
        <w:rPr>
          <w:rFonts w:ascii="楷体" w:eastAsia="楷体" w:hAnsi="楷体" w:hint="eastAsia"/>
          <w:sz w:val="24"/>
          <w:szCs w:val="24"/>
        </w:rPr>
        <w:t>va</w:t>
      </w:r>
    </w:p>
    <w:p w:rsidR="00FE103E" w:rsidRDefault="00261445" w:rsidP="00560D31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开源技术</w:t>
      </w:r>
      <w:r w:rsidR="00FE103E">
        <w:rPr>
          <w:rFonts w:ascii="楷体" w:eastAsia="楷体" w:hAnsi="楷体" w:hint="eastAsia"/>
          <w:sz w:val="24"/>
          <w:szCs w:val="24"/>
        </w:rPr>
        <w:t>框架：</w:t>
      </w:r>
      <w:r w:rsidR="00FE103E" w:rsidRPr="00FE103E">
        <w:rPr>
          <w:rFonts w:ascii="楷体" w:eastAsia="楷体" w:hAnsi="楷体"/>
          <w:sz w:val="24"/>
          <w:szCs w:val="24"/>
        </w:rPr>
        <w:t>Okhttp</w:t>
      </w:r>
      <w:r>
        <w:rPr>
          <w:rFonts w:ascii="楷体" w:eastAsia="楷体" w:hAnsi="楷体" w:hint="eastAsia"/>
          <w:sz w:val="24"/>
          <w:szCs w:val="24"/>
        </w:rPr>
        <w:t>、</w:t>
      </w:r>
      <w:r w:rsidRPr="00261445">
        <w:rPr>
          <w:rFonts w:ascii="楷体" w:eastAsia="楷体" w:hAnsi="楷体"/>
          <w:sz w:val="24"/>
          <w:szCs w:val="24"/>
        </w:rPr>
        <w:t>RxJava2</w:t>
      </w:r>
      <w:r>
        <w:rPr>
          <w:rFonts w:ascii="楷体" w:eastAsia="楷体" w:hAnsi="楷体" w:hint="eastAsia"/>
          <w:sz w:val="24"/>
          <w:szCs w:val="24"/>
        </w:rPr>
        <w:t>、</w:t>
      </w:r>
      <w:r w:rsidRPr="00261445">
        <w:rPr>
          <w:rFonts w:ascii="楷体" w:eastAsia="楷体" w:hAnsi="楷体"/>
          <w:sz w:val="24"/>
          <w:szCs w:val="24"/>
        </w:rPr>
        <w:t>Picasso</w:t>
      </w:r>
      <w:r w:rsidR="00560D31">
        <w:rPr>
          <w:rFonts w:ascii="楷体" w:eastAsia="楷体" w:hAnsi="楷体" w:hint="eastAsia"/>
          <w:sz w:val="24"/>
          <w:szCs w:val="24"/>
        </w:rPr>
        <w:t>、</w:t>
      </w:r>
      <w:r w:rsidR="00560D31" w:rsidRPr="00560D31">
        <w:rPr>
          <w:rFonts w:ascii="楷体" w:eastAsia="楷体" w:hAnsi="楷体"/>
          <w:sz w:val="24"/>
          <w:szCs w:val="24"/>
        </w:rPr>
        <w:t>androidAnnotations</w:t>
      </w:r>
    </w:p>
    <w:p w:rsidR="00A411E6" w:rsidRDefault="00A411E6" w:rsidP="00A411E6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开发工具：Android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Studio</w:t>
      </w:r>
    </w:p>
    <w:p w:rsidR="00F343BD" w:rsidRDefault="00A76180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期望与发展</w:t>
      </w:r>
    </w:p>
    <w:p w:rsidR="00A76180" w:rsidRPr="00A76180" w:rsidRDefault="00A76180" w:rsidP="00E96E2E">
      <w:pPr>
        <w:spacing w:line="360" w:lineRule="auto"/>
      </w:pPr>
      <w:r>
        <w:tab/>
      </w:r>
      <w:r w:rsidRPr="00A76180">
        <w:rPr>
          <w:rFonts w:ascii="楷体" w:eastAsia="楷体" w:hAnsi="楷体" w:hint="eastAsia"/>
          <w:sz w:val="24"/>
          <w:szCs w:val="24"/>
        </w:rPr>
        <w:t>目前系统能够满足用户对图片进行</w:t>
      </w:r>
      <w:r w:rsidR="00E96E2E">
        <w:rPr>
          <w:rFonts w:ascii="楷体" w:eastAsia="楷体" w:hAnsi="楷体" w:hint="eastAsia"/>
          <w:sz w:val="24"/>
          <w:szCs w:val="24"/>
        </w:rPr>
        <w:t>美化</w:t>
      </w:r>
      <w:r w:rsidRPr="00A76180">
        <w:rPr>
          <w:rFonts w:ascii="楷体" w:eastAsia="楷体" w:hAnsi="楷体" w:hint="eastAsia"/>
          <w:sz w:val="24"/>
          <w:szCs w:val="24"/>
        </w:rPr>
        <w:t>处理的需求</w:t>
      </w:r>
      <w:r w:rsidR="00747F43">
        <w:rPr>
          <w:rFonts w:ascii="楷体" w:eastAsia="楷体" w:hAnsi="楷体" w:hint="eastAsia"/>
          <w:sz w:val="24"/>
          <w:szCs w:val="24"/>
        </w:rPr>
        <w:t>，但是系统以图片风格迁移为核心，所以</w:t>
      </w:r>
      <w:r w:rsidR="00E96E2E">
        <w:rPr>
          <w:rFonts w:ascii="楷体" w:eastAsia="楷体" w:hAnsi="楷体" w:hint="eastAsia"/>
          <w:sz w:val="24"/>
          <w:szCs w:val="24"/>
        </w:rPr>
        <w:t>在风格迁移方面还有很多可优化的问题，</w:t>
      </w:r>
      <w:r w:rsidR="00055B12">
        <w:rPr>
          <w:rFonts w:ascii="楷体" w:eastAsia="楷体" w:hAnsi="楷体" w:hint="eastAsia"/>
          <w:sz w:val="24"/>
          <w:szCs w:val="24"/>
        </w:rPr>
        <w:t>这</w:t>
      </w:r>
      <w:r w:rsidR="00747F43">
        <w:rPr>
          <w:rFonts w:ascii="楷体" w:eastAsia="楷体" w:hAnsi="楷体" w:hint="eastAsia"/>
          <w:sz w:val="24"/>
          <w:szCs w:val="24"/>
        </w:rPr>
        <w:t>也</w:t>
      </w:r>
      <w:r w:rsidR="00055B12">
        <w:rPr>
          <w:rFonts w:ascii="楷体" w:eastAsia="楷体" w:hAnsi="楷体" w:hint="eastAsia"/>
          <w:sz w:val="24"/>
          <w:szCs w:val="24"/>
        </w:rPr>
        <w:t>将是本系统</w:t>
      </w:r>
      <w:r w:rsidR="00080EB2">
        <w:rPr>
          <w:rFonts w:ascii="楷体" w:eastAsia="楷体" w:hAnsi="楷体" w:hint="eastAsia"/>
          <w:sz w:val="24"/>
          <w:szCs w:val="24"/>
        </w:rPr>
        <w:t>一直所</w:t>
      </w:r>
      <w:r w:rsidR="002C0CFD">
        <w:rPr>
          <w:rFonts w:ascii="楷体" w:eastAsia="楷体" w:hAnsi="楷体" w:hint="eastAsia"/>
          <w:sz w:val="24"/>
          <w:szCs w:val="24"/>
        </w:rPr>
        <w:t>着力</w:t>
      </w:r>
      <w:r w:rsidR="00723DFF">
        <w:rPr>
          <w:rFonts w:ascii="楷体" w:eastAsia="楷体" w:hAnsi="楷体" w:hint="eastAsia"/>
          <w:sz w:val="24"/>
          <w:szCs w:val="24"/>
        </w:rPr>
        <w:t>解决的问题</w:t>
      </w:r>
      <w:r w:rsidR="00080EB2">
        <w:rPr>
          <w:rFonts w:ascii="楷体" w:eastAsia="楷体" w:hAnsi="楷体" w:hint="eastAsia"/>
          <w:sz w:val="24"/>
          <w:szCs w:val="24"/>
        </w:rPr>
        <w:t>，无论作品获奖与否，我们团队都将其开发为一个上线项目，并不断地更新与维护。</w:t>
      </w:r>
    </w:p>
    <w:p w:rsidR="00B36705" w:rsidRPr="00B36705" w:rsidRDefault="00B36705" w:rsidP="00E96E2E">
      <w:pPr>
        <w:spacing w:line="360" w:lineRule="auto"/>
      </w:pPr>
      <w:bookmarkStart w:id="0" w:name="_GoBack"/>
      <w:bookmarkEnd w:id="0"/>
    </w:p>
    <w:sectPr w:rsidR="00B36705" w:rsidRPr="00B367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21B" w:rsidRDefault="0038621B" w:rsidP="00776F79">
      <w:r>
        <w:separator/>
      </w:r>
    </w:p>
  </w:endnote>
  <w:endnote w:type="continuationSeparator" w:id="0">
    <w:p w:rsidR="0038621B" w:rsidRDefault="0038621B" w:rsidP="00776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21B" w:rsidRDefault="0038621B" w:rsidP="00776F79">
      <w:r>
        <w:separator/>
      </w:r>
    </w:p>
  </w:footnote>
  <w:footnote w:type="continuationSeparator" w:id="0">
    <w:p w:rsidR="0038621B" w:rsidRDefault="0038621B" w:rsidP="00776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22D8C"/>
    <w:multiLevelType w:val="hybridMultilevel"/>
    <w:tmpl w:val="202CBCE6"/>
    <w:lvl w:ilvl="0" w:tplc="5EFC5E54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6673D2F"/>
    <w:multiLevelType w:val="hybridMultilevel"/>
    <w:tmpl w:val="31FA9D8C"/>
    <w:lvl w:ilvl="0" w:tplc="0730FA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525798"/>
    <w:multiLevelType w:val="hybridMultilevel"/>
    <w:tmpl w:val="4AEED9CC"/>
    <w:lvl w:ilvl="0" w:tplc="2DA4411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5A5001C"/>
    <w:multiLevelType w:val="hybridMultilevel"/>
    <w:tmpl w:val="DFC66964"/>
    <w:lvl w:ilvl="0" w:tplc="5EFC5E54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EC36B9"/>
    <w:multiLevelType w:val="hybridMultilevel"/>
    <w:tmpl w:val="2C4A7EAE"/>
    <w:lvl w:ilvl="0" w:tplc="DB420B86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D139C8"/>
    <w:multiLevelType w:val="hybridMultilevel"/>
    <w:tmpl w:val="4FB68496"/>
    <w:lvl w:ilvl="0" w:tplc="B3B4B076">
      <w:start w:val="1"/>
      <w:numFmt w:val="lowerLetter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 w15:restartNumberingAfterBreak="0">
    <w:nsid w:val="1A431F96"/>
    <w:multiLevelType w:val="hybridMultilevel"/>
    <w:tmpl w:val="61F67BB4"/>
    <w:lvl w:ilvl="0" w:tplc="668226D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A7E1AEE"/>
    <w:multiLevelType w:val="hybridMultilevel"/>
    <w:tmpl w:val="3F7259FA"/>
    <w:lvl w:ilvl="0" w:tplc="70AC0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C212BD"/>
    <w:multiLevelType w:val="hybridMultilevel"/>
    <w:tmpl w:val="3E221742"/>
    <w:lvl w:ilvl="0" w:tplc="CBD672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38C0F62"/>
    <w:multiLevelType w:val="hybridMultilevel"/>
    <w:tmpl w:val="C24C5B1A"/>
    <w:lvl w:ilvl="0" w:tplc="5EFC5E54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76D47293"/>
    <w:multiLevelType w:val="hybridMultilevel"/>
    <w:tmpl w:val="7B5A9276"/>
    <w:lvl w:ilvl="0" w:tplc="7602C36C">
      <w:start w:val="1"/>
      <w:numFmt w:val="lowerLetter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7"/>
  </w:num>
  <w:num w:numId="8">
    <w:abstractNumId w:val="8"/>
  </w:num>
  <w:num w:numId="9">
    <w:abstractNumId w:val="6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C4B"/>
    <w:rsid w:val="00054EB7"/>
    <w:rsid w:val="00055B12"/>
    <w:rsid w:val="00080EB2"/>
    <w:rsid w:val="000A1A6C"/>
    <w:rsid w:val="000C14C4"/>
    <w:rsid w:val="000D3BFE"/>
    <w:rsid w:val="00102C81"/>
    <w:rsid w:val="00116925"/>
    <w:rsid w:val="0012673F"/>
    <w:rsid w:val="00131D27"/>
    <w:rsid w:val="00134C75"/>
    <w:rsid w:val="001509E0"/>
    <w:rsid w:val="00176190"/>
    <w:rsid w:val="001762E3"/>
    <w:rsid w:val="001C333D"/>
    <w:rsid w:val="00230A99"/>
    <w:rsid w:val="002327F3"/>
    <w:rsid w:val="00261445"/>
    <w:rsid w:val="00296C62"/>
    <w:rsid w:val="002C0CFD"/>
    <w:rsid w:val="002C7652"/>
    <w:rsid w:val="002D51F0"/>
    <w:rsid w:val="002E2DEB"/>
    <w:rsid w:val="002E394D"/>
    <w:rsid w:val="002F2DE5"/>
    <w:rsid w:val="003321EE"/>
    <w:rsid w:val="00357299"/>
    <w:rsid w:val="0036656E"/>
    <w:rsid w:val="0038621B"/>
    <w:rsid w:val="00391CBF"/>
    <w:rsid w:val="003C6F2C"/>
    <w:rsid w:val="003D3633"/>
    <w:rsid w:val="003D370F"/>
    <w:rsid w:val="00400447"/>
    <w:rsid w:val="00451FA1"/>
    <w:rsid w:val="00457A43"/>
    <w:rsid w:val="004A61E2"/>
    <w:rsid w:val="005149CC"/>
    <w:rsid w:val="0051667A"/>
    <w:rsid w:val="00526023"/>
    <w:rsid w:val="00560D31"/>
    <w:rsid w:val="00562AAF"/>
    <w:rsid w:val="005807D7"/>
    <w:rsid w:val="005852C0"/>
    <w:rsid w:val="005900E9"/>
    <w:rsid w:val="00592D43"/>
    <w:rsid w:val="005F4CC9"/>
    <w:rsid w:val="0069039F"/>
    <w:rsid w:val="006D4374"/>
    <w:rsid w:val="006D75FD"/>
    <w:rsid w:val="006E156F"/>
    <w:rsid w:val="006F0ED0"/>
    <w:rsid w:val="006F5354"/>
    <w:rsid w:val="00723DFF"/>
    <w:rsid w:val="00747F43"/>
    <w:rsid w:val="00776F79"/>
    <w:rsid w:val="00777C4B"/>
    <w:rsid w:val="0078379C"/>
    <w:rsid w:val="00792643"/>
    <w:rsid w:val="007B1CAC"/>
    <w:rsid w:val="007E2213"/>
    <w:rsid w:val="008333E4"/>
    <w:rsid w:val="00844151"/>
    <w:rsid w:val="008459F7"/>
    <w:rsid w:val="0086009C"/>
    <w:rsid w:val="008635A0"/>
    <w:rsid w:val="008A6C7F"/>
    <w:rsid w:val="008B1A21"/>
    <w:rsid w:val="008B5CC7"/>
    <w:rsid w:val="009254B4"/>
    <w:rsid w:val="009443D4"/>
    <w:rsid w:val="00955363"/>
    <w:rsid w:val="00963F0E"/>
    <w:rsid w:val="0098372B"/>
    <w:rsid w:val="009A5237"/>
    <w:rsid w:val="009E1F4A"/>
    <w:rsid w:val="009E4CC5"/>
    <w:rsid w:val="009F1475"/>
    <w:rsid w:val="00A411E6"/>
    <w:rsid w:val="00A50100"/>
    <w:rsid w:val="00A76180"/>
    <w:rsid w:val="00A86230"/>
    <w:rsid w:val="00A870E8"/>
    <w:rsid w:val="00A931E1"/>
    <w:rsid w:val="00AA6C3C"/>
    <w:rsid w:val="00AC3895"/>
    <w:rsid w:val="00AC3FB0"/>
    <w:rsid w:val="00AE29F7"/>
    <w:rsid w:val="00B146D0"/>
    <w:rsid w:val="00B22D26"/>
    <w:rsid w:val="00B36705"/>
    <w:rsid w:val="00B53406"/>
    <w:rsid w:val="00B608A5"/>
    <w:rsid w:val="00B7740A"/>
    <w:rsid w:val="00B841A9"/>
    <w:rsid w:val="00BB2EEF"/>
    <w:rsid w:val="00C02DA4"/>
    <w:rsid w:val="00C22D4F"/>
    <w:rsid w:val="00C436EE"/>
    <w:rsid w:val="00C54B50"/>
    <w:rsid w:val="00C6034C"/>
    <w:rsid w:val="00C62E28"/>
    <w:rsid w:val="00C8403F"/>
    <w:rsid w:val="00C94E65"/>
    <w:rsid w:val="00CA1877"/>
    <w:rsid w:val="00CD3F16"/>
    <w:rsid w:val="00D26852"/>
    <w:rsid w:val="00D276A8"/>
    <w:rsid w:val="00D3459E"/>
    <w:rsid w:val="00D90802"/>
    <w:rsid w:val="00DB0854"/>
    <w:rsid w:val="00DF0F85"/>
    <w:rsid w:val="00E021B8"/>
    <w:rsid w:val="00E11BA7"/>
    <w:rsid w:val="00E42F20"/>
    <w:rsid w:val="00E52C71"/>
    <w:rsid w:val="00E5611E"/>
    <w:rsid w:val="00E96E2E"/>
    <w:rsid w:val="00EB70F3"/>
    <w:rsid w:val="00EF09F2"/>
    <w:rsid w:val="00F13503"/>
    <w:rsid w:val="00F343BD"/>
    <w:rsid w:val="00F41EC8"/>
    <w:rsid w:val="00F43E08"/>
    <w:rsid w:val="00F73A2D"/>
    <w:rsid w:val="00F81238"/>
    <w:rsid w:val="00F8713E"/>
    <w:rsid w:val="00FE103E"/>
    <w:rsid w:val="00FE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EEEF16"/>
  <w15:chartTrackingRefBased/>
  <w15:docId w15:val="{E9303371-7758-4F73-A66D-23E50F11C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38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2F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389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343B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E42F20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F81238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EF09F2"/>
    <w:rPr>
      <w:color w:val="808080"/>
    </w:rPr>
  </w:style>
  <w:style w:type="paragraph" w:styleId="a6">
    <w:name w:val="header"/>
    <w:basedOn w:val="a"/>
    <w:link w:val="a7"/>
    <w:uiPriority w:val="99"/>
    <w:unhideWhenUsed/>
    <w:rsid w:val="00776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76F7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76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76F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0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2750</TotalTime>
  <Pages>6</Pages>
  <Words>258</Words>
  <Characters>1474</Characters>
  <Application>Microsoft Office Word</Application>
  <DocSecurity>0</DocSecurity>
  <Lines>12</Lines>
  <Paragraphs>3</Paragraphs>
  <ScaleCrop>false</ScaleCrop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ybx</dc:creator>
  <cp:keywords/>
  <dc:description/>
  <cp:lastModifiedBy>ybx</cp:lastModifiedBy>
  <cp:revision>74</cp:revision>
  <dcterms:created xsi:type="dcterms:W3CDTF">2017-07-12T14:30:00Z</dcterms:created>
  <dcterms:modified xsi:type="dcterms:W3CDTF">2017-08-02T04:06:00Z</dcterms:modified>
</cp:coreProperties>
</file>