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034" w:rsidRPr="003E3911" w:rsidRDefault="00C07034" w:rsidP="00C07034">
      <w:pPr>
        <w:jc w:val="center"/>
        <w:rPr>
          <w:rFonts w:ascii="Arial" w:hAnsi="Arial" w:cs="Arial"/>
          <w:b/>
          <w:sz w:val="28"/>
        </w:rPr>
      </w:pPr>
      <w:r w:rsidRPr="003E3911">
        <w:rPr>
          <w:rFonts w:ascii="Arial" w:hAnsi="Arial" w:cs="Arial"/>
          <w:b/>
          <w:sz w:val="28"/>
        </w:rPr>
        <w:t>Lab4 Report</w:t>
      </w:r>
    </w:p>
    <w:p w:rsidR="00C07034" w:rsidRPr="003E3911" w:rsidRDefault="00C07034" w:rsidP="00C07034">
      <w:pPr>
        <w:rPr>
          <w:rFonts w:ascii="Arial" w:hAnsi="Arial" w:cs="Arial"/>
          <w:b/>
          <w:sz w:val="26"/>
          <w:szCs w:val="26"/>
        </w:rPr>
      </w:pPr>
      <w:r w:rsidRPr="003E3911">
        <w:rPr>
          <w:rFonts w:ascii="Arial" w:hAnsi="Arial" w:cs="Arial"/>
          <w:b/>
          <w:sz w:val="26"/>
          <w:szCs w:val="26"/>
        </w:rPr>
        <w:t>Implement</w:t>
      </w:r>
      <w:r w:rsidR="00E932C0" w:rsidRPr="003E3911">
        <w:rPr>
          <w:rFonts w:ascii="Arial" w:hAnsi="Arial" w:cs="Arial"/>
          <w:b/>
          <w:sz w:val="26"/>
          <w:szCs w:val="26"/>
        </w:rPr>
        <w:t>ation</w:t>
      </w:r>
    </w:p>
    <w:p w:rsidR="003E3911" w:rsidRDefault="003E3911" w:rsidP="003E3911">
      <w:pPr>
        <w:jc w:val="both"/>
        <w:rPr>
          <w:rFonts w:ascii="Arial" w:hAnsi="Arial" w:cs="Arial"/>
        </w:rPr>
      </w:pPr>
      <w:r>
        <w:rPr>
          <w:rFonts w:ascii="Arial" w:hAnsi="Arial" w:cs="Arial"/>
        </w:rPr>
        <w:t xml:space="preserve">In this lab, the code is based on the last lab and the only change is the part of prediction method. Viterbi algorithm and Beam Search algorithm has been implemented and used to replace the algorithm in prediction method last lab. </w:t>
      </w:r>
    </w:p>
    <w:p w:rsidR="003E3911" w:rsidRDefault="003E3911" w:rsidP="003E3911">
      <w:pPr>
        <w:jc w:val="both"/>
        <w:rPr>
          <w:rFonts w:ascii="Arial" w:hAnsi="Arial" w:cs="Arial"/>
        </w:rPr>
      </w:pPr>
      <w:r>
        <w:rPr>
          <w:rFonts w:ascii="Arial" w:hAnsi="Arial" w:cs="Arial"/>
        </w:rPr>
        <w:t xml:space="preserve">For Viterbi algorithm, in this case, only phi1(current word and current label) need to be considered. The </w:t>
      </w:r>
      <w:r w:rsidR="00FE12FF">
        <w:rPr>
          <w:rFonts w:ascii="Arial" w:hAnsi="Arial" w:cs="Arial"/>
        </w:rPr>
        <w:t>function (Phi)</w:t>
      </w:r>
      <w:r>
        <w:rPr>
          <w:rFonts w:ascii="Arial" w:hAnsi="Arial" w:cs="Arial"/>
        </w:rPr>
        <w:t xml:space="preserve"> which is following </w:t>
      </w:r>
      <w:r>
        <w:rPr>
          <w:rFonts w:ascii="Arial" w:hAnsi="Arial" w:cs="Arial"/>
        </w:rPr>
        <w:t>and multipl</w:t>
      </w:r>
      <w:r w:rsidR="00D44177">
        <w:rPr>
          <w:rFonts w:ascii="Arial" w:hAnsi="Arial" w:cs="Arial"/>
        </w:rPr>
        <w:t>ying</w:t>
      </w:r>
      <w:r>
        <w:rPr>
          <w:rFonts w:ascii="Arial" w:hAnsi="Arial" w:cs="Arial"/>
        </w:rPr>
        <w:t xml:space="preserve"> the W could be ignored</w:t>
      </w:r>
      <w:r w:rsidR="00FF44CF">
        <w:rPr>
          <w:rFonts w:ascii="Arial" w:hAnsi="Arial" w:cs="Arial"/>
        </w:rPr>
        <w:t xml:space="preserve"> that means only the weight of the </w:t>
      </w:r>
      <w:r w:rsidR="00FF44CF">
        <w:rPr>
          <w:rFonts w:ascii="Arial" w:hAnsi="Arial" w:cs="Arial"/>
        </w:rPr>
        <w:t>current word and</w:t>
      </w:r>
      <w:r w:rsidR="00FF44CF">
        <w:rPr>
          <w:rFonts w:ascii="Arial" w:hAnsi="Arial" w:cs="Arial"/>
        </w:rPr>
        <w:t xml:space="preserve"> the</w:t>
      </w:r>
      <w:r w:rsidR="00FF44CF">
        <w:rPr>
          <w:rFonts w:ascii="Arial" w:hAnsi="Arial" w:cs="Arial"/>
        </w:rPr>
        <w:t xml:space="preserve"> current label</w:t>
      </w:r>
      <w:r w:rsidR="00FF44CF">
        <w:rPr>
          <w:rFonts w:ascii="Arial" w:hAnsi="Arial" w:cs="Arial"/>
        </w:rPr>
        <w:t xml:space="preserve"> need to be considered</w:t>
      </w:r>
      <w:r>
        <w:rPr>
          <w:rFonts w:ascii="Arial" w:hAnsi="Arial" w:cs="Arial" w:hint="eastAsia"/>
        </w:rPr>
        <w:t>,</w:t>
      </w:r>
      <w:r w:rsidR="00D44177">
        <w:rPr>
          <w:rFonts w:ascii="Arial" w:hAnsi="Arial" w:cs="Arial"/>
        </w:rPr>
        <w:t xml:space="preserve"> </w:t>
      </w:r>
      <w:r w:rsidR="00D44177">
        <w:rPr>
          <w:rFonts w:ascii="Arial" w:hAnsi="Arial" w:cs="Arial" w:hint="eastAsia"/>
        </w:rPr>
        <w:t>because</w:t>
      </w:r>
      <w:r w:rsidR="00D44177">
        <w:rPr>
          <w:rFonts w:ascii="Arial" w:hAnsi="Arial" w:cs="Arial"/>
        </w:rPr>
        <w:t xml:space="preserve"> in the case of phi1, every combination of</w:t>
      </w:r>
      <w:r w:rsidR="00FE12FF">
        <w:rPr>
          <w:rFonts w:ascii="Arial" w:hAnsi="Arial" w:cs="Arial"/>
        </w:rPr>
        <w:t xml:space="preserve"> current</w:t>
      </w:r>
      <w:r w:rsidR="00D44177">
        <w:rPr>
          <w:rFonts w:ascii="Arial" w:hAnsi="Arial" w:cs="Arial"/>
        </w:rPr>
        <w:t xml:space="preserve"> word and</w:t>
      </w:r>
      <w:r w:rsidR="00FE12FF">
        <w:rPr>
          <w:rFonts w:ascii="Arial" w:hAnsi="Arial" w:cs="Arial"/>
        </w:rPr>
        <w:t xml:space="preserve"> current</w:t>
      </w:r>
      <w:r w:rsidR="00D44177">
        <w:rPr>
          <w:rFonts w:ascii="Arial" w:hAnsi="Arial" w:cs="Arial"/>
        </w:rPr>
        <w:t xml:space="preserve"> label is ind</w:t>
      </w:r>
      <w:r w:rsidR="00D44177">
        <w:rPr>
          <w:rFonts w:ascii="Arial" w:hAnsi="Arial" w:cs="Arial" w:hint="eastAsia"/>
        </w:rPr>
        <w:t>ependent</w:t>
      </w:r>
      <w:r w:rsidR="00FE12FF">
        <w:rPr>
          <w:rFonts w:ascii="Arial" w:hAnsi="Arial" w:cs="Arial"/>
        </w:rPr>
        <w:t xml:space="preserve"> in the sentence and the function is always return 1</w:t>
      </w:r>
      <w:r w:rsidR="00D44177">
        <w:rPr>
          <w:rFonts w:ascii="Arial" w:hAnsi="Arial" w:cs="Arial"/>
        </w:rPr>
        <w:t>.</w:t>
      </w:r>
      <w:r w:rsidR="00FE12FF">
        <w:rPr>
          <w:rFonts w:ascii="Arial" w:hAnsi="Arial" w:cs="Arial"/>
        </w:rPr>
        <w:t xml:space="preserve"> </w:t>
      </w:r>
      <w:r w:rsidR="00D44177">
        <w:rPr>
          <w:rFonts w:ascii="Arial" w:hAnsi="Arial" w:cs="Arial"/>
        </w:rPr>
        <w:t>The formulation, after simplifying,</w:t>
      </w:r>
      <w:r w:rsidR="00FE12FF">
        <w:rPr>
          <w:rFonts w:ascii="Arial" w:hAnsi="Arial" w:cs="Arial"/>
        </w:rPr>
        <w:t xml:space="preserve"> it would be the formulation in following.</w:t>
      </w:r>
    </w:p>
    <w:p w:rsidR="004103C1" w:rsidRDefault="00FE12FF" w:rsidP="004103C1">
      <w:pPr>
        <w:jc w:val="center"/>
        <w:rPr>
          <w:rFonts w:ascii="Arial" w:hAnsi="Arial" w:cs="Arial"/>
        </w:rPr>
      </w:pPr>
      <w:r>
        <w:rPr>
          <w:rFonts w:ascii="Arial" w:hAnsi="Arial" w:cs="Arial"/>
          <w:noProof/>
        </w:rPr>
        <w:drawing>
          <wp:inline distT="0" distB="0" distL="0" distR="0">
            <wp:extent cx="2962491" cy="421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d247d22e181f60a24fcd2535722ec7d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78667" cy="437567"/>
                    </a:xfrm>
                    <a:prstGeom prst="rect">
                      <a:avLst/>
                    </a:prstGeom>
                  </pic:spPr>
                </pic:pic>
              </a:graphicData>
            </a:graphic>
          </wp:inline>
        </w:drawing>
      </w:r>
    </w:p>
    <w:p w:rsidR="00FE12FF" w:rsidRDefault="00FE12FF" w:rsidP="00242A91">
      <w:pPr>
        <w:jc w:val="both"/>
        <w:rPr>
          <w:rFonts w:ascii="Arial" w:hAnsi="Arial" w:cs="Arial"/>
        </w:rPr>
      </w:pPr>
      <w:r>
        <w:rPr>
          <w:rFonts w:ascii="Arial" w:hAnsi="Arial" w:cs="Arial"/>
        </w:rPr>
        <w:t xml:space="preserve">Only dictionaries and 2-D arrays are adopted </w:t>
      </w:r>
      <w:r w:rsidR="00FF44CF">
        <w:rPr>
          <w:rFonts w:ascii="Arial" w:hAnsi="Arial" w:cs="Arial"/>
        </w:rPr>
        <w:t xml:space="preserve">and </w:t>
      </w:r>
      <w:r>
        <w:rPr>
          <w:rFonts w:ascii="Arial" w:hAnsi="Arial" w:cs="Arial"/>
        </w:rPr>
        <w:t xml:space="preserve">no matrix is used </w:t>
      </w:r>
      <w:r>
        <w:rPr>
          <w:rFonts w:ascii="Arial" w:hAnsi="Arial" w:cs="Arial"/>
        </w:rPr>
        <w:t>in the program</w:t>
      </w:r>
      <w:r w:rsidR="007A21B2">
        <w:rPr>
          <w:rFonts w:ascii="Arial" w:hAnsi="Arial" w:cs="Arial" w:hint="eastAsia"/>
        </w:rPr>
        <w:t>.</w:t>
      </w:r>
    </w:p>
    <w:p w:rsidR="007A21B2" w:rsidRDefault="007A21B2" w:rsidP="00242A91">
      <w:pPr>
        <w:jc w:val="both"/>
        <w:rPr>
          <w:rFonts w:ascii="Arial" w:hAnsi="Arial" w:cs="Arial" w:hint="eastAsia"/>
        </w:rPr>
      </w:pPr>
    </w:p>
    <w:p w:rsidR="00FE12FF" w:rsidRDefault="00FE12FF" w:rsidP="00242A91">
      <w:pPr>
        <w:jc w:val="both"/>
        <w:rPr>
          <w:rFonts w:ascii="Arial" w:hAnsi="Arial" w:cs="Arial"/>
        </w:rPr>
      </w:pPr>
      <w:r>
        <w:rPr>
          <w:rFonts w:ascii="Arial" w:hAnsi="Arial" w:cs="Arial" w:hint="eastAsia"/>
        </w:rPr>
        <w:t xml:space="preserve">For </w:t>
      </w:r>
      <w:r>
        <w:rPr>
          <w:rFonts w:ascii="Arial" w:hAnsi="Arial" w:cs="Arial"/>
        </w:rPr>
        <w:t xml:space="preserve">Beam Search algorithm, </w:t>
      </w:r>
      <w:r w:rsidR="00FF44CF">
        <w:rPr>
          <w:rFonts w:ascii="Arial" w:hAnsi="Arial" w:cs="Arial"/>
        </w:rPr>
        <w:t xml:space="preserve">it has the same considerations as Viterbi. However, </w:t>
      </w:r>
      <w:r w:rsidR="00242A91">
        <w:rPr>
          <w:rFonts w:ascii="Arial" w:hAnsi="Arial" w:cs="Arial"/>
        </w:rPr>
        <w:t xml:space="preserve">different size of beam has been selected in the program (size = 1, 5, 10). </w:t>
      </w:r>
      <w:r w:rsidR="00242A91">
        <w:rPr>
          <w:rFonts w:ascii="Arial" w:hAnsi="Arial" w:cs="Arial"/>
        </w:rPr>
        <w:t>The accuracy and speed would be shown in the evaluation part.</w:t>
      </w:r>
    </w:p>
    <w:p w:rsidR="00242A91" w:rsidRDefault="00242A91" w:rsidP="00242A91">
      <w:pPr>
        <w:jc w:val="both"/>
        <w:rPr>
          <w:rFonts w:ascii="Arial" w:hAnsi="Arial" w:cs="Arial"/>
          <w:lang w:val="en-US"/>
        </w:rPr>
      </w:pPr>
    </w:p>
    <w:p w:rsidR="00242A91" w:rsidRPr="00242A91" w:rsidRDefault="00242A91" w:rsidP="00242A91">
      <w:pPr>
        <w:rPr>
          <w:rFonts w:ascii="Arial" w:hAnsi="Arial" w:cs="Arial"/>
          <w:b/>
          <w:sz w:val="26"/>
          <w:szCs w:val="26"/>
        </w:rPr>
      </w:pPr>
      <w:r w:rsidRPr="00242A91">
        <w:rPr>
          <w:rFonts w:ascii="Arial" w:hAnsi="Arial" w:cs="Arial"/>
          <w:b/>
          <w:sz w:val="26"/>
          <w:szCs w:val="26"/>
        </w:rPr>
        <w:t>Evaluation</w:t>
      </w:r>
    </w:p>
    <w:p w:rsidR="00EE3AEF" w:rsidRDefault="00242A91" w:rsidP="00242A91">
      <w:pPr>
        <w:jc w:val="both"/>
        <w:rPr>
          <w:rFonts w:ascii="Arial" w:hAnsi="Arial" w:cs="Arial"/>
          <w:lang w:val="en-US"/>
        </w:rPr>
      </w:pPr>
      <w:r>
        <w:rPr>
          <w:rFonts w:ascii="Arial" w:hAnsi="Arial" w:cs="Arial"/>
          <w:lang w:val="en-US"/>
        </w:rPr>
        <w:t xml:space="preserve">Both Viterbi algorithm and Beam Search algorithm have better performance in speed </w:t>
      </w:r>
      <w:r>
        <w:rPr>
          <w:rFonts w:ascii="Arial" w:hAnsi="Arial" w:cs="Arial" w:hint="eastAsia"/>
          <w:lang w:val="en-US"/>
        </w:rPr>
        <w:t>than</w:t>
      </w:r>
      <w:r>
        <w:rPr>
          <w:rFonts w:ascii="Arial" w:hAnsi="Arial" w:cs="Arial"/>
          <w:lang w:val="en-US"/>
        </w:rPr>
        <w:t xml:space="preserve"> the algorithm than last lab. Both two algori</w:t>
      </w:r>
      <w:r w:rsidR="00594AE3">
        <w:rPr>
          <w:rFonts w:ascii="Arial" w:hAnsi="Arial" w:cs="Arial"/>
          <w:lang w:val="en-US"/>
        </w:rPr>
        <w:t xml:space="preserve">thms have the same result and it is the same as last lab in case of phi1. However, the better speed up performance in Beam Search algorithm only exists in the situation which is in small beam size. </w:t>
      </w:r>
      <w:r w:rsidR="00C316E9">
        <w:rPr>
          <w:rFonts w:ascii="Arial" w:hAnsi="Arial" w:cs="Arial"/>
          <w:lang w:val="en-US"/>
        </w:rPr>
        <w:t>T</w:t>
      </w:r>
      <w:r w:rsidR="00C316E9">
        <w:rPr>
          <w:rFonts w:ascii="Arial" w:hAnsi="Arial" w:cs="Arial"/>
          <w:lang w:val="en-US"/>
        </w:rPr>
        <w:t>heoretically</w:t>
      </w:r>
      <w:r w:rsidR="00C316E9">
        <w:rPr>
          <w:rFonts w:ascii="Arial" w:hAnsi="Arial" w:cs="Arial"/>
          <w:lang w:val="en-US"/>
        </w:rPr>
        <w:t>,</w:t>
      </w:r>
      <w:r w:rsidR="00C316E9">
        <w:rPr>
          <w:rFonts w:ascii="Arial" w:hAnsi="Arial" w:cs="Arial"/>
          <w:lang w:val="en-US"/>
        </w:rPr>
        <w:t xml:space="preserve"> </w:t>
      </w:r>
      <w:r w:rsidR="00C316E9">
        <w:rPr>
          <w:rFonts w:ascii="Arial" w:hAnsi="Arial" w:cs="Arial"/>
          <w:lang w:val="en-US"/>
        </w:rPr>
        <w:t>c</w:t>
      </w:r>
      <w:r w:rsidR="00594AE3">
        <w:rPr>
          <w:rFonts w:ascii="Arial" w:hAnsi="Arial" w:cs="Arial"/>
          <w:lang w:val="en-US"/>
        </w:rPr>
        <w:t>omparing the complex</w:t>
      </w:r>
      <w:r w:rsidR="00C316E9">
        <w:rPr>
          <w:rFonts w:ascii="Arial" w:hAnsi="Arial" w:cs="Arial" w:hint="eastAsia"/>
          <w:lang w:val="en-US"/>
        </w:rPr>
        <w:t>ity</w:t>
      </w:r>
      <w:r w:rsidR="00C316E9">
        <w:rPr>
          <w:rFonts w:ascii="Arial" w:hAnsi="Arial" w:cs="Arial"/>
          <w:lang w:val="en-US"/>
        </w:rPr>
        <w:t xml:space="preserve"> of three algorithms, we can get the performance </w:t>
      </w:r>
      <w:r w:rsidR="00C365B2">
        <w:rPr>
          <w:rFonts w:ascii="Arial" w:hAnsi="Arial" w:cs="Arial"/>
          <w:lang w:val="en-US"/>
        </w:rPr>
        <w:t xml:space="preserve">in speed of each algorithms. Given </w:t>
      </w:r>
      <w:proofErr w:type="spellStart"/>
      <w:r w:rsidR="00C365B2" w:rsidRPr="00C365B2">
        <w:rPr>
          <w:rFonts w:ascii="Arial" w:hAnsi="Arial" w:cs="Arial"/>
          <w:i/>
          <w:lang w:val="en-US"/>
        </w:rPr>
        <w:t>m</w:t>
      </w:r>
      <w:proofErr w:type="spellEnd"/>
      <w:r w:rsidR="00C365B2">
        <w:rPr>
          <w:rFonts w:ascii="Arial" w:hAnsi="Arial" w:cs="Arial"/>
          <w:lang w:val="en-US"/>
        </w:rPr>
        <w:t xml:space="preserve"> to represent the number of label, </w:t>
      </w:r>
      <w:r w:rsidR="00C365B2" w:rsidRPr="00C365B2">
        <w:rPr>
          <w:rFonts w:ascii="Arial" w:hAnsi="Arial" w:cs="Arial"/>
          <w:i/>
          <w:lang w:val="en-US"/>
        </w:rPr>
        <w:t>n</w:t>
      </w:r>
      <w:r w:rsidR="00C365B2">
        <w:rPr>
          <w:rFonts w:ascii="Arial" w:hAnsi="Arial" w:cs="Arial"/>
          <w:lang w:val="en-US"/>
        </w:rPr>
        <w:t xml:space="preserve"> to represent the average length of the sentence and k to </w:t>
      </w:r>
      <w:r w:rsidR="00C365B2">
        <w:rPr>
          <w:rFonts w:ascii="Arial" w:hAnsi="Arial" w:cs="Arial"/>
          <w:lang w:val="en-US"/>
        </w:rPr>
        <w:t>represent the</w:t>
      </w:r>
      <w:r w:rsidR="00C365B2">
        <w:rPr>
          <w:rFonts w:ascii="Arial" w:hAnsi="Arial" w:cs="Arial"/>
          <w:lang w:val="en-US"/>
        </w:rPr>
        <w:t xml:space="preserve"> size of beam. The complexity of prediction in last lab can be computed as </w:t>
      </w:r>
      <m:oMath>
        <m:sSup>
          <m:sSupPr>
            <m:ctrlPr>
              <w:rPr>
                <w:rFonts w:ascii="Cambria Math" w:hAnsi="Cambria Math" w:cs="Arial"/>
                <w:lang w:val="en-US"/>
              </w:rPr>
            </m:ctrlPr>
          </m:sSupPr>
          <m:e>
            <m:r>
              <w:rPr>
                <w:rFonts w:ascii="Cambria Math" w:hAnsi="Cambria Math" w:cs="Arial"/>
                <w:lang w:val="en-US"/>
              </w:rPr>
              <m:t>m</m:t>
            </m:r>
          </m:e>
          <m:sup>
            <m:r>
              <w:rPr>
                <w:rFonts w:ascii="Cambria Math" w:hAnsi="Cambria Math" w:cs="Arial"/>
                <w:lang w:val="en-US"/>
              </w:rPr>
              <m:t>n</m:t>
            </m:r>
          </m:sup>
        </m:sSup>
      </m:oMath>
      <w:r w:rsidR="00F97D60">
        <w:rPr>
          <w:rFonts w:ascii="Arial" w:hAnsi="Arial" w:cs="Arial"/>
          <w:lang w:val="en-US"/>
        </w:rPr>
        <w:t xml:space="preserve">; the </w:t>
      </w:r>
      <w:r w:rsidR="00F97D60">
        <w:rPr>
          <w:rFonts w:ascii="Arial" w:hAnsi="Arial" w:cs="Arial"/>
          <w:lang w:val="en-US"/>
        </w:rPr>
        <w:t>complexity</w:t>
      </w:r>
      <w:r w:rsidR="00F97D60">
        <w:rPr>
          <w:rFonts w:ascii="Arial" w:hAnsi="Arial" w:cs="Arial"/>
          <w:lang w:val="en-US"/>
        </w:rPr>
        <w:t xml:space="preserve"> of Viterbi algorithm is </w:t>
      </w:r>
      <m:oMath>
        <m:sSup>
          <m:sSupPr>
            <m:ctrlPr>
              <w:rPr>
                <w:rFonts w:ascii="Cambria Math" w:hAnsi="Cambria Math" w:cs="Arial"/>
                <w:lang w:val="en-US"/>
              </w:rPr>
            </m:ctrlPr>
          </m:sSupPr>
          <m:e>
            <m:r>
              <w:rPr>
                <w:rFonts w:ascii="Cambria Math" w:hAnsi="Cambria Math" w:cs="Arial"/>
                <w:lang w:val="en-US"/>
              </w:rPr>
              <m:t>n*</m:t>
            </m:r>
            <m:r>
              <w:rPr>
                <w:rFonts w:ascii="Cambria Math" w:hAnsi="Cambria Math" w:cs="Arial"/>
                <w:lang w:val="en-US"/>
              </w:rPr>
              <m:t>m</m:t>
            </m:r>
          </m:e>
          <m:sup>
            <m:r>
              <w:rPr>
                <w:rFonts w:ascii="Cambria Math" w:hAnsi="Cambria Math" w:cs="Arial"/>
                <w:lang w:val="en-US"/>
              </w:rPr>
              <m:t>2</m:t>
            </m:r>
          </m:sup>
        </m:sSup>
      </m:oMath>
      <w:r w:rsidR="00F97D60">
        <w:rPr>
          <w:rFonts w:ascii="Arial" w:hAnsi="Arial" w:cs="Arial"/>
          <w:lang w:val="en-US"/>
        </w:rPr>
        <w:t xml:space="preserve">; the </w:t>
      </w:r>
      <w:r w:rsidR="00F97D60">
        <w:rPr>
          <w:rFonts w:ascii="Arial" w:hAnsi="Arial" w:cs="Arial"/>
          <w:lang w:val="en-US"/>
        </w:rPr>
        <w:t xml:space="preserve">complexity of </w:t>
      </w:r>
      <w:r w:rsidR="00F97D60">
        <w:rPr>
          <w:rFonts w:ascii="Arial" w:hAnsi="Arial" w:cs="Arial"/>
          <w:lang w:val="en-US"/>
        </w:rPr>
        <w:t xml:space="preserve">Beam Search algorithm is </w:t>
      </w:r>
      <m:oMath>
        <m:r>
          <m:rPr>
            <m:sty m:val="p"/>
          </m:rPr>
          <w:rPr>
            <w:rFonts w:ascii="Cambria Math" w:hAnsi="Cambria Math" w:cs="Arial"/>
            <w:lang w:val="en-US"/>
          </w:rPr>
          <m:t>n*k*(m+</m:t>
        </m:r>
        <m:sSub>
          <m:sSubPr>
            <m:ctrlPr>
              <w:rPr>
                <w:rFonts w:ascii="Cambria Math" w:hAnsi="Cambria Math" w:cs="Arial"/>
                <w:lang w:val="en-US"/>
              </w:rPr>
            </m:ctrlPr>
          </m:sSubPr>
          <m:e>
            <m:r>
              <w:rPr>
                <w:rFonts w:ascii="Cambria Math" w:hAnsi="Cambria Math" w:cs="Arial"/>
                <w:lang w:val="en-US"/>
              </w:rPr>
              <m:t>O</m:t>
            </m:r>
          </m:e>
          <m:sub>
            <m:r>
              <w:rPr>
                <w:rFonts w:ascii="Cambria Math" w:hAnsi="Cambria Math" w:cs="Arial"/>
                <w:lang w:val="en-US"/>
              </w:rPr>
              <m:t>(s)</m:t>
            </m:r>
          </m:sub>
        </m:sSub>
        <m:r>
          <m:rPr>
            <m:sty m:val="p"/>
          </m:rPr>
          <w:rPr>
            <w:rFonts w:ascii="Cambria Math" w:hAnsi="Cambria Math" w:cs="Arial"/>
            <w:lang w:val="en-US"/>
          </w:rPr>
          <m:t>)</m:t>
        </m:r>
      </m:oMath>
      <w:r w:rsidR="00924D30">
        <w:rPr>
          <w:rFonts w:ascii="Arial" w:hAnsi="Arial" w:cs="Arial"/>
          <w:lang w:val="en-US"/>
        </w:rPr>
        <w:t xml:space="preserve">, </w:t>
      </w:r>
      <m:oMath>
        <m:sSub>
          <m:sSubPr>
            <m:ctrlPr>
              <w:rPr>
                <w:rFonts w:ascii="Cambria Math" w:hAnsi="Cambria Math" w:cs="Arial"/>
                <w:lang w:val="en-US"/>
              </w:rPr>
            </m:ctrlPr>
          </m:sSubPr>
          <m:e>
            <m:r>
              <w:rPr>
                <w:rFonts w:ascii="Cambria Math" w:hAnsi="Cambria Math" w:cs="Arial"/>
                <w:lang w:val="en-US"/>
              </w:rPr>
              <m:t>O</m:t>
            </m:r>
          </m:e>
          <m:sub>
            <m:r>
              <w:rPr>
                <w:rFonts w:ascii="Cambria Math" w:hAnsi="Cambria Math" w:cs="Arial"/>
                <w:lang w:val="en-US"/>
              </w:rPr>
              <m:t>(s)</m:t>
            </m:r>
          </m:sub>
        </m:sSub>
      </m:oMath>
      <w:r w:rsidR="00924D30">
        <w:rPr>
          <w:rFonts w:ascii="Arial" w:hAnsi="Arial" w:cs="Arial"/>
          <w:lang w:val="en-US"/>
        </w:rPr>
        <w:t xml:space="preserve"> represent the </w:t>
      </w:r>
      <w:r w:rsidR="00EE3AEF">
        <w:rPr>
          <w:rFonts w:ascii="Arial" w:hAnsi="Arial" w:cs="Arial"/>
          <w:lang w:val="en-US"/>
        </w:rPr>
        <w:t xml:space="preserve">complexity of </w:t>
      </w:r>
      <w:r w:rsidR="00924D30">
        <w:rPr>
          <w:rFonts w:ascii="Arial" w:hAnsi="Arial" w:cs="Arial"/>
          <w:lang w:val="en-US"/>
        </w:rPr>
        <w:t>sort algorithm</w:t>
      </w:r>
      <w:r w:rsidR="00EE3AEF">
        <w:rPr>
          <w:rFonts w:ascii="Arial" w:hAnsi="Arial" w:cs="Arial"/>
          <w:lang w:val="en-US"/>
        </w:rPr>
        <w:t>. From the complexity</w:t>
      </w:r>
      <w:r w:rsidR="004103C1">
        <w:rPr>
          <w:rFonts w:ascii="Arial" w:hAnsi="Arial" w:cs="Arial"/>
          <w:lang w:val="en-US"/>
        </w:rPr>
        <w:t xml:space="preserve"> of algorithms</w:t>
      </w:r>
      <w:r w:rsidR="00EE3AEF">
        <w:rPr>
          <w:rFonts w:ascii="Arial" w:hAnsi="Arial" w:cs="Arial"/>
          <w:lang w:val="en-US"/>
        </w:rPr>
        <w:t xml:space="preserve"> above, it can be concluded that Viterbi algorithm and </w:t>
      </w:r>
      <w:r w:rsidR="00EE3AEF">
        <w:rPr>
          <w:rFonts w:ascii="Arial" w:hAnsi="Arial" w:cs="Arial"/>
          <w:lang w:val="en-US"/>
        </w:rPr>
        <w:t>Beam Search algorithm</w:t>
      </w:r>
      <w:r w:rsidR="00EE3AEF">
        <w:rPr>
          <w:rFonts w:ascii="Arial" w:hAnsi="Arial" w:cs="Arial"/>
          <w:lang w:val="en-US"/>
        </w:rPr>
        <w:t xml:space="preserve"> are better than</w:t>
      </w:r>
      <w:r w:rsidR="004103C1">
        <w:rPr>
          <w:rFonts w:ascii="Arial" w:hAnsi="Arial" w:cs="Arial"/>
          <w:lang w:val="en-US"/>
        </w:rPr>
        <w:t xml:space="preserve"> the algorithm of</w:t>
      </w:r>
      <w:r w:rsidR="00EE3AEF">
        <w:rPr>
          <w:rFonts w:ascii="Arial" w:hAnsi="Arial" w:cs="Arial"/>
          <w:lang w:val="en-US"/>
        </w:rPr>
        <w:t xml:space="preserve"> the last lab, </w:t>
      </w:r>
      <w:r w:rsidR="000F3131">
        <w:rPr>
          <w:rFonts w:ascii="Arial" w:hAnsi="Arial" w:cs="Arial"/>
          <w:lang w:val="en-US"/>
        </w:rPr>
        <w:t>meanwhile</w:t>
      </w:r>
      <w:r w:rsidR="00EE3AEF">
        <w:rPr>
          <w:rFonts w:ascii="Arial" w:hAnsi="Arial" w:cs="Arial"/>
          <w:lang w:val="en-US"/>
        </w:rPr>
        <w:t xml:space="preserve">, Beam Search algorithm is better than Viterbi </w:t>
      </w:r>
      <w:r w:rsidR="00EE3AEF">
        <w:rPr>
          <w:rFonts w:ascii="Arial" w:hAnsi="Arial" w:cs="Arial"/>
          <w:lang w:val="en-US"/>
        </w:rPr>
        <w:t>algorithm</w:t>
      </w:r>
      <w:r w:rsidR="00EE3AEF">
        <w:rPr>
          <w:rFonts w:ascii="Arial" w:hAnsi="Arial" w:cs="Arial"/>
          <w:lang w:val="en-US"/>
        </w:rPr>
        <w:t xml:space="preserve"> in the situation which is that the k is much smaller than </w:t>
      </w:r>
      <w:r w:rsidR="00EE3AEF" w:rsidRPr="004103C1">
        <w:rPr>
          <w:rFonts w:ascii="Arial" w:hAnsi="Arial" w:cs="Arial"/>
          <w:i/>
          <w:lang w:val="en-US"/>
        </w:rPr>
        <w:t>m</w:t>
      </w:r>
      <w:r w:rsidR="00EE3AEF">
        <w:rPr>
          <w:rFonts w:ascii="Arial" w:hAnsi="Arial" w:cs="Arial"/>
          <w:lang w:val="en-US"/>
        </w:rPr>
        <w:t xml:space="preserve"> and choosing a good sort approach. </w:t>
      </w:r>
      <w:r w:rsidR="00201D8D">
        <w:rPr>
          <w:rFonts w:ascii="Arial" w:hAnsi="Arial" w:cs="Arial"/>
          <w:lang w:val="en-US"/>
        </w:rPr>
        <w:t xml:space="preserve">In this program, the build-in sort function, </w:t>
      </w:r>
      <w:proofErr w:type="gramStart"/>
      <w:r w:rsidR="00201D8D" w:rsidRPr="00201D8D">
        <w:rPr>
          <w:rFonts w:ascii="Arial" w:hAnsi="Arial" w:cs="Arial"/>
          <w:i/>
          <w:lang w:val="en-US"/>
        </w:rPr>
        <w:t>sort(</w:t>
      </w:r>
      <w:proofErr w:type="gramEnd"/>
      <w:r w:rsidR="00201D8D" w:rsidRPr="00201D8D">
        <w:rPr>
          <w:rFonts w:ascii="Arial" w:hAnsi="Arial" w:cs="Arial"/>
          <w:i/>
          <w:lang w:val="en-US"/>
        </w:rPr>
        <w:t>)</w:t>
      </w:r>
      <w:r w:rsidR="00201D8D">
        <w:rPr>
          <w:rFonts w:ascii="Arial" w:hAnsi="Arial" w:cs="Arial"/>
          <w:lang w:val="en-US"/>
        </w:rPr>
        <w:t xml:space="preserve">, would be used in Beam Search algorithm, and it complexity is </w:t>
      </w:r>
      <m:oMath>
        <m:sSup>
          <m:sSupPr>
            <m:ctrlPr>
              <w:rPr>
                <w:rFonts w:ascii="Cambria Math" w:hAnsi="Cambria Math" w:cs="Arial"/>
                <w:lang w:val="en-US"/>
              </w:rPr>
            </m:ctrlPr>
          </m:sSupPr>
          <m:e>
            <m:r>
              <w:rPr>
                <w:rFonts w:ascii="Cambria Math" w:hAnsi="Cambria Math" w:cs="Arial"/>
                <w:lang w:val="en-US"/>
              </w:rPr>
              <m:t>m</m:t>
            </m:r>
          </m:e>
          <m:sup>
            <m:r>
              <w:rPr>
                <w:rFonts w:ascii="Cambria Math" w:hAnsi="Cambria Math" w:cs="Arial"/>
                <w:lang w:val="en-US"/>
              </w:rPr>
              <m:t>2</m:t>
            </m:r>
          </m:sup>
        </m:sSup>
      </m:oMath>
      <w:r w:rsidR="00201D8D">
        <w:rPr>
          <w:rFonts w:ascii="Arial" w:hAnsi="Arial" w:cs="Arial"/>
          <w:lang w:val="en-US"/>
        </w:rPr>
        <w:t>. Thus, when the beam size comes to over 5, it</w:t>
      </w:r>
      <w:bookmarkStart w:id="0" w:name="_GoBack"/>
      <w:bookmarkEnd w:id="0"/>
      <w:r w:rsidR="00201D8D">
        <w:rPr>
          <w:rFonts w:ascii="Arial" w:hAnsi="Arial" w:cs="Arial"/>
          <w:lang w:val="en-US"/>
        </w:rPr>
        <w:t xml:space="preserve"> would cost much more time than Viterbi algorithm. </w:t>
      </w:r>
      <w:r w:rsidR="00EE3AEF">
        <w:rPr>
          <w:rFonts w:ascii="Arial" w:hAnsi="Arial" w:cs="Arial"/>
          <w:lang w:val="en-US"/>
        </w:rPr>
        <w:t>To be more specific, the comparing results would be displayed in the table bellowed.</w:t>
      </w:r>
    </w:p>
    <w:p w:rsidR="003C2B48" w:rsidRDefault="003C2B48" w:rsidP="00242A91">
      <w:pPr>
        <w:jc w:val="both"/>
        <w:rPr>
          <w:rFonts w:ascii="Arial" w:hAnsi="Arial" w:cs="Arial"/>
          <w:lang w:val="en-US"/>
        </w:rPr>
      </w:pPr>
    </w:p>
    <w:tbl>
      <w:tblPr>
        <w:tblStyle w:val="TableGrid"/>
        <w:tblW w:w="0" w:type="auto"/>
        <w:tblLook w:val="04A0" w:firstRow="1" w:lastRow="0" w:firstColumn="1" w:lastColumn="0" w:noHBand="0" w:noVBand="1"/>
      </w:tblPr>
      <w:tblGrid>
        <w:gridCol w:w="917"/>
        <w:gridCol w:w="862"/>
        <w:gridCol w:w="750"/>
        <w:gridCol w:w="849"/>
        <w:gridCol w:w="816"/>
        <w:gridCol w:w="964"/>
        <w:gridCol w:w="685"/>
        <w:gridCol w:w="849"/>
        <w:gridCol w:w="700"/>
        <w:gridCol w:w="849"/>
        <w:gridCol w:w="769"/>
      </w:tblGrid>
      <w:tr w:rsidR="00DD15FE" w:rsidRPr="00DD15FE" w:rsidTr="00DD15FE">
        <w:tc>
          <w:tcPr>
            <w:tcW w:w="972" w:type="dxa"/>
            <w:vMerge w:val="restart"/>
          </w:tcPr>
          <w:p w:rsidR="00DD15FE" w:rsidRPr="00DD15FE" w:rsidRDefault="00DD15FE" w:rsidP="00DD15FE">
            <w:pPr>
              <w:jc w:val="center"/>
              <w:rPr>
                <w:rFonts w:ascii="Arial" w:hAnsi="Arial" w:cs="Arial"/>
                <w:b/>
                <w:sz w:val="15"/>
                <w:lang w:val="en-US"/>
              </w:rPr>
            </w:pPr>
            <w:r w:rsidRPr="00DD15FE">
              <w:rPr>
                <w:rFonts w:ascii="Arial" w:hAnsi="Arial" w:cs="Arial"/>
                <w:b/>
                <w:sz w:val="15"/>
                <w:lang w:val="en-US"/>
              </w:rPr>
              <w:t>Epoch</w:t>
            </w:r>
          </w:p>
        </w:tc>
        <w:tc>
          <w:tcPr>
            <w:tcW w:w="1433" w:type="dxa"/>
            <w:gridSpan w:val="2"/>
            <w:vMerge w:val="restart"/>
          </w:tcPr>
          <w:p w:rsidR="00DD15FE" w:rsidRPr="00DD15FE" w:rsidRDefault="00DD15FE" w:rsidP="00DD15FE">
            <w:pPr>
              <w:jc w:val="center"/>
              <w:rPr>
                <w:rFonts w:ascii="Arial" w:hAnsi="Arial" w:cs="Arial" w:hint="eastAsia"/>
                <w:b/>
                <w:sz w:val="15"/>
                <w:lang w:val="en-US"/>
              </w:rPr>
            </w:pPr>
            <w:r w:rsidRPr="00DD15FE">
              <w:rPr>
                <w:rFonts w:ascii="Arial" w:hAnsi="Arial" w:cs="Arial"/>
                <w:b/>
                <w:sz w:val="15"/>
                <w:lang w:val="en-US"/>
              </w:rPr>
              <w:t>Last Lab</w:t>
            </w:r>
          </w:p>
        </w:tc>
        <w:tc>
          <w:tcPr>
            <w:tcW w:w="1701" w:type="dxa"/>
            <w:gridSpan w:val="2"/>
            <w:vMerge w:val="restart"/>
          </w:tcPr>
          <w:p w:rsidR="00DD15FE" w:rsidRPr="00DD15FE" w:rsidRDefault="00DD15FE" w:rsidP="00DD15FE">
            <w:pPr>
              <w:jc w:val="center"/>
              <w:rPr>
                <w:rFonts w:ascii="Arial" w:hAnsi="Arial" w:cs="Arial" w:hint="eastAsia"/>
                <w:b/>
                <w:sz w:val="15"/>
                <w:lang w:val="en-US"/>
              </w:rPr>
            </w:pPr>
            <w:r w:rsidRPr="00DD15FE">
              <w:rPr>
                <w:rFonts w:ascii="Arial" w:hAnsi="Arial" w:cs="Arial"/>
                <w:b/>
                <w:sz w:val="15"/>
                <w:lang w:val="en-US"/>
              </w:rPr>
              <w:t>Viterbi</w:t>
            </w:r>
          </w:p>
        </w:tc>
        <w:tc>
          <w:tcPr>
            <w:tcW w:w="4904" w:type="dxa"/>
            <w:gridSpan w:val="6"/>
          </w:tcPr>
          <w:p w:rsidR="00DD15FE" w:rsidRPr="00DD15FE" w:rsidRDefault="00DD15FE" w:rsidP="00DD15FE">
            <w:pPr>
              <w:jc w:val="center"/>
              <w:rPr>
                <w:rFonts w:ascii="Arial" w:hAnsi="Arial" w:cs="Arial" w:hint="eastAsia"/>
                <w:b/>
                <w:sz w:val="15"/>
                <w:lang w:val="en-US"/>
              </w:rPr>
            </w:pPr>
            <w:r w:rsidRPr="00DD15FE">
              <w:rPr>
                <w:rFonts w:ascii="Arial" w:hAnsi="Arial" w:cs="Arial"/>
                <w:b/>
                <w:sz w:val="15"/>
                <w:lang w:val="en-US"/>
              </w:rPr>
              <w:t>Beam Search</w:t>
            </w:r>
          </w:p>
        </w:tc>
      </w:tr>
      <w:tr w:rsidR="00DD15FE" w:rsidRPr="00DD15FE" w:rsidTr="00DD15FE">
        <w:tc>
          <w:tcPr>
            <w:tcW w:w="972" w:type="dxa"/>
            <w:vMerge/>
          </w:tcPr>
          <w:p w:rsidR="00DD15FE" w:rsidRPr="00DD15FE" w:rsidRDefault="00DD15FE" w:rsidP="00DD15FE">
            <w:pPr>
              <w:jc w:val="center"/>
              <w:rPr>
                <w:rFonts w:ascii="Arial" w:hAnsi="Arial" w:cs="Arial"/>
                <w:b/>
                <w:sz w:val="15"/>
                <w:lang w:val="en-US"/>
              </w:rPr>
            </w:pPr>
          </w:p>
        </w:tc>
        <w:tc>
          <w:tcPr>
            <w:tcW w:w="1433" w:type="dxa"/>
            <w:gridSpan w:val="2"/>
            <w:vMerge/>
          </w:tcPr>
          <w:p w:rsidR="00DD15FE" w:rsidRPr="00DD15FE" w:rsidRDefault="00DD15FE" w:rsidP="00DD15FE">
            <w:pPr>
              <w:jc w:val="center"/>
              <w:rPr>
                <w:rFonts w:ascii="Arial" w:hAnsi="Arial" w:cs="Arial"/>
                <w:b/>
                <w:sz w:val="15"/>
                <w:lang w:val="en-US"/>
              </w:rPr>
            </w:pPr>
          </w:p>
        </w:tc>
        <w:tc>
          <w:tcPr>
            <w:tcW w:w="1701" w:type="dxa"/>
            <w:gridSpan w:val="2"/>
            <w:vMerge/>
          </w:tcPr>
          <w:p w:rsidR="00DD15FE" w:rsidRPr="00DD15FE" w:rsidRDefault="00DD15FE" w:rsidP="00DD15FE">
            <w:pPr>
              <w:jc w:val="center"/>
              <w:rPr>
                <w:rFonts w:ascii="Arial" w:hAnsi="Arial" w:cs="Arial"/>
                <w:b/>
                <w:sz w:val="15"/>
                <w:lang w:val="en-US"/>
              </w:rPr>
            </w:pPr>
          </w:p>
        </w:tc>
        <w:tc>
          <w:tcPr>
            <w:tcW w:w="1701" w:type="dxa"/>
            <w:gridSpan w:val="2"/>
          </w:tcPr>
          <w:p w:rsidR="00DD15FE" w:rsidRPr="00DD15FE" w:rsidRDefault="00DD15FE" w:rsidP="00DD15FE">
            <w:pPr>
              <w:jc w:val="center"/>
              <w:rPr>
                <w:rFonts w:ascii="Arial" w:hAnsi="Arial" w:cs="Arial"/>
                <w:b/>
                <w:sz w:val="15"/>
                <w:lang w:val="en-US"/>
              </w:rPr>
            </w:pPr>
            <w:r w:rsidRPr="00DD15FE">
              <w:rPr>
                <w:rFonts w:ascii="Arial" w:hAnsi="Arial" w:cs="Arial"/>
                <w:b/>
                <w:sz w:val="15"/>
                <w:lang w:val="en-US"/>
              </w:rPr>
              <w:t>Size = 1</w:t>
            </w:r>
          </w:p>
        </w:tc>
        <w:tc>
          <w:tcPr>
            <w:tcW w:w="1559" w:type="dxa"/>
            <w:gridSpan w:val="2"/>
          </w:tcPr>
          <w:p w:rsidR="00DD15FE" w:rsidRPr="00DD15FE" w:rsidRDefault="00DD15FE" w:rsidP="00DD15FE">
            <w:pPr>
              <w:jc w:val="center"/>
              <w:rPr>
                <w:rFonts w:ascii="Arial" w:hAnsi="Arial" w:cs="Arial"/>
                <w:b/>
                <w:sz w:val="15"/>
                <w:lang w:val="en-US"/>
              </w:rPr>
            </w:pPr>
            <w:r w:rsidRPr="00DD15FE">
              <w:rPr>
                <w:rFonts w:ascii="Arial" w:hAnsi="Arial" w:cs="Arial"/>
                <w:b/>
                <w:sz w:val="15"/>
                <w:lang w:val="en-US"/>
              </w:rPr>
              <w:t>Size = 5</w:t>
            </w:r>
          </w:p>
        </w:tc>
        <w:tc>
          <w:tcPr>
            <w:tcW w:w="1644" w:type="dxa"/>
            <w:gridSpan w:val="2"/>
          </w:tcPr>
          <w:p w:rsidR="00DD15FE" w:rsidRPr="00DD15FE" w:rsidRDefault="00DD15FE" w:rsidP="00DD15FE">
            <w:pPr>
              <w:jc w:val="center"/>
              <w:rPr>
                <w:rFonts w:ascii="Arial" w:hAnsi="Arial" w:cs="Arial"/>
                <w:b/>
                <w:sz w:val="15"/>
                <w:lang w:val="en-US"/>
              </w:rPr>
            </w:pPr>
            <w:r w:rsidRPr="00DD15FE">
              <w:rPr>
                <w:rFonts w:ascii="Arial" w:hAnsi="Arial" w:cs="Arial"/>
                <w:b/>
                <w:sz w:val="15"/>
                <w:lang w:val="en-US"/>
              </w:rPr>
              <w:t>Size = 10</w:t>
            </w:r>
          </w:p>
        </w:tc>
      </w:tr>
      <w:tr w:rsidR="00F057D7" w:rsidRPr="00DD15FE" w:rsidTr="00DD15FE">
        <w:tc>
          <w:tcPr>
            <w:tcW w:w="972" w:type="dxa"/>
            <w:vMerge/>
          </w:tcPr>
          <w:p w:rsidR="00DD15FE" w:rsidRPr="00DD15FE" w:rsidRDefault="00DD15FE" w:rsidP="00DD15FE">
            <w:pPr>
              <w:jc w:val="center"/>
              <w:rPr>
                <w:rFonts w:ascii="Arial" w:hAnsi="Arial" w:cs="Arial" w:hint="eastAsia"/>
                <w:b/>
                <w:sz w:val="15"/>
                <w:lang w:val="en-US"/>
              </w:rPr>
            </w:pPr>
          </w:p>
        </w:tc>
        <w:tc>
          <w:tcPr>
            <w:tcW w:w="866" w:type="dxa"/>
          </w:tcPr>
          <w:p w:rsidR="00DD15FE" w:rsidRPr="00DD15FE" w:rsidRDefault="00DD15FE" w:rsidP="00DD15FE">
            <w:pPr>
              <w:jc w:val="center"/>
              <w:rPr>
                <w:rFonts w:ascii="Arial" w:hAnsi="Arial" w:cs="Arial" w:hint="eastAsia"/>
                <w:b/>
                <w:sz w:val="15"/>
                <w:lang w:val="en-US"/>
              </w:rPr>
            </w:pPr>
            <w:r w:rsidRPr="00DD15FE">
              <w:rPr>
                <w:rFonts w:ascii="Arial" w:hAnsi="Arial" w:cs="Arial"/>
                <w:b/>
                <w:sz w:val="15"/>
                <w:lang w:val="en-US"/>
              </w:rPr>
              <w:t>F1 score</w:t>
            </w:r>
          </w:p>
        </w:tc>
        <w:tc>
          <w:tcPr>
            <w:tcW w:w="567" w:type="dxa"/>
          </w:tcPr>
          <w:p w:rsidR="00DD15FE" w:rsidRPr="00DD15FE" w:rsidRDefault="00DD15FE" w:rsidP="00DD15FE">
            <w:pPr>
              <w:jc w:val="center"/>
              <w:rPr>
                <w:rFonts w:ascii="Arial" w:hAnsi="Arial" w:cs="Arial" w:hint="eastAsia"/>
                <w:b/>
                <w:sz w:val="15"/>
                <w:lang w:val="en-US"/>
              </w:rPr>
            </w:pPr>
            <w:r w:rsidRPr="00DD15FE">
              <w:rPr>
                <w:rFonts w:ascii="Arial" w:hAnsi="Arial" w:cs="Arial"/>
                <w:b/>
                <w:sz w:val="15"/>
                <w:lang w:val="en-US"/>
              </w:rPr>
              <w:t>Time</w:t>
            </w:r>
          </w:p>
        </w:tc>
        <w:tc>
          <w:tcPr>
            <w:tcW w:w="851" w:type="dxa"/>
          </w:tcPr>
          <w:p w:rsidR="00DD15FE" w:rsidRPr="00DD15FE" w:rsidRDefault="00DD15FE" w:rsidP="00DD15FE">
            <w:pPr>
              <w:jc w:val="center"/>
              <w:rPr>
                <w:rFonts w:ascii="Arial" w:hAnsi="Arial" w:cs="Arial" w:hint="eastAsia"/>
                <w:b/>
                <w:sz w:val="15"/>
                <w:lang w:val="en-US"/>
              </w:rPr>
            </w:pPr>
            <w:r w:rsidRPr="00DD15FE">
              <w:rPr>
                <w:rFonts w:ascii="Arial" w:hAnsi="Arial" w:cs="Arial"/>
                <w:b/>
                <w:sz w:val="15"/>
                <w:lang w:val="en-US"/>
              </w:rPr>
              <w:t>F1 score</w:t>
            </w:r>
          </w:p>
        </w:tc>
        <w:tc>
          <w:tcPr>
            <w:tcW w:w="850" w:type="dxa"/>
          </w:tcPr>
          <w:p w:rsidR="00DD15FE" w:rsidRPr="00DD15FE" w:rsidRDefault="00DD15FE" w:rsidP="00DD15FE">
            <w:pPr>
              <w:jc w:val="center"/>
              <w:rPr>
                <w:rFonts w:ascii="Arial" w:hAnsi="Arial" w:cs="Arial" w:hint="eastAsia"/>
                <w:b/>
                <w:sz w:val="15"/>
                <w:lang w:val="en-US"/>
              </w:rPr>
            </w:pPr>
            <w:r w:rsidRPr="00DD15FE">
              <w:rPr>
                <w:rFonts w:ascii="Arial" w:hAnsi="Arial" w:cs="Arial"/>
                <w:b/>
                <w:sz w:val="15"/>
                <w:lang w:val="en-US"/>
              </w:rPr>
              <w:t>Time</w:t>
            </w:r>
          </w:p>
        </w:tc>
        <w:tc>
          <w:tcPr>
            <w:tcW w:w="992" w:type="dxa"/>
          </w:tcPr>
          <w:p w:rsidR="00DD15FE" w:rsidRPr="00DD15FE" w:rsidRDefault="00DD15FE" w:rsidP="00DD15FE">
            <w:pPr>
              <w:jc w:val="center"/>
              <w:rPr>
                <w:rFonts w:ascii="Arial" w:hAnsi="Arial" w:cs="Arial" w:hint="eastAsia"/>
                <w:b/>
                <w:sz w:val="15"/>
                <w:lang w:val="en-US"/>
              </w:rPr>
            </w:pPr>
            <w:r w:rsidRPr="00DD15FE">
              <w:rPr>
                <w:rFonts w:ascii="Arial" w:hAnsi="Arial" w:cs="Arial"/>
                <w:b/>
                <w:sz w:val="15"/>
                <w:lang w:val="en-US"/>
              </w:rPr>
              <w:t>F1 score</w:t>
            </w:r>
          </w:p>
        </w:tc>
        <w:tc>
          <w:tcPr>
            <w:tcW w:w="709" w:type="dxa"/>
          </w:tcPr>
          <w:p w:rsidR="00DD15FE" w:rsidRPr="00DD15FE" w:rsidRDefault="00DD15FE" w:rsidP="00DD15FE">
            <w:pPr>
              <w:jc w:val="center"/>
              <w:rPr>
                <w:rFonts w:ascii="Arial" w:hAnsi="Arial" w:cs="Arial" w:hint="eastAsia"/>
                <w:b/>
                <w:sz w:val="15"/>
                <w:lang w:val="en-US"/>
              </w:rPr>
            </w:pPr>
            <w:r w:rsidRPr="00DD15FE">
              <w:rPr>
                <w:rFonts w:ascii="Arial" w:hAnsi="Arial" w:cs="Arial"/>
                <w:b/>
                <w:sz w:val="15"/>
                <w:lang w:val="en-US"/>
              </w:rPr>
              <w:t>Time</w:t>
            </w:r>
          </w:p>
        </w:tc>
        <w:tc>
          <w:tcPr>
            <w:tcW w:w="851" w:type="dxa"/>
          </w:tcPr>
          <w:p w:rsidR="00DD15FE" w:rsidRPr="00DD15FE" w:rsidRDefault="00DD15FE" w:rsidP="00DD15FE">
            <w:pPr>
              <w:jc w:val="center"/>
              <w:rPr>
                <w:rFonts w:ascii="Arial" w:hAnsi="Arial" w:cs="Arial" w:hint="eastAsia"/>
                <w:b/>
                <w:sz w:val="15"/>
                <w:lang w:val="en-US"/>
              </w:rPr>
            </w:pPr>
            <w:r w:rsidRPr="00DD15FE">
              <w:rPr>
                <w:rFonts w:ascii="Arial" w:hAnsi="Arial" w:cs="Arial"/>
                <w:b/>
                <w:sz w:val="15"/>
                <w:lang w:val="en-US"/>
              </w:rPr>
              <w:t>F1 score</w:t>
            </w:r>
          </w:p>
        </w:tc>
        <w:tc>
          <w:tcPr>
            <w:tcW w:w="708" w:type="dxa"/>
          </w:tcPr>
          <w:p w:rsidR="00DD15FE" w:rsidRPr="00DD15FE" w:rsidRDefault="00DD15FE" w:rsidP="00DD15FE">
            <w:pPr>
              <w:jc w:val="center"/>
              <w:rPr>
                <w:rFonts w:ascii="Arial" w:hAnsi="Arial" w:cs="Arial" w:hint="eastAsia"/>
                <w:b/>
                <w:sz w:val="15"/>
                <w:lang w:val="en-US"/>
              </w:rPr>
            </w:pPr>
            <w:r w:rsidRPr="00DD15FE">
              <w:rPr>
                <w:rFonts w:ascii="Arial" w:hAnsi="Arial" w:cs="Arial"/>
                <w:b/>
                <w:sz w:val="15"/>
                <w:lang w:val="en-US"/>
              </w:rPr>
              <w:t>Time</w:t>
            </w:r>
          </w:p>
        </w:tc>
        <w:tc>
          <w:tcPr>
            <w:tcW w:w="851" w:type="dxa"/>
          </w:tcPr>
          <w:p w:rsidR="00DD15FE" w:rsidRPr="00DD15FE" w:rsidRDefault="00DD15FE" w:rsidP="00DD15FE">
            <w:pPr>
              <w:jc w:val="center"/>
              <w:rPr>
                <w:rFonts w:ascii="Arial" w:hAnsi="Arial" w:cs="Arial" w:hint="eastAsia"/>
                <w:b/>
                <w:sz w:val="15"/>
                <w:lang w:val="en-US"/>
              </w:rPr>
            </w:pPr>
            <w:r w:rsidRPr="00DD15FE">
              <w:rPr>
                <w:rFonts w:ascii="Arial" w:hAnsi="Arial" w:cs="Arial"/>
                <w:b/>
                <w:sz w:val="15"/>
                <w:lang w:val="en-US"/>
              </w:rPr>
              <w:t>F1 score</w:t>
            </w:r>
          </w:p>
        </w:tc>
        <w:tc>
          <w:tcPr>
            <w:tcW w:w="793" w:type="dxa"/>
          </w:tcPr>
          <w:p w:rsidR="00DD15FE" w:rsidRPr="00DD15FE" w:rsidRDefault="00DD15FE" w:rsidP="00DD15FE">
            <w:pPr>
              <w:jc w:val="center"/>
              <w:rPr>
                <w:rFonts w:ascii="Arial" w:hAnsi="Arial" w:cs="Arial" w:hint="eastAsia"/>
                <w:b/>
                <w:sz w:val="15"/>
                <w:lang w:val="en-US"/>
              </w:rPr>
            </w:pPr>
            <w:r w:rsidRPr="00DD15FE">
              <w:rPr>
                <w:rFonts w:ascii="Arial" w:hAnsi="Arial" w:cs="Arial"/>
                <w:b/>
                <w:sz w:val="15"/>
                <w:lang w:val="en-US"/>
              </w:rPr>
              <w:t>Time</w:t>
            </w:r>
          </w:p>
        </w:tc>
      </w:tr>
      <w:tr w:rsidR="00F22D1F" w:rsidRPr="00DD15FE" w:rsidTr="00DD15FE">
        <w:tc>
          <w:tcPr>
            <w:tcW w:w="972" w:type="dxa"/>
          </w:tcPr>
          <w:p w:rsidR="00DD15FE" w:rsidRPr="00DD15FE" w:rsidRDefault="00DD15FE" w:rsidP="00DD15FE">
            <w:pPr>
              <w:jc w:val="center"/>
              <w:rPr>
                <w:rFonts w:ascii="Arial" w:hAnsi="Arial" w:cs="Arial" w:hint="eastAsia"/>
                <w:b/>
                <w:sz w:val="15"/>
                <w:lang w:val="en-US"/>
              </w:rPr>
            </w:pPr>
            <w:r w:rsidRPr="00DD15FE">
              <w:rPr>
                <w:rFonts w:ascii="Arial" w:hAnsi="Arial" w:cs="Arial"/>
                <w:b/>
                <w:sz w:val="15"/>
                <w:lang w:val="en-US"/>
              </w:rPr>
              <w:t>5</w:t>
            </w:r>
          </w:p>
        </w:tc>
        <w:tc>
          <w:tcPr>
            <w:tcW w:w="866" w:type="dxa"/>
          </w:tcPr>
          <w:p w:rsidR="00DD15FE" w:rsidRPr="00DD15FE" w:rsidRDefault="00FA32BD" w:rsidP="00DD15FE">
            <w:pPr>
              <w:jc w:val="center"/>
              <w:rPr>
                <w:rFonts w:ascii="Arial" w:hAnsi="Arial" w:cs="Arial" w:hint="eastAsia"/>
                <w:sz w:val="15"/>
                <w:lang w:val="en-US"/>
              </w:rPr>
            </w:pPr>
            <w:r>
              <w:rPr>
                <w:rFonts w:ascii="Arial" w:hAnsi="Arial" w:cs="Arial"/>
                <w:sz w:val="15"/>
                <w:lang w:val="en-US"/>
              </w:rPr>
              <w:t>0</w:t>
            </w:r>
            <w:r w:rsidR="000114D9">
              <w:rPr>
                <w:rFonts w:ascii="Arial" w:hAnsi="Arial" w:cs="Arial"/>
                <w:sz w:val="15"/>
                <w:lang w:val="en-US"/>
              </w:rPr>
              <w:t>.</w:t>
            </w:r>
            <w:r w:rsidRPr="00FA32BD">
              <w:rPr>
                <w:rFonts w:ascii="Arial" w:hAnsi="Arial" w:cs="Arial"/>
                <w:sz w:val="15"/>
                <w:lang w:val="en-US"/>
              </w:rPr>
              <w:t>644721</w:t>
            </w:r>
          </w:p>
        </w:tc>
        <w:tc>
          <w:tcPr>
            <w:tcW w:w="567" w:type="dxa"/>
          </w:tcPr>
          <w:p w:rsidR="00DD15FE" w:rsidRPr="00DD15FE" w:rsidRDefault="00FA32BD" w:rsidP="00DD15FE">
            <w:pPr>
              <w:jc w:val="center"/>
              <w:rPr>
                <w:rFonts w:ascii="Arial" w:hAnsi="Arial" w:cs="Arial" w:hint="eastAsia"/>
                <w:sz w:val="15"/>
                <w:lang w:val="en-US"/>
              </w:rPr>
            </w:pPr>
            <w:r w:rsidRPr="00FA32BD">
              <w:rPr>
                <w:rFonts w:ascii="Arial" w:hAnsi="Arial" w:cs="Arial"/>
                <w:sz w:val="15"/>
                <w:lang w:val="en-US"/>
              </w:rPr>
              <w:t>176.35</w:t>
            </w:r>
            <w:r w:rsidR="003C2B48">
              <w:rPr>
                <w:rFonts w:ascii="Arial" w:hAnsi="Arial" w:cs="Arial"/>
                <w:sz w:val="15"/>
                <w:lang w:val="en-US"/>
              </w:rPr>
              <w:t>s</w:t>
            </w:r>
          </w:p>
        </w:tc>
        <w:tc>
          <w:tcPr>
            <w:tcW w:w="851" w:type="dxa"/>
          </w:tcPr>
          <w:p w:rsidR="00DD15FE" w:rsidRPr="00DD15FE" w:rsidRDefault="00F057D7" w:rsidP="00DD15FE">
            <w:pPr>
              <w:jc w:val="center"/>
              <w:rPr>
                <w:rFonts w:ascii="Arial" w:hAnsi="Arial" w:cs="Arial" w:hint="eastAsia"/>
                <w:sz w:val="15"/>
                <w:lang w:val="en-US"/>
              </w:rPr>
            </w:pPr>
            <w:r>
              <w:rPr>
                <w:rFonts w:ascii="Arial" w:hAnsi="Arial" w:cs="Arial"/>
                <w:sz w:val="15"/>
                <w:lang w:val="en-US"/>
              </w:rPr>
              <w:t>0</w:t>
            </w:r>
            <w:r w:rsidR="000114D9">
              <w:rPr>
                <w:rFonts w:ascii="Arial" w:hAnsi="Arial" w:cs="Arial"/>
                <w:sz w:val="15"/>
                <w:lang w:val="en-US"/>
              </w:rPr>
              <w:t>.</w:t>
            </w:r>
            <w:r w:rsidRPr="00FA32BD">
              <w:rPr>
                <w:rFonts w:ascii="Arial" w:hAnsi="Arial" w:cs="Arial"/>
                <w:sz w:val="15"/>
                <w:lang w:val="en-US"/>
              </w:rPr>
              <w:t>644721</w:t>
            </w:r>
          </w:p>
        </w:tc>
        <w:tc>
          <w:tcPr>
            <w:tcW w:w="850" w:type="dxa"/>
          </w:tcPr>
          <w:p w:rsidR="00DD15FE" w:rsidRPr="00DD15FE" w:rsidRDefault="004103C1" w:rsidP="00DD15FE">
            <w:pPr>
              <w:jc w:val="center"/>
              <w:rPr>
                <w:rFonts w:ascii="Arial" w:hAnsi="Arial" w:cs="Arial" w:hint="eastAsia"/>
                <w:sz w:val="15"/>
                <w:lang w:val="en-US"/>
              </w:rPr>
            </w:pPr>
            <w:r w:rsidRPr="004103C1">
              <w:rPr>
                <w:rFonts w:ascii="Arial" w:hAnsi="Arial" w:cs="Arial"/>
                <w:sz w:val="15"/>
                <w:lang w:val="en-US"/>
              </w:rPr>
              <w:t>4.18s</w:t>
            </w:r>
          </w:p>
        </w:tc>
        <w:tc>
          <w:tcPr>
            <w:tcW w:w="992" w:type="dxa"/>
          </w:tcPr>
          <w:p w:rsidR="00DD15FE" w:rsidRPr="00DD15FE" w:rsidRDefault="00F057D7" w:rsidP="00DD15FE">
            <w:pPr>
              <w:jc w:val="center"/>
              <w:rPr>
                <w:rFonts w:ascii="Arial" w:hAnsi="Arial" w:cs="Arial" w:hint="eastAsia"/>
                <w:sz w:val="15"/>
                <w:lang w:val="en-US"/>
              </w:rPr>
            </w:pPr>
            <w:r>
              <w:rPr>
                <w:rFonts w:ascii="Arial" w:hAnsi="Arial" w:cs="Arial"/>
                <w:sz w:val="15"/>
                <w:lang w:val="en-US"/>
              </w:rPr>
              <w:t>0</w:t>
            </w:r>
            <w:r w:rsidR="002C5AC6">
              <w:rPr>
                <w:rFonts w:ascii="Arial" w:hAnsi="Arial" w:cs="Arial"/>
                <w:sz w:val="15"/>
                <w:lang w:val="en-US"/>
              </w:rPr>
              <w:t>.</w:t>
            </w:r>
            <w:r w:rsidRPr="00FA32BD">
              <w:rPr>
                <w:rFonts w:ascii="Arial" w:hAnsi="Arial" w:cs="Arial"/>
                <w:sz w:val="15"/>
                <w:lang w:val="en-US"/>
              </w:rPr>
              <w:t>644721</w:t>
            </w:r>
          </w:p>
        </w:tc>
        <w:tc>
          <w:tcPr>
            <w:tcW w:w="709" w:type="dxa"/>
          </w:tcPr>
          <w:p w:rsidR="00DD15FE" w:rsidRPr="00DD15FE" w:rsidRDefault="00F057D7" w:rsidP="00DD15FE">
            <w:pPr>
              <w:jc w:val="center"/>
              <w:rPr>
                <w:rFonts w:ascii="Arial" w:hAnsi="Arial" w:cs="Arial" w:hint="eastAsia"/>
                <w:sz w:val="15"/>
                <w:lang w:val="en-US"/>
              </w:rPr>
            </w:pPr>
            <w:r w:rsidRPr="00F057D7">
              <w:rPr>
                <w:rFonts w:ascii="Arial" w:hAnsi="Arial" w:cs="Arial"/>
                <w:sz w:val="15"/>
                <w:lang w:val="en-US"/>
              </w:rPr>
              <w:t>1.36s</w:t>
            </w:r>
          </w:p>
        </w:tc>
        <w:tc>
          <w:tcPr>
            <w:tcW w:w="851" w:type="dxa"/>
          </w:tcPr>
          <w:p w:rsidR="00DD15FE" w:rsidRPr="00DD15FE" w:rsidRDefault="00F057D7" w:rsidP="00DD15FE">
            <w:pPr>
              <w:jc w:val="center"/>
              <w:rPr>
                <w:rFonts w:ascii="Arial" w:hAnsi="Arial" w:cs="Arial" w:hint="eastAsia"/>
                <w:sz w:val="15"/>
                <w:lang w:val="en-US"/>
              </w:rPr>
            </w:pPr>
            <w:r>
              <w:rPr>
                <w:rFonts w:ascii="Arial" w:hAnsi="Arial" w:cs="Arial"/>
                <w:sz w:val="15"/>
                <w:lang w:val="en-US"/>
              </w:rPr>
              <w:t>0</w:t>
            </w:r>
            <w:r w:rsidR="002C5AC6">
              <w:rPr>
                <w:rFonts w:ascii="Arial" w:hAnsi="Arial" w:cs="Arial"/>
                <w:sz w:val="15"/>
                <w:lang w:val="en-US"/>
              </w:rPr>
              <w:t>.</w:t>
            </w:r>
            <w:r w:rsidRPr="00FA32BD">
              <w:rPr>
                <w:rFonts w:ascii="Arial" w:hAnsi="Arial" w:cs="Arial"/>
                <w:sz w:val="15"/>
                <w:lang w:val="en-US"/>
              </w:rPr>
              <w:t>644721</w:t>
            </w:r>
          </w:p>
        </w:tc>
        <w:tc>
          <w:tcPr>
            <w:tcW w:w="708" w:type="dxa"/>
          </w:tcPr>
          <w:p w:rsidR="00DD15FE" w:rsidRPr="00DD15FE" w:rsidRDefault="00F057D7" w:rsidP="00DD15FE">
            <w:pPr>
              <w:jc w:val="center"/>
              <w:rPr>
                <w:rFonts w:ascii="Arial" w:hAnsi="Arial" w:cs="Arial" w:hint="eastAsia"/>
                <w:sz w:val="15"/>
                <w:lang w:val="en-US"/>
              </w:rPr>
            </w:pPr>
            <w:r w:rsidRPr="00F057D7">
              <w:rPr>
                <w:rFonts w:ascii="Arial" w:hAnsi="Arial" w:cs="Arial"/>
                <w:sz w:val="15"/>
                <w:lang w:val="en-US"/>
              </w:rPr>
              <w:t>6.93s</w:t>
            </w:r>
          </w:p>
        </w:tc>
        <w:tc>
          <w:tcPr>
            <w:tcW w:w="851" w:type="dxa"/>
          </w:tcPr>
          <w:p w:rsidR="00DD15FE" w:rsidRPr="00DD15FE" w:rsidRDefault="00F057D7" w:rsidP="00DD15FE">
            <w:pPr>
              <w:jc w:val="center"/>
              <w:rPr>
                <w:rFonts w:ascii="Arial" w:hAnsi="Arial" w:cs="Arial" w:hint="eastAsia"/>
                <w:sz w:val="15"/>
                <w:lang w:val="en-US"/>
              </w:rPr>
            </w:pPr>
            <w:r>
              <w:rPr>
                <w:rFonts w:ascii="Arial" w:hAnsi="Arial" w:cs="Arial"/>
                <w:sz w:val="15"/>
                <w:lang w:val="en-US"/>
              </w:rPr>
              <w:t>0</w:t>
            </w:r>
            <w:r w:rsidR="002C5AC6">
              <w:rPr>
                <w:rFonts w:ascii="Arial" w:hAnsi="Arial" w:cs="Arial"/>
                <w:sz w:val="15"/>
                <w:lang w:val="en-US"/>
              </w:rPr>
              <w:t>.</w:t>
            </w:r>
            <w:r w:rsidRPr="00FA32BD">
              <w:rPr>
                <w:rFonts w:ascii="Arial" w:hAnsi="Arial" w:cs="Arial"/>
                <w:sz w:val="15"/>
                <w:lang w:val="en-US"/>
              </w:rPr>
              <w:t>644721</w:t>
            </w:r>
          </w:p>
        </w:tc>
        <w:tc>
          <w:tcPr>
            <w:tcW w:w="793" w:type="dxa"/>
          </w:tcPr>
          <w:p w:rsidR="00DD15FE" w:rsidRPr="00DD15FE" w:rsidRDefault="00F057D7" w:rsidP="00DD15FE">
            <w:pPr>
              <w:jc w:val="center"/>
              <w:rPr>
                <w:rFonts w:ascii="Arial" w:hAnsi="Arial" w:cs="Arial" w:hint="eastAsia"/>
                <w:sz w:val="15"/>
                <w:lang w:val="en-US"/>
              </w:rPr>
            </w:pPr>
            <w:r w:rsidRPr="00F057D7">
              <w:rPr>
                <w:rFonts w:ascii="Arial" w:hAnsi="Arial" w:cs="Arial"/>
                <w:sz w:val="15"/>
                <w:lang w:val="en-US"/>
              </w:rPr>
              <w:t>14.75s</w:t>
            </w:r>
          </w:p>
        </w:tc>
      </w:tr>
      <w:tr w:rsidR="00F22D1F" w:rsidRPr="00DD15FE" w:rsidTr="00DD15FE">
        <w:tc>
          <w:tcPr>
            <w:tcW w:w="972" w:type="dxa"/>
          </w:tcPr>
          <w:p w:rsidR="00DD15FE" w:rsidRPr="00DD15FE" w:rsidRDefault="00DD15FE" w:rsidP="00DD15FE">
            <w:pPr>
              <w:jc w:val="center"/>
              <w:rPr>
                <w:rFonts w:ascii="Arial" w:hAnsi="Arial" w:cs="Arial" w:hint="eastAsia"/>
                <w:b/>
                <w:sz w:val="15"/>
                <w:lang w:val="en-US"/>
              </w:rPr>
            </w:pPr>
            <w:r w:rsidRPr="00DD15FE">
              <w:rPr>
                <w:rFonts w:ascii="Arial" w:hAnsi="Arial" w:cs="Arial"/>
                <w:b/>
                <w:sz w:val="15"/>
                <w:lang w:val="en-US"/>
              </w:rPr>
              <w:t>10</w:t>
            </w:r>
          </w:p>
        </w:tc>
        <w:tc>
          <w:tcPr>
            <w:tcW w:w="866" w:type="dxa"/>
          </w:tcPr>
          <w:p w:rsidR="00DD15FE" w:rsidRPr="00DD15FE" w:rsidRDefault="00DD15FE" w:rsidP="00DD15FE">
            <w:pPr>
              <w:jc w:val="center"/>
              <w:rPr>
                <w:rFonts w:ascii="Arial" w:hAnsi="Arial" w:cs="Arial" w:hint="eastAsia"/>
                <w:sz w:val="15"/>
                <w:lang w:val="en-US"/>
              </w:rPr>
            </w:pPr>
            <w:r w:rsidRPr="00DD15FE">
              <w:rPr>
                <w:rFonts w:ascii="Arial" w:hAnsi="Arial" w:cs="Arial"/>
                <w:sz w:val="15"/>
                <w:lang w:val="en-US"/>
              </w:rPr>
              <w:t>0.648402</w:t>
            </w:r>
          </w:p>
        </w:tc>
        <w:tc>
          <w:tcPr>
            <w:tcW w:w="567" w:type="dxa"/>
          </w:tcPr>
          <w:p w:rsidR="00DD15FE" w:rsidRPr="00DD15FE" w:rsidRDefault="00F22D1F" w:rsidP="00DD15FE">
            <w:pPr>
              <w:jc w:val="center"/>
              <w:rPr>
                <w:rFonts w:ascii="Arial" w:hAnsi="Arial" w:cs="Arial" w:hint="eastAsia"/>
                <w:sz w:val="15"/>
                <w:lang w:val="en-US"/>
              </w:rPr>
            </w:pPr>
            <w:r w:rsidRPr="00F22D1F">
              <w:rPr>
                <w:rFonts w:ascii="Arial" w:hAnsi="Arial" w:cs="Arial"/>
                <w:sz w:val="15"/>
                <w:lang w:val="en-US"/>
              </w:rPr>
              <w:t>347.87</w:t>
            </w:r>
            <w:r w:rsidR="003C2B48">
              <w:rPr>
                <w:rFonts w:ascii="Arial" w:hAnsi="Arial" w:cs="Arial" w:hint="eastAsia"/>
                <w:sz w:val="15"/>
                <w:lang w:val="en-US"/>
              </w:rPr>
              <w:t>s</w:t>
            </w:r>
          </w:p>
        </w:tc>
        <w:tc>
          <w:tcPr>
            <w:tcW w:w="851" w:type="dxa"/>
          </w:tcPr>
          <w:p w:rsidR="00DD15FE" w:rsidRPr="00DD15FE" w:rsidRDefault="00DD15FE" w:rsidP="00DD15FE">
            <w:pPr>
              <w:jc w:val="center"/>
              <w:rPr>
                <w:rFonts w:ascii="Arial" w:hAnsi="Arial" w:cs="Arial" w:hint="eastAsia"/>
                <w:sz w:val="15"/>
                <w:lang w:val="en-US"/>
              </w:rPr>
            </w:pPr>
            <w:r w:rsidRPr="00DD15FE">
              <w:rPr>
                <w:rFonts w:ascii="Arial" w:hAnsi="Arial" w:cs="Arial"/>
                <w:sz w:val="15"/>
                <w:lang w:val="en-US"/>
              </w:rPr>
              <w:t>0.648402</w:t>
            </w:r>
          </w:p>
        </w:tc>
        <w:tc>
          <w:tcPr>
            <w:tcW w:w="850" w:type="dxa"/>
          </w:tcPr>
          <w:p w:rsidR="00DD15FE" w:rsidRPr="00DD15FE" w:rsidRDefault="00DD15FE" w:rsidP="00DD15FE">
            <w:pPr>
              <w:jc w:val="center"/>
              <w:rPr>
                <w:rFonts w:ascii="Arial" w:hAnsi="Arial" w:cs="Arial" w:hint="eastAsia"/>
                <w:sz w:val="15"/>
                <w:lang w:val="en-US"/>
              </w:rPr>
            </w:pPr>
            <w:r>
              <w:rPr>
                <w:rFonts w:ascii="Arial" w:hAnsi="Arial" w:cs="Arial"/>
                <w:sz w:val="15"/>
                <w:lang w:val="en-US"/>
              </w:rPr>
              <w:t>8.</w:t>
            </w:r>
            <w:r w:rsidR="00F22D1F">
              <w:rPr>
                <w:rFonts w:ascii="Arial" w:hAnsi="Arial" w:cs="Arial"/>
                <w:sz w:val="15"/>
                <w:lang w:val="en-US"/>
              </w:rPr>
              <w:t>46</w:t>
            </w:r>
            <w:r w:rsidR="003C2B48">
              <w:rPr>
                <w:rFonts w:ascii="Arial" w:hAnsi="Arial" w:cs="Arial"/>
                <w:sz w:val="15"/>
                <w:lang w:val="en-US"/>
              </w:rPr>
              <w:t>s</w:t>
            </w:r>
          </w:p>
        </w:tc>
        <w:tc>
          <w:tcPr>
            <w:tcW w:w="992" w:type="dxa"/>
          </w:tcPr>
          <w:p w:rsidR="00DD15FE" w:rsidRPr="00DD15FE" w:rsidRDefault="00DD15FE" w:rsidP="00DD15FE">
            <w:pPr>
              <w:jc w:val="center"/>
              <w:rPr>
                <w:rFonts w:ascii="Arial" w:hAnsi="Arial" w:cs="Arial" w:hint="eastAsia"/>
                <w:sz w:val="15"/>
                <w:lang w:val="en-US"/>
              </w:rPr>
            </w:pPr>
            <w:r w:rsidRPr="00DD15FE">
              <w:rPr>
                <w:rFonts w:ascii="Arial" w:hAnsi="Arial" w:cs="Arial"/>
                <w:sz w:val="15"/>
                <w:lang w:val="en-US"/>
              </w:rPr>
              <w:t>0.648402</w:t>
            </w:r>
          </w:p>
        </w:tc>
        <w:tc>
          <w:tcPr>
            <w:tcW w:w="709" w:type="dxa"/>
          </w:tcPr>
          <w:p w:rsidR="00DD15FE" w:rsidRPr="00DD15FE" w:rsidRDefault="00DD15FE" w:rsidP="00DD15FE">
            <w:pPr>
              <w:jc w:val="center"/>
              <w:rPr>
                <w:rFonts w:ascii="Arial" w:hAnsi="Arial" w:cs="Arial" w:hint="eastAsia"/>
                <w:sz w:val="15"/>
                <w:lang w:val="en-US"/>
              </w:rPr>
            </w:pPr>
            <w:r>
              <w:rPr>
                <w:rFonts w:ascii="Arial" w:hAnsi="Arial" w:cs="Arial"/>
                <w:sz w:val="15"/>
                <w:lang w:val="en-US"/>
              </w:rPr>
              <w:t>3.0</w:t>
            </w:r>
            <w:r w:rsidR="003C2B48">
              <w:rPr>
                <w:rFonts w:ascii="Arial" w:hAnsi="Arial" w:cs="Arial"/>
                <w:sz w:val="15"/>
                <w:lang w:val="en-US"/>
              </w:rPr>
              <w:t>0s</w:t>
            </w:r>
          </w:p>
        </w:tc>
        <w:tc>
          <w:tcPr>
            <w:tcW w:w="851" w:type="dxa"/>
          </w:tcPr>
          <w:p w:rsidR="00DD15FE" w:rsidRPr="00DD15FE" w:rsidRDefault="00DD15FE" w:rsidP="00DD15FE">
            <w:pPr>
              <w:jc w:val="center"/>
              <w:rPr>
                <w:rFonts w:ascii="Arial" w:hAnsi="Arial" w:cs="Arial" w:hint="eastAsia"/>
                <w:sz w:val="15"/>
                <w:lang w:val="en-US"/>
              </w:rPr>
            </w:pPr>
            <w:r w:rsidRPr="00DD15FE">
              <w:rPr>
                <w:rFonts w:ascii="Arial" w:hAnsi="Arial" w:cs="Arial"/>
                <w:sz w:val="15"/>
                <w:lang w:val="en-US"/>
              </w:rPr>
              <w:t>0.648402</w:t>
            </w:r>
          </w:p>
        </w:tc>
        <w:tc>
          <w:tcPr>
            <w:tcW w:w="708" w:type="dxa"/>
          </w:tcPr>
          <w:p w:rsidR="00DD15FE" w:rsidRPr="00DD15FE" w:rsidRDefault="00DD15FE" w:rsidP="00DD15FE">
            <w:pPr>
              <w:jc w:val="center"/>
              <w:rPr>
                <w:rFonts w:ascii="Arial" w:hAnsi="Arial" w:cs="Arial" w:hint="eastAsia"/>
                <w:sz w:val="15"/>
                <w:lang w:val="en-US"/>
              </w:rPr>
            </w:pPr>
            <w:r>
              <w:rPr>
                <w:rFonts w:ascii="Arial" w:hAnsi="Arial" w:cs="Arial"/>
                <w:sz w:val="15"/>
                <w:lang w:val="en-US"/>
              </w:rPr>
              <w:t>13.96</w:t>
            </w:r>
            <w:r w:rsidR="003C2B48">
              <w:rPr>
                <w:rFonts w:ascii="Arial" w:hAnsi="Arial" w:cs="Arial"/>
                <w:sz w:val="15"/>
                <w:lang w:val="en-US"/>
              </w:rPr>
              <w:t>s</w:t>
            </w:r>
          </w:p>
        </w:tc>
        <w:tc>
          <w:tcPr>
            <w:tcW w:w="851" w:type="dxa"/>
          </w:tcPr>
          <w:p w:rsidR="00DD15FE" w:rsidRPr="00DD15FE" w:rsidRDefault="00DD15FE" w:rsidP="00DD15FE">
            <w:pPr>
              <w:jc w:val="center"/>
              <w:rPr>
                <w:rFonts w:ascii="Arial" w:hAnsi="Arial" w:cs="Arial" w:hint="eastAsia"/>
                <w:sz w:val="15"/>
                <w:lang w:val="en-US"/>
              </w:rPr>
            </w:pPr>
            <w:r w:rsidRPr="00DD15FE">
              <w:rPr>
                <w:rFonts w:ascii="Arial" w:hAnsi="Arial" w:cs="Arial"/>
                <w:sz w:val="15"/>
                <w:lang w:val="en-US"/>
              </w:rPr>
              <w:t>0.648402</w:t>
            </w:r>
          </w:p>
        </w:tc>
        <w:tc>
          <w:tcPr>
            <w:tcW w:w="793" w:type="dxa"/>
          </w:tcPr>
          <w:p w:rsidR="00DD15FE" w:rsidRPr="00DD15FE" w:rsidRDefault="00DD15FE" w:rsidP="00DD15FE">
            <w:pPr>
              <w:jc w:val="center"/>
              <w:rPr>
                <w:rFonts w:ascii="Arial" w:hAnsi="Arial" w:cs="Arial" w:hint="eastAsia"/>
                <w:sz w:val="15"/>
                <w:lang w:val="en-US"/>
              </w:rPr>
            </w:pPr>
            <w:r>
              <w:rPr>
                <w:rFonts w:ascii="Arial" w:hAnsi="Arial" w:cs="Arial"/>
                <w:sz w:val="15"/>
                <w:lang w:val="en-US"/>
              </w:rPr>
              <w:t>29.42</w:t>
            </w:r>
            <w:r w:rsidR="003C2B48">
              <w:rPr>
                <w:rFonts w:ascii="Arial" w:hAnsi="Arial" w:cs="Arial"/>
                <w:sz w:val="15"/>
                <w:lang w:val="en-US"/>
              </w:rPr>
              <w:t>s</w:t>
            </w:r>
          </w:p>
        </w:tc>
      </w:tr>
      <w:tr w:rsidR="00F22D1F" w:rsidRPr="00DD15FE" w:rsidTr="00DD15FE">
        <w:trPr>
          <w:trHeight w:val="36"/>
        </w:trPr>
        <w:tc>
          <w:tcPr>
            <w:tcW w:w="972" w:type="dxa"/>
          </w:tcPr>
          <w:p w:rsidR="00DD15FE" w:rsidRPr="00DD15FE" w:rsidRDefault="00DD15FE" w:rsidP="00DD15FE">
            <w:pPr>
              <w:jc w:val="center"/>
              <w:rPr>
                <w:rFonts w:ascii="Arial" w:hAnsi="Arial" w:cs="Arial" w:hint="eastAsia"/>
                <w:b/>
                <w:sz w:val="15"/>
                <w:lang w:val="en-US"/>
              </w:rPr>
            </w:pPr>
            <w:r w:rsidRPr="00DD15FE">
              <w:rPr>
                <w:rFonts w:ascii="Arial" w:hAnsi="Arial" w:cs="Arial"/>
                <w:b/>
                <w:sz w:val="15"/>
                <w:lang w:val="en-US"/>
              </w:rPr>
              <w:t>15</w:t>
            </w:r>
          </w:p>
        </w:tc>
        <w:tc>
          <w:tcPr>
            <w:tcW w:w="866" w:type="dxa"/>
          </w:tcPr>
          <w:p w:rsidR="00DD15FE" w:rsidRPr="00DD15FE" w:rsidRDefault="00F057D7" w:rsidP="00DD15FE">
            <w:pPr>
              <w:jc w:val="center"/>
              <w:rPr>
                <w:rFonts w:ascii="Arial" w:hAnsi="Arial" w:cs="Arial" w:hint="eastAsia"/>
                <w:sz w:val="15"/>
                <w:lang w:val="en-US"/>
              </w:rPr>
            </w:pPr>
            <w:r w:rsidRPr="00F057D7">
              <w:rPr>
                <w:rFonts w:ascii="Arial" w:hAnsi="Arial" w:cs="Arial"/>
                <w:sz w:val="15"/>
                <w:lang w:val="en-US"/>
              </w:rPr>
              <w:t>0.645340</w:t>
            </w:r>
          </w:p>
        </w:tc>
        <w:tc>
          <w:tcPr>
            <w:tcW w:w="567" w:type="dxa"/>
          </w:tcPr>
          <w:p w:rsidR="00DD15FE" w:rsidRPr="00DD15FE" w:rsidRDefault="003C2B48" w:rsidP="00DD15FE">
            <w:pPr>
              <w:jc w:val="center"/>
              <w:rPr>
                <w:rFonts w:ascii="Arial" w:hAnsi="Arial" w:cs="Arial" w:hint="eastAsia"/>
                <w:sz w:val="15"/>
                <w:lang w:val="en-US"/>
              </w:rPr>
            </w:pPr>
            <w:r w:rsidRPr="003C2B48">
              <w:rPr>
                <w:rFonts w:ascii="Arial" w:hAnsi="Arial" w:cs="Arial"/>
                <w:sz w:val="15"/>
                <w:lang w:val="en-US"/>
              </w:rPr>
              <w:t>532.32s</w:t>
            </w:r>
          </w:p>
        </w:tc>
        <w:tc>
          <w:tcPr>
            <w:tcW w:w="851" w:type="dxa"/>
          </w:tcPr>
          <w:p w:rsidR="00DD15FE" w:rsidRPr="00DD15FE" w:rsidRDefault="00F057D7" w:rsidP="00DD15FE">
            <w:pPr>
              <w:jc w:val="center"/>
              <w:rPr>
                <w:rFonts w:ascii="Arial" w:hAnsi="Arial" w:cs="Arial" w:hint="eastAsia"/>
                <w:sz w:val="15"/>
                <w:lang w:val="en-US"/>
              </w:rPr>
            </w:pPr>
            <w:r w:rsidRPr="00F057D7">
              <w:rPr>
                <w:rFonts w:ascii="Arial" w:hAnsi="Arial" w:cs="Arial"/>
                <w:sz w:val="15"/>
                <w:lang w:val="en-US"/>
              </w:rPr>
              <w:t>0.645340</w:t>
            </w:r>
          </w:p>
        </w:tc>
        <w:tc>
          <w:tcPr>
            <w:tcW w:w="850" w:type="dxa"/>
          </w:tcPr>
          <w:p w:rsidR="00DD15FE" w:rsidRPr="00DD15FE" w:rsidRDefault="00F057D7" w:rsidP="00DD15FE">
            <w:pPr>
              <w:jc w:val="center"/>
              <w:rPr>
                <w:rFonts w:ascii="Arial" w:hAnsi="Arial" w:cs="Arial" w:hint="eastAsia"/>
                <w:sz w:val="15"/>
                <w:lang w:val="en-US"/>
              </w:rPr>
            </w:pPr>
            <w:r w:rsidRPr="00F057D7">
              <w:rPr>
                <w:rFonts w:ascii="Arial" w:hAnsi="Arial" w:cs="Arial"/>
                <w:sz w:val="15"/>
                <w:lang w:val="en-US"/>
              </w:rPr>
              <w:t>12.90</w:t>
            </w:r>
            <w:r>
              <w:rPr>
                <w:rFonts w:ascii="Arial" w:hAnsi="Arial" w:cs="Arial"/>
                <w:sz w:val="15"/>
                <w:lang w:val="en-US"/>
              </w:rPr>
              <w:t>s</w:t>
            </w:r>
          </w:p>
        </w:tc>
        <w:tc>
          <w:tcPr>
            <w:tcW w:w="992" w:type="dxa"/>
          </w:tcPr>
          <w:p w:rsidR="00DD15FE" w:rsidRPr="00DD15FE" w:rsidRDefault="00F057D7" w:rsidP="00DD15FE">
            <w:pPr>
              <w:jc w:val="center"/>
              <w:rPr>
                <w:rFonts w:ascii="Arial" w:hAnsi="Arial" w:cs="Arial" w:hint="eastAsia"/>
                <w:sz w:val="15"/>
                <w:lang w:val="en-US"/>
              </w:rPr>
            </w:pPr>
            <w:r w:rsidRPr="00F057D7">
              <w:rPr>
                <w:rFonts w:ascii="Arial" w:hAnsi="Arial" w:cs="Arial"/>
                <w:sz w:val="15"/>
                <w:lang w:val="en-US"/>
              </w:rPr>
              <w:t>0.645340</w:t>
            </w:r>
          </w:p>
        </w:tc>
        <w:tc>
          <w:tcPr>
            <w:tcW w:w="709" w:type="dxa"/>
          </w:tcPr>
          <w:p w:rsidR="00DD15FE" w:rsidRPr="00DD15FE" w:rsidRDefault="00F057D7" w:rsidP="00DD15FE">
            <w:pPr>
              <w:jc w:val="center"/>
              <w:rPr>
                <w:rFonts w:ascii="Arial" w:hAnsi="Arial" w:cs="Arial" w:hint="eastAsia"/>
                <w:sz w:val="15"/>
                <w:lang w:val="en-US"/>
              </w:rPr>
            </w:pPr>
            <w:r w:rsidRPr="00F057D7">
              <w:rPr>
                <w:rFonts w:ascii="Arial" w:hAnsi="Arial" w:cs="Arial"/>
                <w:sz w:val="15"/>
                <w:lang w:val="en-US"/>
              </w:rPr>
              <w:t>4.18s</w:t>
            </w:r>
          </w:p>
        </w:tc>
        <w:tc>
          <w:tcPr>
            <w:tcW w:w="851" w:type="dxa"/>
          </w:tcPr>
          <w:p w:rsidR="00DD15FE" w:rsidRPr="00DD15FE" w:rsidRDefault="00F057D7" w:rsidP="00DD15FE">
            <w:pPr>
              <w:jc w:val="center"/>
              <w:rPr>
                <w:rFonts w:ascii="Arial" w:hAnsi="Arial" w:cs="Arial" w:hint="eastAsia"/>
                <w:sz w:val="15"/>
                <w:lang w:val="en-US"/>
              </w:rPr>
            </w:pPr>
            <w:r w:rsidRPr="00F057D7">
              <w:rPr>
                <w:rFonts w:ascii="Arial" w:hAnsi="Arial" w:cs="Arial"/>
                <w:sz w:val="15"/>
                <w:lang w:val="en-US"/>
              </w:rPr>
              <w:t>0.645340</w:t>
            </w:r>
          </w:p>
        </w:tc>
        <w:tc>
          <w:tcPr>
            <w:tcW w:w="708" w:type="dxa"/>
          </w:tcPr>
          <w:p w:rsidR="00DD15FE" w:rsidRPr="00DD15FE" w:rsidRDefault="00F057D7" w:rsidP="00DD15FE">
            <w:pPr>
              <w:jc w:val="center"/>
              <w:rPr>
                <w:rFonts w:ascii="Arial" w:hAnsi="Arial" w:cs="Arial" w:hint="eastAsia"/>
                <w:sz w:val="15"/>
                <w:lang w:val="en-US"/>
              </w:rPr>
            </w:pPr>
            <w:r w:rsidRPr="00F057D7">
              <w:rPr>
                <w:rFonts w:ascii="Arial" w:hAnsi="Arial" w:cs="Arial"/>
                <w:sz w:val="15"/>
                <w:lang w:val="en-US"/>
              </w:rPr>
              <w:t>20.18s</w:t>
            </w:r>
          </w:p>
        </w:tc>
        <w:tc>
          <w:tcPr>
            <w:tcW w:w="851" w:type="dxa"/>
          </w:tcPr>
          <w:p w:rsidR="00DD15FE" w:rsidRPr="00DD15FE" w:rsidRDefault="00F057D7" w:rsidP="00DD15FE">
            <w:pPr>
              <w:jc w:val="center"/>
              <w:rPr>
                <w:rFonts w:ascii="Arial" w:hAnsi="Arial" w:cs="Arial" w:hint="eastAsia"/>
                <w:sz w:val="15"/>
                <w:lang w:val="en-US"/>
              </w:rPr>
            </w:pPr>
            <w:r w:rsidRPr="00F057D7">
              <w:rPr>
                <w:rFonts w:ascii="Arial" w:hAnsi="Arial" w:cs="Arial"/>
                <w:sz w:val="15"/>
                <w:lang w:val="en-US"/>
              </w:rPr>
              <w:t>0.645340</w:t>
            </w:r>
          </w:p>
        </w:tc>
        <w:tc>
          <w:tcPr>
            <w:tcW w:w="793" w:type="dxa"/>
          </w:tcPr>
          <w:p w:rsidR="00DD15FE" w:rsidRPr="00DD15FE" w:rsidRDefault="00F057D7" w:rsidP="00DD15FE">
            <w:pPr>
              <w:jc w:val="center"/>
              <w:rPr>
                <w:rFonts w:ascii="Arial" w:hAnsi="Arial" w:cs="Arial" w:hint="eastAsia"/>
                <w:sz w:val="15"/>
                <w:lang w:val="en-US"/>
              </w:rPr>
            </w:pPr>
            <w:r w:rsidRPr="00F057D7">
              <w:rPr>
                <w:rFonts w:ascii="Arial" w:hAnsi="Arial" w:cs="Arial"/>
                <w:sz w:val="15"/>
                <w:lang w:val="en-US"/>
              </w:rPr>
              <w:t>43.68s</w:t>
            </w:r>
          </w:p>
        </w:tc>
      </w:tr>
    </w:tbl>
    <w:p w:rsidR="00924D30" w:rsidRPr="007A21B2" w:rsidRDefault="00924D30" w:rsidP="00242A91">
      <w:pPr>
        <w:jc w:val="both"/>
        <w:rPr>
          <w:rFonts w:ascii="Arial" w:hAnsi="Arial" w:cs="Arial"/>
          <w:lang w:val="en-US"/>
        </w:rPr>
      </w:pPr>
    </w:p>
    <w:sectPr w:rsidR="00924D30" w:rsidRPr="007A21B2" w:rsidSect="00170F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34"/>
    <w:rsid w:val="000114D9"/>
    <w:rsid w:val="000F3131"/>
    <w:rsid w:val="00170FD8"/>
    <w:rsid w:val="00201D8D"/>
    <w:rsid w:val="00242A91"/>
    <w:rsid w:val="002C5AC6"/>
    <w:rsid w:val="003C2B48"/>
    <w:rsid w:val="003E3911"/>
    <w:rsid w:val="004103C1"/>
    <w:rsid w:val="00594AE3"/>
    <w:rsid w:val="007A21B2"/>
    <w:rsid w:val="00924D30"/>
    <w:rsid w:val="00C07034"/>
    <w:rsid w:val="00C316E9"/>
    <w:rsid w:val="00C365B2"/>
    <w:rsid w:val="00D44177"/>
    <w:rsid w:val="00DD15FE"/>
    <w:rsid w:val="00E932C0"/>
    <w:rsid w:val="00EE3AEF"/>
    <w:rsid w:val="00F057D7"/>
    <w:rsid w:val="00F22D1F"/>
    <w:rsid w:val="00F97D60"/>
    <w:rsid w:val="00FA32BD"/>
    <w:rsid w:val="00FE12FF"/>
    <w:rsid w:val="00FF44C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219F"/>
  <w15:chartTrackingRefBased/>
  <w15:docId w15:val="{23F27E56-40FC-904F-9A3B-31DEB7B97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4D30"/>
    <w:rPr>
      <w:color w:val="808080"/>
    </w:rPr>
  </w:style>
  <w:style w:type="table" w:styleId="TableGrid">
    <w:name w:val="Table Grid"/>
    <w:basedOn w:val="TableNormal"/>
    <w:uiPriority w:val="39"/>
    <w:rsid w:val="00EE3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114D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114D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2019-03-30T19:36:00Z</cp:lastPrinted>
  <dcterms:created xsi:type="dcterms:W3CDTF">2019-03-30T19:36:00Z</dcterms:created>
  <dcterms:modified xsi:type="dcterms:W3CDTF">2019-03-31T14:44:00Z</dcterms:modified>
</cp:coreProperties>
</file>