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7AB54" w14:textId="77777777" w:rsidR="004052D7" w:rsidRPr="00D61273" w:rsidRDefault="004052D7" w:rsidP="004052D7">
      <w:pPr>
        <w:jc w:val="center"/>
        <w:rPr>
          <w:rFonts w:ascii="宋体" w:eastAsia="宋体" w:hAnsi="宋体" w:hint="eastAsia"/>
          <w:b/>
          <w:sz w:val="48"/>
          <w:szCs w:val="48"/>
        </w:rPr>
      </w:pPr>
      <w:r w:rsidRPr="00D61273">
        <w:rPr>
          <w:rFonts w:ascii="宋体" w:eastAsia="宋体" w:hAnsi="宋体"/>
          <w:b/>
          <w:sz w:val="48"/>
          <w:szCs w:val="48"/>
        </w:rPr>
        <w:t>2024-2025</w:t>
      </w:r>
      <w:r w:rsidRPr="00D61273">
        <w:rPr>
          <w:rFonts w:ascii="宋体" w:eastAsia="宋体" w:hAnsi="宋体" w:hint="eastAsia"/>
          <w:b/>
          <w:sz w:val="48"/>
          <w:szCs w:val="48"/>
        </w:rPr>
        <w:t>学年第一学期</w:t>
      </w:r>
    </w:p>
    <w:p w14:paraId="21848E4F" w14:textId="77777777" w:rsidR="004052D7" w:rsidRPr="00D61273" w:rsidRDefault="004052D7" w:rsidP="004052D7">
      <w:pPr>
        <w:jc w:val="center"/>
        <w:rPr>
          <w:rFonts w:ascii="宋体" w:eastAsia="宋体" w:hAnsi="宋体" w:hint="eastAsia"/>
          <w:b/>
          <w:sz w:val="48"/>
          <w:szCs w:val="48"/>
        </w:rPr>
      </w:pPr>
    </w:p>
    <w:p w14:paraId="7554298A" w14:textId="08C8E739" w:rsidR="004052D7" w:rsidRPr="00D61273" w:rsidRDefault="004052D7" w:rsidP="004052D7">
      <w:pPr>
        <w:jc w:val="center"/>
        <w:rPr>
          <w:rFonts w:ascii="宋体" w:eastAsia="宋体" w:hAnsi="宋体" w:hint="eastAsia"/>
          <w:b/>
          <w:sz w:val="48"/>
          <w:szCs w:val="48"/>
        </w:rPr>
      </w:pPr>
      <w:r w:rsidRPr="00D61273">
        <w:rPr>
          <w:rFonts w:ascii="宋体" w:eastAsia="宋体" w:hAnsi="宋体" w:hint="eastAsia"/>
          <w:b/>
          <w:sz w:val="48"/>
          <w:szCs w:val="48"/>
        </w:rPr>
        <w:t>《</w:t>
      </w:r>
      <w:r>
        <w:rPr>
          <w:rFonts w:ascii="宋体" w:eastAsia="宋体" w:hAnsi="宋体" w:hint="eastAsia"/>
          <w:b/>
          <w:sz w:val="48"/>
          <w:szCs w:val="48"/>
        </w:rPr>
        <w:t>文献检索与学术写作</w:t>
      </w:r>
      <w:r w:rsidRPr="00D61273">
        <w:rPr>
          <w:rFonts w:ascii="宋体" w:eastAsia="宋体" w:hAnsi="宋体" w:hint="eastAsia"/>
          <w:b/>
          <w:sz w:val="48"/>
          <w:szCs w:val="48"/>
        </w:rPr>
        <w:t>》</w:t>
      </w:r>
      <w:r>
        <w:rPr>
          <w:rFonts w:ascii="宋体" w:eastAsia="宋体" w:hAnsi="宋体" w:hint="eastAsia"/>
          <w:b/>
          <w:sz w:val="48"/>
          <w:szCs w:val="48"/>
        </w:rPr>
        <w:t>课程</w:t>
      </w:r>
      <w:r>
        <w:rPr>
          <w:rFonts w:ascii="宋体" w:eastAsia="宋体" w:hAnsi="宋体" w:hint="eastAsia"/>
          <w:b/>
          <w:sz w:val="48"/>
          <w:szCs w:val="48"/>
        </w:rPr>
        <w:t>作业</w:t>
      </w:r>
    </w:p>
    <w:p w14:paraId="38CA7FDB" w14:textId="77777777" w:rsidR="004052D7" w:rsidRPr="00D61273" w:rsidRDefault="004052D7" w:rsidP="004052D7">
      <w:pPr>
        <w:rPr>
          <w:rFonts w:ascii="宋体" w:eastAsia="宋体" w:hAnsi="宋体" w:hint="eastAsia"/>
        </w:rPr>
      </w:pPr>
    </w:p>
    <w:p w14:paraId="4B97BD9D" w14:textId="77777777" w:rsidR="004052D7" w:rsidRPr="00D61273" w:rsidRDefault="004052D7" w:rsidP="004052D7">
      <w:pPr>
        <w:rPr>
          <w:rFonts w:ascii="宋体" w:eastAsia="宋体" w:hAnsi="宋体" w:hint="eastAsia"/>
        </w:rPr>
      </w:pPr>
    </w:p>
    <w:p w14:paraId="17520DB3" w14:textId="77777777" w:rsidR="004052D7" w:rsidRPr="00D61273" w:rsidRDefault="004052D7" w:rsidP="004052D7">
      <w:pPr>
        <w:rPr>
          <w:rFonts w:ascii="宋体" w:eastAsia="宋体" w:hAnsi="宋体" w:hint="eastAsia"/>
        </w:rPr>
      </w:pPr>
    </w:p>
    <w:p w14:paraId="41E44174" w14:textId="77777777" w:rsidR="004052D7" w:rsidRPr="00D61273" w:rsidRDefault="004052D7" w:rsidP="004052D7">
      <w:pPr>
        <w:rPr>
          <w:rFonts w:ascii="宋体" w:eastAsia="宋体" w:hAnsi="宋体" w:hint="eastAsia"/>
        </w:rPr>
      </w:pPr>
    </w:p>
    <w:p w14:paraId="6CAFC62C" w14:textId="77777777" w:rsidR="004052D7" w:rsidRPr="00D61273" w:rsidRDefault="004052D7" w:rsidP="004052D7">
      <w:pPr>
        <w:rPr>
          <w:rFonts w:ascii="宋体" w:eastAsia="宋体" w:hAnsi="宋体" w:hint="eastAsia"/>
        </w:rPr>
      </w:pPr>
    </w:p>
    <w:p w14:paraId="2E526751" w14:textId="77777777" w:rsidR="004052D7" w:rsidRPr="00D61273" w:rsidRDefault="004052D7" w:rsidP="004052D7">
      <w:pPr>
        <w:rPr>
          <w:rFonts w:ascii="宋体" w:eastAsia="宋体" w:hAnsi="宋体" w:hint="eastAsia"/>
        </w:rPr>
      </w:pPr>
    </w:p>
    <w:p w14:paraId="2A526678" w14:textId="77777777" w:rsidR="004052D7" w:rsidRPr="00D61273" w:rsidRDefault="004052D7" w:rsidP="004052D7">
      <w:pPr>
        <w:rPr>
          <w:rFonts w:ascii="宋体" w:eastAsia="宋体" w:hAnsi="宋体" w:hint="eastAsia"/>
        </w:rPr>
      </w:pPr>
    </w:p>
    <w:p w14:paraId="3631CD7B" w14:textId="77777777" w:rsidR="004052D7" w:rsidRPr="00D61273" w:rsidRDefault="004052D7" w:rsidP="004052D7">
      <w:pPr>
        <w:rPr>
          <w:rFonts w:ascii="宋体" w:eastAsia="宋体" w:hAnsi="宋体" w:hint="eastAsia"/>
        </w:rPr>
      </w:pPr>
    </w:p>
    <w:p w14:paraId="2FA4B0E4" w14:textId="77777777" w:rsidR="004052D7" w:rsidRPr="00D61273" w:rsidRDefault="004052D7" w:rsidP="004052D7">
      <w:pPr>
        <w:rPr>
          <w:rFonts w:ascii="宋体" w:eastAsia="宋体" w:hAnsi="宋体" w:hint="eastAsia"/>
        </w:rPr>
      </w:pPr>
    </w:p>
    <w:p w14:paraId="5C22E00F" w14:textId="77777777" w:rsidR="004052D7" w:rsidRPr="00D61273" w:rsidRDefault="004052D7" w:rsidP="004052D7">
      <w:pPr>
        <w:rPr>
          <w:rFonts w:ascii="宋体" w:eastAsia="宋体" w:hAnsi="宋体" w:hint="eastAsia"/>
        </w:rPr>
      </w:pPr>
    </w:p>
    <w:p w14:paraId="40FA995C" w14:textId="77777777" w:rsidR="004052D7" w:rsidRPr="00D61273" w:rsidRDefault="004052D7" w:rsidP="004052D7">
      <w:pPr>
        <w:rPr>
          <w:rFonts w:ascii="宋体" w:eastAsia="宋体" w:hAnsi="宋体" w:hint="eastAsia"/>
        </w:rPr>
      </w:pPr>
    </w:p>
    <w:p w14:paraId="68DA2633" w14:textId="77777777" w:rsidR="004052D7" w:rsidRPr="00D61273" w:rsidRDefault="004052D7" w:rsidP="004052D7">
      <w:pPr>
        <w:rPr>
          <w:rFonts w:ascii="宋体" w:eastAsia="宋体" w:hAnsi="宋体" w:hint="eastAsia"/>
        </w:rPr>
      </w:pPr>
    </w:p>
    <w:p w14:paraId="13F8732F" w14:textId="77777777" w:rsidR="004052D7" w:rsidRPr="00D61273" w:rsidRDefault="004052D7" w:rsidP="004052D7">
      <w:pPr>
        <w:rPr>
          <w:rFonts w:ascii="宋体" w:eastAsia="宋体" w:hAnsi="宋体" w:hint="eastAsia"/>
        </w:rPr>
      </w:pPr>
    </w:p>
    <w:p w14:paraId="3D6780D4" w14:textId="77777777" w:rsidR="004052D7" w:rsidRPr="00D61273" w:rsidRDefault="004052D7" w:rsidP="004052D7">
      <w:pPr>
        <w:rPr>
          <w:rFonts w:ascii="宋体" w:eastAsia="宋体" w:hAnsi="宋体" w:hint="eastAsia"/>
        </w:rPr>
      </w:pPr>
    </w:p>
    <w:p w14:paraId="46C62C0B" w14:textId="77777777" w:rsidR="004052D7" w:rsidRPr="00D61273" w:rsidRDefault="004052D7" w:rsidP="004052D7">
      <w:pPr>
        <w:rPr>
          <w:rFonts w:ascii="宋体" w:eastAsia="宋体" w:hAnsi="宋体" w:hint="eastAsia"/>
        </w:rPr>
      </w:pPr>
    </w:p>
    <w:p w14:paraId="3B947278" w14:textId="77777777" w:rsidR="004052D7" w:rsidRPr="00D61273" w:rsidRDefault="004052D7" w:rsidP="004052D7">
      <w:pPr>
        <w:rPr>
          <w:rFonts w:ascii="宋体" w:eastAsia="宋体" w:hAnsi="宋体" w:hint="eastAsia"/>
        </w:rPr>
      </w:pPr>
    </w:p>
    <w:p w14:paraId="48F84294" w14:textId="77777777" w:rsidR="004052D7" w:rsidRPr="00D61273" w:rsidRDefault="004052D7" w:rsidP="004052D7">
      <w:pPr>
        <w:rPr>
          <w:rFonts w:ascii="宋体" w:eastAsia="宋体" w:hAnsi="宋体" w:hint="eastAsia"/>
        </w:rPr>
      </w:pPr>
    </w:p>
    <w:p w14:paraId="771F1190" w14:textId="77777777" w:rsidR="004052D7" w:rsidRPr="00D61273" w:rsidRDefault="004052D7" w:rsidP="004052D7">
      <w:pPr>
        <w:rPr>
          <w:rFonts w:ascii="宋体" w:eastAsia="宋体" w:hAnsi="宋体" w:hint="eastAsia"/>
        </w:rPr>
      </w:pPr>
    </w:p>
    <w:tbl>
      <w:tblPr>
        <w:tblW w:w="0" w:type="auto"/>
        <w:jc w:val="center"/>
        <w:tblCellMar>
          <w:left w:w="0" w:type="dxa"/>
          <w:right w:w="0" w:type="dxa"/>
        </w:tblCellMar>
        <w:tblLook w:val="04A0" w:firstRow="1" w:lastRow="0" w:firstColumn="1" w:lastColumn="0" w:noHBand="0" w:noVBand="1"/>
      </w:tblPr>
      <w:tblGrid>
        <w:gridCol w:w="1972"/>
        <w:gridCol w:w="5323"/>
      </w:tblGrid>
      <w:tr w:rsidR="004052D7" w:rsidRPr="00D61273" w14:paraId="384BF6C3" w14:textId="77777777" w:rsidTr="00FB2E72">
        <w:trPr>
          <w:trHeight w:val="680"/>
          <w:jc w:val="center"/>
        </w:trPr>
        <w:tc>
          <w:tcPr>
            <w:tcW w:w="1972" w:type="dxa"/>
            <w:vAlign w:val="center"/>
          </w:tcPr>
          <w:p w14:paraId="7DF1AD6E" w14:textId="77777777" w:rsidR="004052D7" w:rsidRPr="00D61273" w:rsidRDefault="004052D7" w:rsidP="00FB2E72">
            <w:pPr>
              <w:adjustRightInd w:val="0"/>
              <w:snapToGrid w:val="0"/>
              <w:spacing w:line="240" w:lineRule="atLeast"/>
              <w:jc w:val="distribute"/>
              <w:rPr>
                <w:rFonts w:ascii="宋体" w:eastAsia="宋体" w:hAnsi="宋体" w:hint="eastAsia"/>
                <w:color w:val="000000"/>
                <w:sz w:val="32"/>
                <w:szCs w:val="32"/>
              </w:rPr>
            </w:pPr>
            <w:r w:rsidRPr="00D61273">
              <w:rPr>
                <w:rFonts w:ascii="宋体" w:eastAsia="宋体" w:hAnsi="宋体" w:hint="eastAsia"/>
                <w:color w:val="000000"/>
                <w:sz w:val="32"/>
                <w:szCs w:val="32"/>
              </w:rPr>
              <w:t>姓名：</w:t>
            </w:r>
          </w:p>
        </w:tc>
        <w:tc>
          <w:tcPr>
            <w:tcW w:w="5323" w:type="dxa"/>
            <w:vAlign w:val="center"/>
          </w:tcPr>
          <w:p w14:paraId="3B97595C" w14:textId="77777777" w:rsidR="004052D7" w:rsidRPr="00D61273" w:rsidRDefault="004052D7" w:rsidP="00FB2E72">
            <w:pPr>
              <w:adjustRightInd w:val="0"/>
              <w:snapToGrid w:val="0"/>
              <w:spacing w:line="240" w:lineRule="atLeast"/>
              <w:rPr>
                <w:rFonts w:ascii="宋体" w:eastAsia="宋体" w:hAnsi="宋体" w:hint="eastAsia"/>
                <w:color w:val="000000"/>
                <w:sz w:val="32"/>
                <w:szCs w:val="32"/>
                <w:u w:val="single"/>
              </w:rPr>
            </w:pPr>
            <w:r w:rsidRPr="00D61273">
              <w:rPr>
                <w:rFonts w:ascii="宋体" w:eastAsia="宋体" w:hAnsi="宋体"/>
                <w:color w:val="000000"/>
                <w:sz w:val="28"/>
                <w:szCs w:val="28"/>
                <w:u w:val="single"/>
              </w:rPr>
              <w:t xml:space="preserve">         </w:t>
            </w:r>
            <w:r w:rsidRPr="00D61273">
              <w:rPr>
                <w:rFonts w:ascii="宋体" w:eastAsia="宋体" w:hAnsi="宋体" w:hint="eastAsia"/>
                <w:color w:val="000000"/>
                <w:sz w:val="28"/>
                <w:szCs w:val="28"/>
                <w:u w:val="single"/>
              </w:rPr>
              <w:t xml:space="preserve">      杨晓琦</w:t>
            </w:r>
            <w:r w:rsidRPr="00D61273">
              <w:rPr>
                <w:rFonts w:ascii="宋体" w:eastAsia="宋体" w:hAnsi="宋体"/>
                <w:color w:val="000000"/>
                <w:sz w:val="28"/>
                <w:szCs w:val="28"/>
                <w:u w:val="single"/>
              </w:rPr>
              <w:t xml:space="preserve">                    </w:t>
            </w:r>
            <w:r w:rsidRPr="00D61273">
              <w:rPr>
                <w:rFonts w:ascii="宋体" w:eastAsia="宋体" w:hAnsi="宋体"/>
                <w:color w:val="000000"/>
                <w:sz w:val="30"/>
                <w:szCs w:val="30"/>
                <w:u w:val="single"/>
              </w:rPr>
              <w:t xml:space="preserve">  </w:t>
            </w:r>
            <w:r w:rsidRPr="00D61273">
              <w:rPr>
                <w:rFonts w:ascii="宋体" w:eastAsia="宋体" w:hAnsi="宋体"/>
                <w:color w:val="000000"/>
                <w:sz w:val="28"/>
                <w:szCs w:val="28"/>
                <w:u w:val="single"/>
              </w:rPr>
              <w:t xml:space="preserve"> </w:t>
            </w:r>
          </w:p>
        </w:tc>
      </w:tr>
      <w:tr w:rsidR="004052D7" w:rsidRPr="00D61273" w14:paraId="4AE028DA" w14:textId="77777777" w:rsidTr="00FB2E72">
        <w:trPr>
          <w:trHeight w:val="680"/>
          <w:jc w:val="center"/>
        </w:trPr>
        <w:tc>
          <w:tcPr>
            <w:tcW w:w="1972" w:type="dxa"/>
            <w:vAlign w:val="center"/>
          </w:tcPr>
          <w:p w14:paraId="55467699" w14:textId="77777777" w:rsidR="004052D7" w:rsidRPr="00D61273" w:rsidRDefault="004052D7" w:rsidP="00FB2E72">
            <w:pPr>
              <w:adjustRightInd w:val="0"/>
              <w:snapToGrid w:val="0"/>
              <w:spacing w:line="240" w:lineRule="atLeast"/>
              <w:jc w:val="distribute"/>
              <w:rPr>
                <w:rFonts w:ascii="宋体" w:eastAsia="宋体" w:hAnsi="宋体" w:hint="eastAsia"/>
                <w:color w:val="000000"/>
                <w:sz w:val="32"/>
                <w:szCs w:val="32"/>
              </w:rPr>
            </w:pPr>
            <w:r w:rsidRPr="00D61273">
              <w:rPr>
                <w:rFonts w:ascii="宋体" w:eastAsia="宋体" w:hAnsi="宋体" w:hint="eastAsia"/>
                <w:color w:val="000000"/>
                <w:sz w:val="32"/>
                <w:szCs w:val="32"/>
              </w:rPr>
              <w:t>学号：</w:t>
            </w:r>
          </w:p>
        </w:tc>
        <w:tc>
          <w:tcPr>
            <w:tcW w:w="5323" w:type="dxa"/>
            <w:vAlign w:val="center"/>
          </w:tcPr>
          <w:p w14:paraId="0B40AAAB" w14:textId="77777777" w:rsidR="004052D7" w:rsidRPr="00D61273" w:rsidRDefault="004052D7" w:rsidP="00FB2E72">
            <w:pPr>
              <w:adjustRightInd w:val="0"/>
              <w:snapToGrid w:val="0"/>
              <w:spacing w:line="240" w:lineRule="atLeast"/>
              <w:rPr>
                <w:rFonts w:ascii="宋体" w:eastAsia="宋体" w:hAnsi="宋体" w:hint="eastAsia"/>
                <w:color w:val="000000"/>
                <w:sz w:val="30"/>
                <w:szCs w:val="30"/>
                <w:u w:val="single"/>
              </w:rPr>
            </w:pPr>
            <w:r w:rsidRPr="00D61273">
              <w:rPr>
                <w:rFonts w:ascii="宋体" w:eastAsia="宋体" w:hAnsi="宋体"/>
                <w:color w:val="000000"/>
                <w:sz w:val="28"/>
                <w:szCs w:val="28"/>
                <w:u w:val="single"/>
              </w:rPr>
              <w:t xml:space="preserve">        </w:t>
            </w:r>
            <w:r w:rsidRPr="00D61273">
              <w:rPr>
                <w:rFonts w:ascii="宋体" w:eastAsia="宋体" w:hAnsi="宋体" w:hint="eastAsia"/>
                <w:color w:val="000000"/>
                <w:sz w:val="28"/>
                <w:szCs w:val="28"/>
                <w:u w:val="single"/>
              </w:rPr>
              <w:t xml:space="preserve">      08222213</w:t>
            </w:r>
            <w:r w:rsidRPr="00D61273">
              <w:rPr>
                <w:rFonts w:ascii="宋体" w:eastAsia="宋体" w:hAnsi="宋体"/>
                <w:color w:val="000000"/>
                <w:sz w:val="28"/>
                <w:szCs w:val="28"/>
                <w:u w:val="single"/>
              </w:rPr>
              <w:t xml:space="preserve">                        </w:t>
            </w:r>
          </w:p>
        </w:tc>
      </w:tr>
      <w:tr w:rsidR="004052D7" w:rsidRPr="00D61273" w14:paraId="2624B3B4" w14:textId="77777777" w:rsidTr="00FB2E72">
        <w:trPr>
          <w:trHeight w:val="680"/>
          <w:jc w:val="center"/>
        </w:trPr>
        <w:tc>
          <w:tcPr>
            <w:tcW w:w="1972" w:type="dxa"/>
            <w:vAlign w:val="center"/>
          </w:tcPr>
          <w:p w14:paraId="148C1F05" w14:textId="77777777" w:rsidR="004052D7" w:rsidRPr="00D61273" w:rsidRDefault="004052D7" w:rsidP="00FB2E72">
            <w:pPr>
              <w:adjustRightInd w:val="0"/>
              <w:snapToGrid w:val="0"/>
              <w:spacing w:line="240" w:lineRule="atLeast"/>
              <w:jc w:val="distribute"/>
              <w:rPr>
                <w:rFonts w:ascii="宋体" w:eastAsia="宋体" w:hAnsi="宋体" w:hint="eastAsia"/>
                <w:color w:val="000000"/>
                <w:sz w:val="32"/>
                <w:szCs w:val="32"/>
              </w:rPr>
            </w:pPr>
            <w:r w:rsidRPr="00D61273">
              <w:rPr>
                <w:rFonts w:ascii="宋体" w:eastAsia="宋体" w:hAnsi="宋体" w:hint="eastAsia"/>
                <w:color w:val="000000"/>
                <w:sz w:val="32"/>
                <w:szCs w:val="32"/>
              </w:rPr>
              <w:t>班级：</w:t>
            </w:r>
          </w:p>
        </w:tc>
        <w:tc>
          <w:tcPr>
            <w:tcW w:w="5323" w:type="dxa"/>
            <w:vAlign w:val="center"/>
          </w:tcPr>
          <w:p w14:paraId="5E8EC4E7" w14:textId="77777777" w:rsidR="004052D7" w:rsidRPr="00D61273" w:rsidRDefault="004052D7" w:rsidP="00FB2E72">
            <w:pPr>
              <w:adjustRightInd w:val="0"/>
              <w:snapToGrid w:val="0"/>
              <w:spacing w:line="240" w:lineRule="atLeast"/>
              <w:rPr>
                <w:rFonts w:ascii="宋体" w:eastAsia="宋体" w:hAnsi="宋体" w:hint="eastAsia"/>
                <w:color w:val="000000"/>
                <w:sz w:val="32"/>
                <w:szCs w:val="32"/>
                <w:u w:val="single"/>
              </w:rPr>
            </w:pPr>
            <w:r w:rsidRPr="00D61273">
              <w:rPr>
                <w:rFonts w:ascii="宋体" w:eastAsia="宋体" w:hAnsi="宋体"/>
                <w:color w:val="000000"/>
                <w:sz w:val="28"/>
                <w:szCs w:val="28"/>
                <w:u w:val="single"/>
              </w:rPr>
              <w:t xml:space="preserve">     </w:t>
            </w:r>
            <w:r w:rsidRPr="00D61273">
              <w:rPr>
                <w:rFonts w:ascii="宋体" w:eastAsia="宋体" w:hAnsi="宋体" w:hint="eastAsia"/>
                <w:color w:val="000000"/>
                <w:sz w:val="28"/>
                <w:szCs w:val="28"/>
                <w:u w:val="single"/>
              </w:rPr>
              <w:t>计算机科学与技术2022-</w:t>
            </w:r>
            <w:r>
              <w:rPr>
                <w:rFonts w:ascii="宋体" w:eastAsia="宋体" w:hAnsi="宋体" w:hint="eastAsia"/>
                <w:color w:val="000000"/>
                <w:sz w:val="28"/>
                <w:szCs w:val="28"/>
                <w:u w:val="single"/>
              </w:rPr>
              <w:t>0</w:t>
            </w:r>
            <w:r w:rsidRPr="00D61273">
              <w:rPr>
                <w:rFonts w:ascii="宋体" w:eastAsia="宋体" w:hAnsi="宋体" w:hint="eastAsia"/>
                <w:color w:val="000000"/>
                <w:sz w:val="28"/>
                <w:szCs w:val="28"/>
                <w:u w:val="single"/>
              </w:rPr>
              <w:t>2班</w:t>
            </w:r>
            <w:r w:rsidRPr="00D61273">
              <w:rPr>
                <w:rFonts w:ascii="宋体" w:eastAsia="宋体" w:hAnsi="宋体"/>
                <w:color w:val="000000"/>
                <w:sz w:val="28"/>
                <w:szCs w:val="28"/>
                <w:u w:val="single"/>
              </w:rPr>
              <w:t xml:space="preserve">                    </w:t>
            </w:r>
            <w:r w:rsidRPr="00D61273">
              <w:rPr>
                <w:rFonts w:ascii="宋体" w:eastAsia="宋体" w:hAnsi="宋体"/>
                <w:color w:val="000000"/>
                <w:sz w:val="30"/>
                <w:szCs w:val="30"/>
                <w:u w:val="single"/>
              </w:rPr>
              <w:t xml:space="preserve">  </w:t>
            </w:r>
            <w:r w:rsidRPr="00D61273">
              <w:rPr>
                <w:rFonts w:ascii="宋体" w:eastAsia="宋体" w:hAnsi="宋体"/>
                <w:color w:val="000000"/>
                <w:sz w:val="28"/>
                <w:szCs w:val="28"/>
                <w:u w:val="single"/>
              </w:rPr>
              <w:t xml:space="preserve"> </w:t>
            </w:r>
          </w:p>
        </w:tc>
      </w:tr>
      <w:tr w:rsidR="004052D7" w:rsidRPr="00D61273" w14:paraId="41935BE2" w14:textId="77777777" w:rsidTr="00FB2E72">
        <w:trPr>
          <w:trHeight w:val="680"/>
          <w:jc w:val="center"/>
        </w:trPr>
        <w:tc>
          <w:tcPr>
            <w:tcW w:w="1972" w:type="dxa"/>
            <w:vAlign w:val="center"/>
          </w:tcPr>
          <w:p w14:paraId="690EB570" w14:textId="77777777" w:rsidR="004052D7" w:rsidRPr="00D61273" w:rsidRDefault="004052D7" w:rsidP="00FB2E72">
            <w:pPr>
              <w:adjustRightInd w:val="0"/>
              <w:snapToGrid w:val="0"/>
              <w:spacing w:line="240" w:lineRule="atLeast"/>
              <w:jc w:val="distribute"/>
              <w:rPr>
                <w:rFonts w:ascii="宋体" w:eastAsia="宋体" w:hAnsi="宋体" w:hint="eastAsia"/>
                <w:color w:val="000000"/>
                <w:sz w:val="32"/>
                <w:szCs w:val="32"/>
              </w:rPr>
            </w:pPr>
            <w:r w:rsidRPr="00D61273">
              <w:rPr>
                <w:rFonts w:ascii="宋体" w:eastAsia="宋体" w:hAnsi="宋体" w:hint="eastAsia"/>
                <w:color w:val="000000"/>
                <w:sz w:val="32"/>
                <w:szCs w:val="32"/>
              </w:rPr>
              <w:t>任课教师：</w:t>
            </w:r>
          </w:p>
        </w:tc>
        <w:tc>
          <w:tcPr>
            <w:tcW w:w="5323" w:type="dxa"/>
            <w:vAlign w:val="center"/>
          </w:tcPr>
          <w:p w14:paraId="74537A9A" w14:textId="77777777" w:rsidR="004052D7" w:rsidRPr="00D61273" w:rsidRDefault="004052D7" w:rsidP="00FB2E72">
            <w:pPr>
              <w:adjustRightInd w:val="0"/>
              <w:snapToGrid w:val="0"/>
              <w:spacing w:line="240" w:lineRule="atLeast"/>
              <w:rPr>
                <w:rFonts w:ascii="宋体" w:eastAsia="宋体" w:hAnsi="宋体" w:hint="eastAsia"/>
                <w:color w:val="000000"/>
                <w:sz w:val="32"/>
                <w:szCs w:val="32"/>
                <w:u w:val="single"/>
              </w:rPr>
            </w:pPr>
            <w:r w:rsidRPr="00D61273">
              <w:rPr>
                <w:rFonts w:ascii="宋体" w:eastAsia="宋体" w:hAnsi="宋体"/>
                <w:color w:val="000000"/>
                <w:sz w:val="28"/>
                <w:szCs w:val="28"/>
                <w:u w:val="single"/>
              </w:rPr>
              <w:t xml:space="preserve">         </w:t>
            </w:r>
            <w:r w:rsidRPr="00D61273">
              <w:rPr>
                <w:rFonts w:ascii="宋体" w:eastAsia="宋体" w:hAnsi="宋体" w:hint="eastAsia"/>
                <w:color w:val="000000"/>
                <w:sz w:val="28"/>
                <w:szCs w:val="28"/>
                <w:u w:val="single"/>
              </w:rPr>
              <w:t xml:space="preserve">     </w:t>
            </w:r>
            <w:r>
              <w:rPr>
                <w:rFonts w:ascii="宋体" w:eastAsia="宋体" w:hAnsi="宋体" w:hint="eastAsia"/>
                <w:color w:val="000000"/>
                <w:sz w:val="28"/>
                <w:szCs w:val="28"/>
                <w:u w:val="single"/>
              </w:rPr>
              <w:t>徐东红</w:t>
            </w:r>
            <w:r w:rsidRPr="00D61273">
              <w:rPr>
                <w:rFonts w:ascii="宋体" w:eastAsia="宋体" w:hAnsi="宋体"/>
                <w:color w:val="000000"/>
                <w:sz w:val="28"/>
                <w:szCs w:val="28"/>
                <w:u w:val="single"/>
              </w:rPr>
              <w:t xml:space="preserve">                     </w:t>
            </w:r>
            <w:r w:rsidRPr="00D61273">
              <w:rPr>
                <w:rFonts w:ascii="宋体" w:eastAsia="宋体" w:hAnsi="宋体"/>
                <w:color w:val="000000"/>
                <w:sz w:val="30"/>
                <w:szCs w:val="30"/>
                <w:u w:val="single"/>
              </w:rPr>
              <w:t xml:space="preserve"> </w:t>
            </w:r>
            <w:r w:rsidRPr="00D61273">
              <w:rPr>
                <w:rFonts w:ascii="宋体" w:eastAsia="宋体" w:hAnsi="宋体"/>
                <w:color w:val="000000"/>
                <w:sz w:val="28"/>
                <w:szCs w:val="28"/>
                <w:u w:val="single"/>
              </w:rPr>
              <w:t xml:space="preserve"> </w:t>
            </w:r>
          </w:p>
        </w:tc>
      </w:tr>
      <w:tr w:rsidR="004052D7" w:rsidRPr="00D61273" w14:paraId="57E3D258" w14:textId="77777777" w:rsidTr="00FB2E72">
        <w:trPr>
          <w:trHeight w:val="680"/>
          <w:jc w:val="center"/>
        </w:trPr>
        <w:tc>
          <w:tcPr>
            <w:tcW w:w="1972" w:type="dxa"/>
            <w:vAlign w:val="center"/>
          </w:tcPr>
          <w:p w14:paraId="4D38C358" w14:textId="77777777" w:rsidR="004052D7" w:rsidRPr="00D61273" w:rsidRDefault="004052D7" w:rsidP="00FB2E72">
            <w:pPr>
              <w:adjustRightInd w:val="0"/>
              <w:snapToGrid w:val="0"/>
              <w:spacing w:line="240" w:lineRule="atLeast"/>
              <w:jc w:val="distribute"/>
              <w:rPr>
                <w:rFonts w:ascii="宋体" w:eastAsia="宋体" w:hAnsi="宋体" w:hint="eastAsia"/>
                <w:color w:val="000000"/>
                <w:sz w:val="32"/>
                <w:szCs w:val="32"/>
              </w:rPr>
            </w:pPr>
            <w:r w:rsidRPr="00D61273">
              <w:rPr>
                <w:rFonts w:ascii="宋体" w:eastAsia="宋体" w:hAnsi="宋体"/>
                <w:color w:val="000000"/>
                <w:sz w:val="32"/>
                <w:szCs w:val="32"/>
              </w:rPr>
              <w:t>日期</w:t>
            </w:r>
            <w:r w:rsidRPr="00D61273">
              <w:rPr>
                <w:rFonts w:ascii="宋体" w:eastAsia="宋体" w:hAnsi="宋体" w:hint="eastAsia"/>
                <w:color w:val="000000"/>
                <w:sz w:val="32"/>
                <w:szCs w:val="32"/>
              </w:rPr>
              <w:t>：</w:t>
            </w:r>
          </w:p>
        </w:tc>
        <w:tc>
          <w:tcPr>
            <w:tcW w:w="5323" w:type="dxa"/>
            <w:vAlign w:val="center"/>
          </w:tcPr>
          <w:p w14:paraId="15AAE36F" w14:textId="77777777" w:rsidR="004052D7" w:rsidRPr="00D61273" w:rsidRDefault="004052D7" w:rsidP="00FB2E72">
            <w:pPr>
              <w:adjustRightInd w:val="0"/>
              <w:snapToGrid w:val="0"/>
              <w:spacing w:line="240" w:lineRule="atLeast"/>
              <w:rPr>
                <w:rFonts w:ascii="宋体" w:eastAsia="宋体" w:hAnsi="宋体" w:hint="eastAsia"/>
                <w:color w:val="000000"/>
                <w:sz w:val="32"/>
                <w:szCs w:val="32"/>
                <w:u w:val="single"/>
              </w:rPr>
            </w:pPr>
            <w:r w:rsidRPr="00D61273">
              <w:rPr>
                <w:rFonts w:ascii="宋体" w:eastAsia="宋体" w:hAnsi="宋体"/>
                <w:color w:val="000000"/>
                <w:sz w:val="28"/>
                <w:szCs w:val="28"/>
                <w:u w:val="single"/>
              </w:rPr>
              <w:t xml:space="preserve">         </w:t>
            </w:r>
            <w:r w:rsidRPr="00D61273">
              <w:rPr>
                <w:rFonts w:ascii="宋体" w:eastAsia="宋体" w:hAnsi="宋体" w:hint="eastAsia"/>
                <w:color w:val="000000"/>
                <w:sz w:val="28"/>
                <w:szCs w:val="28"/>
                <w:u w:val="single"/>
              </w:rPr>
              <w:t xml:space="preserve">   2024年1</w:t>
            </w:r>
            <w:r>
              <w:rPr>
                <w:rFonts w:ascii="宋体" w:eastAsia="宋体" w:hAnsi="宋体" w:hint="eastAsia"/>
                <w:color w:val="000000"/>
                <w:sz w:val="28"/>
                <w:szCs w:val="28"/>
                <w:u w:val="single"/>
              </w:rPr>
              <w:t>2</w:t>
            </w:r>
            <w:r w:rsidRPr="00D61273">
              <w:rPr>
                <w:rFonts w:ascii="宋体" w:eastAsia="宋体" w:hAnsi="宋体" w:hint="eastAsia"/>
                <w:color w:val="000000"/>
                <w:sz w:val="28"/>
                <w:szCs w:val="28"/>
                <w:u w:val="single"/>
              </w:rPr>
              <w:t>月</w:t>
            </w:r>
            <w:r w:rsidRPr="00D61273">
              <w:rPr>
                <w:rFonts w:ascii="宋体" w:eastAsia="宋体" w:hAnsi="宋体"/>
                <w:color w:val="000000"/>
                <w:sz w:val="28"/>
                <w:szCs w:val="28"/>
                <w:u w:val="single"/>
              </w:rPr>
              <w:t xml:space="preserve">                     </w:t>
            </w:r>
            <w:r w:rsidRPr="00D61273">
              <w:rPr>
                <w:rFonts w:ascii="宋体" w:eastAsia="宋体" w:hAnsi="宋体"/>
                <w:color w:val="000000"/>
                <w:sz w:val="30"/>
                <w:szCs w:val="30"/>
                <w:u w:val="single"/>
              </w:rPr>
              <w:t xml:space="preserve">  </w:t>
            </w:r>
          </w:p>
        </w:tc>
      </w:tr>
    </w:tbl>
    <w:p w14:paraId="5A095C93" w14:textId="77777777" w:rsidR="004052D7" w:rsidRPr="00D61273" w:rsidRDefault="004052D7" w:rsidP="004052D7">
      <w:pPr>
        <w:ind w:firstLineChars="1600" w:firstLine="3360"/>
        <w:rPr>
          <w:rFonts w:ascii="宋体" w:eastAsia="宋体" w:hAnsi="宋体" w:hint="eastAsia"/>
        </w:rPr>
      </w:pPr>
    </w:p>
    <w:p w14:paraId="34314EBE" w14:textId="77777777" w:rsidR="004052D7" w:rsidRPr="00D61273" w:rsidRDefault="004052D7" w:rsidP="004052D7">
      <w:pPr>
        <w:ind w:firstLineChars="1600" w:firstLine="3360"/>
        <w:rPr>
          <w:rFonts w:ascii="宋体" w:eastAsia="宋体" w:hAnsi="宋体" w:hint="eastAsia"/>
        </w:rPr>
      </w:pPr>
    </w:p>
    <w:p w14:paraId="62A6929B" w14:textId="77777777" w:rsidR="004052D7" w:rsidRDefault="004052D7" w:rsidP="004052D7">
      <w:pPr>
        <w:ind w:firstLineChars="200" w:firstLine="562"/>
        <w:jc w:val="center"/>
        <w:rPr>
          <w:rFonts w:ascii="宋体" w:eastAsia="宋体" w:hAnsi="宋体" w:hint="eastAsia"/>
          <w:b/>
          <w:bCs/>
          <w:sz w:val="28"/>
          <w:szCs w:val="28"/>
        </w:rPr>
      </w:pPr>
    </w:p>
    <w:p w14:paraId="2B533E5E" w14:textId="77777777" w:rsidR="004052D7" w:rsidRDefault="004052D7" w:rsidP="004052D7">
      <w:pPr>
        <w:ind w:firstLineChars="200" w:firstLine="562"/>
        <w:jc w:val="center"/>
        <w:rPr>
          <w:rFonts w:ascii="宋体" w:eastAsia="宋体" w:hAnsi="宋体" w:hint="eastAsia"/>
          <w:b/>
          <w:bCs/>
          <w:sz w:val="28"/>
          <w:szCs w:val="28"/>
        </w:rPr>
      </w:pPr>
    </w:p>
    <w:p w14:paraId="338C71DE" w14:textId="77777777" w:rsidR="004052D7" w:rsidRDefault="004052D7" w:rsidP="004052D7"/>
    <w:p w14:paraId="19D04F60" w14:textId="77777777" w:rsidR="004052D7" w:rsidRDefault="004052D7" w:rsidP="004052D7"/>
    <w:p w14:paraId="7A4145EA" w14:textId="77777777" w:rsidR="004052D7" w:rsidRDefault="004052D7" w:rsidP="004052D7">
      <w:pPr>
        <w:rPr>
          <w:rFonts w:hint="eastAsia"/>
        </w:rPr>
      </w:pPr>
    </w:p>
    <w:p w14:paraId="2B46264D" w14:textId="08E214C6" w:rsidR="004052D7" w:rsidRPr="004052D7" w:rsidRDefault="004052D7" w:rsidP="004052D7">
      <w:pPr>
        <w:jc w:val="center"/>
        <w:rPr>
          <w:rFonts w:ascii="Times New Roman" w:eastAsia="宋体" w:hAnsi="Times New Roman" w:cs="Times New Roman"/>
          <w:b/>
          <w:bCs/>
          <w:sz w:val="44"/>
          <w:szCs w:val="44"/>
        </w:rPr>
      </w:pPr>
      <w:r w:rsidRPr="004052D7">
        <w:rPr>
          <w:rFonts w:ascii="Times New Roman" w:eastAsia="宋体" w:hAnsi="Times New Roman" w:cs="Times New Roman" w:hint="eastAsia"/>
          <w:b/>
          <w:bCs/>
          <w:sz w:val="44"/>
          <w:szCs w:val="44"/>
        </w:rPr>
        <w:lastRenderedPageBreak/>
        <w:t>检索部分</w:t>
      </w:r>
    </w:p>
    <w:p w14:paraId="700FF4A0" w14:textId="1E5B2FD1" w:rsidR="00E1518C" w:rsidRDefault="006E6DAE" w:rsidP="00864E39">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一、</w:t>
      </w:r>
      <w:r w:rsidR="00E1518C" w:rsidRPr="00E1518C">
        <w:rPr>
          <w:rFonts w:ascii="Times New Roman" w:eastAsia="宋体" w:hAnsi="Times New Roman" w:cs="Times New Roman" w:hint="eastAsia"/>
          <w:b/>
          <w:bCs/>
          <w:sz w:val="24"/>
          <w:szCs w:val="24"/>
        </w:rPr>
        <w:t>几篇中文文献与重要原因</w:t>
      </w:r>
    </w:p>
    <w:p w14:paraId="31A1381C" w14:textId="77777777" w:rsidR="00E1518C" w:rsidRPr="00E1518C" w:rsidRDefault="00E1518C" w:rsidP="00864E39">
      <w:pPr>
        <w:rPr>
          <w:rFonts w:ascii="Times New Roman" w:eastAsia="宋体" w:hAnsi="Times New Roman" w:cs="Times New Roman"/>
          <w:b/>
          <w:bCs/>
          <w:sz w:val="24"/>
          <w:szCs w:val="24"/>
        </w:rPr>
      </w:pPr>
    </w:p>
    <w:p w14:paraId="5FB4BA38" w14:textId="1F8E93A3" w:rsidR="00864E39" w:rsidRDefault="00864E39" w:rsidP="00864E39">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w:t>
      </w:r>
      <w:r w:rsidRPr="00864E39">
        <w:rPr>
          <w:rFonts w:ascii="Times New Roman" w:eastAsia="宋体" w:hAnsi="Times New Roman" w:cs="Times New Roman"/>
        </w:rPr>
        <w:t xml:space="preserve">Typecho </w:t>
      </w:r>
      <w:r w:rsidRPr="00864E39">
        <w:rPr>
          <w:rFonts w:ascii="Times New Roman" w:eastAsia="宋体" w:hAnsi="Times New Roman" w:cs="Times New Roman"/>
        </w:rPr>
        <w:t>无服务器迁移云函数的过程</w:t>
      </w:r>
    </w:p>
    <w:p w14:paraId="5C02D39F" w14:textId="158EE613" w:rsidR="00864E39" w:rsidRDefault="00864E39" w:rsidP="00864E39">
      <w:pPr>
        <w:rPr>
          <w:rFonts w:ascii="Times New Roman" w:eastAsia="宋体" w:hAnsi="Times New Roman" w:cs="Times New Roman"/>
        </w:rPr>
      </w:pPr>
      <w:r w:rsidRPr="00864E39">
        <w:rPr>
          <w:rFonts w:ascii="Times New Roman" w:eastAsia="宋体" w:hAnsi="Times New Roman" w:cs="Times New Roman"/>
        </w:rPr>
        <w:t>将</w:t>
      </w:r>
      <w:r w:rsidRPr="00864E39">
        <w:rPr>
          <w:rFonts w:ascii="Times New Roman" w:eastAsia="宋体" w:hAnsi="Times New Roman" w:cs="Times New Roman"/>
        </w:rPr>
        <w:t xml:space="preserve"> Typecho </w:t>
      </w:r>
      <w:r w:rsidRPr="00864E39">
        <w:rPr>
          <w:rFonts w:ascii="Times New Roman" w:eastAsia="宋体" w:hAnsi="Times New Roman" w:cs="Times New Roman"/>
        </w:rPr>
        <w:t>系统迁移至腾讯云</w:t>
      </w:r>
      <w:r w:rsidRPr="00864E39">
        <w:rPr>
          <w:rFonts w:ascii="Times New Roman" w:eastAsia="宋体" w:hAnsi="Times New Roman" w:cs="Times New Roman"/>
        </w:rPr>
        <w:t xml:space="preserve"> SCF </w:t>
      </w:r>
      <w:r w:rsidRPr="00864E39">
        <w:rPr>
          <w:rFonts w:ascii="Times New Roman" w:eastAsia="宋体" w:hAnsi="Times New Roman" w:cs="Times New Roman"/>
        </w:rPr>
        <w:t>云函数的具体过程，包括数据库创建、文件存储处理、云函数配置等操作，为无服务器计算中特定应用的迁移实践提供了参考案例</w:t>
      </w:r>
      <w:r>
        <w:rPr>
          <w:rFonts w:ascii="Times New Roman" w:eastAsia="宋体" w:hAnsi="Times New Roman" w:cs="Times New Roman" w:hint="eastAsia"/>
        </w:rPr>
        <w:t>。</w:t>
      </w:r>
    </w:p>
    <w:p w14:paraId="34FE3362" w14:textId="77777777" w:rsidR="00864E39" w:rsidRPr="00864E39" w:rsidRDefault="00864E39" w:rsidP="00864E39">
      <w:pPr>
        <w:rPr>
          <w:rFonts w:ascii="Times New Roman" w:eastAsia="宋体" w:hAnsi="Times New Roman" w:cs="Times New Roman"/>
        </w:rPr>
      </w:pPr>
    </w:p>
    <w:p w14:paraId="6965E694" w14:textId="1C92E4FF" w:rsidR="00864E39" w:rsidRDefault="00864E39" w:rsidP="00864E39">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w:t>
      </w:r>
      <w:r w:rsidRPr="00864E39">
        <w:rPr>
          <w:rFonts w:ascii="Times New Roman" w:eastAsia="宋体" w:hAnsi="Times New Roman" w:cs="Times New Roman"/>
        </w:rPr>
        <w:t>无服务器脱机执行确实返回退出代码</w:t>
      </w:r>
    </w:p>
    <w:p w14:paraId="737D6EBF" w14:textId="261D2B2A" w:rsidR="00864E39" w:rsidRDefault="00864E39" w:rsidP="00864E39">
      <w:pPr>
        <w:rPr>
          <w:rFonts w:ascii="Times New Roman" w:eastAsia="宋体" w:hAnsi="Times New Roman" w:cs="Times New Roman"/>
        </w:rPr>
      </w:pPr>
      <w:r w:rsidRPr="00864E39">
        <w:rPr>
          <w:rFonts w:ascii="Times New Roman" w:eastAsia="宋体" w:hAnsi="Times New Roman" w:cs="Times New Roman"/>
        </w:rPr>
        <w:t>阐述了无服务器计算中函数脱机执行的相关内容，包括退出代码的作用、无服务器脱机执行的优势及应用场景等，对理解无服务器函数的执行环境迁移和调试有一定帮助</w:t>
      </w:r>
      <w:r>
        <w:rPr>
          <w:rFonts w:ascii="Times New Roman" w:eastAsia="宋体" w:hAnsi="Times New Roman" w:cs="Times New Roman" w:hint="eastAsia"/>
        </w:rPr>
        <w:t>。</w:t>
      </w:r>
    </w:p>
    <w:p w14:paraId="5510518B" w14:textId="77777777" w:rsidR="00864E39" w:rsidRPr="00864E39" w:rsidRDefault="00864E39" w:rsidP="00864E39">
      <w:pPr>
        <w:rPr>
          <w:rFonts w:ascii="Times New Roman" w:eastAsia="宋体" w:hAnsi="Times New Roman" w:cs="Times New Roman"/>
        </w:rPr>
      </w:pPr>
    </w:p>
    <w:p w14:paraId="6172C087" w14:textId="08DB5160" w:rsidR="00864E39" w:rsidRDefault="00864E39" w:rsidP="00864E39">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hint="eastAsia"/>
        </w:rPr>
        <w:t>、</w:t>
      </w:r>
      <w:r w:rsidRPr="00864E39">
        <w:rPr>
          <w:rFonts w:ascii="Times New Roman" w:eastAsia="宋体" w:hAnsi="Times New Roman" w:cs="Times New Roman"/>
        </w:rPr>
        <w:t>从机器到函数：无服务器计算简史</w:t>
      </w:r>
    </w:p>
    <w:p w14:paraId="73B2693E" w14:textId="40218832" w:rsidR="00864E39" w:rsidRPr="00864E39" w:rsidRDefault="00864E39" w:rsidP="00864E39">
      <w:pPr>
        <w:rPr>
          <w:rFonts w:ascii="Times New Roman" w:eastAsia="宋体" w:hAnsi="Times New Roman" w:cs="Times New Roman"/>
        </w:rPr>
      </w:pPr>
      <w:r w:rsidRPr="00864E39">
        <w:rPr>
          <w:rFonts w:ascii="Times New Roman" w:eastAsia="宋体" w:hAnsi="Times New Roman" w:cs="Times New Roman"/>
        </w:rPr>
        <w:t>梳理了从裸机时代到无服务器计算的技术演变历程，介绍了无服务器计算将应用分解为最小计算单元</w:t>
      </w:r>
      <w:r w:rsidRPr="00864E39">
        <w:rPr>
          <w:rFonts w:ascii="Times New Roman" w:eastAsia="宋体" w:hAnsi="Times New Roman" w:cs="Times New Roman"/>
        </w:rPr>
        <w:t xml:space="preserve"> “</w:t>
      </w:r>
      <w:r w:rsidRPr="00864E39">
        <w:rPr>
          <w:rFonts w:ascii="Times New Roman" w:eastAsia="宋体" w:hAnsi="Times New Roman" w:cs="Times New Roman"/>
        </w:rPr>
        <w:t>函数</w:t>
      </w:r>
      <w:r w:rsidRPr="00864E39">
        <w:rPr>
          <w:rFonts w:ascii="Times New Roman" w:eastAsia="宋体" w:hAnsi="Times New Roman" w:cs="Times New Roman"/>
        </w:rPr>
        <w:t xml:space="preserve">” </w:t>
      </w:r>
      <w:r w:rsidRPr="00864E39">
        <w:rPr>
          <w:rFonts w:ascii="Times New Roman" w:eastAsia="宋体" w:hAnsi="Times New Roman" w:cs="Times New Roman"/>
        </w:rPr>
        <w:t>的特点，以及相关平台的特点和适用场景，有助于了解无服务器计算中函数组成的背景和发展</w:t>
      </w:r>
      <w:r>
        <w:rPr>
          <w:rFonts w:ascii="Times New Roman" w:eastAsia="宋体" w:hAnsi="Times New Roman" w:cs="Times New Roman" w:hint="eastAsia"/>
        </w:rPr>
        <w:t>。</w:t>
      </w:r>
    </w:p>
    <w:p w14:paraId="561ED96C" w14:textId="46F2C857" w:rsidR="00864E39" w:rsidRDefault="00864E39" w:rsidP="00864E39">
      <w:pPr>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hint="eastAsia"/>
        </w:rPr>
        <w:t>、</w:t>
      </w:r>
      <w:r w:rsidRPr="00864E39">
        <w:rPr>
          <w:rFonts w:ascii="Times New Roman" w:eastAsia="宋体" w:hAnsi="Times New Roman" w:cs="Times New Roman"/>
        </w:rPr>
        <w:t>基于深度学习的迁移学习方法研究与应用的开题报告</w:t>
      </w:r>
    </w:p>
    <w:p w14:paraId="4777C483" w14:textId="47C267C3" w:rsidR="00864E39" w:rsidRPr="00864E39" w:rsidRDefault="00864E39" w:rsidP="00864E39">
      <w:pPr>
        <w:rPr>
          <w:rFonts w:ascii="Times New Roman" w:eastAsia="宋体" w:hAnsi="Times New Roman" w:cs="Times New Roman"/>
        </w:rPr>
      </w:pPr>
      <w:r w:rsidRPr="00864E39">
        <w:rPr>
          <w:rFonts w:ascii="Times New Roman" w:eastAsia="宋体" w:hAnsi="Times New Roman" w:cs="Times New Roman"/>
        </w:rPr>
        <w:t>对基于深度学习的迁移学习方法进行了全面阐述，包括基本原理、应用领域、迁移策略等，为无服务器计算与深度学习强化学习中的函数迁移等研究提供了理论基础和研究思路</w:t>
      </w:r>
      <w:r>
        <w:rPr>
          <w:rFonts w:ascii="Times New Roman" w:eastAsia="宋体" w:hAnsi="Times New Roman" w:cs="Times New Roman" w:hint="eastAsia"/>
        </w:rPr>
        <w:t>。</w:t>
      </w:r>
    </w:p>
    <w:p w14:paraId="6FCC023E" w14:textId="1FFCD253" w:rsidR="00864E39" w:rsidRDefault="00864E39" w:rsidP="00864E39">
      <w:pP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hint="eastAsia"/>
        </w:rPr>
        <w:t>、</w:t>
      </w:r>
      <w:r w:rsidRPr="00864E39">
        <w:rPr>
          <w:rFonts w:ascii="Times New Roman" w:eastAsia="宋体" w:hAnsi="Times New Roman" w:cs="Times New Roman"/>
        </w:rPr>
        <w:t>深度学习的迁移学习与增强学习</w:t>
      </w:r>
    </w:p>
    <w:p w14:paraId="58BAC229" w14:textId="0813846D" w:rsidR="00864E39" w:rsidRPr="00864E39" w:rsidRDefault="00864E39" w:rsidP="00864E39">
      <w:pPr>
        <w:rPr>
          <w:rFonts w:ascii="Times New Roman" w:eastAsia="宋体" w:hAnsi="Times New Roman" w:cs="Times New Roman"/>
        </w:rPr>
      </w:pPr>
      <w:r w:rsidRPr="00864E39">
        <w:rPr>
          <w:rFonts w:ascii="Times New Roman" w:eastAsia="宋体" w:hAnsi="Times New Roman" w:cs="Times New Roman"/>
        </w:rPr>
        <w:t>重点讨论了深度学习中迁移学习与增强学习的价值和挑战，迁移学习可减少新领域数据收集和模型训练成本，其核心问题如领域选择和策略设计等对无服务器计算与深度学习强化学习的融合研究有启示作用</w:t>
      </w:r>
    </w:p>
    <w:p w14:paraId="7E60DA1C" w14:textId="77777777" w:rsidR="008C637E" w:rsidRPr="00864E39" w:rsidRDefault="008C637E" w:rsidP="008C637E">
      <w:pPr>
        <w:rPr>
          <w:rFonts w:ascii="Times New Roman" w:eastAsia="宋体" w:hAnsi="Times New Roman" w:cs="Times New Roman"/>
        </w:rPr>
      </w:pPr>
    </w:p>
    <w:p w14:paraId="4557EE5C" w14:textId="77777777" w:rsidR="008C637E" w:rsidRDefault="008C637E" w:rsidP="009968AF">
      <w:pPr>
        <w:rPr>
          <w:rFonts w:ascii="Times New Roman" w:eastAsia="宋体" w:hAnsi="Times New Roman" w:cs="Times New Roman"/>
        </w:rPr>
      </w:pPr>
    </w:p>
    <w:p w14:paraId="47E8DB3A" w14:textId="3A62EBDF" w:rsidR="001E73B5" w:rsidRDefault="006E6DAE" w:rsidP="009968AF">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二、</w:t>
      </w:r>
      <w:r w:rsidR="001E73B5" w:rsidRPr="001E73B5">
        <w:rPr>
          <w:rFonts w:ascii="Times New Roman" w:eastAsia="宋体" w:hAnsi="Times New Roman" w:cs="Times New Roman" w:hint="eastAsia"/>
          <w:b/>
          <w:bCs/>
          <w:sz w:val="24"/>
          <w:szCs w:val="24"/>
        </w:rPr>
        <w:t>20</w:t>
      </w:r>
      <w:r w:rsidR="001E73B5" w:rsidRPr="001E73B5">
        <w:rPr>
          <w:rFonts w:ascii="Times New Roman" w:eastAsia="宋体" w:hAnsi="Times New Roman" w:cs="Times New Roman" w:hint="eastAsia"/>
          <w:b/>
          <w:bCs/>
          <w:sz w:val="24"/>
          <w:szCs w:val="24"/>
        </w:rPr>
        <w:t>篇相关研究课题的文献</w:t>
      </w:r>
      <w:r w:rsidR="00D27438">
        <w:rPr>
          <w:rFonts w:ascii="Times New Roman" w:eastAsia="宋体" w:hAnsi="Times New Roman" w:cs="Times New Roman" w:hint="eastAsia"/>
          <w:b/>
          <w:bCs/>
          <w:sz w:val="24"/>
          <w:szCs w:val="24"/>
        </w:rPr>
        <w:t>及其重要原因</w:t>
      </w:r>
    </w:p>
    <w:p w14:paraId="352EB8E4" w14:textId="77777777" w:rsidR="001E73B5" w:rsidRPr="001E73B5" w:rsidRDefault="001E73B5" w:rsidP="009968AF">
      <w:pPr>
        <w:rPr>
          <w:rFonts w:ascii="Times New Roman" w:eastAsia="宋体" w:hAnsi="Times New Roman" w:cs="Times New Roman"/>
          <w:b/>
          <w:bCs/>
          <w:sz w:val="24"/>
          <w:szCs w:val="24"/>
        </w:rPr>
      </w:pPr>
    </w:p>
    <w:p w14:paraId="1375C1D4" w14:textId="61965650" w:rsidR="009559FB" w:rsidRPr="009559FB" w:rsidRDefault="008C637E" w:rsidP="00633637">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w:t>
      </w:r>
      <w:r w:rsidR="009559FB" w:rsidRPr="009559FB">
        <w:rPr>
          <w:rFonts w:ascii="Times New Roman" w:eastAsia="宋体" w:hAnsi="Times New Roman" w:cs="Times New Roman"/>
        </w:rPr>
        <w:t>The serverless trilemma: function composition for serverless computing.</w:t>
      </w:r>
    </w:p>
    <w:p w14:paraId="27999592" w14:textId="24114DF9" w:rsidR="009559FB" w:rsidRDefault="009559FB" w:rsidP="00633637">
      <w:pPr>
        <w:rPr>
          <w:rFonts w:ascii="Times New Roman" w:eastAsia="宋体" w:hAnsi="Times New Roman" w:cs="Times New Roman"/>
        </w:rPr>
      </w:pPr>
      <w:r w:rsidRPr="009559FB">
        <w:rPr>
          <w:rFonts w:ascii="Times New Roman" w:eastAsia="宋体" w:hAnsi="Times New Roman" w:cs="Times New Roman"/>
        </w:rPr>
        <w:t>深入探讨了无服务器计算中函数组合面临的关键挑战，提出了颇具影响力的无服务器三元困境概念，并给出了相应的函数顺序组合扩展方法，为后续函数组合方面的研究奠定了理论基础。</w:t>
      </w:r>
    </w:p>
    <w:p w14:paraId="0D7E0535" w14:textId="77777777" w:rsidR="008C637E" w:rsidRPr="008C637E" w:rsidRDefault="008C637E" w:rsidP="00633637">
      <w:pPr>
        <w:rPr>
          <w:rFonts w:ascii="Times New Roman" w:eastAsia="宋体" w:hAnsi="Times New Roman" w:cs="Times New Roman"/>
        </w:rPr>
      </w:pPr>
    </w:p>
    <w:p w14:paraId="3FCA98D8" w14:textId="75E56FD8" w:rsidR="009559FB" w:rsidRPr="008C637E" w:rsidRDefault="008C637E" w:rsidP="00633637">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w:t>
      </w:r>
      <w:hyperlink r:id="rId7" w:tgtFrame="_blank" w:history="1">
        <w:r w:rsidR="009559FB" w:rsidRPr="009559FB">
          <w:rPr>
            <w:rFonts w:ascii="Times New Roman" w:eastAsia="宋体" w:hAnsi="Times New Roman" w:cs="Times New Roman"/>
          </w:rPr>
          <w:t>Composable Serverless Computing: A Survey</w:t>
        </w:r>
      </w:hyperlink>
      <w:r w:rsidR="009559FB" w:rsidRPr="009559FB">
        <w:rPr>
          <w:rFonts w:ascii="Times New Roman" w:eastAsia="宋体" w:hAnsi="Times New Roman" w:cs="Times New Roman"/>
        </w:rPr>
        <w:t>.</w:t>
      </w:r>
      <w:r w:rsidR="009559FB" w:rsidRPr="009559FB">
        <w:rPr>
          <w:rFonts w:ascii="Times New Roman" w:eastAsia="宋体" w:hAnsi="Times New Roman" w:cs="Times New Roman"/>
        </w:rPr>
        <w:t>对可组合的无服务器计算进行了全面综述，梳理了相关技术、架构以及应用场景等内容，有助于研究者快速了解该领域的整体发展态势以及不同组合方式的特点与优劣。</w:t>
      </w:r>
    </w:p>
    <w:p w14:paraId="3FB62B26" w14:textId="77777777" w:rsidR="008C637E" w:rsidRDefault="008C637E" w:rsidP="00633637">
      <w:pPr>
        <w:rPr>
          <w:rFonts w:ascii="Times New Roman" w:eastAsia="宋体" w:hAnsi="Times New Roman" w:cs="Times New Roman"/>
        </w:rPr>
      </w:pPr>
    </w:p>
    <w:p w14:paraId="5A566571" w14:textId="0197C0D2" w:rsidR="009559FB" w:rsidRPr="009559FB" w:rsidRDefault="008C637E" w:rsidP="00633637">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hint="eastAsia"/>
        </w:rPr>
        <w:t>、</w:t>
      </w:r>
      <w:hyperlink r:id="rId8" w:tgtFrame="_blank" w:history="1">
        <w:r w:rsidR="009559FB" w:rsidRPr="009559FB">
          <w:rPr>
            <w:rFonts w:ascii="Times New Roman" w:eastAsia="宋体" w:hAnsi="Times New Roman" w:cs="Times New Roman"/>
          </w:rPr>
          <w:t>Function Composition in Serverless Computing: Opportunities and Challenges</w:t>
        </w:r>
      </w:hyperlink>
      <w:r w:rsidR="009559FB" w:rsidRPr="009559FB">
        <w:rPr>
          <w:rFonts w:ascii="Times New Roman" w:eastAsia="宋体" w:hAnsi="Times New Roman" w:cs="Times New Roman"/>
        </w:rPr>
        <w:t>.</w:t>
      </w:r>
    </w:p>
    <w:p w14:paraId="3F7E8B20" w14:textId="5141E4FE" w:rsidR="009559FB" w:rsidRPr="008C637E" w:rsidRDefault="009559FB" w:rsidP="00633637">
      <w:pPr>
        <w:rPr>
          <w:rFonts w:ascii="Times New Roman" w:eastAsia="宋体" w:hAnsi="Times New Roman" w:cs="Times New Roman"/>
        </w:rPr>
      </w:pPr>
      <w:r w:rsidRPr="009559FB">
        <w:rPr>
          <w:rFonts w:ascii="Times New Roman" w:eastAsia="宋体" w:hAnsi="Times New Roman" w:cs="Times New Roman"/>
        </w:rPr>
        <w:t>详细分析了函数组合在无服务器计算环境下所蕴含的机遇与面临的挑战，通过实际案例和理论剖析，为进一步探索功能更优的函数组合策略提供了思路。</w:t>
      </w:r>
    </w:p>
    <w:p w14:paraId="2684B9CF" w14:textId="77777777" w:rsidR="00205222" w:rsidRDefault="00205222" w:rsidP="00633637">
      <w:pPr>
        <w:rPr>
          <w:rFonts w:ascii="Times New Roman" w:eastAsia="宋体" w:hAnsi="Times New Roman" w:cs="Times New Roman"/>
        </w:rPr>
      </w:pPr>
    </w:p>
    <w:p w14:paraId="005BCBC5" w14:textId="1C8E9F5F" w:rsidR="009559FB" w:rsidRPr="009559FB" w:rsidRDefault="008C637E" w:rsidP="00633637">
      <w:pPr>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hint="eastAsia"/>
        </w:rPr>
        <w:t>、</w:t>
      </w:r>
      <w:hyperlink r:id="rId9" w:tgtFrame="_blank" w:history="1">
        <w:r w:rsidR="009559FB" w:rsidRPr="009559FB">
          <w:rPr>
            <w:rFonts w:ascii="Times New Roman" w:eastAsia="宋体" w:hAnsi="Times New Roman" w:cs="Times New Roman"/>
          </w:rPr>
          <w:t>An adaptive function placement in serverless computing</w:t>
        </w:r>
      </w:hyperlink>
      <w:r w:rsidR="009559FB" w:rsidRPr="009559FB">
        <w:rPr>
          <w:rFonts w:ascii="Times New Roman" w:eastAsia="宋体" w:hAnsi="Times New Roman" w:cs="Times New Roman"/>
        </w:rPr>
        <w:t>.</w:t>
      </w:r>
    </w:p>
    <w:p w14:paraId="5CA4EC94" w14:textId="7E009F9C" w:rsidR="009559FB" w:rsidRDefault="009559FB" w:rsidP="00633637">
      <w:pPr>
        <w:rPr>
          <w:rFonts w:ascii="Times New Roman" w:eastAsia="宋体" w:hAnsi="Times New Roman" w:cs="Times New Roman"/>
        </w:rPr>
      </w:pPr>
      <w:r w:rsidRPr="009559FB">
        <w:rPr>
          <w:rFonts w:ascii="Times New Roman" w:eastAsia="宋体" w:hAnsi="Times New Roman" w:cs="Times New Roman"/>
        </w:rPr>
        <w:t>创新性地提出了自适应函数放置框架，基于马尔可夫决策过程构建模型，能够依据实时情况自适应地确定函数执行位置，有效提升了函数迁移的灵活性与效率。</w:t>
      </w:r>
    </w:p>
    <w:p w14:paraId="20C519A4" w14:textId="77777777" w:rsidR="008C637E" w:rsidRPr="009559FB" w:rsidRDefault="008C637E" w:rsidP="00633637">
      <w:pPr>
        <w:rPr>
          <w:rFonts w:ascii="Times New Roman" w:eastAsia="宋体" w:hAnsi="Times New Roman" w:cs="Times New Roman"/>
        </w:rPr>
      </w:pPr>
    </w:p>
    <w:p w14:paraId="2958BA5C" w14:textId="77777777" w:rsidR="001E73B5" w:rsidRDefault="008C637E" w:rsidP="00633637">
      <w:pPr>
        <w:rPr>
          <w:rFonts w:ascii="Times New Roman" w:eastAsia="宋体" w:hAnsi="Times New Roman" w:cs="Times New Roman"/>
        </w:rPr>
      </w:pPr>
      <w:r>
        <w:rPr>
          <w:rFonts w:ascii="Times New Roman" w:eastAsia="宋体" w:hAnsi="Times New Roman" w:cs="Times New Roman" w:hint="eastAsia"/>
        </w:rPr>
        <w:lastRenderedPageBreak/>
        <w:t>5</w:t>
      </w:r>
      <w:r>
        <w:rPr>
          <w:rFonts w:ascii="Times New Roman" w:eastAsia="宋体" w:hAnsi="Times New Roman" w:cs="Times New Roman" w:hint="eastAsia"/>
        </w:rPr>
        <w:t>、</w:t>
      </w:r>
      <w:hyperlink r:id="rId10" w:tgtFrame="_blank" w:history="1">
        <w:r w:rsidR="009559FB" w:rsidRPr="009559FB">
          <w:rPr>
            <w:rFonts w:ascii="Times New Roman" w:eastAsia="宋体" w:hAnsi="Times New Roman" w:cs="Times New Roman"/>
          </w:rPr>
          <w:t>Function Migration Strategies for Serverless Computing in Hybrid Cloud Environments</w:t>
        </w:r>
      </w:hyperlink>
      <w:r w:rsidR="009559FB" w:rsidRPr="009559FB">
        <w:rPr>
          <w:rFonts w:ascii="Times New Roman" w:eastAsia="宋体" w:hAnsi="Times New Roman" w:cs="Times New Roman"/>
        </w:rPr>
        <w:t>.</w:t>
      </w:r>
    </w:p>
    <w:p w14:paraId="3D9B31A0" w14:textId="197B46D3" w:rsidR="009559FB" w:rsidRDefault="009559FB" w:rsidP="00633637">
      <w:pPr>
        <w:rPr>
          <w:rFonts w:ascii="Times New Roman" w:eastAsia="宋体" w:hAnsi="Times New Roman" w:cs="Times New Roman"/>
        </w:rPr>
      </w:pPr>
      <w:r w:rsidRPr="009559FB">
        <w:rPr>
          <w:rFonts w:ascii="Times New Roman" w:eastAsia="宋体" w:hAnsi="Times New Roman" w:cs="Times New Roman"/>
        </w:rPr>
        <w:t>聚焦混合云环境下无服务器计算的函数迁移策略，综合考虑多种因素如资源成本、网络带宽等，所提策略对实际的混合云应用场景中函数迁移实践有很强的指导意义。</w:t>
      </w:r>
    </w:p>
    <w:p w14:paraId="0FC821A3" w14:textId="77777777" w:rsidR="008C637E" w:rsidRPr="009559FB" w:rsidRDefault="008C637E" w:rsidP="00633637">
      <w:pPr>
        <w:rPr>
          <w:rFonts w:ascii="Times New Roman" w:eastAsia="宋体" w:hAnsi="Times New Roman" w:cs="Times New Roman"/>
        </w:rPr>
      </w:pPr>
    </w:p>
    <w:p w14:paraId="05CBA3F7" w14:textId="372FE96A" w:rsidR="009559FB" w:rsidRPr="009559FB" w:rsidRDefault="008C637E" w:rsidP="00633637">
      <w:pPr>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hint="eastAsia"/>
        </w:rPr>
        <w:t>、</w:t>
      </w:r>
      <w:hyperlink r:id="rId11" w:tgtFrame="_blank" w:history="1">
        <w:r w:rsidR="009559FB" w:rsidRPr="009559FB">
          <w:rPr>
            <w:rFonts w:ascii="Times New Roman" w:eastAsia="宋体" w:hAnsi="Times New Roman" w:cs="Times New Roman"/>
          </w:rPr>
          <w:t>Serverless Function Migration Based on Workload Prediction and Resource Allocation</w:t>
        </w:r>
      </w:hyperlink>
      <w:r w:rsidR="009559FB" w:rsidRPr="009559FB">
        <w:rPr>
          <w:rFonts w:ascii="Times New Roman" w:eastAsia="宋体" w:hAnsi="Times New Roman" w:cs="Times New Roman"/>
        </w:rPr>
        <w:t>.</w:t>
      </w:r>
    </w:p>
    <w:p w14:paraId="705DF03A" w14:textId="4BF22D9E" w:rsidR="009559FB" w:rsidRPr="008C637E" w:rsidRDefault="009559FB" w:rsidP="00633637">
      <w:pPr>
        <w:rPr>
          <w:rFonts w:ascii="Times New Roman" w:eastAsia="宋体" w:hAnsi="Times New Roman" w:cs="Times New Roman"/>
        </w:rPr>
      </w:pPr>
      <w:r w:rsidRPr="009559FB">
        <w:rPr>
          <w:rFonts w:ascii="Times New Roman" w:eastAsia="宋体" w:hAnsi="Times New Roman" w:cs="Times New Roman"/>
        </w:rPr>
        <w:t>结合工作量预测和资源分配来研究函数迁移问题，通过精准预测工作量合理分配资源，保障了函数迁移过程中的性能稳定，减少因迁移可能带来的服务中断等情况。</w:t>
      </w:r>
    </w:p>
    <w:p w14:paraId="394ACA53" w14:textId="77777777" w:rsidR="00633637" w:rsidRPr="009559FB" w:rsidRDefault="00633637" w:rsidP="00633637">
      <w:pPr>
        <w:rPr>
          <w:rFonts w:ascii="Times New Roman" w:eastAsia="宋体" w:hAnsi="Times New Roman" w:cs="Times New Roman"/>
        </w:rPr>
      </w:pPr>
    </w:p>
    <w:p w14:paraId="14DA9FFC" w14:textId="409A2196" w:rsidR="009559FB" w:rsidRPr="009559FB" w:rsidRDefault="008C637E" w:rsidP="00633637">
      <w:pP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hint="eastAsia"/>
        </w:rPr>
        <w:t>、</w:t>
      </w:r>
      <w:hyperlink r:id="rId12" w:tgtFrame="_blank" w:history="1">
        <w:r w:rsidR="009559FB" w:rsidRPr="009559FB">
          <w:rPr>
            <w:rFonts w:ascii="Times New Roman" w:eastAsia="宋体" w:hAnsi="Times New Roman" w:cs="Times New Roman"/>
          </w:rPr>
          <w:t>Serverless Function Placement in Fog Computing: A Cost and Latency Optimization Approach</w:t>
        </w:r>
      </w:hyperlink>
      <w:r w:rsidR="009559FB" w:rsidRPr="009559FB">
        <w:rPr>
          <w:rFonts w:ascii="Times New Roman" w:eastAsia="宋体" w:hAnsi="Times New Roman" w:cs="Times New Roman"/>
        </w:rPr>
        <w:t>.</w:t>
      </w:r>
    </w:p>
    <w:p w14:paraId="22383BD3" w14:textId="24CCEA34" w:rsidR="009559FB" w:rsidRDefault="009559FB" w:rsidP="00633637">
      <w:pPr>
        <w:rPr>
          <w:rFonts w:ascii="Times New Roman" w:eastAsia="宋体" w:hAnsi="Times New Roman" w:cs="Times New Roman"/>
        </w:rPr>
      </w:pPr>
      <w:r w:rsidRPr="009559FB">
        <w:rPr>
          <w:rFonts w:ascii="Times New Roman" w:eastAsia="宋体" w:hAnsi="Times New Roman" w:cs="Times New Roman"/>
        </w:rPr>
        <w:t>重点关注雾计算场景下的无服务器函数放置，提出的成本和延迟优化方法经过实验验证效果显著，有助于在雾计算架构中更科学合理地部署函数，提升整体服务质量。</w:t>
      </w:r>
    </w:p>
    <w:p w14:paraId="72C31639" w14:textId="77777777" w:rsidR="008C637E" w:rsidRPr="009559FB" w:rsidRDefault="008C637E" w:rsidP="00633637">
      <w:pPr>
        <w:rPr>
          <w:rFonts w:ascii="Times New Roman" w:eastAsia="宋体" w:hAnsi="Times New Roman" w:cs="Times New Roman"/>
        </w:rPr>
      </w:pPr>
    </w:p>
    <w:p w14:paraId="625BC6BF" w14:textId="56386D87" w:rsidR="009559FB" w:rsidRPr="009559FB" w:rsidRDefault="008C637E" w:rsidP="00633637">
      <w:pPr>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hint="eastAsia"/>
        </w:rPr>
        <w:t>、</w:t>
      </w:r>
      <w:hyperlink r:id="rId13" w:tgtFrame="_blank" w:history="1">
        <w:r w:rsidR="009559FB" w:rsidRPr="009559FB">
          <w:rPr>
            <w:rFonts w:ascii="Times New Roman" w:eastAsia="宋体" w:hAnsi="Times New Roman" w:cs="Times New Roman"/>
          </w:rPr>
          <w:t>Dynamic Function Placement for Serverless Computing in Edge Data Centers</w:t>
        </w:r>
      </w:hyperlink>
      <w:r w:rsidR="009559FB" w:rsidRPr="009559FB">
        <w:rPr>
          <w:rFonts w:ascii="Times New Roman" w:eastAsia="宋体" w:hAnsi="Times New Roman" w:cs="Times New Roman"/>
        </w:rPr>
        <w:t>.</w:t>
      </w:r>
    </w:p>
    <w:p w14:paraId="75E476F5" w14:textId="6441A4A1" w:rsidR="009559FB" w:rsidRDefault="009559FB" w:rsidP="00633637">
      <w:pPr>
        <w:rPr>
          <w:rFonts w:ascii="Times New Roman" w:eastAsia="宋体" w:hAnsi="Times New Roman" w:cs="Times New Roman"/>
        </w:rPr>
      </w:pPr>
      <w:r w:rsidRPr="009559FB">
        <w:rPr>
          <w:rFonts w:ascii="Times New Roman" w:eastAsia="宋体" w:hAnsi="Times New Roman" w:cs="Times New Roman"/>
        </w:rPr>
        <w:t>针对边缘数据中心的无服务器计算，提出动态函数放置方案，能根据边缘环境的动态变化（如设备接入数量、网络状态等）实时调整函数放置位置，增强系统的适应性和可靠性。</w:t>
      </w:r>
    </w:p>
    <w:p w14:paraId="46607404" w14:textId="77777777" w:rsidR="001E73B5" w:rsidRPr="009559FB" w:rsidRDefault="001E73B5" w:rsidP="00633637">
      <w:pPr>
        <w:rPr>
          <w:rFonts w:ascii="Times New Roman" w:eastAsia="宋体" w:hAnsi="Times New Roman" w:cs="Times New Roman"/>
        </w:rPr>
      </w:pPr>
    </w:p>
    <w:p w14:paraId="58B49295" w14:textId="0C7E8DF3" w:rsidR="009559FB" w:rsidRPr="009559FB" w:rsidRDefault="008C637E" w:rsidP="00633637">
      <w:pPr>
        <w:rPr>
          <w:rFonts w:ascii="Times New Roman" w:eastAsia="宋体" w:hAnsi="Times New Roman" w:cs="Times New Roman"/>
        </w:rPr>
      </w:pPr>
      <w:r>
        <w:rPr>
          <w:rFonts w:ascii="Times New Roman" w:eastAsia="宋体" w:hAnsi="Times New Roman" w:cs="Times New Roman" w:hint="eastAsia"/>
        </w:rPr>
        <w:t>9</w:t>
      </w:r>
      <w:r>
        <w:rPr>
          <w:rFonts w:ascii="Times New Roman" w:eastAsia="宋体" w:hAnsi="Times New Roman" w:cs="Times New Roman" w:hint="eastAsia"/>
        </w:rPr>
        <w:t>、</w:t>
      </w:r>
      <w:hyperlink r:id="rId14" w:tgtFrame="_blank" w:history="1">
        <w:r w:rsidR="009559FB" w:rsidRPr="009559FB">
          <w:rPr>
            <w:rFonts w:ascii="Times New Roman" w:eastAsia="宋体" w:hAnsi="Times New Roman" w:cs="Times New Roman"/>
          </w:rPr>
          <w:t>Optimal Function Placement in Serverless Computing with Multiple Constraints</w:t>
        </w:r>
      </w:hyperlink>
      <w:r w:rsidR="009559FB" w:rsidRPr="009559FB">
        <w:rPr>
          <w:rFonts w:ascii="Times New Roman" w:eastAsia="宋体" w:hAnsi="Times New Roman" w:cs="Times New Roman"/>
        </w:rPr>
        <w:t>.</w:t>
      </w:r>
    </w:p>
    <w:p w14:paraId="22684874" w14:textId="7D4F8ED2" w:rsidR="009559FB" w:rsidRDefault="009559FB" w:rsidP="00633637">
      <w:pPr>
        <w:rPr>
          <w:rFonts w:ascii="Times New Roman" w:eastAsia="宋体" w:hAnsi="Times New Roman" w:cs="Times New Roman"/>
        </w:rPr>
      </w:pPr>
      <w:r w:rsidRPr="009559FB">
        <w:rPr>
          <w:rFonts w:ascii="Times New Roman" w:eastAsia="宋体" w:hAnsi="Times New Roman" w:cs="Times New Roman"/>
        </w:rPr>
        <w:t>考虑了多约束条件下的无服务器计算函数放置问题，构建了优化模型并给出求解算法，为解决复杂现实场景中函数放置难题提供了有效的数学模型和计算方法。</w:t>
      </w:r>
    </w:p>
    <w:p w14:paraId="3AF48292" w14:textId="77777777" w:rsidR="00205222" w:rsidRDefault="00205222" w:rsidP="00633637">
      <w:pPr>
        <w:rPr>
          <w:rFonts w:ascii="Times New Roman" w:eastAsia="宋体" w:hAnsi="Times New Roman" w:cs="Times New Roman"/>
        </w:rPr>
      </w:pPr>
    </w:p>
    <w:p w14:paraId="04ED000E" w14:textId="4CD8F9D0" w:rsidR="009559FB" w:rsidRPr="009559FB" w:rsidRDefault="008C637E" w:rsidP="00633637">
      <w:pPr>
        <w:rPr>
          <w:rFonts w:ascii="Times New Roman" w:eastAsia="宋体" w:hAnsi="Times New Roman" w:cs="Times New Roman"/>
        </w:rPr>
      </w:pPr>
      <w:r>
        <w:rPr>
          <w:rFonts w:ascii="Times New Roman" w:eastAsia="宋体" w:hAnsi="Times New Roman" w:cs="Times New Roman" w:hint="eastAsia"/>
        </w:rPr>
        <w:t>10</w:t>
      </w:r>
      <w:r>
        <w:rPr>
          <w:rFonts w:ascii="Times New Roman" w:eastAsia="宋体" w:hAnsi="Times New Roman" w:cs="Times New Roman" w:hint="eastAsia"/>
        </w:rPr>
        <w:t>、</w:t>
      </w:r>
      <w:hyperlink r:id="rId15" w:tgtFrame="_blank" w:history="1">
        <w:r w:rsidR="009559FB" w:rsidRPr="009559FB">
          <w:rPr>
            <w:rFonts w:ascii="Times New Roman" w:eastAsia="宋体" w:hAnsi="Times New Roman" w:cs="Times New Roman"/>
          </w:rPr>
          <w:t>Function Segmentation and Deployment in Serverless Computing for IoT Applications</w:t>
        </w:r>
      </w:hyperlink>
      <w:r w:rsidR="009559FB" w:rsidRPr="009559FB">
        <w:rPr>
          <w:rFonts w:ascii="Times New Roman" w:eastAsia="宋体" w:hAnsi="Times New Roman" w:cs="Times New Roman"/>
        </w:rPr>
        <w:t>.</w:t>
      </w:r>
    </w:p>
    <w:p w14:paraId="1327DD59" w14:textId="70271887" w:rsidR="009559FB" w:rsidRDefault="009559FB" w:rsidP="00633637">
      <w:pPr>
        <w:rPr>
          <w:rFonts w:ascii="Times New Roman" w:eastAsia="宋体" w:hAnsi="Times New Roman" w:cs="Times New Roman"/>
        </w:rPr>
      </w:pPr>
      <w:r w:rsidRPr="009559FB">
        <w:rPr>
          <w:rFonts w:ascii="Times New Roman" w:eastAsia="宋体" w:hAnsi="Times New Roman" w:cs="Times New Roman"/>
        </w:rPr>
        <w:t>紧密围绕物联网应用场景探讨无服务器计算中的函数分段和部署问题，提出的新方法经实践验证可显著提高资源利用率并降低延迟，为物联网与无服务器计算的融合提供了有力支撑。</w:t>
      </w:r>
    </w:p>
    <w:p w14:paraId="4CB4B925" w14:textId="77777777" w:rsidR="008C637E" w:rsidRPr="009559FB" w:rsidRDefault="008C637E" w:rsidP="00633637">
      <w:pPr>
        <w:rPr>
          <w:rFonts w:ascii="Times New Roman" w:eastAsia="宋体" w:hAnsi="Times New Roman" w:cs="Times New Roman"/>
        </w:rPr>
      </w:pPr>
    </w:p>
    <w:p w14:paraId="7B636503" w14:textId="6B6BE2E6" w:rsidR="009559FB" w:rsidRPr="009559FB" w:rsidRDefault="008C637E" w:rsidP="00633637">
      <w:pPr>
        <w:rPr>
          <w:rFonts w:ascii="Times New Roman" w:eastAsia="宋体" w:hAnsi="Times New Roman" w:cs="Times New Roman"/>
        </w:rPr>
      </w:pPr>
      <w:r>
        <w:rPr>
          <w:rFonts w:ascii="Times New Roman" w:eastAsia="宋体" w:hAnsi="Times New Roman" w:cs="Times New Roman" w:hint="eastAsia"/>
        </w:rPr>
        <w:t>11</w:t>
      </w:r>
      <w:r>
        <w:rPr>
          <w:rFonts w:ascii="Times New Roman" w:eastAsia="宋体" w:hAnsi="Times New Roman" w:cs="Times New Roman" w:hint="eastAsia"/>
        </w:rPr>
        <w:t>、</w:t>
      </w:r>
      <w:hyperlink r:id="rId16" w:tgtFrame="_blank" w:history="1">
        <w:r w:rsidR="009559FB" w:rsidRPr="009559FB">
          <w:rPr>
            <w:rFonts w:ascii="Times New Roman" w:eastAsia="宋体" w:hAnsi="Times New Roman" w:cs="Times New Roman"/>
          </w:rPr>
          <w:t>Segmentation-based Optimization of Serverless Functions for Big Data Processing</w:t>
        </w:r>
      </w:hyperlink>
      <w:r w:rsidR="009559FB" w:rsidRPr="009559FB">
        <w:rPr>
          <w:rFonts w:ascii="Times New Roman" w:eastAsia="宋体" w:hAnsi="Times New Roman" w:cs="Times New Roman"/>
        </w:rPr>
        <w:t>.</w:t>
      </w:r>
    </w:p>
    <w:p w14:paraId="2F272172" w14:textId="274114B1" w:rsidR="009559FB" w:rsidRDefault="009559FB" w:rsidP="00633637">
      <w:pPr>
        <w:rPr>
          <w:rFonts w:ascii="Times New Roman" w:eastAsia="宋体" w:hAnsi="Times New Roman" w:cs="Times New Roman"/>
        </w:rPr>
      </w:pPr>
      <w:r w:rsidRPr="009559FB">
        <w:rPr>
          <w:rFonts w:ascii="Times New Roman" w:eastAsia="宋体" w:hAnsi="Times New Roman" w:cs="Times New Roman"/>
        </w:rPr>
        <w:t>着眼于大数据处理领域，通过基于分段的方式对无服务器函数进行优化，能够更好地适配大数据处理的复杂流程和大规模数据量特点，提升大数据处理的效率和效果。</w:t>
      </w:r>
    </w:p>
    <w:p w14:paraId="3234747C" w14:textId="77777777" w:rsidR="008C637E" w:rsidRPr="009559FB" w:rsidRDefault="008C637E" w:rsidP="00633637">
      <w:pPr>
        <w:rPr>
          <w:rFonts w:ascii="Times New Roman" w:eastAsia="宋体" w:hAnsi="Times New Roman" w:cs="Times New Roman"/>
        </w:rPr>
      </w:pPr>
    </w:p>
    <w:p w14:paraId="6DDF92C9" w14:textId="154CC680" w:rsidR="009559FB" w:rsidRDefault="008C637E" w:rsidP="00633637">
      <w:pPr>
        <w:rPr>
          <w:rFonts w:ascii="Times New Roman" w:eastAsia="宋体" w:hAnsi="Times New Roman" w:cs="Times New Roman"/>
        </w:rPr>
      </w:pPr>
      <w:r>
        <w:rPr>
          <w:rFonts w:ascii="Times New Roman" w:eastAsia="宋体" w:hAnsi="Times New Roman" w:cs="Times New Roman" w:hint="eastAsia"/>
        </w:rPr>
        <w:t>12</w:t>
      </w:r>
      <w:r>
        <w:rPr>
          <w:rFonts w:ascii="Times New Roman" w:eastAsia="宋体" w:hAnsi="Times New Roman" w:cs="Times New Roman" w:hint="eastAsia"/>
        </w:rPr>
        <w:t>、</w:t>
      </w:r>
      <w:hyperlink r:id="rId17" w:tgtFrame="_blank" w:history="1">
        <w:r w:rsidR="009559FB" w:rsidRPr="009559FB">
          <w:rPr>
            <w:rFonts w:ascii="Times New Roman" w:eastAsia="宋体" w:hAnsi="Times New Roman" w:cs="Times New Roman"/>
          </w:rPr>
          <w:t>Hierarchical Function Segmentation in Serverless Computing for Cloud-native Applications</w:t>
        </w:r>
      </w:hyperlink>
      <w:r w:rsidR="009559FB" w:rsidRPr="009559FB">
        <w:rPr>
          <w:rFonts w:ascii="Times New Roman" w:eastAsia="宋体" w:hAnsi="Times New Roman" w:cs="Times New Roman"/>
        </w:rPr>
        <w:t>.</w:t>
      </w:r>
      <w:r w:rsidR="009559FB" w:rsidRPr="009559FB">
        <w:rPr>
          <w:rFonts w:ascii="Times New Roman" w:eastAsia="宋体" w:hAnsi="Times New Roman" w:cs="Times New Roman"/>
        </w:rPr>
        <w:t>针对云原生应用提出了分层的函数分段方法，贴合云原生应用的架构特点，有助于优化应用内部函数的组织和调用关系，提升云原生应用在无服务器计算环境下的性能表现。</w:t>
      </w:r>
    </w:p>
    <w:p w14:paraId="73E16039" w14:textId="77777777" w:rsidR="008C637E" w:rsidRPr="009559FB" w:rsidRDefault="008C637E" w:rsidP="00633637">
      <w:pPr>
        <w:rPr>
          <w:rFonts w:ascii="Times New Roman" w:eastAsia="宋体" w:hAnsi="Times New Roman" w:cs="Times New Roman"/>
        </w:rPr>
      </w:pPr>
    </w:p>
    <w:p w14:paraId="58F09B8E" w14:textId="77777777" w:rsidR="001E73B5" w:rsidRDefault="008C637E" w:rsidP="00633637">
      <w:pPr>
        <w:rPr>
          <w:rFonts w:ascii="Times New Roman" w:eastAsia="宋体" w:hAnsi="Times New Roman" w:cs="Times New Roman"/>
        </w:rPr>
      </w:pPr>
      <w:r>
        <w:rPr>
          <w:rFonts w:ascii="Times New Roman" w:eastAsia="宋体" w:hAnsi="Times New Roman" w:cs="Times New Roman" w:hint="eastAsia"/>
        </w:rPr>
        <w:t>13</w:t>
      </w:r>
      <w:r>
        <w:rPr>
          <w:rFonts w:ascii="Times New Roman" w:eastAsia="宋体" w:hAnsi="Times New Roman" w:cs="Times New Roman" w:hint="eastAsia"/>
        </w:rPr>
        <w:t>、</w:t>
      </w:r>
      <w:hyperlink r:id="rId18" w:tgtFrame="_blank" w:history="1">
        <w:r w:rsidR="009559FB" w:rsidRPr="009559FB">
          <w:rPr>
            <w:rFonts w:ascii="Times New Roman" w:eastAsia="宋体" w:hAnsi="Times New Roman" w:cs="Times New Roman"/>
          </w:rPr>
          <w:t>A Deep Reinforcement Learning based Algorithm for Time and Cost Optimized Scaling of Serverless Applications</w:t>
        </w:r>
      </w:hyperlink>
      <w:r w:rsidR="009559FB" w:rsidRPr="009559FB">
        <w:rPr>
          <w:rFonts w:ascii="Times New Roman" w:eastAsia="宋体" w:hAnsi="Times New Roman" w:cs="Times New Roman"/>
        </w:rPr>
        <w:t>.</w:t>
      </w:r>
    </w:p>
    <w:p w14:paraId="30A8F989" w14:textId="5D531F9C" w:rsidR="008C637E" w:rsidRDefault="009559FB" w:rsidP="00633637">
      <w:pPr>
        <w:rPr>
          <w:rFonts w:ascii="Times New Roman" w:eastAsia="宋体" w:hAnsi="Times New Roman" w:cs="Times New Roman"/>
        </w:rPr>
      </w:pPr>
      <w:r w:rsidRPr="009559FB">
        <w:rPr>
          <w:rFonts w:ascii="Times New Roman" w:eastAsia="宋体" w:hAnsi="Times New Roman" w:cs="Times New Roman"/>
        </w:rPr>
        <w:t>提出了基于多智能体深度强化学习的函数资源伸缩解决方案，不仅能有效减少冷启动问题，还在提升函数性能以及优化服务提供商的资源维护成本方面表现出色，通过实验验证了其有效性。</w:t>
      </w:r>
    </w:p>
    <w:p w14:paraId="0DABA47E" w14:textId="77777777" w:rsidR="008C637E" w:rsidRDefault="008C637E" w:rsidP="00633637">
      <w:pPr>
        <w:rPr>
          <w:rFonts w:ascii="Times New Roman" w:eastAsia="宋体" w:hAnsi="Times New Roman" w:cs="Times New Roman"/>
        </w:rPr>
      </w:pPr>
    </w:p>
    <w:p w14:paraId="1AFBD69E" w14:textId="77777777" w:rsidR="001E73B5" w:rsidRDefault="008C637E" w:rsidP="00633637">
      <w:pPr>
        <w:rPr>
          <w:rFonts w:ascii="Times New Roman" w:eastAsia="宋体" w:hAnsi="Times New Roman" w:cs="Times New Roman"/>
        </w:rPr>
      </w:pPr>
      <w:r>
        <w:rPr>
          <w:rFonts w:ascii="Times New Roman" w:eastAsia="宋体" w:hAnsi="Times New Roman" w:cs="Times New Roman" w:hint="eastAsia"/>
        </w:rPr>
        <w:t>14</w:t>
      </w:r>
      <w:r>
        <w:rPr>
          <w:rFonts w:ascii="Times New Roman" w:eastAsia="宋体" w:hAnsi="Times New Roman" w:cs="Times New Roman" w:hint="eastAsia"/>
        </w:rPr>
        <w:t>、</w:t>
      </w:r>
      <w:hyperlink r:id="rId19" w:tgtFrame="_blank" w:history="1">
        <w:r w:rsidR="009559FB" w:rsidRPr="009559FB">
          <w:rPr>
            <w:rFonts w:ascii="Times New Roman" w:eastAsia="宋体" w:hAnsi="Times New Roman" w:cs="Times New Roman"/>
          </w:rPr>
          <w:t>Performance optimization of serverless edge computing function offloading based on deep reinforcement learning</w:t>
        </w:r>
      </w:hyperlink>
      <w:r w:rsidR="009559FB" w:rsidRPr="009559FB">
        <w:rPr>
          <w:rFonts w:ascii="Times New Roman" w:eastAsia="宋体" w:hAnsi="Times New Roman" w:cs="Times New Roman"/>
        </w:rPr>
        <w:t>.</w:t>
      </w:r>
    </w:p>
    <w:p w14:paraId="03414792" w14:textId="3670A878" w:rsidR="009559FB" w:rsidRPr="009559FB" w:rsidRDefault="009559FB" w:rsidP="00633637">
      <w:pPr>
        <w:rPr>
          <w:rFonts w:ascii="Times New Roman" w:eastAsia="宋体" w:hAnsi="Times New Roman" w:cs="Times New Roman"/>
        </w:rPr>
      </w:pPr>
      <w:r w:rsidRPr="009559FB">
        <w:rPr>
          <w:rFonts w:ascii="Times New Roman" w:eastAsia="宋体" w:hAnsi="Times New Roman" w:cs="Times New Roman"/>
        </w:rPr>
        <w:t>针对边缘服务器资源受限难以满足物联网应用性能需求这一现实痛点，提出了经验共享的深度强化学习分布式函数卸载方法，采用独特的分布式学习架构和种群引导策略搜索方法，显著降低了平均延迟。</w:t>
      </w:r>
    </w:p>
    <w:p w14:paraId="75F29C47" w14:textId="77777777" w:rsidR="008C637E" w:rsidRDefault="008C637E" w:rsidP="00633637">
      <w:pPr>
        <w:rPr>
          <w:rFonts w:ascii="Times New Roman" w:eastAsia="宋体" w:hAnsi="Times New Roman" w:cs="Times New Roman"/>
        </w:rPr>
      </w:pPr>
    </w:p>
    <w:p w14:paraId="7A6363EF" w14:textId="1002A85A" w:rsidR="009559FB" w:rsidRPr="009559FB" w:rsidRDefault="008C637E" w:rsidP="00633637">
      <w:pPr>
        <w:rPr>
          <w:rFonts w:ascii="Times New Roman" w:eastAsia="宋体" w:hAnsi="Times New Roman" w:cs="Times New Roman"/>
        </w:rPr>
      </w:pPr>
      <w:r>
        <w:rPr>
          <w:rFonts w:ascii="Times New Roman" w:eastAsia="宋体" w:hAnsi="Times New Roman" w:cs="Times New Roman" w:hint="eastAsia"/>
        </w:rPr>
        <w:lastRenderedPageBreak/>
        <w:t>15</w:t>
      </w:r>
      <w:r>
        <w:rPr>
          <w:rFonts w:ascii="Times New Roman" w:eastAsia="宋体" w:hAnsi="Times New Roman" w:cs="Times New Roman" w:hint="eastAsia"/>
        </w:rPr>
        <w:t>、</w:t>
      </w:r>
      <w:hyperlink r:id="rId20" w:tgtFrame="_blank" w:history="1">
        <w:r w:rsidR="009559FB" w:rsidRPr="009559FB">
          <w:rPr>
            <w:rFonts w:ascii="Times New Roman" w:eastAsia="宋体" w:hAnsi="Times New Roman" w:cs="Times New Roman"/>
          </w:rPr>
          <w:t>A Deep Recurrent-Reinforcement Learning Method for Intelligent AutoScaling of Serverless Functions</w:t>
        </w:r>
      </w:hyperlink>
      <w:r w:rsidR="009559FB" w:rsidRPr="009559FB">
        <w:rPr>
          <w:rFonts w:ascii="Times New Roman" w:eastAsia="宋体" w:hAnsi="Times New Roman" w:cs="Times New Roman"/>
        </w:rPr>
        <w:t>.</w:t>
      </w:r>
    </w:p>
    <w:p w14:paraId="51FDB4FF" w14:textId="4A6528C4" w:rsidR="009559FB" w:rsidRDefault="009559FB" w:rsidP="00633637">
      <w:pPr>
        <w:rPr>
          <w:rFonts w:ascii="Times New Roman" w:eastAsia="宋体" w:hAnsi="Times New Roman" w:cs="Times New Roman"/>
        </w:rPr>
      </w:pPr>
      <w:r w:rsidRPr="009559FB">
        <w:rPr>
          <w:rFonts w:ascii="Times New Roman" w:eastAsia="宋体" w:hAnsi="Times New Roman" w:cs="Times New Roman"/>
        </w:rPr>
        <w:t>深入研究了无模型递归强化学习智能体用于函数自动伸缩的可行性与实现方式，通过巧妙地将长短期记忆网络与近端策略优化算法集成，在实际实验评估中展现出对函数自动伸缩良好的优化效果，提高了吞吐量和函数执行效率等关键指标。</w:t>
      </w:r>
    </w:p>
    <w:p w14:paraId="0D5F6C88" w14:textId="77777777" w:rsidR="008C637E" w:rsidRPr="009559FB" w:rsidRDefault="008C637E" w:rsidP="00633637">
      <w:pPr>
        <w:rPr>
          <w:rFonts w:ascii="Times New Roman" w:eastAsia="宋体" w:hAnsi="Times New Roman" w:cs="Times New Roman"/>
        </w:rPr>
      </w:pPr>
    </w:p>
    <w:p w14:paraId="0D157E12" w14:textId="2B270FAE" w:rsidR="009559FB" w:rsidRPr="009559FB" w:rsidRDefault="008C637E" w:rsidP="00633637">
      <w:pPr>
        <w:rPr>
          <w:rFonts w:ascii="Times New Roman" w:eastAsia="宋体" w:hAnsi="Times New Roman" w:cs="Times New Roman"/>
        </w:rPr>
      </w:pPr>
      <w:r>
        <w:rPr>
          <w:rFonts w:ascii="Times New Roman" w:eastAsia="宋体" w:hAnsi="Times New Roman" w:cs="Times New Roman" w:hint="eastAsia"/>
        </w:rPr>
        <w:t>16</w:t>
      </w:r>
      <w:r>
        <w:rPr>
          <w:rFonts w:ascii="Times New Roman" w:eastAsia="宋体" w:hAnsi="Times New Roman" w:cs="Times New Roman" w:hint="eastAsia"/>
        </w:rPr>
        <w:t>、</w:t>
      </w:r>
      <w:hyperlink r:id="rId21" w:tgtFrame="_blank" w:history="1">
        <w:r w:rsidR="009559FB" w:rsidRPr="009559FB">
          <w:rPr>
            <w:rFonts w:ascii="Times New Roman" w:eastAsia="宋体" w:hAnsi="Times New Roman" w:cs="Times New Roman"/>
          </w:rPr>
          <w:t>Scaling Serverless Functions in Edge Networks: A Reinforcement Learning Approach</w:t>
        </w:r>
      </w:hyperlink>
      <w:r w:rsidR="009559FB" w:rsidRPr="009559FB">
        <w:rPr>
          <w:rFonts w:ascii="Times New Roman" w:eastAsia="宋体" w:hAnsi="Times New Roman" w:cs="Times New Roman"/>
        </w:rPr>
        <w:t>.</w:t>
      </w:r>
    </w:p>
    <w:p w14:paraId="0C922D71" w14:textId="25D9B7FA" w:rsidR="009559FB" w:rsidRDefault="009559FB" w:rsidP="00633637">
      <w:pPr>
        <w:rPr>
          <w:rFonts w:ascii="Times New Roman" w:eastAsia="宋体" w:hAnsi="Times New Roman" w:cs="Times New Roman"/>
        </w:rPr>
      </w:pPr>
      <w:r w:rsidRPr="009559FB">
        <w:rPr>
          <w:rFonts w:ascii="Times New Roman" w:eastAsia="宋体" w:hAnsi="Times New Roman" w:cs="Times New Roman"/>
        </w:rPr>
        <w:t>鉴于容器化技术发展背景下边缘网络中无服务器函数自动伸缩的需求，提出了针对性的强化学习方法，并与传统基于经验和监测的启发式算法进行对比实验，结果表明该方法在函数请求总延迟方面优势明显，延迟性能可提高达</w:t>
      </w:r>
      <w:r w:rsidRPr="009559FB">
        <w:rPr>
          <w:rFonts w:ascii="Times New Roman" w:eastAsia="宋体" w:hAnsi="Times New Roman" w:cs="Times New Roman"/>
        </w:rPr>
        <w:t xml:space="preserve"> 50%</w:t>
      </w:r>
      <w:r w:rsidRPr="009559FB">
        <w:rPr>
          <w:rFonts w:ascii="Times New Roman" w:eastAsia="宋体" w:hAnsi="Times New Roman" w:cs="Times New Roman"/>
        </w:rPr>
        <w:t>，极具应用价值。</w:t>
      </w:r>
    </w:p>
    <w:p w14:paraId="65C7404A" w14:textId="77777777" w:rsidR="008C637E" w:rsidRPr="009559FB" w:rsidRDefault="008C637E" w:rsidP="00633637">
      <w:pPr>
        <w:rPr>
          <w:rFonts w:ascii="Times New Roman" w:eastAsia="宋体" w:hAnsi="Times New Roman" w:cs="Times New Roman"/>
        </w:rPr>
      </w:pPr>
    </w:p>
    <w:p w14:paraId="5EE604AB" w14:textId="5FEFA05D" w:rsidR="009559FB" w:rsidRPr="009559FB" w:rsidRDefault="008C637E" w:rsidP="00633637">
      <w:pPr>
        <w:rPr>
          <w:rFonts w:ascii="Times New Roman" w:eastAsia="宋体" w:hAnsi="Times New Roman" w:cs="Times New Roman"/>
        </w:rPr>
      </w:pPr>
      <w:r>
        <w:rPr>
          <w:rFonts w:ascii="Times New Roman" w:eastAsia="宋体" w:hAnsi="Times New Roman" w:cs="Times New Roman" w:hint="eastAsia"/>
        </w:rPr>
        <w:t>17</w:t>
      </w:r>
      <w:r>
        <w:rPr>
          <w:rFonts w:ascii="Times New Roman" w:eastAsia="宋体" w:hAnsi="Times New Roman" w:cs="Times New Roman" w:hint="eastAsia"/>
        </w:rPr>
        <w:t>、</w:t>
      </w:r>
      <w:hyperlink r:id="rId22" w:tgtFrame="_blank" w:history="1">
        <w:r w:rsidR="009559FB" w:rsidRPr="009559FB">
          <w:rPr>
            <w:rFonts w:ascii="Times New Roman" w:eastAsia="宋体" w:hAnsi="Times New Roman" w:cs="Times New Roman"/>
          </w:rPr>
          <w:t>Serverless Computing and Deep Reinforcement Learning: A Survey</w:t>
        </w:r>
      </w:hyperlink>
      <w:r w:rsidR="009559FB" w:rsidRPr="009559FB">
        <w:rPr>
          <w:rFonts w:ascii="Times New Roman" w:eastAsia="宋体" w:hAnsi="Times New Roman" w:cs="Times New Roman"/>
        </w:rPr>
        <w:t>.</w:t>
      </w:r>
    </w:p>
    <w:p w14:paraId="394DEBF0" w14:textId="19DF0062" w:rsidR="009559FB" w:rsidRDefault="009559FB" w:rsidP="00633637">
      <w:pPr>
        <w:rPr>
          <w:rFonts w:ascii="Times New Roman" w:eastAsia="宋体" w:hAnsi="Times New Roman" w:cs="Times New Roman"/>
        </w:rPr>
      </w:pPr>
      <w:r w:rsidRPr="009559FB">
        <w:rPr>
          <w:rFonts w:ascii="Times New Roman" w:eastAsia="宋体" w:hAnsi="Times New Roman" w:cs="Times New Roman"/>
        </w:rPr>
        <w:t>对无服务器计算与深度强化学习的结合进行了全面且系统的综述，详细讨论了各类应用场景、现存挑战以及未来的研究方向，为想要深入该交叉领域开展研究的学者提供了高屋建瓴的全面参考，有助于把握整体研究脉络。</w:t>
      </w:r>
    </w:p>
    <w:p w14:paraId="46931F34" w14:textId="77777777" w:rsidR="008C637E" w:rsidRPr="009559FB" w:rsidRDefault="008C637E" w:rsidP="00633637">
      <w:pPr>
        <w:rPr>
          <w:rFonts w:ascii="Times New Roman" w:eastAsia="宋体" w:hAnsi="Times New Roman" w:cs="Times New Roman"/>
        </w:rPr>
      </w:pPr>
    </w:p>
    <w:p w14:paraId="7D612B87" w14:textId="67927EC4" w:rsidR="009559FB" w:rsidRDefault="008C637E" w:rsidP="00633637">
      <w:pPr>
        <w:rPr>
          <w:rFonts w:ascii="Times New Roman" w:eastAsia="宋体" w:hAnsi="Times New Roman" w:cs="Times New Roman"/>
        </w:rPr>
      </w:pPr>
      <w:r>
        <w:rPr>
          <w:rFonts w:ascii="Times New Roman" w:eastAsia="宋体" w:hAnsi="Times New Roman" w:cs="Times New Roman" w:hint="eastAsia"/>
        </w:rPr>
        <w:t>18</w:t>
      </w:r>
      <w:r>
        <w:rPr>
          <w:rFonts w:ascii="Times New Roman" w:eastAsia="宋体" w:hAnsi="Times New Roman" w:cs="Times New Roman" w:hint="eastAsia"/>
        </w:rPr>
        <w:t>、</w:t>
      </w:r>
      <w:hyperlink r:id="rId23" w:tgtFrame="_blank" w:history="1">
        <w:r w:rsidR="009559FB" w:rsidRPr="009559FB">
          <w:rPr>
            <w:rFonts w:ascii="Times New Roman" w:eastAsia="宋体" w:hAnsi="Times New Roman" w:cs="Times New Roman"/>
          </w:rPr>
          <w:t>Deep Reinforcement Learning for Serverless Function Scheduling in Distributed Environments</w:t>
        </w:r>
      </w:hyperlink>
      <w:r w:rsidR="009559FB" w:rsidRPr="009559FB">
        <w:rPr>
          <w:rFonts w:ascii="Times New Roman" w:eastAsia="宋体" w:hAnsi="Times New Roman" w:cs="Times New Roman"/>
        </w:rPr>
        <w:t>.</w:t>
      </w:r>
    </w:p>
    <w:p w14:paraId="2A66C29B" w14:textId="77777777" w:rsidR="008C637E" w:rsidRPr="009559FB" w:rsidRDefault="008C637E" w:rsidP="00633637">
      <w:pPr>
        <w:rPr>
          <w:rFonts w:ascii="Times New Roman" w:eastAsia="宋体" w:hAnsi="Times New Roman" w:cs="Times New Roman"/>
        </w:rPr>
      </w:pPr>
    </w:p>
    <w:p w14:paraId="13CFD5FA" w14:textId="1B1E6986" w:rsidR="009559FB" w:rsidRDefault="009559FB" w:rsidP="00633637">
      <w:pPr>
        <w:rPr>
          <w:rFonts w:ascii="Times New Roman" w:eastAsia="宋体" w:hAnsi="Times New Roman" w:cs="Times New Roman"/>
        </w:rPr>
      </w:pPr>
      <w:r w:rsidRPr="009559FB">
        <w:rPr>
          <w:rFonts w:ascii="Times New Roman" w:eastAsia="宋体" w:hAnsi="Times New Roman" w:cs="Times New Roman"/>
        </w:rPr>
        <w:t>聚焦分布式环境下无服务器函数调度问题，运用深度强化学习技术构建调度策略，经过模拟实验和实际案例分析，证明该策略能更好地应对分布式环境的复杂性，提升函数调度的合理性和效率。</w:t>
      </w:r>
    </w:p>
    <w:p w14:paraId="2237F491" w14:textId="77777777" w:rsidR="008C637E" w:rsidRDefault="008C637E" w:rsidP="00633637">
      <w:pPr>
        <w:rPr>
          <w:rFonts w:ascii="Times New Roman" w:eastAsia="宋体" w:hAnsi="Times New Roman" w:cs="Times New Roman"/>
        </w:rPr>
      </w:pPr>
    </w:p>
    <w:p w14:paraId="27509C15" w14:textId="5CA21B43" w:rsidR="009559FB" w:rsidRPr="009559FB" w:rsidRDefault="008C637E" w:rsidP="00633637">
      <w:pPr>
        <w:rPr>
          <w:rFonts w:ascii="Times New Roman" w:eastAsia="宋体" w:hAnsi="Times New Roman" w:cs="Times New Roman"/>
        </w:rPr>
      </w:pPr>
      <w:r>
        <w:rPr>
          <w:rFonts w:ascii="Times New Roman" w:eastAsia="宋体" w:hAnsi="Times New Roman" w:cs="Times New Roman" w:hint="eastAsia"/>
        </w:rPr>
        <w:t>19</w:t>
      </w:r>
      <w:r>
        <w:rPr>
          <w:rFonts w:ascii="Times New Roman" w:eastAsia="宋体" w:hAnsi="Times New Roman" w:cs="Times New Roman" w:hint="eastAsia"/>
        </w:rPr>
        <w:t>、</w:t>
      </w:r>
      <w:hyperlink r:id="rId24" w:tgtFrame="_blank" w:history="1">
        <w:r w:rsidR="009559FB" w:rsidRPr="009559FB">
          <w:rPr>
            <w:rFonts w:ascii="Times New Roman" w:eastAsia="宋体" w:hAnsi="Times New Roman" w:cs="Times New Roman"/>
          </w:rPr>
          <w:t>Adaptive Resource Allocation for Serverless Computing Using Deep Reinforcement Learning</w:t>
        </w:r>
      </w:hyperlink>
      <w:r w:rsidR="009559FB" w:rsidRPr="009559FB">
        <w:rPr>
          <w:rFonts w:ascii="Times New Roman" w:eastAsia="宋体" w:hAnsi="Times New Roman" w:cs="Times New Roman"/>
        </w:rPr>
        <w:t>.</w:t>
      </w:r>
    </w:p>
    <w:p w14:paraId="5A809750" w14:textId="78C2FCD0" w:rsidR="009559FB" w:rsidRDefault="009559FB" w:rsidP="00633637">
      <w:pPr>
        <w:rPr>
          <w:rFonts w:ascii="Times New Roman" w:eastAsia="宋体" w:hAnsi="Times New Roman" w:cs="Times New Roman"/>
        </w:rPr>
      </w:pPr>
      <w:r w:rsidRPr="009559FB">
        <w:rPr>
          <w:rFonts w:ascii="Times New Roman" w:eastAsia="宋体" w:hAnsi="Times New Roman" w:cs="Times New Roman"/>
        </w:rPr>
        <w:t>利用深度强化学习实现无服务器计算中的自适应资源分配，充分考虑资源动态变化和函数执行需求的多样性，所提方法在资源利用率提升和保障函数稳定执行方面效果显著，对优化无服务器计算资源管理意义重大。</w:t>
      </w:r>
    </w:p>
    <w:p w14:paraId="1319D121" w14:textId="77777777" w:rsidR="008C637E" w:rsidRPr="009559FB" w:rsidRDefault="008C637E" w:rsidP="00633637">
      <w:pPr>
        <w:rPr>
          <w:rFonts w:ascii="Times New Roman" w:eastAsia="宋体" w:hAnsi="Times New Roman" w:cs="Times New Roman"/>
        </w:rPr>
      </w:pPr>
    </w:p>
    <w:p w14:paraId="1239AF0F" w14:textId="3E280BEC" w:rsidR="009559FB" w:rsidRPr="009559FB" w:rsidRDefault="008C637E" w:rsidP="00633637">
      <w:pPr>
        <w:rPr>
          <w:rFonts w:ascii="Times New Roman" w:eastAsia="宋体" w:hAnsi="Times New Roman" w:cs="Times New Roman"/>
        </w:rPr>
      </w:pPr>
      <w:r>
        <w:rPr>
          <w:rFonts w:ascii="Times New Roman" w:eastAsia="宋体" w:hAnsi="Times New Roman" w:cs="Times New Roman" w:hint="eastAsia"/>
        </w:rPr>
        <w:t>20</w:t>
      </w:r>
      <w:r>
        <w:rPr>
          <w:rFonts w:ascii="Times New Roman" w:eastAsia="宋体" w:hAnsi="Times New Roman" w:cs="Times New Roman" w:hint="eastAsia"/>
        </w:rPr>
        <w:t>、</w:t>
      </w:r>
      <w:hyperlink r:id="rId25" w:tgtFrame="_blank" w:history="1">
        <w:r w:rsidR="009559FB" w:rsidRPr="009559FB">
          <w:rPr>
            <w:rFonts w:ascii="Times New Roman" w:eastAsia="宋体" w:hAnsi="Times New Roman" w:cs="Times New Roman"/>
          </w:rPr>
          <w:t>Deep Q-Network Based Reinforcement Learning for Serverless Function Caching</w:t>
        </w:r>
      </w:hyperlink>
      <w:r w:rsidR="009559FB" w:rsidRPr="009559FB">
        <w:rPr>
          <w:rFonts w:ascii="Times New Roman" w:eastAsia="宋体" w:hAnsi="Times New Roman" w:cs="Times New Roman"/>
        </w:rPr>
        <w:t>.</w:t>
      </w:r>
    </w:p>
    <w:p w14:paraId="49FD8181" w14:textId="6B69AE2C" w:rsidR="009559FB" w:rsidRPr="009559FB" w:rsidRDefault="009559FB" w:rsidP="00633637">
      <w:pPr>
        <w:rPr>
          <w:rFonts w:ascii="Times New Roman" w:eastAsia="宋体" w:hAnsi="Times New Roman" w:cs="Times New Roman"/>
        </w:rPr>
      </w:pPr>
      <w:r w:rsidRPr="009559FB">
        <w:rPr>
          <w:rFonts w:ascii="Times New Roman" w:eastAsia="宋体" w:hAnsi="Times New Roman" w:cs="Times New Roman"/>
        </w:rPr>
        <w:t>将深度</w:t>
      </w:r>
      <w:r w:rsidRPr="009559FB">
        <w:rPr>
          <w:rFonts w:ascii="Times New Roman" w:eastAsia="宋体" w:hAnsi="Times New Roman" w:cs="Times New Roman"/>
        </w:rPr>
        <w:t xml:space="preserve"> Q </w:t>
      </w:r>
      <w:r w:rsidRPr="009559FB">
        <w:rPr>
          <w:rFonts w:ascii="Times New Roman" w:eastAsia="宋体" w:hAnsi="Times New Roman" w:cs="Times New Roman"/>
        </w:rPr>
        <w:t>网络强化学习应用于无服务器函数缓存领域，提出新颖的缓存策略，相比传统缓存方法能够更精准地判断缓存内容和时机，减少缓存冗余同时提高缓存命中率，进而提升函数执行速度。</w:t>
      </w:r>
    </w:p>
    <w:p w14:paraId="4A227CE4" w14:textId="77777777" w:rsidR="00DD61AE" w:rsidRDefault="00DD61AE">
      <w:pPr>
        <w:rPr>
          <w:rFonts w:ascii="Times New Roman" w:eastAsia="宋体" w:hAnsi="Times New Roman" w:cs="Times New Roman"/>
        </w:rPr>
      </w:pPr>
    </w:p>
    <w:p w14:paraId="54C9DF87" w14:textId="77777777" w:rsidR="001E73B5" w:rsidRDefault="001E73B5">
      <w:pPr>
        <w:rPr>
          <w:rFonts w:ascii="Times New Roman" w:eastAsia="宋体" w:hAnsi="Times New Roman" w:cs="Times New Roman"/>
        </w:rPr>
      </w:pPr>
    </w:p>
    <w:p w14:paraId="2821672A" w14:textId="77777777" w:rsidR="00205222" w:rsidRDefault="00205222">
      <w:pPr>
        <w:rPr>
          <w:rFonts w:ascii="Times New Roman" w:eastAsia="宋体" w:hAnsi="Times New Roman" w:cs="Times New Roman" w:hint="eastAsia"/>
        </w:rPr>
      </w:pPr>
    </w:p>
    <w:p w14:paraId="3EA3DE4C" w14:textId="77C4091D" w:rsidR="001E73B5" w:rsidRDefault="004052D7">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三、对这些文献的看法</w:t>
      </w:r>
      <w:r w:rsidR="001E73B5" w:rsidRPr="001E73B5">
        <w:rPr>
          <w:rFonts w:ascii="Times New Roman" w:eastAsia="宋体" w:hAnsi="Times New Roman" w:cs="Times New Roman" w:hint="eastAsia"/>
          <w:b/>
          <w:bCs/>
          <w:sz w:val="24"/>
          <w:szCs w:val="24"/>
        </w:rPr>
        <w:t>：</w:t>
      </w:r>
    </w:p>
    <w:p w14:paraId="1B157CAF" w14:textId="77777777" w:rsidR="001E73B5" w:rsidRPr="001E73B5" w:rsidRDefault="001E73B5">
      <w:pPr>
        <w:rPr>
          <w:rFonts w:ascii="Times New Roman" w:eastAsia="宋体" w:hAnsi="Times New Roman" w:cs="Times New Roman"/>
          <w:b/>
          <w:bCs/>
          <w:sz w:val="24"/>
          <w:szCs w:val="24"/>
        </w:rPr>
      </w:pPr>
    </w:p>
    <w:p w14:paraId="32A81A21" w14:textId="12AE618A" w:rsidR="001E73B5" w:rsidRPr="001E73B5" w:rsidRDefault="00E031AA" w:rsidP="00E031AA">
      <w:pPr>
        <w:rPr>
          <w:rFonts w:ascii="Times New Roman" w:eastAsia="宋体" w:hAnsi="Times New Roman" w:cs="Times New Roman"/>
        </w:rPr>
      </w:pPr>
      <w:r>
        <w:rPr>
          <w:rFonts w:ascii="Times New Roman" w:eastAsia="宋体" w:hAnsi="Times New Roman" w:cs="Times New Roman" w:hint="eastAsia"/>
          <w:b/>
          <w:bCs/>
        </w:rPr>
        <w:t>1</w:t>
      </w:r>
      <w:r>
        <w:rPr>
          <w:rFonts w:ascii="Times New Roman" w:eastAsia="宋体" w:hAnsi="Times New Roman" w:cs="Times New Roman" w:hint="eastAsia"/>
          <w:b/>
          <w:bCs/>
        </w:rPr>
        <w:t>、</w:t>
      </w:r>
      <w:r w:rsidR="001E73B5" w:rsidRPr="001E73B5">
        <w:rPr>
          <w:rFonts w:ascii="Times New Roman" w:eastAsia="宋体" w:hAnsi="Times New Roman" w:cs="Times New Roman"/>
          <w:b/>
          <w:bCs/>
        </w:rPr>
        <w:t>解决实际问题导向</w:t>
      </w:r>
    </w:p>
    <w:p w14:paraId="75FF3D73" w14:textId="78DA4F01" w:rsidR="001E73B5" w:rsidRPr="001E73B5" w:rsidRDefault="001E73B5" w:rsidP="001E73B5">
      <w:pPr>
        <w:rPr>
          <w:rFonts w:ascii="Times New Roman" w:eastAsia="宋体" w:hAnsi="Times New Roman" w:cs="Times New Roman"/>
        </w:rPr>
      </w:pPr>
      <w:r w:rsidRPr="001E73B5">
        <w:rPr>
          <w:rFonts w:ascii="Times New Roman" w:eastAsia="宋体" w:hAnsi="Times New Roman" w:cs="Times New Roman"/>
        </w:rPr>
        <w:t>每一篇文献都针对无服务器计算中的一个关键子领域（功能组成、迁移、放置、分段或与深度学习强化学习融合）所面临的实际问题提出了解决方案。无论是在复杂的混合云环境下的函数迁移，还是边缘网络中的函数伸缩、雾计算中的函数放置等，这些方案都具有很强的针对性，能够有效应对无服务器计算在不同场景和应用中的挑战。</w:t>
      </w:r>
    </w:p>
    <w:p w14:paraId="5BE56055" w14:textId="332E8CF7" w:rsidR="001E73B5" w:rsidRPr="001E73B5" w:rsidRDefault="00E031AA" w:rsidP="00E031AA">
      <w:pPr>
        <w:rPr>
          <w:rFonts w:ascii="Times New Roman" w:eastAsia="宋体" w:hAnsi="Times New Roman" w:cs="Times New Roman"/>
        </w:rPr>
      </w:pPr>
      <w:r>
        <w:rPr>
          <w:rFonts w:ascii="Times New Roman" w:eastAsia="宋体" w:hAnsi="Times New Roman" w:cs="Times New Roman" w:hint="eastAsia"/>
          <w:b/>
          <w:bCs/>
        </w:rPr>
        <w:t>2</w:t>
      </w:r>
      <w:r>
        <w:rPr>
          <w:rFonts w:ascii="Times New Roman" w:eastAsia="宋体" w:hAnsi="Times New Roman" w:cs="Times New Roman" w:hint="eastAsia"/>
          <w:b/>
          <w:bCs/>
        </w:rPr>
        <w:t>、</w:t>
      </w:r>
      <w:r w:rsidR="001E73B5" w:rsidRPr="001E73B5">
        <w:rPr>
          <w:rFonts w:ascii="Times New Roman" w:eastAsia="宋体" w:hAnsi="Times New Roman" w:cs="Times New Roman"/>
          <w:b/>
          <w:bCs/>
        </w:rPr>
        <w:t>技术创新与优化</w:t>
      </w:r>
    </w:p>
    <w:p w14:paraId="09AD8AF4" w14:textId="77777777" w:rsidR="001E73B5" w:rsidRPr="001E73B5" w:rsidRDefault="001E73B5" w:rsidP="001E73B5">
      <w:pPr>
        <w:rPr>
          <w:rFonts w:ascii="Times New Roman" w:eastAsia="宋体" w:hAnsi="Times New Roman" w:cs="Times New Roman"/>
        </w:rPr>
      </w:pPr>
      <w:r w:rsidRPr="001E73B5">
        <w:rPr>
          <w:rFonts w:ascii="Times New Roman" w:eastAsia="宋体" w:hAnsi="Times New Roman" w:cs="Times New Roman"/>
        </w:rPr>
        <w:t>文献中包含了许多创新的技术思路和优化方法。例如，基于马尔可夫决策过程构建自适应函数放置框架、利用深度强化学习进行各种资源管理（如伸缩、卸载、调度、缓存等）以及针</w:t>
      </w:r>
      <w:r w:rsidRPr="001E73B5">
        <w:rPr>
          <w:rFonts w:ascii="Times New Roman" w:eastAsia="宋体" w:hAnsi="Times New Roman" w:cs="Times New Roman"/>
        </w:rPr>
        <w:lastRenderedPageBreak/>
        <w:t>对不同应用场景（如物联网、大数据处理、云原生应用）的函数分段和组合优化策略。这些创新点为无服务器计算技术的发展提供了新的方法和思路，有助于推动该领域的技术进步。</w:t>
      </w:r>
    </w:p>
    <w:p w14:paraId="61B85F99" w14:textId="6149C67D" w:rsidR="001E73B5" w:rsidRPr="001E73B5" w:rsidRDefault="00E031AA" w:rsidP="00E031AA">
      <w:pPr>
        <w:rPr>
          <w:rFonts w:ascii="Times New Roman" w:eastAsia="宋体" w:hAnsi="Times New Roman" w:cs="Times New Roman"/>
        </w:rPr>
      </w:pPr>
      <w:r>
        <w:rPr>
          <w:rFonts w:ascii="Times New Roman" w:eastAsia="宋体" w:hAnsi="Times New Roman" w:cs="Times New Roman" w:hint="eastAsia"/>
          <w:b/>
          <w:bCs/>
        </w:rPr>
        <w:t>3</w:t>
      </w:r>
      <w:r>
        <w:rPr>
          <w:rFonts w:ascii="Times New Roman" w:eastAsia="宋体" w:hAnsi="Times New Roman" w:cs="Times New Roman" w:hint="eastAsia"/>
          <w:b/>
          <w:bCs/>
        </w:rPr>
        <w:t>、</w:t>
      </w:r>
      <w:r w:rsidR="001E73B5" w:rsidRPr="001E73B5">
        <w:rPr>
          <w:rFonts w:ascii="Times New Roman" w:eastAsia="宋体" w:hAnsi="Times New Roman" w:cs="Times New Roman"/>
          <w:b/>
          <w:bCs/>
        </w:rPr>
        <w:t>实验验证有效性</w:t>
      </w:r>
    </w:p>
    <w:p w14:paraId="793849D2" w14:textId="77777777" w:rsidR="001E73B5" w:rsidRPr="001E73B5" w:rsidRDefault="001E73B5" w:rsidP="001E73B5">
      <w:pPr>
        <w:rPr>
          <w:rFonts w:ascii="Times New Roman" w:eastAsia="宋体" w:hAnsi="Times New Roman" w:cs="Times New Roman"/>
        </w:rPr>
      </w:pPr>
      <w:r w:rsidRPr="001E73B5">
        <w:rPr>
          <w:rFonts w:ascii="Times New Roman" w:eastAsia="宋体" w:hAnsi="Times New Roman" w:cs="Times New Roman"/>
        </w:rPr>
        <w:t>大部分文献通过实验、模拟或者实际案例分析来验证所提出方法的有效性。这使得这些研究成果更具可信度，能够直观地展示新技术或新策略在性能提升（如降低延迟、提高吞吐量、提升资源利用率等）方面的优势，为在实际系统中应用这些成果提供了有力的依据。</w:t>
      </w:r>
    </w:p>
    <w:p w14:paraId="7F74E3F0" w14:textId="3CF85B32" w:rsidR="001E73B5" w:rsidRPr="001E73B5" w:rsidRDefault="00E031AA" w:rsidP="00E031AA">
      <w:pPr>
        <w:rPr>
          <w:rFonts w:ascii="Times New Roman" w:eastAsia="宋体" w:hAnsi="Times New Roman" w:cs="Times New Roman"/>
        </w:rPr>
      </w:pPr>
      <w:r>
        <w:rPr>
          <w:rFonts w:ascii="Times New Roman" w:eastAsia="宋体" w:hAnsi="Times New Roman" w:cs="Times New Roman" w:hint="eastAsia"/>
          <w:b/>
          <w:bCs/>
        </w:rPr>
        <w:t>4</w:t>
      </w:r>
      <w:r>
        <w:rPr>
          <w:rFonts w:ascii="Times New Roman" w:eastAsia="宋体" w:hAnsi="Times New Roman" w:cs="Times New Roman" w:hint="eastAsia"/>
          <w:b/>
          <w:bCs/>
        </w:rPr>
        <w:t>、</w:t>
      </w:r>
      <w:r w:rsidR="001E73B5" w:rsidRPr="001E73B5">
        <w:rPr>
          <w:rFonts w:ascii="Times New Roman" w:eastAsia="宋体" w:hAnsi="Times New Roman" w:cs="Times New Roman"/>
          <w:b/>
          <w:bCs/>
        </w:rPr>
        <w:t>对应用场景的针对性支持</w:t>
      </w:r>
    </w:p>
    <w:p w14:paraId="425968B2" w14:textId="77777777" w:rsidR="001E73B5" w:rsidRPr="001E73B5" w:rsidRDefault="001E73B5" w:rsidP="001E73B5">
      <w:pPr>
        <w:rPr>
          <w:rFonts w:ascii="Times New Roman" w:eastAsia="宋体" w:hAnsi="Times New Roman" w:cs="Times New Roman"/>
        </w:rPr>
      </w:pPr>
      <w:r w:rsidRPr="001E73B5">
        <w:rPr>
          <w:rFonts w:ascii="Times New Roman" w:eastAsia="宋体" w:hAnsi="Times New Roman" w:cs="Times New Roman"/>
        </w:rPr>
        <w:t>涵盖了多种重要的应用场景，包括但不限于物联网、大数据处理、雾计算、边缘计算、分布式环境等。这些文献通过对特定应用场景下无服务器计算问题的研究，使得无服务器计算技术能够更好地适配不同的业务需求，为无服务器计算在各个领域的广泛应用提供了技术支撑。</w:t>
      </w:r>
    </w:p>
    <w:p w14:paraId="7B124DE6" w14:textId="12B2C570" w:rsidR="001E73B5" w:rsidRPr="001E73B5" w:rsidRDefault="00E031AA" w:rsidP="00E031AA">
      <w:pPr>
        <w:rPr>
          <w:rFonts w:ascii="Times New Roman" w:eastAsia="宋体" w:hAnsi="Times New Roman" w:cs="Times New Roman"/>
        </w:rPr>
      </w:pPr>
      <w:r>
        <w:rPr>
          <w:rFonts w:ascii="Times New Roman" w:eastAsia="宋体" w:hAnsi="Times New Roman" w:cs="Times New Roman" w:hint="eastAsia"/>
          <w:b/>
          <w:bCs/>
        </w:rPr>
        <w:t>5</w:t>
      </w:r>
      <w:r>
        <w:rPr>
          <w:rFonts w:ascii="Times New Roman" w:eastAsia="宋体" w:hAnsi="Times New Roman" w:cs="Times New Roman" w:hint="eastAsia"/>
          <w:b/>
          <w:bCs/>
        </w:rPr>
        <w:t>、</w:t>
      </w:r>
      <w:r w:rsidR="001E73B5" w:rsidRPr="001E73B5">
        <w:rPr>
          <w:rFonts w:ascii="Times New Roman" w:eastAsia="宋体" w:hAnsi="Times New Roman" w:cs="Times New Roman"/>
          <w:b/>
          <w:bCs/>
        </w:rPr>
        <w:t>领域知识的拓展与综述</w:t>
      </w:r>
    </w:p>
    <w:p w14:paraId="08437D93" w14:textId="77777777" w:rsidR="001E73B5" w:rsidRPr="001E73B5" w:rsidRDefault="001E73B5" w:rsidP="001E73B5">
      <w:pPr>
        <w:rPr>
          <w:rFonts w:ascii="Times New Roman" w:eastAsia="宋体" w:hAnsi="Times New Roman" w:cs="Times New Roman"/>
        </w:rPr>
      </w:pPr>
      <w:r w:rsidRPr="001E73B5">
        <w:rPr>
          <w:rFonts w:ascii="Times New Roman" w:eastAsia="宋体" w:hAnsi="Times New Roman" w:cs="Times New Roman"/>
        </w:rPr>
        <w:t>有部分文献进行了系统的综述，如对可组合的无服务器计算、无服务器计算与深度强化学习结合的综述。这些综述性文章有助于研究人员快速了解该领域的整体情况，包括相关技术、架构、应用场景、挑战和未来方向等，为进一步深入研究奠定了知识基础，拓展了领域知识体系。</w:t>
      </w:r>
    </w:p>
    <w:p w14:paraId="20351E30" w14:textId="0E165AE4" w:rsidR="001E73B5" w:rsidRPr="001E73B5" w:rsidRDefault="00E031AA" w:rsidP="00E031AA">
      <w:pPr>
        <w:rPr>
          <w:rFonts w:ascii="Times New Roman" w:eastAsia="宋体" w:hAnsi="Times New Roman" w:cs="Times New Roman"/>
        </w:rPr>
      </w:pPr>
      <w:r>
        <w:rPr>
          <w:rFonts w:ascii="Times New Roman" w:eastAsia="宋体" w:hAnsi="Times New Roman" w:cs="Times New Roman" w:hint="eastAsia"/>
          <w:b/>
          <w:bCs/>
        </w:rPr>
        <w:t>6</w:t>
      </w:r>
      <w:r>
        <w:rPr>
          <w:rFonts w:ascii="Times New Roman" w:eastAsia="宋体" w:hAnsi="Times New Roman" w:cs="Times New Roman" w:hint="eastAsia"/>
          <w:b/>
          <w:bCs/>
        </w:rPr>
        <w:t>、</w:t>
      </w:r>
      <w:r w:rsidR="001E73B5" w:rsidRPr="001E73B5">
        <w:rPr>
          <w:rFonts w:ascii="Times New Roman" w:eastAsia="宋体" w:hAnsi="Times New Roman" w:cs="Times New Roman"/>
          <w:b/>
          <w:bCs/>
        </w:rPr>
        <w:t>适应计算发展趋势</w:t>
      </w:r>
    </w:p>
    <w:p w14:paraId="30D3CA3D" w14:textId="77777777" w:rsidR="001E73B5" w:rsidRPr="001E73B5" w:rsidRDefault="001E73B5" w:rsidP="001E73B5">
      <w:pPr>
        <w:rPr>
          <w:rFonts w:ascii="Times New Roman" w:eastAsia="宋体" w:hAnsi="Times New Roman" w:cs="Times New Roman"/>
        </w:rPr>
      </w:pPr>
      <w:r w:rsidRPr="001E73B5">
        <w:rPr>
          <w:rFonts w:ascii="Times New Roman" w:eastAsia="宋体" w:hAnsi="Times New Roman" w:cs="Times New Roman"/>
        </w:rPr>
        <w:t>考虑到了当前计算领域的发展趋势，如容器化技术的发展促使对边缘网络中无服务器函数自动伸缩的研究，以及混合云环境下函数迁移的需求。这些文献的研究内容紧密贴合行业发展动态，为无服务器计算在不断变化的技术环境中持续优化和应用提供了保障。</w:t>
      </w:r>
    </w:p>
    <w:p w14:paraId="111D713C" w14:textId="77777777" w:rsidR="001E73B5" w:rsidRDefault="001E73B5">
      <w:pPr>
        <w:rPr>
          <w:rFonts w:ascii="Times New Roman" w:eastAsia="宋体" w:hAnsi="Times New Roman" w:cs="Times New Roman"/>
        </w:rPr>
      </w:pPr>
    </w:p>
    <w:p w14:paraId="1F8C02E6" w14:textId="77777777" w:rsidR="004052D7" w:rsidRDefault="004052D7">
      <w:pPr>
        <w:rPr>
          <w:rFonts w:ascii="Times New Roman" w:eastAsia="宋体" w:hAnsi="Times New Roman" w:cs="Times New Roman"/>
        </w:rPr>
      </w:pPr>
    </w:p>
    <w:p w14:paraId="1F868CB7" w14:textId="77777777" w:rsidR="004052D7" w:rsidRDefault="004052D7">
      <w:pPr>
        <w:rPr>
          <w:rFonts w:ascii="Times New Roman" w:eastAsia="宋体" w:hAnsi="Times New Roman" w:cs="Times New Roman"/>
        </w:rPr>
      </w:pPr>
    </w:p>
    <w:p w14:paraId="779DF4D4" w14:textId="77777777" w:rsidR="004052D7" w:rsidRDefault="004052D7">
      <w:pPr>
        <w:rPr>
          <w:rFonts w:ascii="Times New Roman" w:eastAsia="宋体" w:hAnsi="Times New Roman" w:cs="Times New Roman"/>
        </w:rPr>
      </w:pPr>
    </w:p>
    <w:p w14:paraId="319773EC" w14:textId="77777777" w:rsidR="004052D7" w:rsidRDefault="004052D7">
      <w:pPr>
        <w:rPr>
          <w:rFonts w:ascii="Times New Roman" w:eastAsia="宋体" w:hAnsi="Times New Roman" w:cs="Times New Roman"/>
        </w:rPr>
      </w:pPr>
    </w:p>
    <w:p w14:paraId="2F7363A8" w14:textId="77777777" w:rsidR="004052D7" w:rsidRDefault="004052D7">
      <w:pPr>
        <w:rPr>
          <w:rFonts w:ascii="Times New Roman" w:eastAsia="宋体" w:hAnsi="Times New Roman" w:cs="Times New Roman"/>
        </w:rPr>
      </w:pPr>
    </w:p>
    <w:p w14:paraId="6BC0239D" w14:textId="77777777" w:rsidR="004052D7" w:rsidRDefault="004052D7">
      <w:pPr>
        <w:rPr>
          <w:rFonts w:ascii="Times New Roman" w:eastAsia="宋体" w:hAnsi="Times New Roman" w:cs="Times New Roman"/>
        </w:rPr>
      </w:pPr>
    </w:p>
    <w:p w14:paraId="6FEA2C03" w14:textId="77777777" w:rsidR="004052D7" w:rsidRDefault="004052D7">
      <w:pPr>
        <w:rPr>
          <w:rFonts w:ascii="Times New Roman" w:eastAsia="宋体" w:hAnsi="Times New Roman" w:cs="Times New Roman"/>
        </w:rPr>
      </w:pPr>
    </w:p>
    <w:p w14:paraId="0425F968" w14:textId="77777777" w:rsidR="004052D7" w:rsidRDefault="004052D7">
      <w:pPr>
        <w:rPr>
          <w:rFonts w:ascii="Times New Roman" w:eastAsia="宋体" w:hAnsi="Times New Roman" w:cs="Times New Roman"/>
        </w:rPr>
      </w:pPr>
    </w:p>
    <w:p w14:paraId="39BBD16F" w14:textId="77777777" w:rsidR="004052D7" w:rsidRDefault="004052D7">
      <w:pPr>
        <w:rPr>
          <w:rFonts w:ascii="Times New Roman" w:eastAsia="宋体" w:hAnsi="Times New Roman" w:cs="Times New Roman"/>
        </w:rPr>
      </w:pPr>
    </w:p>
    <w:p w14:paraId="3F1842E8" w14:textId="77777777" w:rsidR="004052D7" w:rsidRDefault="004052D7">
      <w:pPr>
        <w:rPr>
          <w:rFonts w:ascii="Times New Roman" w:eastAsia="宋体" w:hAnsi="Times New Roman" w:cs="Times New Roman"/>
        </w:rPr>
      </w:pPr>
    </w:p>
    <w:p w14:paraId="3FCB1596" w14:textId="77777777" w:rsidR="004052D7" w:rsidRDefault="004052D7">
      <w:pPr>
        <w:rPr>
          <w:rFonts w:ascii="Times New Roman" w:eastAsia="宋体" w:hAnsi="Times New Roman" w:cs="Times New Roman"/>
        </w:rPr>
      </w:pPr>
    </w:p>
    <w:p w14:paraId="64F9D3F2" w14:textId="77777777" w:rsidR="004052D7" w:rsidRDefault="004052D7">
      <w:pPr>
        <w:rPr>
          <w:rFonts w:ascii="Times New Roman" w:eastAsia="宋体" w:hAnsi="Times New Roman" w:cs="Times New Roman"/>
        </w:rPr>
      </w:pPr>
    </w:p>
    <w:p w14:paraId="6FEBC75D" w14:textId="77777777" w:rsidR="004052D7" w:rsidRDefault="004052D7">
      <w:pPr>
        <w:rPr>
          <w:rFonts w:ascii="Times New Roman" w:eastAsia="宋体" w:hAnsi="Times New Roman" w:cs="Times New Roman"/>
        </w:rPr>
      </w:pPr>
    </w:p>
    <w:p w14:paraId="5D159DF3" w14:textId="77777777" w:rsidR="004052D7" w:rsidRDefault="004052D7">
      <w:pPr>
        <w:rPr>
          <w:rFonts w:ascii="Times New Roman" w:eastAsia="宋体" w:hAnsi="Times New Roman" w:cs="Times New Roman"/>
        </w:rPr>
      </w:pPr>
    </w:p>
    <w:p w14:paraId="7DFDFAE1" w14:textId="77777777" w:rsidR="004052D7" w:rsidRDefault="004052D7">
      <w:pPr>
        <w:rPr>
          <w:rFonts w:ascii="Times New Roman" w:eastAsia="宋体" w:hAnsi="Times New Roman" w:cs="Times New Roman"/>
        </w:rPr>
      </w:pPr>
    </w:p>
    <w:p w14:paraId="5F824688" w14:textId="77777777" w:rsidR="004052D7" w:rsidRDefault="004052D7">
      <w:pPr>
        <w:rPr>
          <w:rFonts w:ascii="Times New Roman" w:eastAsia="宋体" w:hAnsi="Times New Roman" w:cs="Times New Roman"/>
        </w:rPr>
      </w:pPr>
    </w:p>
    <w:p w14:paraId="4ECF8EC9" w14:textId="77777777" w:rsidR="004052D7" w:rsidRDefault="004052D7">
      <w:pPr>
        <w:rPr>
          <w:rFonts w:ascii="Times New Roman" w:eastAsia="宋体" w:hAnsi="Times New Roman" w:cs="Times New Roman"/>
        </w:rPr>
      </w:pPr>
    </w:p>
    <w:p w14:paraId="686C4AD8" w14:textId="77777777" w:rsidR="004052D7" w:rsidRDefault="004052D7">
      <w:pPr>
        <w:rPr>
          <w:rFonts w:ascii="Times New Roman" w:eastAsia="宋体" w:hAnsi="Times New Roman" w:cs="Times New Roman"/>
        </w:rPr>
      </w:pPr>
    </w:p>
    <w:p w14:paraId="5869A441" w14:textId="77777777" w:rsidR="004052D7" w:rsidRDefault="004052D7">
      <w:pPr>
        <w:rPr>
          <w:rFonts w:ascii="Times New Roman" w:eastAsia="宋体" w:hAnsi="Times New Roman" w:cs="Times New Roman"/>
        </w:rPr>
      </w:pPr>
    </w:p>
    <w:p w14:paraId="155209D2" w14:textId="77777777" w:rsidR="004052D7" w:rsidRDefault="004052D7">
      <w:pPr>
        <w:rPr>
          <w:rFonts w:ascii="Times New Roman" w:eastAsia="宋体" w:hAnsi="Times New Roman" w:cs="Times New Roman"/>
        </w:rPr>
      </w:pPr>
    </w:p>
    <w:p w14:paraId="7CD15C18" w14:textId="77777777" w:rsidR="004052D7" w:rsidRDefault="004052D7">
      <w:pPr>
        <w:rPr>
          <w:rFonts w:ascii="Times New Roman" w:eastAsia="宋体" w:hAnsi="Times New Roman" w:cs="Times New Roman"/>
        </w:rPr>
      </w:pPr>
    </w:p>
    <w:p w14:paraId="19266550" w14:textId="77777777" w:rsidR="004052D7" w:rsidRDefault="004052D7">
      <w:pPr>
        <w:rPr>
          <w:rFonts w:ascii="Times New Roman" w:eastAsia="宋体" w:hAnsi="Times New Roman" w:cs="Times New Roman"/>
        </w:rPr>
      </w:pPr>
    </w:p>
    <w:p w14:paraId="122BC312" w14:textId="77777777" w:rsidR="004052D7" w:rsidRDefault="004052D7">
      <w:pPr>
        <w:rPr>
          <w:rFonts w:ascii="Times New Roman" w:eastAsia="宋体" w:hAnsi="Times New Roman" w:cs="Times New Roman"/>
        </w:rPr>
      </w:pPr>
    </w:p>
    <w:p w14:paraId="4CA32B84" w14:textId="0697DFE7" w:rsidR="004052D7" w:rsidRDefault="004052D7" w:rsidP="004052D7">
      <w:pPr>
        <w:jc w:val="center"/>
        <w:rPr>
          <w:rFonts w:ascii="Times New Roman" w:eastAsia="宋体" w:hAnsi="Times New Roman" w:cs="Times New Roman"/>
          <w:b/>
          <w:bCs/>
          <w:sz w:val="44"/>
          <w:szCs w:val="44"/>
        </w:rPr>
      </w:pPr>
      <w:r w:rsidRPr="004052D7">
        <w:rPr>
          <w:rFonts w:ascii="Times New Roman" w:eastAsia="宋体" w:hAnsi="Times New Roman" w:cs="Times New Roman" w:hint="eastAsia"/>
          <w:b/>
          <w:bCs/>
          <w:sz w:val="44"/>
          <w:szCs w:val="44"/>
        </w:rPr>
        <w:lastRenderedPageBreak/>
        <w:t>写作部分</w:t>
      </w:r>
    </w:p>
    <w:p w14:paraId="0B85A85E" w14:textId="77777777" w:rsidR="00745ACB" w:rsidRDefault="00745ACB" w:rsidP="004052D7">
      <w:pPr>
        <w:jc w:val="center"/>
        <w:rPr>
          <w:rFonts w:ascii="Times New Roman" w:eastAsia="宋体" w:hAnsi="Times New Roman" w:cs="Times New Roman"/>
          <w:b/>
          <w:bCs/>
          <w:sz w:val="44"/>
          <w:szCs w:val="44"/>
        </w:rPr>
      </w:pPr>
    </w:p>
    <w:p w14:paraId="7FF0AA4F" w14:textId="77777777" w:rsidR="00745ACB" w:rsidRDefault="00745ACB" w:rsidP="004052D7">
      <w:pPr>
        <w:jc w:val="center"/>
        <w:rPr>
          <w:rFonts w:ascii="Times New Roman" w:eastAsia="宋体" w:hAnsi="Times New Roman" w:cs="Times New Roman"/>
          <w:b/>
          <w:bCs/>
          <w:sz w:val="44"/>
          <w:szCs w:val="44"/>
        </w:rPr>
      </w:pPr>
    </w:p>
    <w:p w14:paraId="1A316A83" w14:textId="77777777" w:rsidR="00745ACB" w:rsidRDefault="00745ACB" w:rsidP="004052D7">
      <w:pPr>
        <w:jc w:val="center"/>
        <w:rPr>
          <w:rFonts w:ascii="Times New Roman" w:eastAsia="宋体" w:hAnsi="Times New Roman" w:cs="Times New Roman"/>
          <w:b/>
          <w:bCs/>
          <w:sz w:val="44"/>
          <w:szCs w:val="44"/>
        </w:rPr>
      </w:pPr>
    </w:p>
    <w:p w14:paraId="678B358A" w14:textId="77777777" w:rsidR="00745ACB" w:rsidRDefault="00745ACB" w:rsidP="004052D7">
      <w:pPr>
        <w:jc w:val="center"/>
        <w:rPr>
          <w:rFonts w:ascii="Times New Roman" w:eastAsia="宋体" w:hAnsi="Times New Roman" w:cs="Times New Roman"/>
          <w:b/>
          <w:bCs/>
          <w:sz w:val="44"/>
          <w:szCs w:val="44"/>
        </w:rPr>
      </w:pPr>
    </w:p>
    <w:p w14:paraId="11A91E29" w14:textId="77777777" w:rsidR="00745ACB" w:rsidRDefault="00745ACB" w:rsidP="004052D7">
      <w:pPr>
        <w:jc w:val="center"/>
        <w:rPr>
          <w:rFonts w:ascii="Times New Roman" w:eastAsia="宋体" w:hAnsi="Times New Roman" w:cs="Times New Roman" w:hint="eastAsia"/>
          <w:b/>
          <w:bCs/>
          <w:sz w:val="44"/>
          <w:szCs w:val="44"/>
        </w:rPr>
      </w:pPr>
    </w:p>
    <w:p w14:paraId="432BFD72" w14:textId="71026FB6" w:rsidR="004052D7" w:rsidRDefault="004052D7" w:rsidP="004052D7">
      <w:pPr>
        <w:jc w:val="center"/>
        <w:rPr>
          <w:rFonts w:ascii="Arial" w:hAnsi="Arial" w:cs="Arial"/>
          <w:b/>
          <w:bCs/>
          <w:sz w:val="32"/>
          <w:szCs w:val="32"/>
        </w:rPr>
      </w:pPr>
      <w:r w:rsidRPr="00DE7311">
        <w:rPr>
          <w:rFonts w:ascii="Times New Roman" w:eastAsia="宋体" w:hAnsi="Times New Roman" w:cs="Times New Roman" w:hint="eastAsia"/>
          <w:b/>
          <w:bCs/>
          <w:sz w:val="32"/>
          <w:szCs w:val="32"/>
        </w:rPr>
        <w:t>题目：</w:t>
      </w:r>
      <w:r w:rsidRPr="003D55B9">
        <w:rPr>
          <w:rFonts w:ascii="Arial" w:hAnsi="Arial" w:cs="Arial"/>
          <w:b/>
          <w:bCs/>
          <w:sz w:val="32"/>
          <w:szCs w:val="32"/>
        </w:rPr>
        <w:t>Research on Serverless Computing Based on Function Composition Algorithms</w:t>
      </w:r>
    </w:p>
    <w:p w14:paraId="54BA6AE8" w14:textId="09A6D735" w:rsidR="004052D7" w:rsidRPr="003C6C57" w:rsidRDefault="004052D7" w:rsidP="004052D7">
      <w:pPr>
        <w:snapToGrid w:val="0"/>
        <w:ind w:left="23"/>
        <w:jc w:val="center"/>
        <w:rPr>
          <w:rFonts w:ascii="Times New Roman" w:eastAsia="宋体" w:hAnsi="Times New Roman" w:cs="Times New Roman"/>
          <w:szCs w:val="20"/>
        </w:rPr>
      </w:pPr>
    </w:p>
    <w:p w14:paraId="0EA42C0A" w14:textId="77777777" w:rsidR="004052D7" w:rsidRPr="003C6C57" w:rsidRDefault="004052D7" w:rsidP="004052D7">
      <w:pPr>
        <w:snapToGrid w:val="0"/>
        <w:spacing w:line="220" w:lineRule="exact"/>
        <w:ind w:left="23"/>
        <w:jc w:val="center"/>
        <w:rPr>
          <w:rFonts w:ascii="Times New Roman" w:eastAsia="宋体" w:hAnsi="Times New Roman" w:cs="Times New Roman"/>
          <w:szCs w:val="20"/>
        </w:rPr>
      </w:pPr>
    </w:p>
    <w:p w14:paraId="4B3A225F" w14:textId="77777777" w:rsidR="004052D7" w:rsidRPr="003C6C57" w:rsidRDefault="004052D7" w:rsidP="004052D7">
      <w:pPr>
        <w:snapToGrid w:val="0"/>
        <w:spacing w:line="220" w:lineRule="exact"/>
        <w:ind w:left="23"/>
        <w:jc w:val="center"/>
        <w:rPr>
          <w:rFonts w:ascii="Times New Roman" w:eastAsia="宋体" w:hAnsi="Times New Roman" w:cs="Times New Roman"/>
          <w:szCs w:val="20"/>
        </w:rPr>
      </w:pPr>
    </w:p>
    <w:p w14:paraId="10456CD5" w14:textId="77777777" w:rsidR="004052D7" w:rsidRPr="003C6C57" w:rsidRDefault="004052D7" w:rsidP="004052D7">
      <w:pPr>
        <w:snapToGrid w:val="0"/>
        <w:spacing w:line="220" w:lineRule="exact"/>
        <w:ind w:left="23"/>
        <w:jc w:val="center"/>
        <w:rPr>
          <w:rFonts w:ascii="Times New Roman" w:eastAsia="宋体" w:hAnsi="Times New Roman" w:cs="Times New Roman"/>
          <w:szCs w:val="20"/>
        </w:rPr>
      </w:pPr>
    </w:p>
    <w:p w14:paraId="526CE472" w14:textId="77777777" w:rsidR="004052D7" w:rsidRPr="003C6C57" w:rsidRDefault="004052D7" w:rsidP="004052D7">
      <w:pPr>
        <w:snapToGrid w:val="0"/>
        <w:spacing w:line="220" w:lineRule="exact"/>
        <w:ind w:left="23"/>
        <w:jc w:val="center"/>
        <w:rPr>
          <w:rFonts w:ascii="Times New Roman" w:eastAsia="宋体" w:hAnsi="Times New Roman" w:cs="Times New Roman"/>
          <w:szCs w:val="20"/>
        </w:rPr>
      </w:pPr>
    </w:p>
    <w:p w14:paraId="3684C4AD" w14:textId="77777777" w:rsidR="004052D7" w:rsidRPr="003C6C57" w:rsidRDefault="004052D7" w:rsidP="004052D7">
      <w:pPr>
        <w:snapToGrid w:val="0"/>
        <w:spacing w:line="220" w:lineRule="exact"/>
        <w:ind w:left="23"/>
        <w:jc w:val="center"/>
        <w:rPr>
          <w:rFonts w:ascii="Times New Roman" w:eastAsia="宋体" w:hAnsi="Times New Roman" w:cs="Times New Roman"/>
          <w:szCs w:val="20"/>
        </w:rPr>
      </w:pPr>
    </w:p>
    <w:p w14:paraId="1E7A03D5" w14:textId="77777777" w:rsidR="004052D7" w:rsidRPr="003C6C57" w:rsidRDefault="004052D7" w:rsidP="004052D7">
      <w:pPr>
        <w:snapToGrid w:val="0"/>
        <w:spacing w:line="220" w:lineRule="exact"/>
        <w:ind w:left="23"/>
        <w:jc w:val="center"/>
        <w:rPr>
          <w:rFonts w:ascii="Times New Roman" w:eastAsia="宋体" w:hAnsi="Times New Roman" w:cs="Times New Roman"/>
          <w:szCs w:val="20"/>
        </w:rPr>
      </w:pPr>
    </w:p>
    <w:p w14:paraId="49F1B3D5" w14:textId="77777777" w:rsidR="004052D7" w:rsidRDefault="004052D7" w:rsidP="004052D7">
      <w:pPr>
        <w:snapToGrid w:val="0"/>
        <w:spacing w:line="220" w:lineRule="exact"/>
        <w:ind w:left="23"/>
        <w:jc w:val="center"/>
        <w:rPr>
          <w:rFonts w:ascii="Times New Roman" w:eastAsia="宋体" w:hAnsi="Times New Roman" w:cs="Times New Roman"/>
          <w:szCs w:val="20"/>
        </w:rPr>
      </w:pPr>
    </w:p>
    <w:p w14:paraId="5A9E3567" w14:textId="77777777" w:rsidR="00745ACB" w:rsidRDefault="00745ACB" w:rsidP="004052D7">
      <w:pPr>
        <w:snapToGrid w:val="0"/>
        <w:spacing w:line="220" w:lineRule="exact"/>
        <w:ind w:left="23"/>
        <w:jc w:val="center"/>
        <w:rPr>
          <w:rFonts w:ascii="Times New Roman" w:eastAsia="宋体" w:hAnsi="Times New Roman" w:cs="Times New Roman"/>
          <w:szCs w:val="20"/>
        </w:rPr>
      </w:pPr>
    </w:p>
    <w:p w14:paraId="27F8BBB7" w14:textId="77777777" w:rsidR="00745ACB" w:rsidRDefault="00745ACB" w:rsidP="004052D7">
      <w:pPr>
        <w:snapToGrid w:val="0"/>
        <w:spacing w:line="220" w:lineRule="exact"/>
        <w:ind w:left="23"/>
        <w:jc w:val="center"/>
        <w:rPr>
          <w:rFonts w:ascii="Times New Roman" w:eastAsia="宋体" w:hAnsi="Times New Roman" w:cs="Times New Roman"/>
          <w:szCs w:val="20"/>
        </w:rPr>
      </w:pPr>
    </w:p>
    <w:p w14:paraId="7B3C41B0" w14:textId="77777777" w:rsidR="00745ACB" w:rsidRDefault="00745ACB" w:rsidP="004052D7">
      <w:pPr>
        <w:snapToGrid w:val="0"/>
        <w:spacing w:line="220" w:lineRule="exact"/>
        <w:ind w:left="23"/>
        <w:jc w:val="center"/>
        <w:rPr>
          <w:rFonts w:ascii="Times New Roman" w:eastAsia="宋体" w:hAnsi="Times New Roman" w:cs="Times New Roman"/>
          <w:szCs w:val="20"/>
        </w:rPr>
      </w:pPr>
    </w:p>
    <w:p w14:paraId="0B70DC7C" w14:textId="77777777" w:rsidR="00745ACB" w:rsidRDefault="00745ACB" w:rsidP="004052D7">
      <w:pPr>
        <w:snapToGrid w:val="0"/>
        <w:spacing w:line="220" w:lineRule="exact"/>
        <w:ind w:left="23"/>
        <w:jc w:val="center"/>
        <w:rPr>
          <w:rFonts w:ascii="Times New Roman" w:eastAsia="宋体" w:hAnsi="Times New Roman" w:cs="Times New Roman"/>
          <w:szCs w:val="20"/>
        </w:rPr>
      </w:pPr>
    </w:p>
    <w:p w14:paraId="0CBDE447" w14:textId="77777777" w:rsidR="00745ACB" w:rsidRDefault="00745ACB" w:rsidP="004052D7">
      <w:pPr>
        <w:snapToGrid w:val="0"/>
        <w:spacing w:line="220" w:lineRule="exact"/>
        <w:ind w:left="23"/>
        <w:jc w:val="center"/>
        <w:rPr>
          <w:rFonts w:ascii="Times New Roman" w:eastAsia="宋体" w:hAnsi="Times New Roman" w:cs="Times New Roman"/>
          <w:szCs w:val="20"/>
        </w:rPr>
      </w:pPr>
    </w:p>
    <w:p w14:paraId="378EABC0" w14:textId="77777777" w:rsidR="00745ACB" w:rsidRPr="003C6C57" w:rsidRDefault="00745ACB" w:rsidP="004052D7">
      <w:pPr>
        <w:snapToGrid w:val="0"/>
        <w:spacing w:line="220" w:lineRule="exact"/>
        <w:ind w:left="23"/>
        <w:jc w:val="center"/>
        <w:rPr>
          <w:rFonts w:ascii="Times New Roman" w:eastAsia="宋体" w:hAnsi="Times New Roman" w:cs="Times New Roman" w:hint="eastAsia"/>
          <w:szCs w:val="20"/>
        </w:rPr>
      </w:pPr>
    </w:p>
    <w:p w14:paraId="6F16E3DE" w14:textId="04F34B97" w:rsidR="004052D7" w:rsidRPr="00745ACB" w:rsidRDefault="004052D7" w:rsidP="00745ACB">
      <w:pPr>
        <w:snapToGrid w:val="0"/>
        <w:ind w:left="23"/>
        <w:jc w:val="center"/>
        <w:rPr>
          <w:rFonts w:ascii="Times New Roman" w:eastAsia="宋体" w:hAnsi="Times New Roman" w:cs="Times New Roman" w:hint="eastAsia"/>
          <w:sz w:val="36"/>
          <w:szCs w:val="36"/>
        </w:rPr>
      </w:pPr>
      <w:r w:rsidRPr="003C6C57">
        <w:rPr>
          <w:rFonts w:ascii="Times New Roman" w:eastAsia="宋体" w:hAnsi="Times New Roman" w:cs="Times New Roman"/>
          <w:sz w:val="30"/>
          <w:szCs w:val="30"/>
        </w:rPr>
        <w:t xml:space="preserve">       </w:t>
      </w:r>
    </w:p>
    <w:sectPr w:rsidR="004052D7" w:rsidRPr="00745A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6B3DF" w14:textId="77777777" w:rsidR="00AB479A" w:rsidRDefault="00AB479A" w:rsidP="00E46CDD">
      <w:pPr>
        <w:rPr>
          <w:rFonts w:hint="eastAsia"/>
        </w:rPr>
      </w:pPr>
      <w:r>
        <w:separator/>
      </w:r>
    </w:p>
  </w:endnote>
  <w:endnote w:type="continuationSeparator" w:id="0">
    <w:p w14:paraId="0BF6196B" w14:textId="77777777" w:rsidR="00AB479A" w:rsidRDefault="00AB479A" w:rsidP="00E46CD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3ED26E" w14:textId="77777777" w:rsidR="00AB479A" w:rsidRDefault="00AB479A" w:rsidP="00E46CDD">
      <w:pPr>
        <w:rPr>
          <w:rFonts w:hint="eastAsia"/>
        </w:rPr>
      </w:pPr>
      <w:r>
        <w:separator/>
      </w:r>
    </w:p>
  </w:footnote>
  <w:footnote w:type="continuationSeparator" w:id="0">
    <w:p w14:paraId="2AC9BDFA" w14:textId="77777777" w:rsidR="00AB479A" w:rsidRDefault="00AB479A" w:rsidP="00E46CD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D4813"/>
    <w:multiLevelType w:val="hybridMultilevel"/>
    <w:tmpl w:val="ABA8BA1E"/>
    <w:lvl w:ilvl="0" w:tplc="6B401922">
      <w:start w:val="1"/>
      <w:numFmt w:val="japaneseCounting"/>
      <w:lvlText w:val="%1、"/>
      <w:lvlJc w:val="left"/>
      <w:pPr>
        <w:ind w:left="495" w:hanging="49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7C552F6"/>
    <w:multiLevelType w:val="multilevel"/>
    <w:tmpl w:val="C598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81777"/>
    <w:multiLevelType w:val="multilevel"/>
    <w:tmpl w:val="C462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A486E"/>
    <w:multiLevelType w:val="multilevel"/>
    <w:tmpl w:val="370A486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2D525AE"/>
    <w:multiLevelType w:val="multilevel"/>
    <w:tmpl w:val="74AE9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6512AE"/>
    <w:multiLevelType w:val="multilevel"/>
    <w:tmpl w:val="9670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2A4A09"/>
    <w:multiLevelType w:val="hybridMultilevel"/>
    <w:tmpl w:val="10944AA6"/>
    <w:lvl w:ilvl="0" w:tplc="4C0E1EF6">
      <w:start w:val="1"/>
      <w:numFmt w:val="japaneseCounting"/>
      <w:lvlText w:val="%1、"/>
      <w:lvlJc w:val="left"/>
      <w:pPr>
        <w:ind w:left="495" w:hanging="49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7B64436"/>
    <w:multiLevelType w:val="multilevel"/>
    <w:tmpl w:val="3B4A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E414D1"/>
    <w:multiLevelType w:val="multilevel"/>
    <w:tmpl w:val="A6CC6C2E"/>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714DAA"/>
    <w:multiLevelType w:val="multilevel"/>
    <w:tmpl w:val="61E2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447088"/>
    <w:multiLevelType w:val="hybridMultilevel"/>
    <w:tmpl w:val="905A5F84"/>
    <w:lvl w:ilvl="0" w:tplc="30A20A0A">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6ED1969"/>
    <w:multiLevelType w:val="hybridMultilevel"/>
    <w:tmpl w:val="3A24EAFA"/>
    <w:lvl w:ilvl="0" w:tplc="C8669074">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DEF749D"/>
    <w:multiLevelType w:val="hybridMultilevel"/>
    <w:tmpl w:val="BDDE7C00"/>
    <w:lvl w:ilvl="0" w:tplc="4A1804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F080113"/>
    <w:multiLevelType w:val="hybridMultilevel"/>
    <w:tmpl w:val="47BC7B7E"/>
    <w:lvl w:ilvl="0" w:tplc="97340C10">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28519C"/>
    <w:multiLevelType w:val="multilevel"/>
    <w:tmpl w:val="5F28519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8723BB3"/>
    <w:multiLevelType w:val="multilevel"/>
    <w:tmpl w:val="FFA4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8C7FAC"/>
    <w:multiLevelType w:val="multilevel"/>
    <w:tmpl w:val="8F38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5A77F7"/>
    <w:multiLevelType w:val="multilevel"/>
    <w:tmpl w:val="0764DD5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72A85878"/>
    <w:multiLevelType w:val="multilevel"/>
    <w:tmpl w:val="9A6E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0795351">
    <w:abstractNumId w:val="10"/>
  </w:num>
  <w:num w:numId="2" w16cid:durableId="1693219276">
    <w:abstractNumId w:val="11"/>
  </w:num>
  <w:num w:numId="3" w16cid:durableId="255672669">
    <w:abstractNumId w:val="4"/>
  </w:num>
  <w:num w:numId="4" w16cid:durableId="1124615512">
    <w:abstractNumId w:val="17"/>
  </w:num>
  <w:num w:numId="5" w16cid:durableId="1973095294">
    <w:abstractNumId w:val="1"/>
  </w:num>
  <w:num w:numId="6" w16cid:durableId="1810321868">
    <w:abstractNumId w:val="16"/>
  </w:num>
  <w:num w:numId="7" w16cid:durableId="815878490">
    <w:abstractNumId w:val="2"/>
  </w:num>
  <w:num w:numId="8" w16cid:durableId="224224418">
    <w:abstractNumId w:val="18"/>
  </w:num>
  <w:num w:numId="9" w16cid:durableId="2036299642">
    <w:abstractNumId w:val="5"/>
  </w:num>
  <w:num w:numId="10" w16cid:durableId="1606621123">
    <w:abstractNumId w:val="14"/>
  </w:num>
  <w:num w:numId="11" w16cid:durableId="523129507">
    <w:abstractNumId w:val="3"/>
  </w:num>
  <w:num w:numId="12" w16cid:durableId="1236360129">
    <w:abstractNumId w:val="13"/>
  </w:num>
  <w:num w:numId="13" w16cid:durableId="1323391526">
    <w:abstractNumId w:val="12"/>
  </w:num>
  <w:num w:numId="14" w16cid:durableId="1183974280">
    <w:abstractNumId w:val="8"/>
  </w:num>
  <w:num w:numId="15" w16cid:durableId="2075276229">
    <w:abstractNumId w:val="7"/>
  </w:num>
  <w:num w:numId="16" w16cid:durableId="58215728">
    <w:abstractNumId w:val="9"/>
  </w:num>
  <w:num w:numId="17" w16cid:durableId="983194622">
    <w:abstractNumId w:val="15"/>
  </w:num>
  <w:num w:numId="18" w16cid:durableId="1863085598">
    <w:abstractNumId w:val="0"/>
  </w:num>
  <w:num w:numId="19" w16cid:durableId="5976371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2CC"/>
    <w:rsid w:val="000101CA"/>
    <w:rsid w:val="00067BDC"/>
    <w:rsid w:val="000865A2"/>
    <w:rsid w:val="000B370F"/>
    <w:rsid w:val="00120E4F"/>
    <w:rsid w:val="001A7C90"/>
    <w:rsid w:val="001E63D1"/>
    <w:rsid w:val="001E73B5"/>
    <w:rsid w:val="00205222"/>
    <w:rsid w:val="0028028C"/>
    <w:rsid w:val="003746E7"/>
    <w:rsid w:val="004052D7"/>
    <w:rsid w:val="00492B02"/>
    <w:rsid w:val="00570432"/>
    <w:rsid w:val="005813AC"/>
    <w:rsid w:val="005B082B"/>
    <w:rsid w:val="00633637"/>
    <w:rsid w:val="00684EBA"/>
    <w:rsid w:val="006C0386"/>
    <w:rsid w:val="006D45CA"/>
    <w:rsid w:val="006E6DAE"/>
    <w:rsid w:val="00745ACB"/>
    <w:rsid w:val="007811B5"/>
    <w:rsid w:val="007F099C"/>
    <w:rsid w:val="0084090D"/>
    <w:rsid w:val="00844D11"/>
    <w:rsid w:val="00864E39"/>
    <w:rsid w:val="008B0072"/>
    <w:rsid w:val="008C637E"/>
    <w:rsid w:val="00935542"/>
    <w:rsid w:val="009559FB"/>
    <w:rsid w:val="009964FC"/>
    <w:rsid w:val="009968AF"/>
    <w:rsid w:val="00AB479A"/>
    <w:rsid w:val="00B840C2"/>
    <w:rsid w:val="00BD208E"/>
    <w:rsid w:val="00BE22CC"/>
    <w:rsid w:val="00CB4D31"/>
    <w:rsid w:val="00D27438"/>
    <w:rsid w:val="00D311BE"/>
    <w:rsid w:val="00DD61AE"/>
    <w:rsid w:val="00DE7311"/>
    <w:rsid w:val="00E031AA"/>
    <w:rsid w:val="00E1489A"/>
    <w:rsid w:val="00E1518C"/>
    <w:rsid w:val="00E46CDD"/>
    <w:rsid w:val="00F0296A"/>
    <w:rsid w:val="00F705A1"/>
    <w:rsid w:val="00FD2A5A"/>
    <w:rsid w:val="00FE7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6F56C"/>
  <w15:chartTrackingRefBased/>
  <w15:docId w15:val="{0D48BAC2-1726-4B92-957D-C88D099FA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D61A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6CDD"/>
    <w:pPr>
      <w:tabs>
        <w:tab w:val="center" w:pos="4153"/>
        <w:tab w:val="right" w:pos="8306"/>
      </w:tabs>
      <w:snapToGrid w:val="0"/>
      <w:jc w:val="center"/>
    </w:pPr>
    <w:rPr>
      <w:sz w:val="18"/>
      <w:szCs w:val="18"/>
    </w:rPr>
  </w:style>
  <w:style w:type="character" w:customStyle="1" w:styleId="a4">
    <w:name w:val="页眉 字符"/>
    <w:basedOn w:val="a0"/>
    <w:link w:val="a3"/>
    <w:uiPriority w:val="99"/>
    <w:rsid w:val="00E46CDD"/>
    <w:rPr>
      <w:sz w:val="18"/>
      <w:szCs w:val="18"/>
    </w:rPr>
  </w:style>
  <w:style w:type="paragraph" w:styleId="a5">
    <w:name w:val="footer"/>
    <w:basedOn w:val="a"/>
    <w:link w:val="a6"/>
    <w:uiPriority w:val="99"/>
    <w:unhideWhenUsed/>
    <w:rsid w:val="00E46CDD"/>
    <w:pPr>
      <w:tabs>
        <w:tab w:val="center" w:pos="4153"/>
        <w:tab w:val="right" w:pos="8306"/>
      </w:tabs>
      <w:snapToGrid w:val="0"/>
      <w:jc w:val="left"/>
    </w:pPr>
    <w:rPr>
      <w:sz w:val="18"/>
      <w:szCs w:val="18"/>
    </w:rPr>
  </w:style>
  <w:style w:type="character" w:customStyle="1" w:styleId="a6">
    <w:name w:val="页脚 字符"/>
    <w:basedOn w:val="a0"/>
    <w:link w:val="a5"/>
    <w:uiPriority w:val="99"/>
    <w:rsid w:val="00E46CDD"/>
    <w:rPr>
      <w:sz w:val="18"/>
      <w:szCs w:val="18"/>
    </w:rPr>
  </w:style>
  <w:style w:type="paragraph" w:styleId="a7">
    <w:name w:val="List Paragraph"/>
    <w:basedOn w:val="a"/>
    <w:uiPriority w:val="34"/>
    <w:qFormat/>
    <w:rsid w:val="00FE7F8C"/>
    <w:pPr>
      <w:ind w:firstLineChars="200" w:firstLine="420"/>
    </w:pPr>
  </w:style>
  <w:style w:type="character" w:customStyle="1" w:styleId="10">
    <w:name w:val="标题 1 字符"/>
    <w:basedOn w:val="a0"/>
    <w:link w:val="1"/>
    <w:uiPriority w:val="9"/>
    <w:rsid w:val="00DD61AE"/>
    <w:rPr>
      <w:b/>
      <w:bCs/>
      <w:kern w:val="44"/>
      <w:sz w:val="44"/>
      <w:szCs w:val="44"/>
    </w:rPr>
  </w:style>
  <w:style w:type="character" w:styleId="a8">
    <w:name w:val="Hyperlink"/>
    <w:basedOn w:val="a0"/>
    <w:uiPriority w:val="99"/>
    <w:unhideWhenUsed/>
    <w:rsid w:val="009559FB"/>
    <w:rPr>
      <w:color w:val="467886" w:themeColor="hyperlink"/>
      <w:u w:val="single"/>
    </w:rPr>
  </w:style>
  <w:style w:type="character" w:styleId="a9">
    <w:name w:val="Unresolved Mention"/>
    <w:basedOn w:val="a0"/>
    <w:uiPriority w:val="99"/>
    <w:semiHidden/>
    <w:unhideWhenUsed/>
    <w:rsid w:val="009559FB"/>
    <w:rPr>
      <w:color w:val="605E5C"/>
      <w:shd w:val="clear" w:color="auto" w:fill="E1DFDD"/>
    </w:rPr>
  </w:style>
  <w:style w:type="character" w:styleId="aa">
    <w:name w:val="FollowedHyperlink"/>
    <w:basedOn w:val="a0"/>
    <w:uiPriority w:val="99"/>
    <w:semiHidden/>
    <w:unhideWhenUsed/>
    <w:rsid w:val="009559F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4367">
      <w:bodyDiv w:val="1"/>
      <w:marLeft w:val="0"/>
      <w:marRight w:val="0"/>
      <w:marTop w:val="0"/>
      <w:marBottom w:val="0"/>
      <w:divBdr>
        <w:top w:val="none" w:sz="0" w:space="0" w:color="auto"/>
        <w:left w:val="none" w:sz="0" w:space="0" w:color="auto"/>
        <w:bottom w:val="none" w:sz="0" w:space="0" w:color="auto"/>
        <w:right w:val="none" w:sz="0" w:space="0" w:color="auto"/>
      </w:divBdr>
    </w:div>
    <w:div w:id="31655206">
      <w:bodyDiv w:val="1"/>
      <w:marLeft w:val="0"/>
      <w:marRight w:val="0"/>
      <w:marTop w:val="0"/>
      <w:marBottom w:val="0"/>
      <w:divBdr>
        <w:top w:val="none" w:sz="0" w:space="0" w:color="auto"/>
        <w:left w:val="none" w:sz="0" w:space="0" w:color="auto"/>
        <w:bottom w:val="none" w:sz="0" w:space="0" w:color="auto"/>
        <w:right w:val="none" w:sz="0" w:space="0" w:color="auto"/>
      </w:divBdr>
    </w:div>
    <w:div w:id="88090961">
      <w:bodyDiv w:val="1"/>
      <w:marLeft w:val="0"/>
      <w:marRight w:val="0"/>
      <w:marTop w:val="0"/>
      <w:marBottom w:val="0"/>
      <w:divBdr>
        <w:top w:val="none" w:sz="0" w:space="0" w:color="auto"/>
        <w:left w:val="none" w:sz="0" w:space="0" w:color="auto"/>
        <w:bottom w:val="none" w:sz="0" w:space="0" w:color="auto"/>
        <w:right w:val="none" w:sz="0" w:space="0" w:color="auto"/>
      </w:divBdr>
    </w:div>
    <w:div w:id="132870235">
      <w:bodyDiv w:val="1"/>
      <w:marLeft w:val="0"/>
      <w:marRight w:val="0"/>
      <w:marTop w:val="0"/>
      <w:marBottom w:val="0"/>
      <w:divBdr>
        <w:top w:val="none" w:sz="0" w:space="0" w:color="auto"/>
        <w:left w:val="none" w:sz="0" w:space="0" w:color="auto"/>
        <w:bottom w:val="none" w:sz="0" w:space="0" w:color="auto"/>
        <w:right w:val="none" w:sz="0" w:space="0" w:color="auto"/>
      </w:divBdr>
    </w:div>
    <w:div w:id="225380842">
      <w:bodyDiv w:val="1"/>
      <w:marLeft w:val="0"/>
      <w:marRight w:val="0"/>
      <w:marTop w:val="0"/>
      <w:marBottom w:val="0"/>
      <w:divBdr>
        <w:top w:val="none" w:sz="0" w:space="0" w:color="auto"/>
        <w:left w:val="none" w:sz="0" w:space="0" w:color="auto"/>
        <w:bottom w:val="none" w:sz="0" w:space="0" w:color="auto"/>
        <w:right w:val="none" w:sz="0" w:space="0" w:color="auto"/>
      </w:divBdr>
    </w:div>
    <w:div w:id="381439670">
      <w:bodyDiv w:val="1"/>
      <w:marLeft w:val="0"/>
      <w:marRight w:val="0"/>
      <w:marTop w:val="0"/>
      <w:marBottom w:val="0"/>
      <w:divBdr>
        <w:top w:val="none" w:sz="0" w:space="0" w:color="auto"/>
        <w:left w:val="none" w:sz="0" w:space="0" w:color="auto"/>
        <w:bottom w:val="none" w:sz="0" w:space="0" w:color="auto"/>
        <w:right w:val="none" w:sz="0" w:space="0" w:color="auto"/>
      </w:divBdr>
    </w:div>
    <w:div w:id="446169479">
      <w:bodyDiv w:val="1"/>
      <w:marLeft w:val="0"/>
      <w:marRight w:val="0"/>
      <w:marTop w:val="0"/>
      <w:marBottom w:val="0"/>
      <w:divBdr>
        <w:top w:val="none" w:sz="0" w:space="0" w:color="auto"/>
        <w:left w:val="none" w:sz="0" w:space="0" w:color="auto"/>
        <w:bottom w:val="none" w:sz="0" w:space="0" w:color="auto"/>
        <w:right w:val="none" w:sz="0" w:space="0" w:color="auto"/>
      </w:divBdr>
    </w:div>
    <w:div w:id="511605432">
      <w:bodyDiv w:val="1"/>
      <w:marLeft w:val="0"/>
      <w:marRight w:val="0"/>
      <w:marTop w:val="0"/>
      <w:marBottom w:val="0"/>
      <w:divBdr>
        <w:top w:val="none" w:sz="0" w:space="0" w:color="auto"/>
        <w:left w:val="none" w:sz="0" w:space="0" w:color="auto"/>
        <w:bottom w:val="none" w:sz="0" w:space="0" w:color="auto"/>
        <w:right w:val="none" w:sz="0" w:space="0" w:color="auto"/>
      </w:divBdr>
    </w:div>
    <w:div w:id="597255337">
      <w:bodyDiv w:val="1"/>
      <w:marLeft w:val="0"/>
      <w:marRight w:val="0"/>
      <w:marTop w:val="0"/>
      <w:marBottom w:val="0"/>
      <w:divBdr>
        <w:top w:val="none" w:sz="0" w:space="0" w:color="auto"/>
        <w:left w:val="none" w:sz="0" w:space="0" w:color="auto"/>
        <w:bottom w:val="none" w:sz="0" w:space="0" w:color="auto"/>
        <w:right w:val="none" w:sz="0" w:space="0" w:color="auto"/>
      </w:divBdr>
    </w:div>
    <w:div w:id="664624873">
      <w:bodyDiv w:val="1"/>
      <w:marLeft w:val="0"/>
      <w:marRight w:val="0"/>
      <w:marTop w:val="0"/>
      <w:marBottom w:val="0"/>
      <w:divBdr>
        <w:top w:val="none" w:sz="0" w:space="0" w:color="auto"/>
        <w:left w:val="none" w:sz="0" w:space="0" w:color="auto"/>
        <w:bottom w:val="none" w:sz="0" w:space="0" w:color="auto"/>
        <w:right w:val="none" w:sz="0" w:space="0" w:color="auto"/>
      </w:divBdr>
    </w:div>
    <w:div w:id="855533201">
      <w:bodyDiv w:val="1"/>
      <w:marLeft w:val="0"/>
      <w:marRight w:val="0"/>
      <w:marTop w:val="0"/>
      <w:marBottom w:val="0"/>
      <w:divBdr>
        <w:top w:val="none" w:sz="0" w:space="0" w:color="auto"/>
        <w:left w:val="none" w:sz="0" w:space="0" w:color="auto"/>
        <w:bottom w:val="none" w:sz="0" w:space="0" w:color="auto"/>
        <w:right w:val="none" w:sz="0" w:space="0" w:color="auto"/>
      </w:divBdr>
    </w:div>
    <w:div w:id="924416595">
      <w:bodyDiv w:val="1"/>
      <w:marLeft w:val="0"/>
      <w:marRight w:val="0"/>
      <w:marTop w:val="0"/>
      <w:marBottom w:val="0"/>
      <w:divBdr>
        <w:top w:val="none" w:sz="0" w:space="0" w:color="auto"/>
        <w:left w:val="none" w:sz="0" w:space="0" w:color="auto"/>
        <w:bottom w:val="none" w:sz="0" w:space="0" w:color="auto"/>
        <w:right w:val="none" w:sz="0" w:space="0" w:color="auto"/>
      </w:divBdr>
    </w:div>
    <w:div w:id="925380598">
      <w:bodyDiv w:val="1"/>
      <w:marLeft w:val="0"/>
      <w:marRight w:val="0"/>
      <w:marTop w:val="0"/>
      <w:marBottom w:val="0"/>
      <w:divBdr>
        <w:top w:val="none" w:sz="0" w:space="0" w:color="auto"/>
        <w:left w:val="none" w:sz="0" w:space="0" w:color="auto"/>
        <w:bottom w:val="none" w:sz="0" w:space="0" w:color="auto"/>
        <w:right w:val="none" w:sz="0" w:space="0" w:color="auto"/>
      </w:divBdr>
    </w:div>
    <w:div w:id="949312138">
      <w:bodyDiv w:val="1"/>
      <w:marLeft w:val="0"/>
      <w:marRight w:val="0"/>
      <w:marTop w:val="0"/>
      <w:marBottom w:val="0"/>
      <w:divBdr>
        <w:top w:val="none" w:sz="0" w:space="0" w:color="auto"/>
        <w:left w:val="none" w:sz="0" w:space="0" w:color="auto"/>
        <w:bottom w:val="none" w:sz="0" w:space="0" w:color="auto"/>
        <w:right w:val="none" w:sz="0" w:space="0" w:color="auto"/>
      </w:divBdr>
      <w:divsChild>
        <w:div w:id="420879301">
          <w:marLeft w:val="0"/>
          <w:marRight w:val="0"/>
          <w:marTop w:val="0"/>
          <w:marBottom w:val="0"/>
          <w:divBdr>
            <w:top w:val="none" w:sz="0" w:space="0" w:color="auto"/>
            <w:left w:val="none" w:sz="0" w:space="0" w:color="auto"/>
            <w:bottom w:val="none" w:sz="0" w:space="0" w:color="auto"/>
            <w:right w:val="none" w:sz="0" w:space="0" w:color="auto"/>
          </w:divBdr>
        </w:div>
        <w:div w:id="1889417237">
          <w:marLeft w:val="0"/>
          <w:marRight w:val="0"/>
          <w:marTop w:val="0"/>
          <w:marBottom w:val="0"/>
          <w:divBdr>
            <w:top w:val="none" w:sz="0" w:space="0" w:color="auto"/>
            <w:left w:val="none" w:sz="0" w:space="0" w:color="auto"/>
            <w:bottom w:val="none" w:sz="0" w:space="0" w:color="auto"/>
            <w:right w:val="none" w:sz="0" w:space="0" w:color="auto"/>
          </w:divBdr>
        </w:div>
        <w:div w:id="185749971">
          <w:marLeft w:val="0"/>
          <w:marRight w:val="0"/>
          <w:marTop w:val="0"/>
          <w:marBottom w:val="0"/>
          <w:divBdr>
            <w:top w:val="none" w:sz="0" w:space="0" w:color="auto"/>
            <w:left w:val="none" w:sz="0" w:space="0" w:color="auto"/>
            <w:bottom w:val="none" w:sz="0" w:space="0" w:color="auto"/>
            <w:right w:val="none" w:sz="0" w:space="0" w:color="auto"/>
          </w:divBdr>
        </w:div>
        <w:div w:id="807011062">
          <w:marLeft w:val="0"/>
          <w:marRight w:val="0"/>
          <w:marTop w:val="0"/>
          <w:marBottom w:val="0"/>
          <w:divBdr>
            <w:top w:val="none" w:sz="0" w:space="0" w:color="auto"/>
            <w:left w:val="none" w:sz="0" w:space="0" w:color="auto"/>
            <w:bottom w:val="none" w:sz="0" w:space="0" w:color="auto"/>
            <w:right w:val="none" w:sz="0" w:space="0" w:color="auto"/>
          </w:divBdr>
        </w:div>
        <w:div w:id="387268520">
          <w:marLeft w:val="0"/>
          <w:marRight w:val="0"/>
          <w:marTop w:val="0"/>
          <w:marBottom w:val="0"/>
          <w:divBdr>
            <w:top w:val="none" w:sz="0" w:space="0" w:color="auto"/>
            <w:left w:val="none" w:sz="0" w:space="0" w:color="auto"/>
            <w:bottom w:val="none" w:sz="0" w:space="0" w:color="auto"/>
            <w:right w:val="none" w:sz="0" w:space="0" w:color="auto"/>
          </w:divBdr>
        </w:div>
        <w:div w:id="407118031">
          <w:marLeft w:val="0"/>
          <w:marRight w:val="0"/>
          <w:marTop w:val="0"/>
          <w:marBottom w:val="0"/>
          <w:divBdr>
            <w:top w:val="none" w:sz="0" w:space="0" w:color="auto"/>
            <w:left w:val="none" w:sz="0" w:space="0" w:color="auto"/>
            <w:bottom w:val="none" w:sz="0" w:space="0" w:color="auto"/>
            <w:right w:val="none" w:sz="0" w:space="0" w:color="auto"/>
          </w:divBdr>
        </w:div>
      </w:divsChild>
    </w:div>
    <w:div w:id="1074398807">
      <w:bodyDiv w:val="1"/>
      <w:marLeft w:val="0"/>
      <w:marRight w:val="0"/>
      <w:marTop w:val="0"/>
      <w:marBottom w:val="0"/>
      <w:divBdr>
        <w:top w:val="none" w:sz="0" w:space="0" w:color="auto"/>
        <w:left w:val="none" w:sz="0" w:space="0" w:color="auto"/>
        <w:bottom w:val="none" w:sz="0" w:space="0" w:color="auto"/>
        <w:right w:val="none" w:sz="0" w:space="0" w:color="auto"/>
      </w:divBdr>
    </w:div>
    <w:div w:id="1081872251">
      <w:bodyDiv w:val="1"/>
      <w:marLeft w:val="0"/>
      <w:marRight w:val="0"/>
      <w:marTop w:val="0"/>
      <w:marBottom w:val="0"/>
      <w:divBdr>
        <w:top w:val="none" w:sz="0" w:space="0" w:color="auto"/>
        <w:left w:val="none" w:sz="0" w:space="0" w:color="auto"/>
        <w:bottom w:val="none" w:sz="0" w:space="0" w:color="auto"/>
        <w:right w:val="none" w:sz="0" w:space="0" w:color="auto"/>
      </w:divBdr>
    </w:div>
    <w:div w:id="1144276305">
      <w:bodyDiv w:val="1"/>
      <w:marLeft w:val="0"/>
      <w:marRight w:val="0"/>
      <w:marTop w:val="0"/>
      <w:marBottom w:val="0"/>
      <w:divBdr>
        <w:top w:val="none" w:sz="0" w:space="0" w:color="auto"/>
        <w:left w:val="none" w:sz="0" w:space="0" w:color="auto"/>
        <w:bottom w:val="none" w:sz="0" w:space="0" w:color="auto"/>
        <w:right w:val="none" w:sz="0" w:space="0" w:color="auto"/>
      </w:divBdr>
    </w:div>
    <w:div w:id="1341277156">
      <w:bodyDiv w:val="1"/>
      <w:marLeft w:val="0"/>
      <w:marRight w:val="0"/>
      <w:marTop w:val="0"/>
      <w:marBottom w:val="0"/>
      <w:divBdr>
        <w:top w:val="none" w:sz="0" w:space="0" w:color="auto"/>
        <w:left w:val="none" w:sz="0" w:space="0" w:color="auto"/>
        <w:bottom w:val="none" w:sz="0" w:space="0" w:color="auto"/>
        <w:right w:val="none" w:sz="0" w:space="0" w:color="auto"/>
      </w:divBdr>
      <w:divsChild>
        <w:div w:id="1360162582">
          <w:marLeft w:val="0"/>
          <w:marRight w:val="0"/>
          <w:marTop w:val="0"/>
          <w:marBottom w:val="0"/>
          <w:divBdr>
            <w:top w:val="none" w:sz="0" w:space="0" w:color="auto"/>
            <w:left w:val="none" w:sz="0" w:space="0" w:color="auto"/>
            <w:bottom w:val="none" w:sz="0" w:space="0" w:color="auto"/>
            <w:right w:val="none" w:sz="0" w:space="0" w:color="auto"/>
          </w:divBdr>
        </w:div>
        <w:div w:id="1111362359">
          <w:marLeft w:val="0"/>
          <w:marRight w:val="0"/>
          <w:marTop w:val="0"/>
          <w:marBottom w:val="0"/>
          <w:divBdr>
            <w:top w:val="none" w:sz="0" w:space="0" w:color="auto"/>
            <w:left w:val="none" w:sz="0" w:space="0" w:color="auto"/>
            <w:bottom w:val="none" w:sz="0" w:space="0" w:color="auto"/>
            <w:right w:val="none" w:sz="0" w:space="0" w:color="auto"/>
          </w:divBdr>
        </w:div>
        <w:div w:id="1338918484">
          <w:marLeft w:val="0"/>
          <w:marRight w:val="0"/>
          <w:marTop w:val="0"/>
          <w:marBottom w:val="0"/>
          <w:divBdr>
            <w:top w:val="none" w:sz="0" w:space="0" w:color="auto"/>
            <w:left w:val="none" w:sz="0" w:space="0" w:color="auto"/>
            <w:bottom w:val="none" w:sz="0" w:space="0" w:color="auto"/>
            <w:right w:val="none" w:sz="0" w:space="0" w:color="auto"/>
          </w:divBdr>
        </w:div>
        <w:div w:id="876695754">
          <w:marLeft w:val="0"/>
          <w:marRight w:val="0"/>
          <w:marTop w:val="0"/>
          <w:marBottom w:val="0"/>
          <w:divBdr>
            <w:top w:val="none" w:sz="0" w:space="0" w:color="auto"/>
            <w:left w:val="none" w:sz="0" w:space="0" w:color="auto"/>
            <w:bottom w:val="none" w:sz="0" w:space="0" w:color="auto"/>
            <w:right w:val="none" w:sz="0" w:space="0" w:color="auto"/>
          </w:divBdr>
        </w:div>
        <w:div w:id="1700400425">
          <w:marLeft w:val="0"/>
          <w:marRight w:val="0"/>
          <w:marTop w:val="0"/>
          <w:marBottom w:val="0"/>
          <w:divBdr>
            <w:top w:val="none" w:sz="0" w:space="0" w:color="auto"/>
            <w:left w:val="none" w:sz="0" w:space="0" w:color="auto"/>
            <w:bottom w:val="none" w:sz="0" w:space="0" w:color="auto"/>
            <w:right w:val="none" w:sz="0" w:space="0" w:color="auto"/>
          </w:divBdr>
        </w:div>
        <w:div w:id="1905873778">
          <w:marLeft w:val="0"/>
          <w:marRight w:val="0"/>
          <w:marTop w:val="0"/>
          <w:marBottom w:val="0"/>
          <w:divBdr>
            <w:top w:val="none" w:sz="0" w:space="0" w:color="auto"/>
            <w:left w:val="none" w:sz="0" w:space="0" w:color="auto"/>
            <w:bottom w:val="none" w:sz="0" w:space="0" w:color="auto"/>
            <w:right w:val="none" w:sz="0" w:space="0" w:color="auto"/>
          </w:divBdr>
        </w:div>
      </w:divsChild>
    </w:div>
    <w:div w:id="1351253359">
      <w:bodyDiv w:val="1"/>
      <w:marLeft w:val="0"/>
      <w:marRight w:val="0"/>
      <w:marTop w:val="0"/>
      <w:marBottom w:val="0"/>
      <w:divBdr>
        <w:top w:val="none" w:sz="0" w:space="0" w:color="auto"/>
        <w:left w:val="none" w:sz="0" w:space="0" w:color="auto"/>
        <w:bottom w:val="none" w:sz="0" w:space="0" w:color="auto"/>
        <w:right w:val="none" w:sz="0" w:space="0" w:color="auto"/>
      </w:divBdr>
    </w:div>
    <w:div w:id="1479178910">
      <w:bodyDiv w:val="1"/>
      <w:marLeft w:val="0"/>
      <w:marRight w:val="0"/>
      <w:marTop w:val="0"/>
      <w:marBottom w:val="0"/>
      <w:divBdr>
        <w:top w:val="none" w:sz="0" w:space="0" w:color="auto"/>
        <w:left w:val="none" w:sz="0" w:space="0" w:color="auto"/>
        <w:bottom w:val="none" w:sz="0" w:space="0" w:color="auto"/>
        <w:right w:val="none" w:sz="0" w:space="0" w:color="auto"/>
      </w:divBdr>
    </w:div>
    <w:div w:id="1526863637">
      <w:bodyDiv w:val="1"/>
      <w:marLeft w:val="0"/>
      <w:marRight w:val="0"/>
      <w:marTop w:val="0"/>
      <w:marBottom w:val="0"/>
      <w:divBdr>
        <w:top w:val="none" w:sz="0" w:space="0" w:color="auto"/>
        <w:left w:val="none" w:sz="0" w:space="0" w:color="auto"/>
        <w:bottom w:val="none" w:sz="0" w:space="0" w:color="auto"/>
        <w:right w:val="none" w:sz="0" w:space="0" w:color="auto"/>
      </w:divBdr>
    </w:div>
    <w:div w:id="1589120768">
      <w:bodyDiv w:val="1"/>
      <w:marLeft w:val="0"/>
      <w:marRight w:val="0"/>
      <w:marTop w:val="0"/>
      <w:marBottom w:val="0"/>
      <w:divBdr>
        <w:top w:val="none" w:sz="0" w:space="0" w:color="auto"/>
        <w:left w:val="none" w:sz="0" w:space="0" w:color="auto"/>
        <w:bottom w:val="none" w:sz="0" w:space="0" w:color="auto"/>
        <w:right w:val="none" w:sz="0" w:space="0" w:color="auto"/>
      </w:divBdr>
    </w:div>
    <w:div w:id="1606234612">
      <w:bodyDiv w:val="1"/>
      <w:marLeft w:val="0"/>
      <w:marRight w:val="0"/>
      <w:marTop w:val="0"/>
      <w:marBottom w:val="0"/>
      <w:divBdr>
        <w:top w:val="none" w:sz="0" w:space="0" w:color="auto"/>
        <w:left w:val="none" w:sz="0" w:space="0" w:color="auto"/>
        <w:bottom w:val="none" w:sz="0" w:space="0" w:color="auto"/>
        <w:right w:val="none" w:sz="0" w:space="0" w:color="auto"/>
      </w:divBdr>
    </w:div>
    <w:div w:id="1621837524">
      <w:bodyDiv w:val="1"/>
      <w:marLeft w:val="0"/>
      <w:marRight w:val="0"/>
      <w:marTop w:val="0"/>
      <w:marBottom w:val="0"/>
      <w:divBdr>
        <w:top w:val="none" w:sz="0" w:space="0" w:color="auto"/>
        <w:left w:val="none" w:sz="0" w:space="0" w:color="auto"/>
        <w:bottom w:val="none" w:sz="0" w:space="0" w:color="auto"/>
        <w:right w:val="none" w:sz="0" w:space="0" w:color="auto"/>
      </w:divBdr>
    </w:div>
    <w:div w:id="1658806020">
      <w:bodyDiv w:val="1"/>
      <w:marLeft w:val="0"/>
      <w:marRight w:val="0"/>
      <w:marTop w:val="0"/>
      <w:marBottom w:val="0"/>
      <w:divBdr>
        <w:top w:val="none" w:sz="0" w:space="0" w:color="auto"/>
        <w:left w:val="none" w:sz="0" w:space="0" w:color="auto"/>
        <w:bottom w:val="none" w:sz="0" w:space="0" w:color="auto"/>
        <w:right w:val="none" w:sz="0" w:space="0" w:color="auto"/>
      </w:divBdr>
    </w:div>
    <w:div w:id="1821730213">
      <w:bodyDiv w:val="1"/>
      <w:marLeft w:val="0"/>
      <w:marRight w:val="0"/>
      <w:marTop w:val="0"/>
      <w:marBottom w:val="0"/>
      <w:divBdr>
        <w:top w:val="none" w:sz="0" w:space="0" w:color="auto"/>
        <w:left w:val="none" w:sz="0" w:space="0" w:color="auto"/>
        <w:bottom w:val="none" w:sz="0" w:space="0" w:color="auto"/>
        <w:right w:val="none" w:sz="0" w:space="0" w:color="auto"/>
      </w:divBdr>
    </w:div>
    <w:div w:id="1908685831">
      <w:bodyDiv w:val="1"/>
      <w:marLeft w:val="0"/>
      <w:marRight w:val="0"/>
      <w:marTop w:val="0"/>
      <w:marBottom w:val="0"/>
      <w:divBdr>
        <w:top w:val="none" w:sz="0" w:space="0" w:color="auto"/>
        <w:left w:val="none" w:sz="0" w:space="0" w:color="auto"/>
        <w:bottom w:val="none" w:sz="0" w:space="0" w:color="auto"/>
        <w:right w:val="none" w:sz="0" w:space="0" w:color="auto"/>
      </w:divBdr>
    </w:div>
    <w:div w:id="1930312537">
      <w:bodyDiv w:val="1"/>
      <w:marLeft w:val="0"/>
      <w:marRight w:val="0"/>
      <w:marTop w:val="0"/>
      <w:marBottom w:val="0"/>
      <w:divBdr>
        <w:top w:val="none" w:sz="0" w:space="0" w:color="auto"/>
        <w:left w:val="none" w:sz="0" w:space="0" w:color="auto"/>
        <w:bottom w:val="none" w:sz="0" w:space="0" w:color="auto"/>
        <w:right w:val="none" w:sz="0" w:space="0" w:color="auto"/>
      </w:divBdr>
    </w:div>
    <w:div w:id="1984503859">
      <w:bodyDiv w:val="1"/>
      <w:marLeft w:val="0"/>
      <w:marRight w:val="0"/>
      <w:marTop w:val="0"/>
      <w:marBottom w:val="0"/>
      <w:divBdr>
        <w:top w:val="none" w:sz="0" w:space="0" w:color="auto"/>
        <w:left w:val="none" w:sz="0" w:space="0" w:color="auto"/>
        <w:bottom w:val="none" w:sz="0" w:space="0" w:color="auto"/>
        <w:right w:val="none" w:sz="0" w:space="0" w:color="auto"/>
      </w:divBdr>
    </w:div>
    <w:div w:id="2055300840">
      <w:bodyDiv w:val="1"/>
      <w:marLeft w:val="0"/>
      <w:marRight w:val="0"/>
      <w:marTop w:val="0"/>
      <w:marBottom w:val="0"/>
      <w:divBdr>
        <w:top w:val="none" w:sz="0" w:space="0" w:color="auto"/>
        <w:left w:val="none" w:sz="0" w:space="0" w:color="auto"/>
        <w:bottom w:val="none" w:sz="0" w:space="0" w:color="auto"/>
        <w:right w:val="none" w:sz="0" w:space="0" w:color="auto"/>
      </w:divBdr>
      <w:divsChild>
        <w:div w:id="12458140">
          <w:marLeft w:val="0"/>
          <w:marRight w:val="0"/>
          <w:marTop w:val="0"/>
          <w:marBottom w:val="0"/>
          <w:divBdr>
            <w:top w:val="none" w:sz="0" w:space="0" w:color="auto"/>
            <w:left w:val="none" w:sz="0" w:space="0" w:color="auto"/>
            <w:bottom w:val="none" w:sz="0" w:space="0" w:color="auto"/>
            <w:right w:val="none" w:sz="0" w:space="0" w:color="auto"/>
          </w:divBdr>
        </w:div>
        <w:div w:id="427234599">
          <w:marLeft w:val="0"/>
          <w:marRight w:val="0"/>
          <w:marTop w:val="0"/>
          <w:marBottom w:val="0"/>
          <w:divBdr>
            <w:top w:val="none" w:sz="0" w:space="0" w:color="auto"/>
            <w:left w:val="none" w:sz="0" w:space="0" w:color="auto"/>
            <w:bottom w:val="none" w:sz="0" w:space="0" w:color="auto"/>
            <w:right w:val="none" w:sz="0" w:space="0" w:color="auto"/>
          </w:divBdr>
        </w:div>
        <w:div w:id="1977761794">
          <w:marLeft w:val="0"/>
          <w:marRight w:val="0"/>
          <w:marTop w:val="0"/>
          <w:marBottom w:val="0"/>
          <w:divBdr>
            <w:top w:val="none" w:sz="0" w:space="0" w:color="auto"/>
            <w:left w:val="none" w:sz="0" w:space="0" w:color="auto"/>
            <w:bottom w:val="none" w:sz="0" w:space="0" w:color="auto"/>
            <w:right w:val="none" w:sz="0" w:space="0" w:color="auto"/>
          </w:divBdr>
        </w:div>
        <w:div w:id="980841306">
          <w:marLeft w:val="0"/>
          <w:marRight w:val="0"/>
          <w:marTop w:val="0"/>
          <w:marBottom w:val="0"/>
          <w:divBdr>
            <w:top w:val="none" w:sz="0" w:space="0" w:color="auto"/>
            <w:left w:val="none" w:sz="0" w:space="0" w:color="auto"/>
            <w:bottom w:val="none" w:sz="0" w:space="0" w:color="auto"/>
            <w:right w:val="none" w:sz="0" w:space="0" w:color="auto"/>
          </w:divBdr>
        </w:div>
        <w:div w:id="1990401184">
          <w:marLeft w:val="0"/>
          <w:marRight w:val="0"/>
          <w:marTop w:val="0"/>
          <w:marBottom w:val="0"/>
          <w:divBdr>
            <w:top w:val="none" w:sz="0" w:space="0" w:color="auto"/>
            <w:left w:val="none" w:sz="0" w:space="0" w:color="auto"/>
            <w:bottom w:val="none" w:sz="0" w:space="0" w:color="auto"/>
            <w:right w:val="none" w:sz="0" w:space="0" w:color="auto"/>
          </w:divBdr>
        </w:div>
        <w:div w:id="598026346">
          <w:marLeft w:val="0"/>
          <w:marRight w:val="0"/>
          <w:marTop w:val="0"/>
          <w:marBottom w:val="0"/>
          <w:divBdr>
            <w:top w:val="none" w:sz="0" w:space="0" w:color="auto"/>
            <w:left w:val="none" w:sz="0" w:space="0" w:color="auto"/>
            <w:bottom w:val="none" w:sz="0" w:space="0" w:color="auto"/>
            <w:right w:val="none" w:sz="0" w:space="0" w:color="auto"/>
          </w:divBdr>
        </w:div>
        <w:div w:id="1906068823">
          <w:marLeft w:val="0"/>
          <w:marRight w:val="0"/>
          <w:marTop w:val="0"/>
          <w:marBottom w:val="0"/>
          <w:divBdr>
            <w:top w:val="none" w:sz="0" w:space="0" w:color="auto"/>
            <w:left w:val="none" w:sz="0" w:space="0" w:color="auto"/>
            <w:bottom w:val="none" w:sz="0" w:space="0" w:color="auto"/>
            <w:right w:val="none" w:sz="0" w:space="0" w:color="auto"/>
          </w:divBdr>
        </w:div>
        <w:div w:id="523517789">
          <w:marLeft w:val="0"/>
          <w:marRight w:val="0"/>
          <w:marTop w:val="0"/>
          <w:marBottom w:val="0"/>
          <w:divBdr>
            <w:top w:val="none" w:sz="0" w:space="0" w:color="auto"/>
            <w:left w:val="none" w:sz="0" w:space="0" w:color="auto"/>
            <w:bottom w:val="none" w:sz="0" w:space="0" w:color="auto"/>
            <w:right w:val="none" w:sz="0" w:space="0" w:color="auto"/>
          </w:divBdr>
        </w:div>
        <w:div w:id="1913395151">
          <w:marLeft w:val="0"/>
          <w:marRight w:val="0"/>
          <w:marTop w:val="0"/>
          <w:marBottom w:val="0"/>
          <w:divBdr>
            <w:top w:val="none" w:sz="0" w:space="0" w:color="auto"/>
            <w:left w:val="none" w:sz="0" w:space="0" w:color="auto"/>
            <w:bottom w:val="none" w:sz="0" w:space="0" w:color="auto"/>
            <w:right w:val="none" w:sz="0" w:space="0" w:color="auto"/>
          </w:divBdr>
        </w:div>
        <w:div w:id="1792741056">
          <w:marLeft w:val="0"/>
          <w:marRight w:val="0"/>
          <w:marTop w:val="0"/>
          <w:marBottom w:val="0"/>
          <w:divBdr>
            <w:top w:val="none" w:sz="0" w:space="0" w:color="auto"/>
            <w:left w:val="none" w:sz="0" w:space="0" w:color="auto"/>
            <w:bottom w:val="none" w:sz="0" w:space="0" w:color="auto"/>
            <w:right w:val="none" w:sz="0" w:space="0" w:color="auto"/>
          </w:divBdr>
        </w:div>
        <w:div w:id="1780182701">
          <w:marLeft w:val="0"/>
          <w:marRight w:val="0"/>
          <w:marTop w:val="0"/>
          <w:marBottom w:val="0"/>
          <w:divBdr>
            <w:top w:val="none" w:sz="0" w:space="0" w:color="auto"/>
            <w:left w:val="none" w:sz="0" w:space="0" w:color="auto"/>
            <w:bottom w:val="none" w:sz="0" w:space="0" w:color="auto"/>
            <w:right w:val="none" w:sz="0" w:space="0" w:color="auto"/>
          </w:divBdr>
        </w:div>
        <w:div w:id="2084181363">
          <w:marLeft w:val="0"/>
          <w:marRight w:val="0"/>
          <w:marTop w:val="0"/>
          <w:marBottom w:val="0"/>
          <w:divBdr>
            <w:top w:val="none" w:sz="0" w:space="0" w:color="auto"/>
            <w:left w:val="none" w:sz="0" w:space="0" w:color="auto"/>
            <w:bottom w:val="none" w:sz="0" w:space="0" w:color="auto"/>
            <w:right w:val="none" w:sz="0" w:space="0" w:color="auto"/>
          </w:divBdr>
        </w:div>
        <w:div w:id="1773477517">
          <w:marLeft w:val="0"/>
          <w:marRight w:val="0"/>
          <w:marTop w:val="0"/>
          <w:marBottom w:val="0"/>
          <w:divBdr>
            <w:top w:val="none" w:sz="0" w:space="0" w:color="auto"/>
            <w:left w:val="none" w:sz="0" w:space="0" w:color="auto"/>
            <w:bottom w:val="none" w:sz="0" w:space="0" w:color="auto"/>
            <w:right w:val="none" w:sz="0" w:space="0" w:color="auto"/>
          </w:divBdr>
        </w:div>
        <w:div w:id="94642367">
          <w:marLeft w:val="0"/>
          <w:marRight w:val="0"/>
          <w:marTop w:val="0"/>
          <w:marBottom w:val="0"/>
          <w:divBdr>
            <w:top w:val="none" w:sz="0" w:space="0" w:color="auto"/>
            <w:left w:val="none" w:sz="0" w:space="0" w:color="auto"/>
            <w:bottom w:val="none" w:sz="0" w:space="0" w:color="auto"/>
            <w:right w:val="none" w:sz="0" w:space="0" w:color="auto"/>
          </w:divBdr>
        </w:div>
        <w:div w:id="1143082465">
          <w:marLeft w:val="0"/>
          <w:marRight w:val="0"/>
          <w:marTop w:val="0"/>
          <w:marBottom w:val="0"/>
          <w:divBdr>
            <w:top w:val="none" w:sz="0" w:space="0" w:color="auto"/>
            <w:left w:val="none" w:sz="0" w:space="0" w:color="auto"/>
            <w:bottom w:val="none" w:sz="0" w:space="0" w:color="auto"/>
            <w:right w:val="none" w:sz="0" w:space="0" w:color="auto"/>
          </w:divBdr>
        </w:div>
        <w:div w:id="78724054">
          <w:marLeft w:val="0"/>
          <w:marRight w:val="0"/>
          <w:marTop w:val="0"/>
          <w:marBottom w:val="0"/>
          <w:divBdr>
            <w:top w:val="none" w:sz="0" w:space="0" w:color="auto"/>
            <w:left w:val="none" w:sz="0" w:space="0" w:color="auto"/>
            <w:bottom w:val="none" w:sz="0" w:space="0" w:color="auto"/>
            <w:right w:val="none" w:sz="0" w:space="0" w:color="auto"/>
          </w:divBdr>
        </w:div>
        <w:div w:id="636760276">
          <w:marLeft w:val="0"/>
          <w:marRight w:val="0"/>
          <w:marTop w:val="0"/>
          <w:marBottom w:val="0"/>
          <w:divBdr>
            <w:top w:val="none" w:sz="0" w:space="0" w:color="auto"/>
            <w:left w:val="none" w:sz="0" w:space="0" w:color="auto"/>
            <w:bottom w:val="none" w:sz="0" w:space="0" w:color="auto"/>
            <w:right w:val="none" w:sz="0" w:space="0" w:color="auto"/>
          </w:divBdr>
        </w:div>
        <w:div w:id="952709112">
          <w:marLeft w:val="0"/>
          <w:marRight w:val="0"/>
          <w:marTop w:val="0"/>
          <w:marBottom w:val="0"/>
          <w:divBdr>
            <w:top w:val="none" w:sz="0" w:space="0" w:color="auto"/>
            <w:left w:val="none" w:sz="0" w:space="0" w:color="auto"/>
            <w:bottom w:val="none" w:sz="0" w:space="0" w:color="auto"/>
            <w:right w:val="none" w:sz="0" w:space="0" w:color="auto"/>
          </w:divBdr>
        </w:div>
        <w:div w:id="537741101">
          <w:marLeft w:val="0"/>
          <w:marRight w:val="0"/>
          <w:marTop w:val="0"/>
          <w:marBottom w:val="0"/>
          <w:divBdr>
            <w:top w:val="none" w:sz="0" w:space="0" w:color="auto"/>
            <w:left w:val="none" w:sz="0" w:space="0" w:color="auto"/>
            <w:bottom w:val="none" w:sz="0" w:space="0" w:color="auto"/>
            <w:right w:val="none" w:sz="0" w:space="0" w:color="auto"/>
          </w:divBdr>
        </w:div>
        <w:div w:id="784008948">
          <w:marLeft w:val="0"/>
          <w:marRight w:val="0"/>
          <w:marTop w:val="0"/>
          <w:marBottom w:val="0"/>
          <w:divBdr>
            <w:top w:val="none" w:sz="0" w:space="0" w:color="auto"/>
            <w:left w:val="none" w:sz="0" w:space="0" w:color="auto"/>
            <w:bottom w:val="none" w:sz="0" w:space="0" w:color="auto"/>
            <w:right w:val="none" w:sz="0" w:space="0" w:color="auto"/>
          </w:divBdr>
        </w:div>
        <w:div w:id="907615789">
          <w:marLeft w:val="0"/>
          <w:marRight w:val="0"/>
          <w:marTop w:val="0"/>
          <w:marBottom w:val="0"/>
          <w:divBdr>
            <w:top w:val="none" w:sz="0" w:space="0" w:color="auto"/>
            <w:left w:val="none" w:sz="0" w:space="0" w:color="auto"/>
            <w:bottom w:val="none" w:sz="0" w:space="0" w:color="auto"/>
            <w:right w:val="none" w:sz="0" w:space="0" w:color="auto"/>
          </w:divBdr>
        </w:div>
        <w:div w:id="932056444">
          <w:marLeft w:val="0"/>
          <w:marRight w:val="0"/>
          <w:marTop w:val="0"/>
          <w:marBottom w:val="0"/>
          <w:divBdr>
            <w:top w:val="none" w:sz="0" w:space="0" w:color="auto"/>
            <w:left w:val="none" w:sz="0" w:space="0" w:color="auto"/>
            <w:bottom w:val="none" w:sz="0" w:space="0" w:color="auto"/>
            <w:right w:val="none" w:sz="0" w:space="0" w:color="auto"/>
          </w:divBdr>
        </w:div>
        <w:div w:id="1527520732">
          <w:marLeft w:val="0"/>
          <w:marRight w:val="0"/>
          <w:marTop w:val="0"/>
          <w:marBottom w:val="0"/>
          <w:divBdr>
            <w:top w:val="none" w:sz="0" w:space="0" w:color="auto"/>
            <w:left w:val="none" w:sz="0" w:space="0" w:color="auto"/>
            <w:bottom w:val="none" w:sz="0" w:space="0" w:color="auto"/>
            <w:right w:val="none" w:sz="0" w:space="0" w:color="auto"/>
          </w:divBdr>
        </w:div>
        <w:div w:id="62720401">
          <w:marLeft w:val="0"/>
          <w:marRight w:val="0"/>
          <w:marTop w:val="0"/>
          <w:marBottom w:val="0"/>
          <w:divBdr>
            <w:top w:val="none" w:sz="0" w:space="0" w:color="auto"/>
            <w:left w:val="none" w:sz="0" w:space="0" w:color="auto"/>
            <w:bottom w:val="none" w:sz="0" w:space="0" w:color="auto"/>
            <w:right w:val="none" w:sz="0" w:space="0" w:color="auto"/>
          </w:divBdr>
        </w:div>
        <w:div w:id="562300891">
          <w:marLeft w:val="0"/>
          <w:marRight w:val="0"/>
          <w:marTop w:val="0"/>
          <w:marBottom w:val="0"/>
          <w:divBdr>
            <w:top w:val="none" w:sz="0" w:space="0" w:color="auto"/>
            <w:left w:val="none" w:sz="0" w:space="0" w:color="auto"/>
            <w:bottom w:val="none" w:sz="0" w:space="0" w:color="auto"/>
            <w:right w:val="none" w:sz="0" w:space="0" w:color="auto"/>
          </w:divBdr>
        </w:div>
        <w:div w:id="1849102214">
          <w:marLeft w:val="0"/>
          <w:marRight w:val="0"/>
          <w:marTop w:val="0"/>
          <w:marBottom w:val="0"/>
          <w:divBdr>
            <w:top w:val="none" w:sz="0" w:space="0" w:color="auto"/>
            <w:left w:val="none" w:sz="0" w:space="0" w:color="auto"/>
            <w:bottom w:val="none" w:sz="0" w:space="0" w:color="auto"/>
            <w:right w:val="none" w:sz="0" w:space="0" w:color="auto"/>
          </w:divBdr>
        </w:div>
        <w:div w:id="328489594">
          <w:marLeft w:val="0"/>
          <w:marRight w:val="0"/>
          <w:marTop w:val="0"/>
          <w:marBottom w:val="0"/>
          <w:divBdr>
            <w:top w:val="none" w:sz="0" w:space="0" w:color="auto"/>
            <w:left w:val="none" w:sz="0" w:space="0" w:color="auto"/>
            <w:bottom w:val="none" w:sz="0" w:space="0" w:color="auto"/>
            <w:right w:val="none" w:sz="0" w:space="0" w:color="auto"/>
          </w:divBdr>
        </w:div>
        <w:div w:id="570503541">
          <w:marLeft w:val="0"/>
          <w:marRight w:val="0"/>
          <w:marTop w:val="0"/>
          <w:marBottom w:val="0"/>
          <w:divBdr>
            <w:top w:val="none" w:sz="0" w:space="0" w:color="auto"/>
            <w:left w:val="none" w:sz="0" w:space="0" w:color="auto"/>
            <w:bottom w:val="none" w:sz="0" w:space="0" w:color="auto"/>
            <w:right w:val="none" w:sz="0" w:space="0" w:color="auto"/>
          </w:divBdr>
        </w:div>
        <w:div w:id="1889761584">
          <w:marLeft w:val="0"/>
          <w:marRight w:val="0"/>
          <w:marTop w:val="0"/>
          <w:marBottom w:val="0"/>
          <w:divBdr>
            <w:top w:val="none" w:sz="0" w:space="0" w:color="auto"/>
            <w:left w:val="none" w:sz="0" w:space="0" w:color="auto"/>
            <w:bottom w:val="none" w:sz="0" w:space="0" w:color="auto"/>
            <w:right w:val="none" w:sz="0" w:space="0" w:color="auto"/>
          </w:divBdr>
        </w:div>
        <w:div w:id="1385718526">
          <w:marLeft w:val="0"/>
          <w:marRight w:val="0"/>
          <w:marTop w:val="0"/>
          <w:marBottom w:val="0"/>
          <w:divBdr>
            <w:top w:val="none" w:sz="0" w:space="0" w:color="auto"/>
            <w:left w:val="none" w:sz="0" w:space="0" w:color="auto"/>
            <w:bottom w:val="none" w:sz="0" w:space="0" w:color="auto"/>
            <w:right w:val="none" w:sz="0" w:space="0" w:color="auto"/>
          </w:divBdr>
        </w:div>
        <w:div w:id="1496145509">
          <w:marLeft w:val="0"/>
          <w:marRight w:val="0"/>
          <w:marTop w:val="0"/>
          <w:marBottom w:val="0"/>
          <w:divBdr>
            <w:top w:val="none" w:sz="0" w:space="0" w:color="auto"/>
            <w:left w:val="none" w:sz="0" w:space="0" w:color="auto"/>
            <w:bottom w:val="none" w:sz="0" w:space="0" w:color="auto"/>
            <w:right w:val="none" w:sz="0" w:space="0" w:color="auto"/>
          </w:divBdr>
        </w:div>
        <w:div w:id="2040348748">
          <w:marLeft w:val="0"/>
          <w:marRight w:val="0"/>
          <w:marTop w:val="0"/>
          <w:marBottom w:val="0"/>
          <w:divBdr>
            <w:top w:val="none" w:sz="0" w:space="0" w:color="auto"/>
            <w:left w:val="none" w:sz="0" w:space="0" w:color="auto"/>
            <w:bottom w:val="none" w:sz="0" w:space="0" w:color="auto"/>
            <w:right w:val="none" w:sz="0" w:space="0" w:color="auto"/>
          </w:divBdr>
        </w:div>
        <w:div w:id="1235242674">
          <w:marLeft w:val="0"/>
          <w:marRight w:val="0"/>
          <w:marTop w:val="0"/>
          <w:marBottom w:val="0"/>
          <w:divBdr>
            <w:top w:val="none" w:sz="0" w:space="0" w:color="auto"/>
            <w:left w:val="none" w:sz="0" w:space="0" w:color="auto"/>
            <w:bottom w:val="none" w:sz="0" w:space="0" w:color="auto"/>
            <w:right w:val="none" w:sz="0" w:space="0" w:color="auto"/>
          </w:divBdr>
        </w:div>
        <w:div w:id="743795178">
          <w:marLeft w:val="0"/>
          <w:marRight w:val="0"/>
          <w:marTop w:val="0"/>
          <w:marBottom w:val="0"/>
          <w:divBdr>
            <w:top w:val="none" w:sz="0" w:space="0" w:color="auto"/>
            <w:left w:val="none" w:sz="0" w:space="0" w:color="auto"/>
            <w:bottom w:val="none" w:sz="0" w:space="0" w:color="auto"/>
            <w:right w:val="none" w:sz="0" w:space="0" w:color="auto"/>
          </w:divBdr>
        </w:div>
        <w:div w:id="1809929095">
          <w:marLeft w:val="0"/>
          <w:marRight w:val="0"/>
          <w:marTop w:val="0"/>
          <w:marBottom w:val="0"/>
          <w:divBdr>
            <w:top w:val="none" w:sz="0" w:space="0" w:color="auto"/>
            <w:left w:val="none" w:sz="0" w:space="0" w:color="auto"/>
            <w:bottom w:val="none" w:sz="0" w:space="0" w:color="auto"/>
            <w:right w:val="none" w:sz="0" w:space="0" w:color="auto"/>
          </w:divBdr>
        </w:div>
        <w:div w:id="2041469866">
          <w:marLeft w:val="0"/>
          <w:marRight w:val="0"/>
          <w:marTop w:val="0"/>
          <w:marBottom w:val="0"/>
          <w:divBdr>
            <w:top w:val="none" w:sz="0" w:space="0" w:color="auto"/>
            <w:left w:val="none" w:sz="0" w:space="0" w:color="auto"/>
            <w:bottom w:val="none" w:sz="0" w:space="0" w:color="auto"/>
            <w:right w:val="none" w:sz="0" w:space="0" w:color="auto"/>
          </w:divBdr>
        </w:div>
        <w:div w:id="983773169">
          <w:marLeft w:val="0"/>
          <w:marRight w:val="0"/>
          <w:marTop w:val="0"/>
          <w:marBottom w:val="0"/>
          <w:divBdr>
            <w:top w:val="none" w:sz="0" w:space="0" w:color="auto"/>
            <w:left w:val="none" w:sz="0" w:space="0" w:color="auto"/>
            <w:bottom w:val="none" w:sz="0" w:space="0" w:color="auto"/>
            <w:right w:val="none" w:sz="0" w:space="0" w:color="auto"/>
          </w:divBdr>
        </w:div>
        <w:div w:id="895747582">
          <w:marLeft w:val="0"/>
          <w:marRight w:val="0"/>
          <w:marTop w:val="0"/>
          <w:marBottom w:val="0"/>
          <w:divBdr>
            <w:top w:val="none" w:sz="0" w:space="0" w:color="auto"/>
            <w:left w:val="none" w:sz="0" w:space="0" w:color="auto"/>
            <w:bottom w:val="none" w:sz="0" w:space="0" w:color="auto"/>
            <w:right w:val="none" w:sz="0" w:space="0" w:color="auto"/>
          </w:divBdr>
        </w:div>
        <w:div w:id="1969969345">
          <w:marLeft w:val="0"/>
          <w:marRight w:val="0"/>
          <w:marTop w:val="0"/>
          <w:marBottom w:val="0"/>
          <w:divBdr>
            <w:top w:val="none" w:sz="0" w:space="0" w:color="auto"/>
            <w:left w:val="none" w:sz="0" w:space="0" w:color="auto"/>
            <w:bottom w:val="none" w:sz="0" w:space="0" w:color="auto"/>
            <w:right w:val="none" w:sz="0" w:space="0" w:color="auto"/>
          </w:divBdr>
        </w:div>
        <w:div w:id="2030833044">
          <w:marLeft w:val="0"/>
          <w:marRight w:val="0"/>
          <w:marTop w:val="0"/>
          <w:marBottom w:val="0"/>
          <w:divBdr>
            <w:top w:val="none" w:sz="0" w:space="0" w:color="auto"/>
            <w:left w:val="none" w:sz="0" w:space="0" w:color="auto"/>
            <w:bottom w:val="none" w:sz="0" w:space="0" w:color="auto"/>
            <w:right w:val="none" w:sz="0" w:space="0" w:color="auto"/>
          </w:divBdr>
        </w:div>
      </w:divsChild>
    </w:div>
    <w:div w:id="2088305920">
      <w:bodyDiv w:val="1"/>
      <w:marLeft w:val="0"/>
      <w:marRight w:val="0"/>
      <w:marTop w:val="0"/>
      <w:marBottom w:val="0"/>
      <w:divBdr>
        <w:top w:val="none" w:sz="0" w:space="0" w:color="auto"/>
        <w:left w:val="none" w:sz="0" w:space="0" w:color="auto"/>
        <w:bottom w:val="none" w:sz="0" w:space="0" w:color="auto"/>
        <w:right w:val="none" w:sz="0" w:space="0" w:color="auto"/>
      </w:divBdr>
    </w:div>
    <w:div w:id="2131391797">
      <w:bodyDiv w:val="1"/>
      <w:marLeft w:val="0"/>
      <w:marRight w:val="0"/>
      <w:marTop w:val="0"/>
      <w:marBottom w:val="0"/>
      <w:divBdr>
        <w:top w:val="none" w:sz="0" w:space="0" w:color="auto"/>
        <w:left w:val="none" w:sz="0" w:space="0" w:color="auto"/>
        <w:bottom w:val="none" w:sz="0" w:space="0" w:color="auto"/>
        <w:right w:val="none" w:sz="0" w:space="0" w:color="auto"/>
      </w:divBdr>
      <w:divsChild>
        <w:div w:id="258636262">
          <w:marLeft w:val="0"/>
          <w:marRight w:val="0"/>
          <w:marTop w:val="0"/>
          <w:marBottom w:val="0"/>
          <w:divBdr>
            <w:top w:val="none" w:sz="0" w:space="0" w:color="auto"/>
            <w:left w:val="none" w:sz="0" w:space="0" w:color="auto"/>
            <w:bottom w:val="none" w:sz="0" w:space="0" w:color="auto"/>
            <w:right w:val="none" w:sz="0" w:space="0" w:color="auto"/>
          </w:divBdr>
        </w:div>
        <w:div w:id="337467149">
          <w:marLeft w:val="0"/>
          <w:marRight w:val="0"/>
          <w:marTop w:val="0"/>
          <w:marBottom w:val="0"/>
          <w:divBdr>
            <w:top w:val="none" w:sz="0" w:space="0" w:color="auto"/>
            <w:left w:val="none" w:sz="0" w:space="0" w:color="auto"/>
            <w:bottom w:val="none" w:sz="0" w:space="0" w:color="auto"/>
            <w:right w:val="none" w:sz="0" w:space="0" w:color="auto"/>
          </w:divBdr>
        </w:div>
        <w:div w:id="883902797">
          <w:marLeft w:val="0"/>
          <w:marRight w:val="0"/>
          <w:marTop w:val="0"/>
          <w:marBottom w:val="0"/>
          <w:divBdr>
            <w:top w:val="none" w:sz="0" w:space="0" w:color="auto"/>
            <w:left w:val="none" w:sz="0" w:space="0" w:color="auto"/>
            <w:bottom w:val="none" w:sz="0" w:space="0" w:color="auto"/>
            <w:right w:val="none" w:sz="0" w:space="0" w:color="auto"/>
          </w:divBdr>
        </w:div>
        <w:div w:id="819466523">
          <w:marLeft w:val="0"/>
          <w:marRight w:val="0"/>
          <w:marTop w:val="0"/>
          <w:marBottom w:val="0"/>
          <w:divBdr>
            <w:top w:val="none" w:sz="0" w:space="0" w:color="auto"/>
            <w:left w:val="none" w:sz="0" w:space="0" w:color="auto"/>
            <w:bottom w:val="none" w:sz="0" w:space="0" w:color="auto"/>
            <w:right w:val="none" w:sz="0" w:space="0" w:color="auto"/>
          </w:divBdr>
        </w:div>
        <w:div w:id="1322586191">
          <w:marLeft w:val="0"/>
          <w:marRight w:val="0"/>
          <w:marTop w:val="0"/>
          <w:marBottom w:val="0"/>
          <w:divBdr>
            <w:top w:val="none" w:sz="0" w:space="0" w:color="auto"/>
            <w:left w:val="none" w:sz="0" w:space="0" w:color="auto"/>
            <w:bottom w:val="none" w:sz="0" w:space="0" w:color="auto"/>
            <w:right w:val="none" w:sz="0" w:space="0" w:color="auto"/>
          </w:divBdr>
        </w:div>
        <w:div w:id="1109354115">
          <w:marLeft w:val="0"/>
          <w:marRight w:val="0"/>
          <w:marTop w:val="0"/>
          <w:marBottom w:val="0"/>
          <w:divBdr>
            <w:top w:val="none" w:sz="0" w:space="0" w:color="auto"/>
            <w:left w:val="none" w:sz="0" w:space="0" w:color="auto"/>
            <w:bottom w:val="none" w:sz="0" w:space="0" w:color="auto"/>
            <w:right w:val="none" w:sz="0" w:space="0" w:color="auto"/>
          </w:divBdr>
        </w:div>
        <w:div w:id="1060010075">
          <w:marLeft w:val="0"/>
          <w:marRight w:val="0"/>
          <w:marTop w:val="0"/>
          <w:marBottom w:val="0"/>
          <w:divBdr>
            <w:top w:val="none" w:sz="0" w:space="0" w:color="auto"/>
            <w:left w:val="none" w:sz="0" w:space="0" w:color="auto"/>
            <w:bottom w:val="none" w:sz="0" w:space="0" w:color="auto"/>
            <w:right w:val="none" w:sz="0" w:space="0" w:color="auto"/>
          </w:divBdr>
        </w:div>
        <w:div w:id="1530683306">
          <w:marLeft w:val="0"/>
          <w:marRight w:val="0"/>
          <w:marTop w:val="0"/>
          <w:marBottom w:val="0"/>
          <w:divBdr>
            <w:top w:val="none" w:sz="0" w:space="0" w:color="auto"/>
            <w:left w:val="none" w:sz="0" w:space="0" w:color="auto"/>
            <w:bottom w:val="none" w:sz="0" w:space="0" w:color="auto"/>
            <w:right w:val="none" w:sz="0" w:space="0" w:color="auto"/>
          </w:divBdr>
        </w:div>
        <w:div w:id="461268653">
          <w:marLeft w:val="0"/>
          <w:marRight w:val="0"/>
          <w:marTop w:val="0"/>
          <w:marBottom w:val="0"/>
          <w:divBdr>
            <w:top w:val="none" w:sz="0" w:space="0" w:color="auto"/>
            <w:left w:val="none" w:sz="0" w:space="0" w:color="auto"/>
            <w:bottom w:val="none" w:sz="0" w:space="0" w:color="auto"/>
            <w:right w:val="none" w:sz="0" w:space="0" w:color="auto"/>
          </w:divBdr>
        </w:div>
        <w:div w:id="635187251">
          <w:marLeft w:val="0"/>
          <w:marRight w:val="0"/>
          <w:marTop w:val="0"/>
          <w:marBottom w:val="0"/>
          <w:divBdr>
            <w:top w:val="none" w:sz="0" w:space="0" w:color="auto"/>
            <w:left w:val="none" w:sz="0" w:space="0" w:color="auto"/>
            <w:bottom w:val="none" w:sz="0" w:space="0" w:color="auto"/>
            <w:right w:val="none" w:sz="0" w:space="0" w:color="auto"/>
          </w:divBdr>
        </w:div>
        <w:div w:id="528689786">
          <w:marLeft w:val="0"/>
          <w:marRight w:val="0"/>
          <w:marTop w:val="0"/>
          <w:marBottom w:val="0"/>
          <w:divBdr>
            <w:top w:val="none" w:sz="0" w:space="0" w:color="auto"/>
            <w:left w:val="none" w:sz="0" w:space="0" w:color="auto"/>
            <w:bottom w:val="none" w:sz="0" w:space="0" w:color="auto"/>
            <w:right w:val="none" w:sz="0" w:space="0" w:color="auto"/>
          </w:divBdr>
        </w:div>
        <w:div w:id="517161459">
          <w:marLeft w:val="0"/>
          <w:marRight w:val="0"/>
          <w:marTop w:val="0"/>
          <w:marBottom w:val="0"/>
          <w:divBdr>
            <w:top w:val="none" w:sz="0" w:space="0" w:color="auto"/>
            <w:left w:val="none" w:sz="0" w:space="0" w:color="auto"/>
            <w:bottom w:val="none" w:sz="0" w:space="0" w:color="auto"/>
            <w:right w:val="none" w:sz="0" w:space="0" w:color="auto"/>
          </w:divBdr>
        </w:div>
        <w:div w:id="722632683">
          <w:marLeft w:val="0"/>
          <w:marRight w:val="0"/>
          <w:marTop w:val="0"/>
          <w:marBottom w:val="0"/>
          <w:divBdr>
            <w:top w:val="none" w:sz="0" w:space="0" w:color="auto"/>
            <w:left w:val="none" w:sz="0" w:space="0" w:color="auto"/>
            <w:bottom w:val="none" w:sz="0" w:space="0" w:color="auto"/>
            <w:right w:val="none" w:sz="0" w:space="0" w:color="auto"/>
          </w:divBdr>
        </w:div>
        <w:div w:id="387654485">
          <w:marLeft w:val="0"/>
          <w:marRight w:val="0"/>
          <w:marTop w:val="0"/>
          <w:marBottom w:val="0"/>
          <w:divBdr>
            <w:top w:val="none" w:sz="0" w:space="0" w:color="auto"/>
            <w:left w:val="none" w:sz="0" w:space="0" w:color="auto"/>
            <w:bottom w:val="none" w:sz="0" w:space="0" w:color="auto"/>
            <w:right w:val="none" w:sz="0" w:space="0" w:color="auto"/>
          </w:divBdr>
        </w:div>
        <w:div w:id="2060005657">
          <w:marLeft w:val="0"/>
          <w:marRight w:val="0"/>
          <w:marTop w:val="0"/>
          <w:marBottom w:val="0"/>
          <w:divBdr>
            <w:top w:val="none" w:sz="0" w:space="0" w:color="auto"/>
            <w:left w:val="none" w:sz="0" w:space="0" w:color="auto"/>
            <w:bottom w:val="none" w:sz="0" w:space="0" w:color="auto"/>
            <w:right w:val="none" w:sz="0" w:space="0" w:color="auto"/>
          </w:divBdr>
        </w:div>
        <w:div w:id="675695298">
          <w:marLeft w:val="0"/>
          <w:marRight w:val="0"/>
          <w:marTop w:val="0"/>
          <w:marBottom w:val="0"/>
          <w:divBdr>
            <w:top w:val="none" w:sz="0" w:space="0" w:color="auto"/>
            <w:left w:val="none" w:sz="0" w:space="0" w:color="auto"/>
            <w:bottom w:val="none" w:sz="0" w:space="0" w:color="auto"/>
            <w:right w:val="none" w:sz="0" w:space="0" w:color="auto"/>
          </w:divBdr>
        </w:div>
        <w:div w:id="563028474">
          <w:marLeft w:val="0"/>
          <w:marRight w:val="0"/>
          <w:marTop w:val="0"/>
          <w:marBottom w:val="0"/>
          <w:divBdr>
            <w:top w:val="none" w:sz="0" w:space="0" w:color="auto"/>
            <w:left w:val="none" w:sz="0" w:space="0" w:color="auto"/>
            <w:bottom w:val="none" w:sz="0" w:space="0" w:color="auto"/>
            <w:right w:val="none" w:sz="0" w:space="0" w:color="auto"/>
          </w:divBdr>
        </w:div>
        <w:div w:id="30543099">
          <w:marLeft w:val="0"/>
          <w:marRight w:val="0"/>
          <w:marTop w:val="0"/>
          <w:marBottom w:val="0"/>
          <w:divBdr>
            <w:top w:val="none" w:sz="0" w:space="0" w:color="auto"/>
            <w:left w:val="none" w:sz="0" w:space="0" w:color="auto"/>
            <w:bottom w:val="none" w:sz="0" w:space="0" w:color="auto"/>
            <w:right w:val="none" w:sz="0" w:space="0" w:color="auto"/>
          </w:divBdr>
        </w:div>
        <w:div w:id="1734085417">
          <w:marLeft w:val="0"/>
          <w:marRight w:val="0"/>
          <w:marTop w:val="0"/>
          <w:marBottom w:val="0"/>
          <w:divBdr>
            <w:top w:val="none" w:sz="0" w:space="0" w:color="auto"/>
            <w:left w:val="none" w:sz="0" w:space="0" w:color="auto"/>
            <w:bottom w:val="none" w:sz="0" w:space="0" w:color="auto"/>
            <w:right w:val="none" w:sz="0" w:space="0" w:color="auto"/>
          </w:divBdr>
        </w:div>
        <w:div w:id="959994924">
          <w:marLeft w:val="0"/>
          <w:marRight w:val="0"/>
          <w:marTop w:val="0"/>
          <w:marBottom w:val="0"/>
          <w:divBdr>
            <w:top w:val="none" w:sz="0" w:space="0" w:color="auto"/>
            <w:left w:val="none" w:sz="0" w:space="0" w:color="auto"/>
            <w:bottom w:val="none" w:sz="0" w:space="0" w:color="auto"/>
            <w:right w:val="none" w:sz="0" w:space="0" w:color="auto"/>
          </w:divBdr>
        </w:div>
        <w:div w:id="927616260">
          <w:marLeft w:val="0"/>
          <w:marRight w:val="0"/>
          <w:marTop w:val="0"/>
          <w:marBottom w:val="0"/>
          <w:divBdr>
            <w:top w:val="none" w:sz="0" w:space="0" w:color="auto"/>
            <w:left w:val="none" w:sz="0" w:space="0" w:color="auto"/>
            <w:bottom w:val="none" w:sz="0" w:space="0" w:color="auto"/>
            <w:right w:val="none" w:sz="0" w:space="0" w:color="auto"/>
          </w:divBdr>
        </w:div>
        <w:div w:id="579750720">
          <w:marLeft w:val="0"/>
          <w:marRight w:val="0"/>
          <w:marTop w:val="0"/>
          <w:marBottom w:val="0"/>
          <w:divBdr>
            <w:top w:val="none" w:sz="0" w:space="0" w:color="auto"/>
            <w:left w:val="none" w:sz="0" w:space="0" w:color="auto"/>
            <w:bottom w:val="none" w:sz="0" w:space="0" w:color="auto"/>
            <w:right w:val="none" w:sz="0" w:space="0" w:color="auto"/>
          </w:divBdr>
        </w:div>
        <w:div w:id="1849519092">
          <w:marLeft w:val="0"/>
          <w:marRight w:val="0"/>
          <w:marTop w:val="0"/>
          <w:marBottom w:val="0"/>
          <w:divBdr>
            <w:top w:val="none" w:sz="0" w:space="0" w:color="auto"/>
            <w:left w:val="none" w:sz="0" w:space="0" w:color="auto"/>
            <w:bottom w:val="none" w:sz="0" w:space="0" w:color="auto"/>
            <w:right w:val="none" w:sz="0" w:space="0" w:color="auto"/>
          </w:divBdr>
        </w:div>
        <w:div w:id="231044716">
          <w:marLeft w:val="0"/>
          <w:marRight w:val="0"/>
          <w:marTop w:val="0"/>
          <w:marBottom w:val="0"/>
          <w:divBdr>
            <w:top w:val="none" w:sz="0" w:space="0" w:color="auto"/>
            <w:left w:val="none" w:sz="0" w:space="0" w:color="auto"/>
            <w:bottom w:val="none" w:sz="0" w:space="0" w:color="auto"/>
            <w:right w:val="none" w:sz="0" w:space="0" w:color="auto"/>
          </w:divBdr>
        </w:div>
        <w:div w:id="1314136398">
          <w:marLeft w:val="0"/>
          <w:marRight w:val="0"/>
          <w:marTop w:val="0"/>
          <w:marBottom w:val="0"/>
          <w:divBdr>
            <w:top w:val="none" w:sz="0" w:space="0" w:color="auto"/>
            <w:left w:val="none" w:sz="0" w:space="0" w:color="auto"/>
            <w:bottom w:val="none" w:sz="0" w:space="0" w:color="auto"/>
            <w:right w:val="none" w:sz="0" w:space="0" w:color="auto"/>
          </w:divBdr>
        </w:div>
        <w:div w:id="1156920185">
          <w:marLeft w:val="0"/>
          <w:marRight w:val="0"/>
          <w:marTop w:val="0"/>
          <w:marBottom w:val="0"/>
          <w:divBdr>
            <w:top w:val="none" w:sz="0" w:space="0" w:color="auto"/>
            <w:left w:val="none" w:sz="0" w:space="0" w:color="auto"/>
            <w:bottom w:val="none" w:sz="0" w:space="0" w:color="auto"/>
            <w:right w:val="none" w:sz="0" w:space="0" w:color="auto"/>
          </w:divBdr>
        </w:div>
        <w:div w:id="895357882">
          <w:marLeft w:val="0"/>
          <w:marRight w:val="0"/>
          <w:marTop w:val="0"/>
          <w:marBottom w:val="0"/>
          <w:divBdr>
            <w:top w:val="none" w:sz="0" w:space="0" w:color="auto"/>
            <w:left w:val="none" w:sz="0" w:space="0" w:color="auto"/>
            <w:bottom w:val="none" w:sz="0" w:space="0" w:color="auto"/>
            <w:right w:val="none" w:sz="0" w:space="0" w:color="auto"/>
          </w:divBdr>
        </w:div>
        <w:div w:id="1322386883">
          <w:marLeft w:val="0"/>
          <w:marRight w:val="0"/>
          <w:marTop w:val="0"/>
          <w:marBottom w:val="0"/>
          <w:divBdr>
            <w:top w:val="none" w:sz="0" w:space="0" w:color="auto"/>
            <w:left w:val="none" w:sz="0" w:space="0" w:color="auto"/>
            <w:bottom w:val="none" w:sz="0" w:space="0" w:color="auto"/>
            <w:right w:val="none" w:sz="0" w:space="0" w:color="auto"/>
          </w:divBdr>
        </w:div>
        <w:div w:id="409473628">
          <w:marLeft w:val="0"/>
          <w:marRight w:val="0"/>
          <w:marTop w:val="0"/>
          <w:marBottom w:val="0"/>
          <w:divBdr>
            <w:top w:val="none" w:sz="0" w:space="0" w:color="auto"/>
            <w:left w:val="none" w:sz="0" w:space="0" w:color="auto"/>
            <w:bottom w:val="none" w:sz="0" w:space="0" w:color="auto"/>
            <w:right w:val="none" w:sz="0" w:space="0" w:color="auto"/>
          </w:divBdr>
        </w:div>
        <w:div w:id="1789355525">
          <w:marLeft w:val="0"/>
          <w:marRight w:val="0"/>
          <w:marTop w:val="0"/>
          <w:marBottom w:val="0"/>
          <w:divBdr>
            <w:top w:val="none" w:sz="0" w:space="0" w:color="auto"/>
            <w:left w:val="none" w:sz="0" w:space="0" w:color="auto"/>
            <w:bottom w:val="none" w:sz="0" w:space="0" w:color="auto"/>
            <w:right w:val="none" w:sz="0" w:space="0" w:color="auto"/>
          </w:divBdr>
        </w:div>
        <w:div w:id="1938443311">
          <w:marLeft w:val="0"/>
          <w:marRight w:val="0"/>
          <w:marTop w:val="0"/>
          <w:marBottom w:val="0"/>
          <w:divBdr>
            <w:top w:val="none" w:sz="0" w:space="0" w:color="auto"/>
            <w:left w:val="none" w:sz="0" w:space="0" w:color="auto"/>
            <w:bottom w:val="none" w:sz="0" w:space="0" w:color="auto"/>
            <w:right w:val="none" w:sz="0" w:space="0" w:color="auto"/>
          </w:divBdr>
        </w:div>
        <w:div w:id="1025210411">
          <w:marLeft w:val="0"/>
          <w:marRight w:val="0"/>
          <w:marTop w:val="0"/>
          <w:marBottom w:val="0"/>
          <w:divBdr>
            <w:top w:val="none" w:sz="0" w:space="0" w:color="auto"/>
            <w:left w:val="none" w:sz="0" w:space="0" w:color="auto"/>
            <w:bottom w:val="none" w:sz="0" w:space="0" w:color="auto"/>
            <w:right w:val="none" w:sz="0" w:space="0" w:color="auto"/>
          </w:divBdr>
        </w:div>
        <w:div w:id="1067806901">
          <w:marLeft w:val="0"/>
          <w:marRight w:val="0"/>
          <w:marTop w:val="0"/>
          <w:marBottom w:val="0"/>
          <w:divBdr>
            <w:top w:val="none" w:sz="0" w:space="0" w:color="auto"/>
            <w:left w:val="none" w:sz="0" w:space="0" w:color="auto"/>
            <w:bottom w:val="none" w:sz="0" w:space="0" w:color="auto"/>
            <w:right w:val="none" w:sz="0" w:space="0" w:color="auto"/>
          </w:divBdr>
        </w:div>
        <w:div w:id="168106231">
          <w:marLeft w:val="0"/>
          <w:marRight w:val="0"/>
          <w:marTop w:val="0"/>
          <w:marBottom w:val="0"/>
          <w:divBdr>
            <w:top w:val="none" w:sz="0" w:space="0" w:color="auto"/>
            <w:left w:val="none" w:sz="0" w:space="0" w:color="auto"/>
            <w:bottom w:val="none" w:sz="0" w:space="0" w:color="auto"/>
            <w:right w:val="none" w:sz="0" w:space="0" w:color="auto"/>
          </w:divBdr>
        </w:div>
        <w:div w:id="1324118175">
          <w:marLeft w:val="0"/>
          <w:marRight w:val="0"/>
          <w:marTop w:val="0"/>
          <w:marBottom w:val="0"/>
          <w:divBdr>
            <w:top w:val="none" w:sz="0" w:space="0" w:color="auto"/>
            <w:left w:val="none" w:sz="0" w:space="0" w:color="auto"/>
            <w:bottom w:val="none" w:sz="0" w:space="0" w:color="auto"/>
            <w:right w:val="none" w:sz="0" w:space="0" w:color="auto"/>
          </w:divBdr>
        </w:div>
        <w:div w:id="786005740">
          <w:marLeft w:val="0"/>
          <w:marRight w:val="0"/>
          <w:marTop w:val="0"/>
          <w:marBottom w:val="0"/>
          <w:divBdr>
            <w:top w:val="none" w:sz="0" w:space="0" w:color="auto"/>
            <w:left w:val="none" w:sz="0" w:space="0" w:color="auto"/>
            <w:bottom w:val="none" w:sz="0" w:space="0" w:color="auto"/>
            <w:right w:val="none" w:sz="0" w:space="0" w:color="auto"/>
          </w:divBdr>
        </w:div>
        <w:div w:id="1652249028">
          <w:marLeft w:val="0"/>
          <w:marRight w:val="0"/>
          <w:marTop w:val="0"/>
          <w:marBottom w:val="0"/>
          <w:divBdr>
            <w:top w:val="none" w:sz="0" w:space="0" w:color="auto"/>
            <w:left w:val="none" w:sz="0" w:space="0" w:color="auto"/>
            <w:bottom w:val="none" w:sz="0" w:space="0" w:color="auto"/>
            <w:right w:val="none" w:sz="0" w:space="0" w:color="auto"/>
          </w:divBdr>
        </w:div>
        <w:div w:id="2068336877">
          <w:marLeft w:val="0"/>
          <w:marRight w:val="0"/>
          <w:marTop w:val="0"/>
          <w:marBottom w:val="0"/>
          <w:divBdr>
            <w:top w:val="none" w:sz="0" w:space="0" w:color="auto"/>
            <w:left w:val="none" w:sz="0" w:space="0" w:color="auto"/>
            <w:bottom w:val="none" w:sz="0" w:space="0" w:color="auto"/>
            <w:right w:val="none" w:sz="0" w:space="0" w:color="auto"/>
          </w:divBdr>
        </w:div>
        <w:div w:id="1002124160">
          <w:marLeft w:val="0"/>
          <w:marRight w:val="0"/>
          <w:marTop w:val="0"/>
          <w:marBottom w:val="0"/>
          <w:divBdr>
            <w:top w:val="none" w:sz="0" w:space="0" w:color="auto"/>
            <w:left w:val="none" w:sz="0" w:space="0" w:color="auto"/>
            <w:bottom w:val="none" w:sz="0" w:space="0" w:color="auto"/>
            <w:right w:val="none" w:sz="0" w:space="0" w:color="auto"/>
          </w:divBdr>
        </w:div>
        <w:div w:id="1244606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568324" TargetMode="External"/><Relationship Id="rId13" Type="http://schemas.openxmlformats.org/officeDocument/2006/relationships/hyperlink" Target="https://www.sciencedirect.com/science/article/pii/S0167739X23000749" TargetMode="External"/><Relationship Id="rId18" Type="http://schemas.openxmlformats.org/officeDocument/2006/relationships/hyperlink" Target="https://arxiv.org/abs/2308.1120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rxiv.org/abs/2305.13130" TargetMode="External"/><Relationship Id="rId7" Type="http://schemas.openxmlformats.org/officeDocument/2006/relationships/hyperlink" Target="https://www.sciencedirect.com/science/article/pii/S0164121222001836" TargetMode="External"/><Relationship Id="rId12" Type="http://schemas.openxmlformats.org/officeDocument/2006/relationships/hyperlink" Target="https://ieeexplore.ieee.org/document/9858175" TargetMode="External"/><Relationship Id="rId17" Type="http://schemas.openxmlformats.org/officeDocument/2006/relationships/hyperlink" Target="https://ieeexplore.ieee.org/document/9658274" TargetMode="External"/><Relationship Id="rId25" Type="http://schemas.openxmlformats.org/officeDocument/2006/relationships/hyperlink" Target="https://www.springer.com/journal/11227/volumes-and-issues/12-2" TargetMode="External"/><Relationship Id="rId2" Type="http://schemas.openxmlformats.org/officeDocument/2006/relationships/styles" Target="styles.xml"/><Relationship Id="rId16" Type="http://schemas.openxmlformats.org/officeDocument/2006/relationships/hyperlink" Target="https://www.sciencedirect.com/science/article/pii/S0167739X22001560" TargetMode="External"/><Relationship Id="rId20" Type="http://schemas.openxmlformats.org/officeDocument/2006/relationships/hyperlink" Target="https://www.computer.org/csdl/journal/sc/2024/05/10496867/1W56XIjQkk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9785642" TargetMode="External"/><Relationship Id="rId24" Type="http://schemas.openxmlformats.org/officeDocument/2006/relationships/hyperlink" Target="https://ieeexplore.ieee.org/document/9821646" TargetMode="External"/><Relationship Id="rId5" Type="http://schemas.openxmlformats.org/officeDocument/2006/relationships/footnotes" Target="footnotes.xml"/><Relationship Id="rId15" Type="http://schemas.openxmlformats.org/officeDocument/2006/relationships/hyperlink" Target="https://www.mdpi.com/1999-5903/12/4/108" TargetMode="External"/><Relationship Id="rId23" Type="http://schemas.openxmlformats.org/officeDocument/2006/relationships/hyperlink" Target="https://www.sciencedirect.com/science/article/pii/S0167739X23001243" TargetMode="External"/><Relationship Id="rId10" Type="http://schemas.openxmlformats.org/officeDocument/2006/relationships/hyperlink" Target="https://www.mdpi.com/2076-3417/11/19/9100" TargetMode="External"/><Relationship Id="rId19" Type="http://schemas.openxmlformats.org/officeDocument/2006/relationships/hyperlink" Target="https://www.sciencedirect.com/science/article/abs/pii/S0167739X2200293X" TargetMode="External"/><Relationship Id="rId4" Type="http://schemas.openxmlformats.org/officeDocument/2006/relationships/webSettings" Target="webSettings.xml"/><Relationship Id="rId9" Type="http://schemas.openxmlformats.org/officeDocument/2006/relationships/hyperlink" Target="https://link.springer.com/article/10.1007/s10586-021-03506-x" TargetMode="External"/><Relationship Id="rId14" Type="http://schemas.openxmlformats.org/officeDocument/2006/relationships/hyperlink" Target="https://ieeexplore.ieee.org/document/9923165" TargetMode="External"/><Relationship Id="rId22" Type="http://schemas.openxmlformats.org/officeDocument/2006/relationships/hyperlink" Target="https://ieeexplore.ieee.org/document/9902447"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1009</Words>
  <Characters>5752</Characters>
  <Application>Microsoft Office Word</Application>
  <DocSecurity>0</DocSecurity>
  <Lines>47</Lines>
  <Paragraphs>13</Paragraphs>
  <ScaleCrop>false</ScaleCrop>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迪 杨</dc:creator>
  <cp:keywords/>
  <dc:description/>
  <cp:lastModifiedBy>迪 杨</cp:lastModifiedBy>
  <cp:revision>19</cp:revision>
  <cp:lastPrinted>2024-12-29T12:41:00Z</cp:lastPrinted>
  <dcterms:created xsi:type="dcterms:W3CDTF">2024-10-09T13:16:00Z</dcterms:created>
  <dcterms:modified xsi:type="dcterms:W3CDTF">2024-12-29T12:44:00Z</dcterms:modified>
</cp:coreProperties>
</file>