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01CAA">
      <w:pPr>
        <w:pStyle w:val="2"/>
        <w:bidi w:val="0"/>
        <w:rPr>
          <w:rFonts w:hint="eastAsia"/>
          <w:lang w:val="en-US" w:eastAsia="zh-CN"/>
        </w:rPr>
      </w:pPr>
      <w:r>
        <w:rPr>
          <w:rFonts w:hint="eastAsia"/>
          <w:lang w:val="en-US" w:eastAsia="zh-CN"/>
        </w:rPr>
        <w:t>1. Linux operating system and memory hierarchy</w:t>
      </w:r>
    </w:p>
    <w:p w14:paraId="61CD1440">
      <w:pPr>
        <w:rPr>
          <w:rFonts w:hint="default" w:eastAsiaTheme="minorEastAsia"/>
          <w:lang w:val="en-US" w:eastAsia="zh-CN"/>
        </w:rPr>
      </w:pPr>
      <w:r>
        <w:rPr>
          <w:rFonts w:hint="eastAsia"/>
          <w:lang w:val="en-US" w:eastAsia="zh-CN"/>
        </w:rPr>
        <w:t xml:space="preserve">1.1 Open a terminal, run the command </w:t>
      </w:r>
      <w:r>
        <w:rPr>
          <w:rFonts w:hint="default"/>
          <w:lang w:val="en-US" w:eastAsia="zh-CN"/>
        </w:rPr>
        <w:t>”</w:t>
      </w:r>
      <w:r>
        <w:rPr>
          <w:rFonts w:hint="eastAsia"/>
          <w:lang w:val="en-US" w:eastAsia="zh-CN"/>
        </w:rPr>
        <w:t>Top</w:t>
      </w:r>
      <w:r>
        <w:rPr>
          <w:rFonts w:hint="default"/>
          <w:lang w:val="en-US" w:eastAsia="zh-CN"/>
        </w:rPr>
        <w:t>”</w:t>
      </w:r>
      <w:r>
        <w:rPr>
          <w:rFonts w:hint="eastAsia"/>
          <w:lang w:val="en-US" w:eastAsia="zh-CN"/>
        </w:rPr>
        <w:t>, and save a screenshot in your report.</w:t>
      </w:r>
    </w:p>
    <w:p w14:paraId="7DDFD764">
      <w:pPr>
        <w:rPr>
          <w:rFonts w:hint="eastAsia" w:eastAsiaTheme="minorEastAsia"/>
          <w:lang w:eastAsia="zh-CN"/>
        </w:rPr>
      </w:pPr>
      <w:r>
        <w:rPr>
          <w:rFonts w:hint="eastAsia" w:eastAsiaTheme="minorEastAsia"/>
          <w:lang w:eastAsia="zh-CN"/>
        </w:rPr>
        <w:drawing>
          <wp:inline distT="0" distB="0" distL="114300" distR="114300">
            <wp:extent cx="3590925" cy="2197735"/>
            <wp:effectExtent l="0" t="0" r="3175" b="12065"/>
            <wp:docPr id="6" name="图片 6" descr="88cb26ec9091f40f13ee9150b10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8cb26ec9091f40f13ee9150b104197"/>
                    <pic:cNvPicPr>
                      <a:picLocks noChangeAspect="1"/>
                    </pic:cNvPicPr>
                  </pic:nvPicPr>
                  <pic:blipFill>
                    <a:blip r:embed="rId6"/>
                    <a:stretch>
                      <a:fillRect/>
                    </a:stretch>
                  </pic:blipFill>
                  <pic:spPr>
                    <a:xfrm>
                      <a:off x="0" y="0"/>
                      <a:ext cx="3590925" cy="2197735"/>
                    </a:xfrm>
                    <a:prstGeom prst="rect">
                      <a:avLst/>
                    </a:prstGeom>
                  </pic:spPr>
                </pic:pic>
              </a:graphicData>
            </a:graphic>
          </wp:inline>
        </w:drawing>
      </w:r>
    </w:p>
    <w:p w14:paraId="4A6BBDA8">
      <w:pPr>
        <w:numPr>
          <w:ilvl w:val="0"/>
          <w:numId w:val="0"/>
        </w:numPr>
        <w:rPr>
          <w:rFonts w:hint="eastAsia"/>
          <w:lang w:val="en-US" w:eastAsia="zh-CN"/>
        </w:rPr>
      </w:pPr>
      <w:r>
        <w:rPr>
          <w:rFonts w:hint="eastAsia"/>
          <w:lang w:val="en-US" w:eastAsia="zh-CN"/>
        </w:rPr>
        <w:t>1.2 Use a few Linux commands to collect the hardware information of your computer to draw the memory hierarchy diagram (see Lecture 1). List the used commands and briefly explain what they are used for.</w:t>
      </w:r>
    </w:p>
    <w:p w14:paraId="64B23E03">
      <w:pPr>
        <w:widowControl w:val="0"/>
        <w:numPr>
          <w:ilvl w:val="0"/>
          <w:numId w:val="0"/>
        </w:numPr>
        <w:jc w:val="both"/>
        <w:rPr>
          <w:rFonts w:hint="eastAsia"/>
          <w:lang w:val="en-US" w:eastAsia="zh-CN"/>
        </w:rPr>
      </w:pPr>
      <w:r>
        <w:rPr>
          <w:rFonts w:hint="eastAsia"/>
          <w:lang w:val="en-US" w:eastAsia="zh-CN"/>
        </w:rPr>
        <w:t>lscpu:显示关于CPU架构的详细信息，包括核心数量、线程、CPU型号等</w:t>
      </w:r>
    </w:p>
    <w:p w14:paraId="0C6891B7">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2780030" cy="1885315"/>
            <wp:effectExtent l="0" t="0" r="1270" b="6985"/>
            <wp:docPr id="2" name="图片 2" descr="8b9d5a427f3c20047d8bae92d0351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b9d5a427f3c20047d8bae92d0351e5"/>
                    <pic:cNvPicPr>
                      <a:picLocks noChangeAspect="1"/>
                    </pic:cNvPicPr>
                  </pic:nvPicPr>
                  <pic:blipFill>
                    <a:blip r:embed="rId7"/>
                    <a:stretch>
                      <a:fillRect/>
                    </a:stretch>
                  </pic:blipFill>
                  <pic:spPr>
                    <a:xfrm>
                      <a:off x="0" y="0"/>
                      <a:ext cx="2780030" cy="1885315"/>
                    </a:xfrm>
                    <a:prstGeom prst="rect">
                      <a:avLst/>
                    </a:prstGeom>
                  </pic:spPr>
                </pic:pic>
              </a:graphicData>
            </a:graphic>
          </wp:inline>
        </w:drawing>
      </w:r>
    </w:p>
    <w:p w14:paraId="159EEC20">
      <w:pPr>
        <w:widowControl w:val="0"/>
        <w:numPr>
          <w:ilvl w:val="0"/>
          <w:numId w:val="0"/>
        </w:numPr>
        <w:jc w:val="both"/>
        <w:rPr>
          <w:rFonts w:hint="eastAsia"/>
          <w:lang w:val="en-US" w:eastAsia="zh-CN"/>
        </w:rPr>
      </w:pPr>
      <w:r>
        <w:rPr>
          <w:rFonts w:hint="eastAsia"/>
          <w:lang w:val="en-US" w:eastAsia="zh-CN"/>
        </w:rPr>
        <w:t>free -h:显示系统中已用和可用内存的情况，包括RAM和交换内存，输出为人类可读格式。</w:t>
      </w:r>
    </w:p>
    <w:p w14:paraId="1459092F">
      <w:pPr>
        <w:widowControl w:val="0"/>
        <w:numPr>
          <w:ilvl w:val="0"/>
          <w:numId w:val="0"/>
        </w:numPr>
        <w:jc w:val="both"/>
        <w:rPr>
          <w:rFonts w:hint="default"/>
          <w:lang w:val="en-US" w:eastAsia="zh-CN"/>
        </w:rPr>
      </w:pPr>
      <w:r>
        <w:rPr>
          <w:rFonts w:hint="default"/>
          <w:lang w:val="en-US" w:eastAsia="zh-CN"/>
        </w:rPr>
        <w:drawing>
          <wp:inline distT="0" distB="0" distL="114300" distR="114300">
            <wp:extent cx="4648200" cy="482600"/>
            <wp:effectExtent l="0" t="0" r="0" b="0"/>
            <wp:docPr id="3" name="图片 3" descr="8a80126773bcb06c62994c4a1cc7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a80126773bcb06c62994c4a1cc7129"/>
                    <pic:cNvPicPr>
                      <a:picLocks noChangeAspect="1"/>
                    </pic:cNvPicPr>
                  </pic:nvPicPr>
                  <pic:blipFill>
                    <a:blip r:embed="rId8"/>
                    <a:stretch>
                      <a:fillRect/>
                    </a:stretch>
                  </pic:blipFill>
                  <pic:spPr>
                    <a:xfrm>
                      <a:off x="0" y="0"/>
                      <a:ext cx="4648200" cy="482600"/>
                    </a:xfrm>
                    <a:prstGeom prst="rect">
                      <a:avLst/>
                    </a:prstGeom>
                  </pic:spPr>
                </pic:pic>
              </a:graphicData>
            </a:graphic>
          </wp:inline>
        </w:drawing>
      </w:r>
    </w:p>
    <w:p w14:paraId="7D5DDA9B">
      <w:pPr>
        <w:widowControl w:val="0"/>
        <w:numPr>
          <w:ilvl w:val="0"/>
          <w:numId w:val="0"/>
        </w:numPr>
        <w:jc w:val="both"/>
        <w:rPr>
          <w:rFonts w:hint="eastAsia"/>
          <w:lang w:val="en-US" w:eastAsia="zh-CN"/>
        </w:rPr>
      </w:pPr>
      <w:r>
        <w:rPr>
          <w:rFonts w:hint="eastAsia"/>
          <w:lang w:val="en-US" w:eastAsia="zh-CN"/>
        </w:rPr>
        <w:t>lsblk:列出所有块设备（如硬盘和SSD）及其分区，提供设备名称、大小和类型的信息。</w:t>
      </w:r>
    </w:p>
    <w:p w14:paraId="25E440A3">
      <w:pPr>
        <w:widowControl w:val="0"/>
        <w:numPr>
          <w:ilvl w:val="0"/>
          <w:numId w:val="0"/>
        </w:numPr>
        <w:jc w:val="both"/>
        <w:rPr>
          <w:rFonts w:hint="eastAsia"/>
          <w:lang w:val="en-US" w:eastAsia="zh-CN"/>
        </w:rPr>
      </w:pPr>
      <w:r>
        <w:rPr>
          <w:rFonts w:hint="eastAsia"/>
          <w:lang w:val="en-US" w:eastAsia="zh-CN"/>
        </w:rPr>
        <w:drawing>
          <wp:inline distT="0" distB="0" distL="114300" distR="114300">
            <wp:extent cx="3663315" cy="1541145"/>
            <wp:effectExtent l="0" t="0" r="6985" b="8255"/>
            <wp:docPr id="5" name="图片 5" descr="ebd250b7ed987f5c8ade8dcbd8a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bd250b7ed987f5c8ade8dcbd8ae009"/>
                    <pic:cNvPicPr>
                      <a:picLocks noChangeAspect="1"/>
                    </pic:cNvPicPr>
                  </pic:nvPicPr>
                  <pic:blipFill>
                    <a:blip r:embed="rId9"/>
                    <a:stretch>
                      <a:fillRect/>
                    </a:stretch>
                  </pic:blipFill>
                  <pic:spPr>
                    <a:xfrm>
                      <a:off x="0" y="0"/>
                      <a:ext cx="3663315" cy="1541145"/>
                    </a:xfrm>
                    <a:prstGeom prst="rect">
                      <a:avLst/>
                    </a:prstGeom>
                  </pic:spPr>
                </pic:pic>
              </a:graphicData>
            </a:graphic>
          </wp:inline>
        </w:drawing>
      </w:r>
    </w:p>
    <w:p w14:paraId="57512AE1">
      <w:pPr>
        <w:widowControl w:val="0"/>
        <w:numPr>
          <w:ilvl w:val="0"/>
          <w:numId w:val="0"/>
        </w:numPr>
        <w:jc w:val="both"/>
        <w:rPr>
          <w:rFonts w:hint="eastAsia"/>
          <w:lang w:val="en-US" w:eastAsia="zh-CN"/>
        </w:rPr>
      </w:pPr>
      <w:r>
        <w:rPr>
          <w:rFonts w:hint="eastAsia"/>
          <w:lang w:val="en-US" w:eastAsia="zh-CN"/>
        </w:rPr>
        <w:t>Df -h:报告文件系统的磁盘空间使用情况，显示已用空间和可用空间</w:t>
      </w:r>
    </w:p>
    <w:p w14:paraId="51FB2B9E">
      <w:pPr>
        <w:widowControl w:val="0"/>
        <w:numPr>
          <w:ilvl w:val="0"/>
          <w:numId w:val="0"/>
        </w:numPr>
        <w:jc w:val="both"/>
        <w:rPr>
          <w:rFonts w:hint="default"/>
          <w:lang w:val="en-US" w:eastAsia="zh-CN"/>
        </w:rPr>
      </w:pPr>
      <w:r>
        <w:rPr>
          <w:rFonts w:hint="default"/>
          <w:lang w:val="en-US" w:eastAsia="zh-CN"/>
        </w:rPr>
        <w:drawing>
          <wp:inline distT="0" distB="0" distL="114300" distR="114300">
            <wp:extent cx="3715385" cy="1823085"/>
            <wp:effectExtent l="0" t="0" r="5715" b="5715"/>
            <wp:docPr id="4" name="图片 4" descr="d7b886c67111fb5fad85744620ed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7b886c67111fb5fad85744620ed829"/>
                    <pic:cNvPicPr>
                      <a:picLocks noChangeAspect="1"/>
                    </pic:cNvPicPr>
                  </pic:nvPicPr>
                  <pic:blipFill>
                    <a:blip r:embed="rId10"/>
                    <a:stretch>
                      <a:fillRect/>
                    </a:stretch>
                  </pic:blipFill>
                  <pic:spPr>
                    <a:xfrm>
                      <a:off x="0" y="0"/>
                      <a:ext cx="3715385" cy="1823085"/>
                    </a:xfrm>
                    <a:prstGeom prst="rect">
                      <a:avLst/>
                    </a:prstGeom>
                  </pic:spPr>
                </pic:pic>
              </a:graphicData>
            </a:graphic>
          </wp:inline>
        </w:drawing>
      </w:r>
    </w:p>
    <w:p w14:paraId="305F686F">
      <w:pPr>
        <w:widowControl w:val="0"/>
        <w:numPr>
          <w:ilvl w:val="0"/>
          <w:numId w:val="0"/>
        </w:numPr>
        <w:jc w:val="both"/>
        <w:rPr>
          <w:rFonts w:hint="eastAsia"/>
          <w:lang w:val="en-US" w:eastAsia="zh-CN"/>
        </w:rPr>
      </w:pPr>
      <w:r>
        <w:rPr>
          <w:rFonts w:hint="eastAsia"/>
          <w:lang w:val="en-US" w:eastAsia="zh-CN"/>
        </w:rPr>
        <w:t xml:space="preserve">1.3 Install the Linux  </w:t>
      </w:r>
      <w:r>
        <w:rPr>
          <w:rFonts w:hint="default"/>
          <w:lang w:val="en-US" w:eastAsia="zh-CN"/>
        </w:rPr>
        <w:t>”</w:t>
      </w:r>
      <w:r>
        <w:rPr>
          <w:rFonts w:hint="eastAsia"/>
          <w:lang w:val="en-US" w:eastAsia="zh-CN"/>
        </w:rPr>
        <w:t>tree</w:t>
      </w:r>
      <w:r>
        <w:rPr>
          <w:rFonts w:hint="default"/>
          <w:lang w:val="en-US" w:eastAsia="zh-CN"/>
        </w:rPr>
        <w:t>”</w:t>
      </w:r>
      <w:r>
        <w:rPr>
          <w:rFonts w:hint="eastAsia"/>
          <w:lang w:val="en-US" w:eastAsia="zh-CN"/>
        </w:rPr>
        <w:t xml:space="preserve">  command if your Linux system does not have it, e.g.,</w:t>
      </w:r>
    </w:p>
    <w:p w14:paraId="2CD2E8D2">
      <w:pPr>
        <w:widowControl w:val="0"/>
        <w:numPr>
          <w:ilvl w:val="0"/>
          <w:numId w:val="0"/>
        </w:numPr>
        <w:jc w:val="both"/>
        <w:rPr>
          <w:rFonts w:hint="eastAsia"/>
          <w:lang w:val="en-US" w:eastAsia="zh-CN"/>
        </w:rPr>
      </w:pPr>
      <w:r>
        <w:rPr>
          <w:rFonts w:hint="eastAsia"/>
          <w:lang w:val="en-US" w:eastAsia="zh-CN"/>
        </w:rPr>
        <w:t>sudo apt install tree</w:t>
      </w:r>
    </w:p>
    <w:p w14:paraId="338E95BA">
      <w:pPr>
        <w:widowControl w:val="0"/>
        <w:numPr>
          <w:ilvl w:val="0"/>
          <w:numId w:val="0"/>
        </w:numPr>
        <w:jc w:val="both"/>
        <w:rPr>
          <w:rFonts w:hint="eastAsia"/>
          <w:lang w:val="en-US" w:eastAsia="zh-CN"/>
        </w:rPr>
      </w:pPr>
      <w:r>
        <w:rPr>
          <w:rFonts w:hint="eastAsia"/>
          <w:lang w:val="en-US" w:eastAsia="zh-CN"/>
        </w:rPr>
        <w:t>Run the commands: cd /var; tree | tail -n 60</w:t>
      </w:r>
    </w:p>
    <w:p w14:paraId="46F646E1">
      <w:pPr>
        <w:widowControl w:val="0"/>
        <w:numPr>
          <w:ilvl w:val="0"/>
          <w:numId w:val="0"/>
        </w:numPr>
        <w:jc w:val="both"/>
        <w:rPr>
          <w:rFonts w:hint="default"/>
          <w:lang w:val="en-US" w:eastAsia="zh-CN"/>
        </w:rPr>
      </w:pPr>
      <w:r>
        <w:rPr>
          <w:rFonts w:hint="default"/>
          <w:lang w:val="en-US" w:eastAsia="zh-CN"/>
        </w:rPr>
        <w:t>Paste the output into your report and briefly explain what these commands did.</w:t>
      </w:r>
    </w:p>
    <w:p w14:paraId="37211096">
      <w:pPr>
        <w:widowControl w:val="0"/>
        <w:numPr>
          <w:ilvl w:val="0"/>
          <w:numId w:val="0"/>
        </w:numPr>
        <w:jc w:val="both"/>
        <w:rPr>
          <w:rFonts w:hint="eastAsia"/>
          <w:lang w:val="en-US" w:eastAsia="zh-CN"/>
        </w:rPr>
      </w:pPr>
      <w:r>
        <w:rPr>
          <w:rFonts w:hint="eastAsia"/>
          <w:lang w:val="en-US" w:eastAsia="zh-CN"/>
        </w:rPr>
        <w:t>Answer:</w:t>
      </w:r>
    </w:p>
    <w:p w14:paraId="12208161">
      <w:pPr>
        <w:widowControl w:val="0"/>
        <w:numPr>
          <w:ilvl w:val="0"/>
          <w:numId w:val="1"/>
        </w:numPr>
        <w:ind w:left="420" w:leftChars="0" w:hanging="420" w:firstLineChars="0"/>
        <w:jc w:val="both"/>
        <w:rPr>
          <w:rFonts w:hint="default"/>
          <w:lang w:val="en-US" w:eastAsia="zh-CN"/>
        </w:rPr>
      </w:pPr>
      <w:r>
        <w:rPr>
          <w:rFonts w:hint="eastAsia"/>
          <w:lang w:val="en-US" w:eastAsia="zh-CN"/>
        </w:rPr>
        <w:t xml:space="preserve">Install the linux </w:t>
      </w:r>
      <w:r>
        <w:rPr>
          <w:rFonts w:hint="default"/>
          <w:lang w:val="en-US" w:eastAsia="zh-CN"/>
        </w:rPr>
        <w:t>‘</w:t>
      </w:r>
      <w:r>
        <w:rPr>
          <w:rFonts w:hint="eastAsia"/>
          <w:lang w:val="en-US" w:eastAsia="zh-CN"/>
        </w:rPr>
        <w:t>tree</w:t>
      </w:r>
      <w:r>
        <w:rPr>
          <w:rFonts w:hint="default"/>
          <w:lang w:val="en-US" w:eastAsia="zh-CN"/>
        </w:rPr>
        <w:t>’</w:t>
      </w:r>
      <w:r>
        <w:rPr>
          <w:rFonts w:hint="eastAsia"/>
          <w:lang w:val="en-US" w:eastAsia="zh-CN"/>
        </w:rPr>
        <w:t>:</w:t>
      </w:r>
    </w:p>
    <w:p w14:paraId="0336F7A4">
      <w:pPr>
        <w:widowControl w:val="0"/>
        <w:numPr>
          <w:ilvl w:val="0"/>
          <w:numId w:val="0"/>
        </w:numPr>
        <w:jc w:val="both"/>
        <w:rPr>
          <w:rFonts w:hint="default"/>
          <w:lang w:val="en-US" w:eastAsia="zh-CN"/>
        </w:rPr>
      </w:pPr>
      <w:r>
        <w:rPr>
          <w:rFonts w:hint="default"/>
          <w:lang w:val="en-US" w:eastAsia="zh-CN"/>
        </w:rPr>
        <w:drawing>
          <wp:inline distT="0" distB="0" distL="114300" distR="114300">
            <wp:extent cx="4692650" cy="2133600"/>
            <wp:effectExtent l="0" t="0" r="6350" b="0"/>
            <wp:docPr id="7" name="图片 7" descr="ec8a564bf566b835a750056ce544b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c8a564bf566b835a750056ce544bb3"/>
                    <pic:cNvPicPr>
                      <a:picLocks noChangeAspect="1"/>
                    </pic:cNvPicPr>
                  </pic:nvPicPr>
                  <pic:blipFill>
                    <a:blip r:embed="rId11"/>
                    <a:stretch>
                      <a:fillRect/>
                    </a:stretch>
                  </pic:blipFill>
                  <pic:spPr>
                    <a:xfrm>
                      <a:off x="0" y="0"/>
                      <a:ext cx="4692650" cy="2133600"/>
                    </a:xfrm>
                    <a:prstGeom prst="rect">
                      <a:avLst/>
                    </a:prstGeom>
                  </pic:spPr>
                </pic:pic>
              </a:graphicData>
            </a:graphic>
          </wp:inline>
        </w:drawing>
      </w:r>
    </w:p>
    <w:p w14:paraId="52CDB402">
      <w:pPr>
        <w:widowControl w:val="0"/>
        <w:numPr>
          <w:ilvl w:val="0"/>
          <w:numId w:val="1"/>
        </w:numPr>
        <w:ind w:left="420" w:leftChars="0" w:hanging="420" w:firstLineChars="0"/>
        <w:jc w:val="both"/>
        <w:rPr>
          <w:rFonts w:hint="default"/>
          <w:lang w:val="en-US" w:eastAsia="zh-CN"/>
        </w:rPr>
      </w:pPr>
      <w:r>
        <w:rPr>
          <w:rFonts w:hint="eastAsia"/>
          <w:lang w:val="en-US" w:eastAsia="zh-CN"/>
        </w:rPr>
        <w:t>Run the commands: cd /var; tree | tail -n 60</w:t>
      </w:r>
    </w:p>
    <w:p w14:paraId="539A20D9">
      <w:pPr>
        <w:widowControl w:val="0"/>
        <w:numPr>
          <w:ilvl w:val="0"/>
          <w:numId w:val="0"/>
        </w:numPr>
        <w:jc w:val="both"/>
        <w:rPr>
          <w:rFonts w:hint="default"/>
          <w:lang w:val="en-US" w:eastAsia="zh-CN"/>
        </w:rPr>
      </w:pPr>
      <w:r>
        <w:rPr>
          <w:rFonts w:hint="default"/>
          <w:lang w:val="en-US" w:eastAsia="zh-CN"/>
        </w:rPr>
        <w:drawing>
          <wp:inline distT="0" distB="0" distL="114300" distR="114300">
            <wp:extent cx="4521200" cy="5092700"/>
            <wp:effectExtent l="0" t="0" r="0" b="0"/>
            <wp:docPr id="8" name="图片 8" descr="e6f5f49a1239e0c74c2f492b79b0a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6f5f49a1239e0c74c2f492b79b0a53"/>
                    <pic:cNvPicPr>
                      <a:picLocks noChangeAspect="1"/>
                    </pic:cNvPicPr>
                  </pic:nvPicPr>
                  <pic:blipFill>
                    <a:blip r:embed="rId12"/>
                    <a:stretch>
                      <a:fillRect/>
                    </a:stretch>
                  </pic:blipFill>
                  <pic:spPr>
                    <a:xfrm>
                      <a:off x="0" y="0"/>
                      <a:ext cx="4521200" cy="5092700"/>
                    </a:xfrm>
                    <a:prstGeom prst="rect">
                      <a:avLst/>
                    </a:prstGeom>
                  </pic:spPr>
                </pic:pic>
              </a:graphicData>
            </a:graphic>
          </wp:inline>
        </w:drawing>
      </w:r>
    </w:p>
    <w:p w14:paraId="2A7772BB">
      <w:pPr>
        <w:widowControl w:val="0"/>
        <w:numPr>
          <w:ilvl w:val="0"/>
          <w:numId w:val="0"/>
        </w:numPr>
        <w:jc w:val="both"/>
        <w:rPr>
          <w:rFonts w:hint="default"/>
          <w:b/>
          <w:bCs/>
          <w:lang w:val="en-US" w:eastAsia="zh-CN"/>
        </w:rPr>
      </w:pPr>
      <w:r>
        <w:rPr>
          <w:rFonts w:hint="default"/>
          <w:b/>
          <w:bCs/>
          <w:lang w:val="en-US" w:eastAsia="zh-CN"/>
        </w:rPr>
        <w:drawing>
          <wp:inline distT="0" distB="0" distL="114300" distR="114300">
            <wp:extent cx="5268595" cy="1593215"/>
            <wp:effectExtent l="0" t="0" r="1905" b="6985"/>
            <wp:docPr id="9" name="图片 9" descr="5ba6dbd71ba610a67efa954d22df4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ba6dbd71ba610a67efa954d22df4f1"/>
                    <pic:cNvPicPr>
                      <a:picLocks noChangeAspect="1"/>
                    </pic:cNvPicPr>
                  </pic:nvPicPr>
                  <pic:blipFill>
                    <a:blip r:embed="rId13"/>
                    <a:stretch>
                      <a:fillRect/>
                    </a:stretch>
                  </pic:blipFill>
                  <pic:spPr>
                    <a:xfrm>
                      <a:off x="0" y="0"/>
                      <a:ext cx="5268595" cy="1593215"/>
                    </a:xfrm>
                    <a:prstGeom prst="rect">
                      <a:avLst/>
                    </a:prstGeom>
                  </pic:spPr>
                </pic:pic>
              </a:graphicData>
            </a:graphic>
          </wp:inline>
        </w:drawing>
      </w:r>
    </w:p>
    <w:p w14:paraId="4C1FE080">
      <w:pPr>
        <w:widowControl w:val="0"/>
        <w:numPr>
          <w:ilvl w:val="0"/>
          <w:numId w:val="1"/>
        </w:numPr>
        <w:ind w:left="420" w:leftChars="0" w:hanging="420" w:firstLineChars="0"/>
        <w:jc w:val="both"/>
        <w:rPr>
          <w:rFonts w:hint="default"/>
          <w:lang w:val="en-US" w:eastAsia="zh-CN"/>
        </w:rPr>
      </w:pPr>
      <w:r>
        <w:rPr>
          <w:rFonts w:hint="eastAsia"/>
          <w:lang w:val="en-US" w:eastAsia="zh-CN"/>
        </w:rPr>
        <w:t>Explain the command</w:t>
      </w:r>
    </w:p>
    <w:p w14:paraId="7AF8237D">
      <w:pPr>
        <w:bidi w:val="0"/>
        <w:rPr>
          <w:rFonts w:hint="default"/>
        </w:rPr>
      </w:pPr>
      <w:r>
        <w:t>切换到</w:t>
      </w:r>
      <w:r>
        <w:rPr>
          <w:rFonts w:hint="default"/>
        </w:rPr>
        <w:t> </w:t>
      </w:r>
      <w:r>
        <w:t>/var</w:t>
      </w:r>
      <w:r>
        <w:rPr>
          <w:rFonts w:hint="default"/>
        </w:rPr>
        <w:t> 目录。使用 tree 命令查看该目录的结构。仅显示输出的最后 60 行，方便用户查看。</w:t>
      </w:r>
    </w:p>
    <w:p w14:paraId="25771D46">
      <w:pPr>
        <w:pStyle w:val="2"/>
        <w:numPr>
          <w:ilvl w:val="0"/>
          <w:numId w:val="2"/>
        </w:numPr>
        <w:bidi w:val="0"/>
        <w:rPr>
          <w:rFonts w:hint="default"/>
        </w:rPr>
      </w:pPr>
      <w:r>
        <w:rPr>
          <w:rFonts w:hint="default"/>
        </w:rPr>
        <w:t>Bash script</w:t>
      </w:r>
    </w:p>
    <w:p w14:paraId="3F8CE1CF">
      <w:pPr>
        <w:rPr>
          <w:rFonts w:hint="default"/>
        </w:rPr>
      </w:pPr>
      <w:r>
        <w:rPr>
          <w:rFonts w:hint="default"/>
        </w:rPr>
        <w:t>generate a text file</w:t>
      </w:r>
    </w:p>
    <w:p w14:paraId="47574F07">
      <w:pPr>
        <w:rPr>
          <w:rFonts w:hint="eastAsia" w:eastAsia="仿宋"/>
          <w:lang w:eastAsia="zh-CN"/>
        </w:rPr>
      </w:pPr>
      <w:r>
        <w:rPr>
          <w:rFonts w:hint="eastAsia" w:eastAsia="仿宋"/>
          <w:lang w:eastAsia="zh-CN"/>
        </w:rPr>
        <w:drawing>
          <wp:inline distT="0" distB="0" distL="114300" distR="114300">
            <wp:extent cx="4692650" cy="1219200"/>
            <wp:effectExtent l="0" t="0" r="6350" b="0"/>
            <wp:docPr id="13" name="图片 13" descr="17110418b4500839eea935e107d7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7110418b4500839eea935e107d768c"/>
                    <pic:cNvPicPr>
                      <a:picLocks noChangeAspect="1"/>
                    </pic:cNvPicPr>
                  </pic:nvPicPr>
                  <pic:blipFill>
                    <a:blip r:embed="rId14"/>
                    <a:stretch>
                      <a:fillRect/>
                    </a:stretch>
                  </pic:blipFill>
                  <pic:spPr>
                    <a:xfrm>
                      <a:off x="0" y="0"/>
                      <a:ext cx="4692650" cy="1219200"/>
                    </a:xfrm>
                    <a:prstGeom prst="rect">
                      <a:avLst/>
                    </a:prstGeom>
                  </pic:spPr>
                </pic:pic>
              </a:graphicData>
            </a:graphic>
          </wp:inline>
        </w:drawing>
      </w:r>
    </w:p>
    <w:p w14:paraId="57384B10">
      <w:pPr>
        <w:rPr>
          <w:rFonts w:hint="default" w:eastAsia="仿宋"/>
          <w:lang w:val="en-US" w:eastAsia="zh-CN"/>
        </w:rPr>
      </w:pPr>
      <w:r>
        <w:rPr>
          <w:rFonts w:hint="eastAsia" w:eastAsia="仿宋"/>
          <w:lang w:eastAsia="zh-CN"/>
        </w:rPr>
        <w:drawing>
          <wp:inline distT="0" distB="0" distL="114300" distR="114300">
            <wp:extent cx="5271770" cy="1772920"/>
            <wp:effectExtent l="0" t="0" r="11430" b="5080"/>
            <wp:docPr id="12" name="图片 12" descr="8eb0f75005a57c002609a91ae15c6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eb0f75005a57c002609a91ae15c6ce"/>
                    <pic:cNvPicPr>
                      <a:picLocks noChangeAspect="1"/>
                    </pic:cNvPicPr>
                  </pic:nvPicPr>
                  <pic:blipFill>
                    <a:blip r:embed="rId15"/>
                    <a:stretch>
                      <a:fillRect/>
                    </a:stretch>
                  </pic:blipFill>
                  <pic:spPr>
                    <a:xfrm>
                      <a:off x="0" y="0"/>
                      <a:ext cx="5271770" cy="1772920"/>
                    </a:xfrm>
                    <a:prstGeom prst="rect">
                      <a:avLst/>
                    </a:prstGeom>
                  </pic:spPr>
                </pic:pic>
              </a:graphicData>
            </a:graphic>
          </wp:inline>
        </w:drawing>
      </w:r>
    </w:p>
    <w:p w14:paraId="66DA9AAA">
      <w:pPr>
        <w:rPr>
          <w:rFonts w:hint="default" w:eastAsia="仿宋"/>
          <w:lang w:val="en-US" w:eastAsia="zh-CN"/>
        </w:rPr>
      </w:pPr>
      <w:r>
        <w:rPr>
          <w:rFonts w:hint="default" w:eastAsia="仿宋"/>
          <w:lang w:val="en-US" w:eastAsia="zh-CN"/>
        </w:rPr>
        <w:drawing>
          <wp:inline distT="0" distB="0" distL="114300" distR="114300">
            <wp:extent cx="3637915" cy="1623695"/>
            <wp:effectExtent l="0" t="0" r="6985" b="1905"/>
            <wp:docPr id="14" name="图片 14" descr="14082e2073de3ae13a46160c0fda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4082e2073de3ae13a46160c0fdaced"/>
                    <pic:cNvPicPr>
                      <a:picLocks noChangeAspect="1"/>
                    </pic:cNvPicPr>
                  </pic:nvPicPr>
                  <pic:blipFill>
                    <a:blip r:embed="rId16"/>
                    <a:srcRect b="47002"/>
                    <a:stretch>
                      <a:fillRect/>
                    </a:stretch>
                  </pic:blipFill>
                  <pic:spPr>
                    <a:xfrm>
                      <a:off x="0" y="0"/>
                      <a:ext cx="3637915" cy="1623695"/>
                    </a:xfrm>
                    <a:prstGeom prst="rect">
                      <a:avLst/>
                    </a:prstGeom>
                  </pic:spPr>
                </pic:pic>
              </a:graphicData>
            </a:graphic>
          </wp:inline>
        </w:drawing>
      </w:r>
    </w:p>
    <w:p w14:paraId="0796FEBD">
      <w:pPr>
        <w:bidi w:val="0"/>
        <w:rPr>
          <w:rFonts w:hint="default"/>
          <w:lang w:val="en-US" w:eastAsia="zh-CN"/>
        </w:rPr>
      </w:pPr>
      <w:r>
        <w:rPr>
          <w:rFonts w:hint="default"/>
          <w:lang w:val="en-US" w:eastAsia="zh-CN"/>
        </w:rPr>
        <w:t>一次性查看所有目录中的 time till now.txt 文件</w:t>
      </w:r>
    </w:p>
    <w:p w14:paraId="03B894BE">
      <w:pPr>
        <w:bidi w:val="0"/>
        <w:rPr>
          <w:rFonts w:hint="default"/>
          <w:lang w:val="en-US" w:eastAsia="zh-CN"/>
        </w:rPr>
      </w:pPr>
      <w:r>
        <w:rPr>
          <w:rFonts w:hint="default"/>
          <w:lang w:val="en-US" w:eastAsia="zh-CN"/>
        </w:rPr>
        <w:drawing>
          <wp:inline distT="0" distB="0" distL="114300" distR="114300">
            <wp:extent cx="4324350" cy="1587500"/>
            <wp:effectExtent l="0" t="0" r="6350" b="0"/>
            <wp:docPr id="11" name="图片 11" descr="001906d6302509017144b80955c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01906d6302509017144b80955c1818"/>
                    <pic:cNvPicPr>
                      <a:picLocks noChangeAspect="1"/>
                    </pic:cNvPicPr>
                  </pic:nvPicPr>
                  <pic:blipFill>
                    <a:blip r:embed="rId17"/>
                    <a:stretch>
                      <a:fillRect/>
                    </a:stretch>
                  </pic:blipFill>
                  <pic:spPr>
                    <a:xfrm>
                      <a:off x="0" y="0"/>
                      <a:ext cx="4324350" cy="1587500"/>
                    </a:xfrm>
                    <a:prstGeom prst="rect">
                      <a:avLst/>
                    </a:prstGeom>
                  </pic:spPr>
                </pic:pic>
              </a:graphicData>
            </a:graphic>
          </wp:inline>
        </w:drawing>
      </w:r>
    </w:p>
    <w:p w14:paraId="5ABF0C1D">
      <w:pPr>
        <w:numPr>
          <w:numId w:val="0"/>
        </w:numPr>
        <w:rPr>
          <w:rFonts w:hint="default"/>
        </w:rPr>
      </w:pPr>
      <w:bookmarkStart w:id="0" w:name="_GoBack"/>
      <w:bookmarkEnd w:id="0"/>
    </w:p>
    <w:p w14:paraId="42BB1F6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Segoe UI" w:hAnsi="Segoe UI" w:eastAsia="Segoe UI" w:cs="Segoe UI"/>
          <w:i w:val="0"/>
          <w:iCs w:val="0"/>
          <w:caps w:val="0"/>
          <w:color w:val="000000"/>
          <w:spacing w:val="0"/>
          <w:sz w:val="18"/>
          <w:szCs w:val="18"/>
          <w:shd w:val="clear" w:fill="F7F7F7"/>
        </w:rPr>
      </w:pPr>
    </w:p>
    <w:p w14:paraId="7B779F26">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MR12">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24" w:lineRule="auto"/>
      </w:pPr>
      <w:r>
        <w:separator/>
      </w:r>
    </w:p>
  </w:footnote>
  <w:footnote w:type="continuationSeparator" w:id="1">
    <w:p>
      <w:pPr>
        <w:spacing w:line="32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93096"/>
    <w:multiLevelType w:val="singleLevel"/>
    <w:tmpl w:val="AE193096"/>
    <w:lvl w:ilvl="0" w:tentative="0">
      <w:start w:val="2"/>
      <w:numFmt w:val="decimal"/>
      <w:suff w:val="space"/>
      <w:lvlText w:val="%1."/>
      <w:lvlJc w:val="left"/>
    </w:lvl>
  </w:abstractNum>
  <w:abstractNum w:abstractNumId="1">
    <w:nsid w:val="5AD54B4D"/>
    <w:multiLevelType w:val="singleLevel"/>
    <w:tmpl w:val="5AD54B4D"/>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000000"/>
    <w:rsid w:val="19E44F7D"/>
    <w:rsid w:val="1B431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4"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20" w:beforeLines="0" w:beforeAutospacing="0" w:after="20" w:afterLines="0" w:afterAutospacing="0" w:line="360" w:lineRule="auto"/>
      <w:jc w:val="left"/>
      <w:outlineLvl w:val="0"/>
    </w:pPr>
    <w:rPr>
      <w:rFonts w:ascii="Times New Roman" w:hAnsi="Times New Roman" w:eastAsia="黑体"/>
      <w:b/>
      <w:kern w:val="44"/>
      <w:sz w:val="24"/>
    </w:rPr>
  </w:style>
  <w:style w:type="paragraph" w:styleId="3">
    <w:name w:val="heading 2"/>
    <w:basedOn w:val="1"/>
    <w:next w:val="1"/>
    <w:semiHidden/>
    <w:unhideWhenUsed/>
    <w:qFormat/>
    <w:uiPriority w:val="0"/>
    <w:pPr>
      <w:keepNext/>
      <w:keepLines/>
      <w:spacing w:before="20" w:beforeLines="0" w:beforeAutospacing="0" w:after="20" w:afterLines="0" w:afterAutospacing="0" w:line="324" w:lineRule="auto"/>
      <w:outlineLvl w:val="1"/>
    </w:pPr>
    <w:rPr>
      <w:rFonts w:ascii="Times New Roman" w:hAnsi="Times New Roman" w:eastAsia="黑体"/>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289</Words>
  <Characters>755</Characters>
  <Lines>0</Lines>
  <Paragraphs>0</Paragraphs>
  <TotalTime>32</TotalTime>
  <ScaleCrop>false</ScaleCrop>
  <LinksUpToDate>false</LinksUpToDate>
  <CharactersWithSpaces>873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2024-09-27T07:36:00Z</dcterms:created>
  <dc:creator>Administrator</dc:creator>
  <cp:lastModifiedBy>季风</cp:lastModifiedBy>
  <dcterms:modified xsi:type="dcterms:W3CDTF">2024-09-27T16:29:59Z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0EC9FF5544DC49FFBFF7703BC40459FB_12</vt:lpwstr>
  </property>
</Properties>
</file>