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F0B38" w14:textId="525BC67A" w:rsidR="00356C48" w:rsidRPr="00C7008F" w:rsidRDefault="00356C4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sz w:val="28"/>
          <w:szCs w:val="28"/>
        </w:rPr>
        <w:t>Problem #1</w:t>
      </w:r>
    </w:p>
    <w:p w14:paraId="725715B1" w14:textId="13739D7D" w:rsidR="00F867C5" w:rsidRPr="00C7008F" w:rsidRDefault="00356C4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問題:</w:t>
      </w:r>
      <w:r w:rsidR="00F867C5" w:rsidRPr="00C7008F">
        <w:rPr>
          <w:rFonts w:ascii="標楷體" w:eastAsia="標楷體" w:hAnsi="標楷體" w:hint="eastAsia"/>
          <w:sz w:val="28"/>
          <w:szCs w:val="28"/>
        </w:rPr>
        <w:t>農業進出口的趨勢圖</w:t>
      </w:r>
    </w:p>
    <w:p w14:paraId="08598E68" w14:textId="142F2A7F" w:rsidR="00A61DDF" w:rsidRPr="00C7008F" w:rsidRDefault="00356C4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每個國家都會有不同的進出口量，要是把每個國家都顯示出來畫面會很亂，但為了分析所以把資料進行處理，依照了區域進行分類，</w:t>
      </w:r>
      <w:r w:rsidR="00A61DDF" w:rsidRPr="00C7008F">
        <w:rPr>
          <w:rFonts w:ascii="標楷體" w:eastAsia="標楷體" w:hAnsi="標楷體" w:hint="eastAsia"/>
          <w:sz w:val="28"/>
          <w:szCs w:val="28"/>
        </w:rPr>
        <w:t>並</w:t>
      </w:r>
      <w:r w:rsidRPr="00C7008F">
        <w:rPr>
          <w:rFonts w:ascii="標楷體" w:eastAsia="標楷體" w:hAnsi="標楷體" w:hint="eastAsia"/>
          <w:sz w:val="28"/>
          <w:szCs w:val="28"/>
        </w:rPr>
        <w:t>依照年份顯示所有資料，所以透過線的選擇</w:t>
      </w:r>
      <w:r w:rsidR="00A61DDF" w:rsidRPr="00C7008F">
        <w:rPr>
          <w:rFonts w:ascii="標楷體" w:eastAsia="標楷體" w:hAnsi="標楷體" w:hint="eastAsia"/>
          <w:sz w:val="28"/>
          <w:szCs w:val="28"/>
        </w:rPr>
        <w:t>每個年份的資料，把當年度那一區域的值顯示出來。</w:t>
      </w:r>
    </w:p>
    <w:p w14:paraId="0C520C56" w14:textId="789747A4" w:rsidR="00F867C5" w:rsidRPr="00C7008F" w:rsidRDefault="00F867C5">
      <w:pPr>
        <w:rPr>
          <w:rFonts w:ascii="標楷體" w:eastAsia="標楷體" w:hAnsi="標楷體"/>
          <w:sz w:val="28"/>
          <w:szCs w:val="28"/>
        </w:rPr>
      </w:pPr>
    </w:p>
    <w:p w14:paraId="2EE645A4" w14:textId="7235F102" w:rsidR="003B63FA" w:rsidRPr="00C7008F" w:rsidRDefault="00F867C5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403EF01" wp14:editId="55F4FEA9">
            <wp:extent cx="3295650" cy="2314575"/>
            <wp:effectExtent l="0" t="0" r="0" b="952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D2AA" w14:textId="42934C42" w:rsidR="00742AF7" w:rsidRPr="00C7008F" w:rsidRDefault="00742AF7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7FF0FDA7" wp14:editId="322B458C">
            <wp:extent cx="5274310" cy="34524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6AD3" w14:textId="2C45B62D" w:rsidR="00742AF7" w:rsidRPr="00C7008F" w:rsidRDefault="00742AF7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C</w:t>
      </w:r>
      <w:r w:rsidRPr="00C7008F">
        <w:rPr>
          <w:rFonts w:ascii="標楷體" w:eastAsia="標楷體" w:hAnsi="標楷體"/>
          <w:noProof/>
          <w:sz w:val="28"/>
          <w:szCs w:val="28"/>
        </w:rPr>
        <w:t>onclustion:</w:t>
      </w:r>
      <w:r w:rsidRPr="00C7008F">
        <w:rPr>
          <w:rFonts w:ascii="標楷體" w:eastAsia="標楷體" w:hAnsi="標楷體" w:hint="eastAsia"/>
          <w:noProof/>
          <w:sz w:val="28"/>
          <w:szCs w:val="28"/>
        </w:rPr>
        <w:t>從圖中得知農業在各國中的</w:t>
      </w:r>
      <w:r w:rsidR="00051108" w:rsidRPr="00C7008F">
        <w:rPr>
          <w:rFonts w:ascii="標楷體" w:eastAsia="標楷體" w:hAnsi="標楷體" w:hint="eastAsia"/>
          <w:noProof/>
          <w:sz w:val="28"/>
          <w:szCs w:val="28"/>
        </w:rPr>
        <w:t>進</w:t>
      </w:r>
      <w:r w:rsidRPr="00C7008F">
        <w:rPr>
          <w:rFonts w:ascii="標楷體" w:eastAsia="標楷體" w:hAnsi="標楷體" w:hint="eastAsia"/>
          <w:noProof/>
          <w:sz w:val="28"/>
          <w:szCs w:val="28"/>
        </w:rPr>
        <w:t>口占比最高</w:t>
      </w:r>
      <w:r w:rsidR="00051108" w:rsidRPr="00C7008F">
        <w:rPr>
          <w:rFonts w:ascii="標楷體" w:eastAsia="標楷體" w:hAnsi="標楷體" w:hint="eastAsia"/>
          <w:noProof/>
          <w:sz w:val="28"/>
          <w:szCs w:val="28"/>
        </w:rPr>
        <w:t>，到了21世紀的時候趨向穩定。而進口佔比在各國的占比中都相對的低，且在1980年代的時候比進出口提早趨近於穩定。</w:t>
      </w:r>
    </w:p>
    <w:p w14:paraId="096AA45B" w14:textId="5B2FFFE3" w:rsidR="00051108" w:rsidRPr="00C7008F" w:rsidRDefault="00051108">
      <w:pPr>
        <w:rPr>
          <w:rFonts w:ascii="標楷體" w:eastAsia="標楷體" w:hAnsi="標楷體"/>
          <w:noProof/>
          <w:sz w:val="28"/>
          <w:szCs w:val="28"/>
        </w:rPr>
      </w:pPr>
    </w:p>
    <w:p w14:paraId="3C35BA48" w14:textId="44EB2E2C" w:rsidR="00051108" w:rsidRPr="00C7008F" w:rsidRDefault="00051108" w:rsidP="0005110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sz w:val="28"/>
          <w:szCs w:val="28"/>
        </w:rPr>
        <w:t>Problem #</w:t>
      </w:r>
      <w:r w:rsidRPr="00C7008F">
        <w:rPr>
          <w:rFonts w:ascii="標楷體" w:eastAsia="標楷體" w:hAnsi="標楷體" w:hint="eastAsia"/>
          <w:sz w:val="28"/>
          <w:szCs w:val="28"/>
        </w:rPr>
        <w:t>2</w:t>
      </w:r>
    </w:p>
    <w:p w14:paraId="0D572BA6" w14:textId="4F615171" w:rsidR="00051108" w:rsidRPr="00C7008F" w:rsidRDefault="001A136C" w:rsidP="0005110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問題:農業土地占比</w:t>
      </w:r>
    </w:p>
    <w:p w14:paraId="637E2BFF" w14:textId="2372B9F0" w:rsidR="001A136C" w:rsidRPr="00C7008F" w:rsidRDefault="001A136C" w:rsidP="0005110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在每個國家中可耕種面積為固定的，但是是否拿來作為農業使用，所以用了地球圖來顯示，透過不同顏色來代表農業使用比例，依照年份改變來了解土地的使用。</w:t>
      </w:r>
    </w:p>
    <w:p w14:paraId="2E11BB70" w14:textId="613B964E" w:rsidR="001A136C" w:rsidRPr="00C7008F" w:rsidRDefault="001A136C" w:rsidP="0005110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46022ACB" wp14:editId="63ABC2E9">
            <wp:extent cx="5274310" cy="2693670"/>
            <wp:effectExtent l="0" t="0" r="2540" b="0"/>
            <wp:docPr id="3" name="圖片 3" descr="一張含有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地圖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9695" w14:textId="153773EA" w:rsidR="00051108" w:rsidRPr="00C7008F" w:rsidRDefault="00051108">
      <w:pPr>
        <w:rPr>
          <w:rFonts w:ascii="標楷體" w:eastAsia="標楷體" w:hAnsi="標楷體"/>
          <w:sz w:val="28"/>
          <w:szCs w:val="28"/>
        </w:rPr>
      </w:pPr>
    </w:p>
    <w:p w14:paraId="7943D73B" w14:textId="650C2C21" w:rsidR="00F81168" w:rsidRPr="00C7008F" w:rsidRDefault="00F81168" w:rsidP="00F8116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sz w:val="28"/>
          <w:szCs w:val="28"/>
        </w:rPr>
        <w:t>Problem #</w:t>
      </w:r>
      <w:r w:rsidRPr="00C7008F">
        <w:rPr>
          <w:rFonts w:ascii="標楷體" w:eastAsia="標楷體" w:hAnsi="標楷體" w:hint="eastAsia"/>
          <w:sz w:val="28"/>
          <w:szCs w:val="28"/>
        </w:rPr>
        <w:t>3</w:t>
      </w:r>
    </w:p>
    <w:p w14:paraId="1F05D637" w14:textId="259B9D29" w:rsidR="00F81168" w:rsidRPr="00C7008F" w:rsidRDefault="00F81168" w:rsidP="00F8116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問題:農業GDP與農業機械化的關係</w:t>
      </w:r>
    </w:p>
    <w:p w14:paraId="5DE8F500" w14:textId="3A44A5D9" w:rsidR="00F81168" w:rsidRPr="00C7008F" w:rsidRDefault="00F81168" w:rsidP="00F8116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想要探討農業GDP越高的國家，是不是因為機械使用的高才有高的GDP產值</w:t>
      </w:r>
    </w:p>
    <w:p w14:paraId="769B3FA2" w14:textId="3CE526D5" w:rsidR="00F81168" w:rsidRPr="00C7008F" w:rsidRDefault="00F81168" w:rsidP="00F81168">
      <w:pPr>
        <w:rPr>
          <w:rFonts w:ascii="標楷體" w:eastAsia="標楷體" w:hAnsi="標楷體"/>
          <w:sz w:val="28"/>
          <w:szCs w:val="28"/>
        </w:rPr>
      </w:pPr>
    </w:p>
    <w:p w14:paraId="3E0F9252" w14:textId="30F18AAC" w:rsidR="00F81168" w:rsidRPr="00C7008F" w:rsidRDefault="00F81168" w:rsidP="00F8116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BC29DE6" wp14:editId="306BC1AB">
            <wp:extent cx="5274310" cy="23266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C240" w14:textId="6B594F12" w:rsidR="00F81168" w:rsidRPr="00C7008F" w:rsidRDefault="00F81168" w:rsidP="00F8116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C</w:t>
      </w:r>
      <w:r w:rsidRPr="00C7008F">
        <w:rPr>
          <w:rFonts w:ascii="標楷體" w:eastAsia="標楷體" w:hAnsi="標楷體"/>
          <w:noProof/>
          <w:sz w:val="28"/>
          <w:szCs w:val="28"/>
        </w:rPr>
        <w:t>onclustion:</w:t>
      </w:r>
      <w:r w:rsidRPr="00C7008F">
        <w:rPr>
          <w:rFonts w:ascii="標楷體" w:eastAsia="標楷體" w:hAnsi="標楷體" w:hint="eastAsia"/>
          <w:noProof/>
          <w:sz w:val="28"/>
          <w:szCs w:val="28"/>
        </w:rPr>
        <w:t>從圖可以判斷出在不同的年份大多都為沒有相關，斜率都在0上下飄動，且也有些國家的農業GDP很高卻機械化很低。</w:t>
      </w:r>
    </w:p>
    <w:p w14:paraId="34215D29" w14:textId="77777777" w:rsidR="00F81168" w:rsidRPr="00C7008F" w:rsidRDefault="00F81168" w:rsidP="00F81168">
      <w:pPr>
        <w:rPr>
          <w:rFonts w:ascii="標楷體" w:eastAsia="標楷體" w:hAnsi="標楷體"/>
          <w:sz w:val="28"/>
          <w:szCs w:val="28"/>
        </w:rPr>
      </w:pPr>
    </w:p>
    <w:p w14:paraId="37D557B4" w14:textId="43F95172" w:rsidR="00F81168" w:rsidRPr="00C7008F" w:rsidRDefault="00F81168" w:rsidP="00F8116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sz w:val="28"/>
          <w:szCs w:val="28"/>
        </w:rPr>
        <w:t>Problem #</w:t>
      </w:r>
      <w:r w:rsidR="00C22EA8" w:rsidRPr="00C7008F">
        <w:rPr>
          <w:rFonts w:ascii="標楷體" w:eastAsia="標楷體" w:hAnsi="標楷體" w:hint="eastAsia"/>
          <w:sz w:val="28"/>
          <w:szCs w:val="28"/>
        </w:rPr>
        <w:t>4</w:t>
      </w:r>
    </w:p>
    <w:p w14:paraId="0B6693E1" w14:textId="2ACB7CEE" w:rsidR="00F81168" w:rsidRDefault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問題:</w:t>
      </w:r>
      <w:r w:rsidR="00660C74" w:rsidRPr="00660C74">
        <w:rPr>
          <w:rFonts w:ascii="標楷體" w:eastAsia="標楷體" w:hAnsi="標楷體" w:hint="eastAsia"/>
          <w:sz w:val="28"/>
          <w:szCs w:val="28"/>
        </w:rPr>
        <w:t>農業用地與農業機械化關係</w:t>
      </w:r>
    </w:p>
    <w:p w14:paraId="5B8477F2" w14:textId="22AB210E" w:rsidR="00660C74" w:rsidRDefault="00660C74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想要知道是不是農業器械化的程度會跟土地的大小成正比</w:t>
      </w:r>
    </w:p>
    <w:p w14:paraId="5FC46D1C" w14:textId="48B1C622" w:rsidR="00C22EA8" w:rsidRDefault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C</w:t>
      </w:r>
      <w:r w:rsidRPr="00C7008F">
        <w:rPr>
          <w:rFonts w:ascii="標楷體" w:eastAsia="標楷體" w:hAnsi="標楷體"/>
          <w:noProof/>
          <w:sz w:val="28"/>
          <w:szCs w:val="28"/>
        </w:rPr>
        <w:t>onclustion:</w:t>
      </w:r>
    </w:p>
    <w:p w14:paraId="670ADFF7" w14:textId="7C1117DB" w:rsidR="00660C74" w:rsidRDefault="00660C74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t>其實也沒有到特別成正比，可能是因為這邊收集的器械化農作機器可能不同，加上</w:t>
      </w:r>
      <w:r w:rsidR="004F10D5">
        <w:rPr>
          <w:rFonts w:ascii="標楷體" w:eastAsia="標楷體" w:hAnsi="標楷體" w:hint="eastAsia"/>
          <w:noProof/>
          <w:sz w:val="28"/>
          <w:szCs w:val="28"/>
        </w:rPr>
        <w:t>每個地區種植的農作物或者是食物不盡相同，但是能看出歐洲是在這五個r</w:t>
      </w:r>
      <w:r w:rsidR="004F10D5">
        <w:rPr>
          <w:rFonts w:ascii="標楷體" w:eastAsia="標楷體" w:hAnsi="標楷體"/>
          <w:noProof/>
          <w:sz w:val="28"/>
          <w:szCs w:val="28"/>
        </w:rPr>
        <w:t>egion</w:t>
      </w:r>
      <w:r w:rsidR="004F10D5">
        <w:rPr>
          <w:rFonts w:ascii="標楷體" w:eastAsia="標楷體" w:hAnsi="標楷體" w:hint="eastAsia"/>
          <w:noProof/>
          <w:sz w:val="28"/>
          <w:szCs w:val="28"/>
        </w:rPr>
        <w:t>中比例用相對多器械化農作機器的</w:t>
      </w:r>
    </w:p>
    <w:p w14:paraId="166B5EE6" w14:textId="1F0DA19B" w:rsidR="00660C74" w:rsidRDefault="00660C74">
      <w:pPr>
        <w:rPr>
          <w:rFonts w:ascii="標楷體" w:eastAsia="標楷體" w:hAnsi="標楷體"/>
          <w:sz w:val="28"/>
          <w:szCs w:val="28"/>
        </w:rPr>
      </w:pPr>
      <w:r w:rsidRPr="00660C74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EC4916B" wp14:editId="7129028A">
            <wp:extent cx="5274310" cy="1891665"/>
            <wp:effectExtent l="0" t="0" r="2540" b="0"/>
            <wp:docPr id="15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061DDD23-F34D-4F71-EB1A-EDAD91DC62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061DDD23-F34D-4F71-EB1A-EDAD91DC62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7F8A" w14:textId="79D830FA" w:rsidR="00660C74" w:rsidRPr="00C7008F" w:rsidRDefault="00660C74">
      <w:pPr>
        <w:rPr>
          <w:rFonts w:ascii="標楷體" w:eastAsia="標楷體" w:hAnsi="標楷體"/>
          <w:sz w:val="28"/>
          <w:szCs w:val="28"/>
        </w:rPr>
      </w:pPr>
      <w:r w:rsidRPr="00660C74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5DBDA48" wp14:editId="0E51F8EA">
            <wp:extent cx="2198946" cy="1382195"/>
            <wp:effectExtent l="0" t="0" r="0" b="8890"/>
            <wp:docPr id="16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F69B9C73-1E74-7FC0-D4BB-DEDE199532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F69B9C73-1E74-7FC0-D4BB-DEDE199532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8946" cy="13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65E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Prob</w:t>
      </w:r>
      <w:r w:rsidRPr="00C7008F">
        <w:rPr>
          <w:rFonts w:ascii="標楷體" w:eastAsia="標楷體" w:hAnsi="標楷體"/>
          <w:sz w:val="28"/>
          <w:szCs w:val="28"/>
        </w:rPr>
        <w:t>lem #5</w:t>
      </w:r>
    </w:p>
    <w:p w14:paraId="77488230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問題：想從三個指標中去尋找，哪一項會影響農業產量(</w:t>
      </w:r>
      <w:r w:rsidRPr="00C7008F">
        <w:rPr>
          <w:rFonts w:ascii="標楷體" w:eastAsia="標楷體" w:hAnsi="標楷體"/>
          <w:sz w:val="28"/>
          <w:szCs w:val="28"/>
        </w:rPr>
        <w:t>GDP)</w:t>
      </w:r>
    </w:p>
    <w:p w14:paraId="75F26DA6" w14:textId="77777777" w:rsidR="00660C74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想探討在一個時間下不同區域、國家中，</w:t>
      </w:r>
    </w:p>
    <w:p w14:paraId="33B75490" w14:textId="6BEEE6DB" w:rsidR="00C22EA8" w:rsidRPr="00660C74" w:rsidRDefault="00C22EA8" w:rsidP="00660C7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660C74">
        <w:rPr>
          <w:rFonts w:ascii="標楷體" w:eastAsia="標楷體" w:hAnsi="標楷體" w:hint="eastAsia"/>
          <w:sz w:val="28"/>
          <w:szCs w:val="28"/>
        </w:rPr>
        <w:lastRenderedPageBreak/>
        <w:t>糧食生產指標和農業產量(GDP)的關係</w:t>
      </w:r>
    </w:p>
    <w:p w14:paraId="1B33EC29" w14:textId="58B4C7B6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  <w:lang w:eastAsia="zh-CN"/>
        </w:rPr>
        <w:t>b</w:t>
      </w:r>
      <w:r w:rsidRPr="00C7008F">
        <w:rPr>
          <w:rFonts w:ascii="標楷體" w:eastAsia="標楷體" w:hAnsi="標楷體"/>
          <w:sz w:val="28"/>
          <w:szCs w:val="28"/>
        </w:rPr>
        <w:t>.</w:t>
      </w:r>
      <w:r w:rsidRPr="00C7008F">
        <w:rPr>
          <w:rFonts w:ascii="標楷體" w:eastAsia="標楷體" w:hAnsi="標楷體" w:hint="eastAsia"/>
          <w:sz w:val="28"/>
          <w:szCs w:val="28"/>
        </w:rPr>
        <w:t xml:space="preserve"> 淡水面積(billion cubic meters)和農業產量(GDP)的關係</w:t>
      </w:r>
    </w:p>
    <w:p w14:paraId="31F79E30" w14:textId="4510A660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/>
          <w:sz w:val="28"/>
          <w:szCs w:val="28"/>
        </w:rPr>
        <w:t>c.</w:t>
      </w:r>
      <w:r w:rsidRPr="00C7008F">
        <w:rPr>
          <w:rFonts w:ascii="標楷體" w:eastAsia="標楷體" w:hAnsi="標楷體" w:hint="eastAsia"/>
          <w:sz w:val="28"/>
          <w:szCs w:val="28"/>
        </w:rPr>
        <w:t xml:space="preserve"> 耕種面積和農業產量(GDP)的關係</w:t>
      </w:r>
      <w:r w:rsidRPr="00C7008F">
        <w:rPr>
          <w:rFonts w:ascii="標楷體" w:eastAsia="標楷體" w:hAnsi="標楷體"/>
          <w:noProof/>
          <w:sz w:val="28"/>
          <w:szCs w:val="28"/>
        </w:rPr>
        <w:t xml:space="preserve"> </w:t>
      </w:r>
      <w:r w:rsidRPr="00C7008F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795A239" wp14:editId="127D1317">
            <wp:extent cx="5486400" cy="1915160"/>
            <wp:effectExtent l="0" t="0" r="0" b="8890"/>
            <wp:docPr id="8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613F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下面有rangeslider可以選擇年份起訖點，讓使用者可以選取想要觀察的年份進行觀察。</w:t>
      </w:r>
    </w:p>
    <w:p w14:paraId="55AB5E24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a</w:t>
      </w:r>
      <w:r w:rsidRPr="00C7008F">
        <w:rPr>
          <w:rFonts w:ascii="標楷體" w:eastAsia="標楷體" w:hAnsi="標楷體"/>
          <w:noProof/>
          <w:sz w:val="28"/>
          <w:szCs w:val="28"/>
        </w:rPr>
        <w:t>.</w:t>
      </w:r>
      <w:r w:rsidRPr="00C7008F">
        <w:rPr>
          <w:rFonts w:ascii="標楷體" w:eastAsia="標楷體" w:hAnsi="標楷體" w:hint="eastAsia"/>
          <w:sz w:val="28"/>
          <w:szCs w:val="28"/>
        </w:rPr>
        <w:t xml:space="preserve"> 糧食生產指標和農業產量(GDP)的關係:</w:t>
      </w:r>
    </w:p>
    <w:p w14:paraId="2A476405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t xml:space="preserve"> </w:t>
      </w:r>
      <w:r w:rsidRPr="00C7008F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63521D8A" wp14:editId="60441C36">
            <wp:extent cx="5486400" cy="5061585"/>
            <wp:effectExtent l="0" t="0" r="0" b="5715"/>
            <wp:docPr id="9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DE99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/>
          <w:sz w:val="28"/>
          <w:szCs w:val="28"/>
        </w:rPr>
        <w:t>Conclusion:</w:t>
      </w:r>
      <w:r w:rsidRPr="00C7008F">
        <w:rPr>
          <w:rFonts w:ascii="標楷體" w:eastAsia="標楷體" w:hAnsi="標楷體" w:hint="eastAsia"/>
          <w:sz w:val="28"/>
          <w:szCs w:val="28"/>
        </w:rPr>
        <w:t>看下來不同區域下農業生產指標的多寡不影響該區域的農業產量(</w:t>
      </w:r>
      <w:r w:rsidRPr="00C7008F">
        <w:rPr>
          <w:rFonts w:ascii="標楷體" w:eastAsia="標楷體" w:hAnsi="標楷體"/>
          <w:sz w:val="28"/>
          <w:szCs w:val="28"/>
        </w:rPr>
        <w:t>GDP)</w:t>
      </w:r>
    </w:p>
    <w:p w14:paraId="746C51B2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  <w:lang w:eastAsia="zh-CN"/>
        </w:rPr>
      </w:pPr>
      <w:r w:rsidRPr="00C7008F">
        <w:rPr>
          <w:rFonts w:ascii="標楷體" w:eastAsia="標楷體" w:hAnsi="標楷體" w:hint="eastAsia"/>
          <w:noProof/>
          <w:sz w:val="28"/>
          <w:szCs w:val="28"/>
          <w:lang w:eastAsia="zh-CN"/>
        </w:rPr>
        <w:t>b</w:t>
      </w:r>
      <w:r w:rsidRPr="00C7008F">
        <w:rPr>
          <w:rFonts w:ascii="標楷體" w:eastAsia="標楷體" w:hAnsi="標楷體"/>
          <w:noProof/>
          <w:sz w:val="28"/>
          <w:szCs w:val="28"/>
          <w:lang w:eastAsia="zh-CN"/>
        </w:rPr>
        <w:t>.</w:t>
      </w:r>
      <w:r w:rsidRPr="00C7008F">
        <w:rPr>
          <w:rFonts w:ascii="標楷體" w:eastAsia="標楷體" w:hAnsi="標楷體" w:hint="eastAsia"/>
          <w:sz w:val="28"/>
          <w:szCs w:val="28"/>
        </w:rPr>
        <w:t xml:space="preserve"> </w:t>
      </w:r>
      <w:r w:rsidRPr="00C7008F">
        <w:rPr>
          <w:rFonts w:ascii="標楷體" w:eastAsia="標楷體" w:hAnsi="標楷體" w:hint="eastAsia"/>
          <w:noProof/>
          <w:sz w:val="28"/>
          <w:szCs w:val="28"/>
          <w:lang w:eastAsia="zh-CN"/>
        </w:rPr>
        <w:t>淡水面積(billion cubic meters)和農業產量(GDP)的關係</w:t>
      </w:r>
      <w:r w:rsidRPr="00C7008F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FFB1EBB" wp14:editId="4FD6C0FA">
            <wp:extent cx="6858000" cy="5047615"/>
            <wp:effectExtent l="0" t="0" r="0" b="635"/>
            <wp:docPr id="10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09C1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  <w:lang w:eastAsia="zh-CN"/>
        </w:rPr>
      </w:pPr>
      <w:r w:rsidRPr="00C7008F">
        <w:rPr>
          <w:rFonts w:ascii="標楷體" w:eastAsia="標楷體" w:hAnsi="標楷體" w:hint="eastAsia"/>
          <w:noProof/>
          <w:sz w:val="28"/>
          <w:szCs w:val="28"/>
          <w:lang w:eastAsia="zh-CN"/>
        </w:rPr>
        <w:t>C</w:t>
      </w:r>
      <w:r w:rsidRPr="00C7008F">
        <w:rPr>
          <w:rFonts w:ascii="標楷體" w:eastAsia="標楷體" w:hAnsi="標楷體"/>
          <w:noProof/>
          <w:sz w:val="28"/>
          <w:szCs w:val="28"/>
          <w:lang w:eastAsia="zh-CN"/>
        </w:rPr>
        <w:t>onclustion:</w:t>
      </w:r>
      <w:r w:rsidRPr="00C7008F">
        <w:rPr>
          <w:rFonts w:ascii="標楷體" w:eastAsia="標楷體" w:hAnsi="標楷體" w:hint="eastAsia"/>
          <w:noProof/>
          <w:sz w:val="28"/>
          <w:szCs w:val="28"/>
          <w:lang w:eastAsia="zh-CN"/>
        </w:rPr>
        <w:t>從不同時間段區域的視覺化結果可以看出，農業產量(</w:t>
      </w:r>
      <w:r w:rsidRPr="00C7008F">
        <w:rPr>
          <w:rFonts w:ascii="標楷體" w:eastAsia="標楷體" w:hAnsi="標楷體"/>
          <w:noProof/>
          <w:sz w:val="28"/>
          <w:szCs w:val="28"/>
          <w:lang w:eastAsia="zh-CN"/>
        </w:rPr>
        <w:t>GDP)</w:t>
      </w:r>
      <w:r w:rsidRPr="00C7008F">
        <w:rPr>
          <w:rFonts w:ascii="標楷體" w:eastAsia="標楷體" w:hAnsi="標楷體" w:hint="eastAsia"/>
          <w:noProof/>
          <w:sz w:val="28"/>
          <w:szCs w:val="28"/>
          <w:lang w:eastAsia="zh-CN"/>
        </w:rPr>
        <w:t>的產值跟淡水(</w:t>
      </w:r>
      <w:r w:rsidRPr="00C7008F">
        <w:rPr>
          <w:rFonts w:ascii="標楷體" w:eastAsia="標楷體" w:hAnsi="標楷體"/>
          <w:noProof/>
          <w:sz w:val="28"/>
          <w:szCs w:val="28"/>
          <w:lang w:eastAsia="zh-CN"/>
        </w:rPr>
        <w:t>billion cubic meters)</w:t>
      </w:r>
      <w:r w:rsidRPr="00C7008F">
        <w:rPr>
          <w:rFonts w:ascii="標楷體" w:eastAsia="標楷體" w:hAnsi="標楷體" w:hint="eastAsia"/>
          <w:noProof/>
          <w:sz w:val="28"/>
          <w:szCs w:val="28"/>
          <w:lang w:eastAsia="zh-CN"/>
        </w:rPr>
        <w:t>有著些微的影響</w:t>
      </w:r>
    </w:p>
    <w:p w14:paraId="298E2721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c</w:t>
      </w:r>
      <w:r w:rsidRPr="00C7008F">
        <w:rPr>
          <w:rFonts w:ascii="標楷體" w:eastAsia="標楷體" w:hAnsi="標楷體"/>
          <w:noProof/>
          <w:sz w:val="28"/>
          <w:szCs w:val="28"/>
        </w:rPr>
        <w:t>.</w:t>
      </w:r>
      <w:r w:rsidRPr="00C7008F">
        <w:rPr>
          <w:rFonts w:ascii="標楷體" w:eastAsia="標楷體" w:hAnsi="標楷體" w:hint="eastAsia"/>
          <w:sz w:val="28"/>
          <w:szCs w:val="28"/>
        </w:rPr>
        <w:t xml:space="preserve"> </w:t>
      </w:r>
      <w:r w:rsidRPr="00C7008F">
        <w:rPr>
          <w:rFonts w:ascii="標楷體" w:eastAsia="標楷體" w:hAnsi="標楷體" w:hint="eastAsia"/>
          <w:noProof/>
          <w:sz w:val="28"/>
          <w:szCs w:val="28"/>
        </w:rPr>
        <w:t>年份中耕種面積和農業產量(GDP)的關係</w:t>
      </w:r>
    </w:p>
    <w:p w14:paraId="4D7FD3C3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7CB616E0" wp14:editId="70988A54">
            <wp:extent cx="6572250" cy="6629400"/>
            <wp:effectExtent l="0" t="0" r="0" b="0"/>
            <wp:docPr id="11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08F">
        <w:rPr>
          <w:rFonts w:ascii="標楷體" w:eastAsia="標楷體" w:hAnsi="標楷體" w:hint="eastAsia"/>
          <w:noProof/>
          <w:sz w:val="28"/>
          <w:szCs w:val="28"/>
        </w:rPr>
        <w:t xml:space="preserve"> C</w:t>
      </w:r>
      <w:r w:rsidRPr="00C7008F">
        <w:rPr>
          <w:rFonts w:ascii="標楷體" w:eastAsia="標楷體" w:hAnsi="標楷體"/>
          <w:noProof/>
          <w:sz w:val="28"/>
          <w:szCs w:val="28"/>
        </w:rPr>
        <w:t>onclustion:</w:t>
      </w:r>
      <w:r w:rsidRPr="00C7008F">
        <w:rPr>
          <w:rFonts w:ascii="標楷體" w:eastAsia="標楷體" w:hAnsi="標楷體" w:hint="eastAsia"/>
          <w:noProof/>
          <w:sz w:val="28"/>
          <w:szCs w:val="28"/>
        </w:rPr>
        <w:t>從不同時間段區域的視覺化結果可以看出，農業產量(</w:t>
      </w:r>
      <w:r w:rsidRPr="00C7008F">
        <w:rPr>
          <w:rFonts w:ascii="標楷體" w:eastAsia="標楷體" w:hAnsi="標楷體"/>
          <w:noProof/>
          <w:sz w:val="28"/>
          <w:szCs w:val="28"/>
        </w:rPr>
        <w:t>GDP)</w:t>
      </w:r>
      <w:r w:rsidRPr="00C7008F">
        <w:rPr>
          <w:rFonts w:ascii="標楷體" w:eastAsia="標楷體" w:hAnsi="標楷體" w:hint="eastAsia"/>
          <w:noProof/>
          <w:sz w:val="28"/>
          <w:szCs w:val="28"/>
        </w:rPr>
        <w:t>的產值跟該區域種植區域的面積大小沒有什麽影響</w:t>
      </w:r>
    </w:p>
    <w:p w14:paraId="3BEBB136" w14:textId="660AD864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br w:type="page"/>
      </w:r>
    </w:p>
    <w:p w14:paraId="5F2EAAF0" w14:textId="19B0B645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sz w:val="28"/>
          <w:szCs w:val="28"/>
        </w:rPr>
        <w:lastRenderedPageBreak/>
        <w:t>Problem #</w:t>
      </w:r>
      <w:r w:rsidRPr="00C7008F">
        <w:rPr>
          <w:rFonts w:ascii="標楷體" w:eastAsia="標楷體" w:hAnsi="標楷體" w:hint="eastAsia"/>
          <w:sz w:val="28"/>
          <w:szCs w:val="28"/>
        </w:rPr>
        <w:t>6</w:t>
      </w:r>
    </w:p>
    <w:p w14:paraId="1C609580" w14:textId="6666D3C2" w:rsidR="00C22EA8" w:rsidRPr="007C15C9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問題:</w:t>
      </w:r>
      <w:r w:rsidR="007C15C9" w:rsidRPr="007C15C9">
        <w:rPr>
          <w:rFonts w:ascii="標楷體" w:eastAsia="標楷體" w:hAnsi="標楷體" w:cs="Vidaloka" w:hint="eastAsia"/>
          <w:color w:val="44546A" w:themeColor="dark2"/>
          <w:sz w:val="96"/>
          <w:szCs w:val="96"/>
        </w:rPr>
        <w:t xml:space="preserve"> </w:t>
      </w:r>
      <w:r w:rsidR="007C15C9" w:rsidRPr="007C15C9">
        <w:rPr>
          <w:rFonts w:ascii="標楷體" w:eastAsia="標楷體" w:hAnsi="標楷體" w:cs="Vidaloka" w:hint="eastAsia"/>
          <w:sz w:val="28"/>
          <w:szCs w:val="28"/>
        </w:rPr>
        <w:t>想要知道</w:t>
      </w:r>
      <w:r w:rsidR="007C15C9" w:rsidRPr="007C15C9">
        <w:rPr>
          <w:rFonts w:ascii="標楷體" w:eastAsia="標楷體" w:hAnsi="標楷體" w:hint="eastAsia"/>
          <w:sz w:val="28"/>
          <w:szCs w:val="28"/>
        </w:rPr>
        <w:t>GDP/農業GDP/人口</w:t>
      </w:r>
      <w:r w:rsidR="007C15C9">
        <w:rPr>
          <w:rFonts w:ascii="標楷體" w:eastAsia="標楷體" w:hAnsi="標楷體" w:hint="eastAsia"/>
          <w:sz w:val="28"/>
          <w:szCs w:val="28"/>
        </w:rPr>
        <w:t xml:space="preserve"> 這三個屬性之前的關聯</w:t>
      </w:r>
    </w:p>
    <w:p w14:paraId="405420F3" w14:textId="3FBC2AA1" w:rsidR="00C22EA8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C</w:t>
      </w:r>
      <w:r w:rsidRPr="00C7008F">
        <w:rPr>
          <w:rFonts w:ascii="標楷體" w:eastAsia="標楷體" w:hAnsi="標楷體"/>
          <w:noProof/>
          <w:sz w:val="28"/>
          <w:szCs w:val="28"/>
        </w:rPr>
        <w:t>onclustion:</w:t>
      </w:r>
    </w:p>
    <w:p w14:paraId="6EB4B970" w14:textId="2551B25B" w:rsidR="007C15C9" w:rsidRPr="007C15C9" w:rsidRDefault="007C15C9" w:rsidP="007C15C9">
      <w:pPr>
        <w:rPr>
          <w:rFonts w:ascii="標楷體" w:eastAsia="標楷體" w:hAnsi="標楷體"/>
          <w:sz w:val="28"/>
          <w:szCs w:val="28"/>
        </w:rPr>
      </w:pPr>
      <w:r w:rsidRPr="007C15C9">
        <w:rPr>
          <w:rFonts w:ascii="標楷體" w:eastAsia="標楷體" w:hAnsi="標楷體" w:hint="eastAsia"/>
          <w:sz w:val="28"/>
          <w:szCs w:val="28"/>
        </w:rPr>
        <w:t xml:space="preserve">    # 中下:GDP</w:t>
      </w:r>
      <w:r>
        <w:rPr>
          <w:rFonts w:ascii="標楷體" w:eastAsia="標楷體" w:hAnsi="標楷體" w:hint="eastAsia"/>
          <w:sz w:val="28"/>
          <w:szCs w:val="28"/>
        </w:rPr>
        <w:t>最</w:t>
      </w:r>
      <w:r w:rsidRPr="007C15C9">
        <w:rPr>
          <w:rFonts w:ascii="標楷體" w:eastAsia="標楷體" w:hAnsi="標楷體" w:hint="eastAsia"/>
          <w:sz w:val="28"/>
          <w:szCs w:val="28"/>
        </w:rPr>
        <w:t>高的國家多半不依靠農業</w:t>
      </w:r>
    </w:p>
    <w:p w14:paraId="263AF43A" w14:textId="7EF34BCB" w:rsidR="007C15C9" w:rsidRPr="007C15C9" w:rsidRDefault="007C15C9" w:rsidP="007C15C9">
      <w:pPr>
        <w:rPr>
          <w:rFonts w:ascii="標楷體" w:eastAsia="標楷體" w:hAnsi="標楷體"/>
          <w:sz w:val="28"/>
          <w:szCs w:val="28"/>
        </w:rPr>
      </w:pPr>
      <w:r w:rsidRPr="007C15C9">
        <w:rPr>
          <w:rFonts w:ascii="標楷體" w:eastAsia="標楷體" w:hAnsi="標楷體" w:hint="eastAsia"/>
          <w:sz w:val="28"/>
          <w:szCs w:val="28"/>
        </w:rPr>
        <w:t xml:space="preserve">    # 中右:人口總數確實和G</w:t>
      </w:r>
      <w:r>
        <w:rPr>
          <w:rFonts w:ascii="標楷體" w:eastAsia="標楷體" w:hAnsi="標楷體"/>
          <w:sz w:val="28"/>
          <w:szCs w:val="28"/>
        </w:rPr>
        <w:t>D</w:t>
      </w:r>
      <w:r w:rsidRPr="007C15C9">
        <w:rPr>
          <w:rFonts w:ascii="標楷體" w:eastAsia="標楷體" w:hAnsi="標楷體" w:hint="eastAsia"/>
          <w:sz w:val="28"/>
          <w:szCs w:val="28"/>
        </w:rPr>
        <w:t>P呈現正相關</w:t>
      </w:r>
    </w:p>
    <w:p w14:paraId="30BC30A4" w14:textId="3EB81655" w:rsidR="007C15C9" w:rsidRPr="00C7008F" w:rsidRDefault="007C15C9" w:rsidP="007C15C9">
      <w:pPr>
        <w:rPr>
          <w:rFonts w:ascii="標楷體" w:eastAsia="標楷體" w:hAnsi="標楷體"/>
          <w:sz w:val="28"/>
          <w:szCs w:val="28"/>
        </w:rPr>
      </w:pPr>
      <w:r w:rsidRPr="007C15C9">
        <w:rPr>
          <w:rFonts w:ascii="標楷體" w:eastAsia="標楷體" w:hAnsi="標楷體" w:hint="eastAsia"/>
          <w:sz w:val="28"/>
          <w:szCs w:val="28"/>
        </w:rPr>
        <w:t xml:space="preserve">    # 右下:以農業為主要進口的國家 人口還是會有一定的數量</w:t>
      </w:r>
    </w:p>
    <w:p w14:paraId="491C567C" w14:textId="10248A12" w:rsidR="00C22EA8" w:rsidRPr="00C7008F" w:rsidRDefault="007C15C9" w:rsidP="00C22EA8">
      <w:pPr>
        <w:rPr>
          <w:rFonts w:ascii="標楷體" w:eastAsia="標楷體" w:hAnsi="標楷體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D17B6D" wp14:editId="7F5D7771">
            <wp:extent cx="5274310" cy="31248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E96E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</w:p>
    <w:p w14:paraId="5BFA487F" w14:textId="77777777" w:rsidR="00C22EA8" w:rsidRPr="00C7008F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Problem</w:t>
      </w:r>
      <w:r w:rsidRPr="00C7008F">
        <w:rPr>
          <w:rFonts w:ascii="標楷體" w:eastAsia="標楷體" w:hAnsi="標楷體"/>
          <w:noProof/>
          <w:sz w:val="28"/>
          <w:szCs w:val="28"/>
        </w:rPr>
        <w:t>#7</w:t>
      </w:r>
    </w:p>
    <w:p w14:paraId="2BBC0ED9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問題：</w:t>
      </w:r>
      <w:r w:rsidRPr="00C7008F">
        <w:rPr>
          <w:rFonts w:ascii="標楷體" w:eastAsia="標楷體" w:hAnsi="標楷體"/>
          <w:sz w:val="28"/>
          <w:szCs w:val="28"/>
        </w:rPr>
        <w:t>Land under cereal production (hectares) vs Arable land (hectares per person)</w:t>
      </w:r>
    </w:p>
    <w:p w14:paraId="68926515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不同年份下，人均耕種面積大小(每百公頃)的多少是否會影響農作物(每百公頃)的收成</w:t>
      </w:r>
    </w:p>
    <w:p w14:paraId="533CD70E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6FFBB91" wp14:editId="3BCB77AD">
            <wp:extent cx="6858000" cy="1903095"/>
            <wp:effectExtent l="0" t="0" r="0" b="1905"/>
            <wp:docPr id="5" name="Picture 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1AA9" w14:textId="2B4D42EB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  <w:lang w:eastAsia="zh-CN"/>
        </w:rPr>
        <w:t>Conclusion</w:t>
      </w:r>
      <w:r w:rsidRPr="00C7008F">
        <w:rPr>
          <w:rFonts w:ascii="標楷體" w:eastAsia="標楷體" w:hAnsi="標楷體"/>
          <w:sz w:val="28"/>
          <w:szCs w:val="28"/>
        </w:rPr>
        <w:t>:</w:t>
      </w:r>
      <w:r w:rsidRPr="00C7008F">
        <w:rPr>
          <w:rFonts w:ascii="標楷體" w:eastAsia="標楷體" w:hAnsi="標楷體" w:hint="eastAsia"/>
          <w:sz w:val="28"/>
          <w:szCs w:val="28"/>
        </w:rPr>
        <w:t>從結果可以看出影響農作物(每百公頃)的收成的原因跟農作物(每百公頃)的收成無關</w:t>
      </w:r>
    </w:p>
    <w:p w14:paraId="4E0D00A5" w14:textId="63DE9A86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</w:p>
    <w:p w14:paraId="01AA7712" w14:textId="3793F134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sz w:val="28"/>
          <w:szCs w:val="28"/>
        </w:rPr>
        <w:t>Problem #</w:t>
      </w:r>
      <w:r w:rsidRPr="00C7008F">
        <w:rPr>
          <w:rFonts w:ascii="標楷體" w:eastAsia="標楷體" w:hAnsi="標楷體" w:hint="eastAsia"/>
          <w:sz w:val="28"/>
          <w:szCs w:val="28"/>
        </w:rPr>
        <w:t>8</w:t>
      </w:r>
    </w:p>
    <w:p w14:paraId="03A690D6" w14:textId="5F8EEB84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問題:</w:t>
      </w:r>
      <w:r w:rsidR="001603B6" w:rsidRPr="001603B6">
        <w:rPr>
          <w:rFonts w:ascii="標楷體" w:eastAsia="標楷體" w:hAnsi="標楷體" w:cs="Vidaloka" w:hint="eastAsia"/>
          <w:color w:val="44546A" w:themeColor="dark2"/>
          <w:sz w:val="96"/>
          <w:szCs w:val="96"/>
        </w:rPr>
        <w:t xml:space="preserve"> </w:t>
      </w:r>
      <w:r w:rsidR="001603B6" w:rsidRPr="001603B6">
        <w:rPr>
          <w:rFonts w:ascii="標楷體" w:eastAsia="標楷體" w:hAnsi="標楷體" w:hint="eastAsia"/>
          <w:sz w:val="28"/>
          <w:szCs w:val="28"/>
        </w:rPr>
        <w:t>進口/出口/國家積蓄/自然資源比較</w:t>
      </w:r>
    </w:p>
    <w:p w14:paraId="280F0410" w14:textId="2BB59945" w:rsidR="00C22EA8" w:rsidRDefault="00C22EA8" w:rsidP="00C22EA8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C</w:t>
      </w:r>
      <w:r w:rsidRPr="00C7008F">
        <w:rPr>
          <w:rFonts w:ascii="標楷體" w:eastAsia="標楷體" w:hAnsi="標楷體"/>
          <w:noProof/>
          <w:sz w:val="28"/>
          <w:szCs w:val="28"/>
        </w:rPr>
        <w:t>onclustion:</w:t>
      </w:r>
    </w:p>
    <w:p w14:paraId="70C5B0FF" w14:textId="68348525" w:rsidR="001603B6" w:rsidRDefault="001603B6" w:rsidP="00C22EA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t>從這四個之中拉兩個欄位做比較，以年份來比較兩者關係</w:t>
      </w:r>
    </w:p>
    <w:p w14:paraId="41E4C1F8" w14:textId="719DDFBD" w:rsidR="001603B6" w:rsidRDefault="001603B6" w:rsidP="00C22EA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t>有</w:t>
      </w:r>
      <w:r w:rsidR="00A97A6A">
        <w:rPr>
          <w:rFonts w:ascii="標楷體" w:eastAsia="標楷體" w:hAnsi="標楷體" w:hint="eastAsia"/>
          <w:noProof/>
          <w:sz w:val="28"/>
          <w:szCs w:val="28"/>
        </w:rPr>
        <w:t>6</w:t>
      </w:r>
      <w:r>
        <w:rPr>
          <w:rFonts w:ascii="標楷體" w:eastAsia="標楷體" w:hAnsi="標楷體" w:hint="eastAsia"/>
          <w:noProof/>
          <w:sz w:val="28"/>
          <w:szCs w:val="28"/>
        </w:rPr>
        <w:t>種組合</w:t>
      </w:r>
    </w:p>
    <w:p w14:paraId="509D460D" w14:textId="564B7F08" w:rsidR="00A97A6A" w:rsidRDefault="00A97A6A" w:rsidP="00C22EA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t>進口v</w:t>
      </w:r>
      <w:r>
        <w:rPr>
          <w:rFonts w:ascii="標楷體" w:eastAsia="標楷體" w:hAnsi="標楷體"/>
          <w:noProof/>
          <w:sz w:val="28"/>
          <w:szCs w:val="28"/>
        </w:rPr>
        <w:t>s</w:t>
      </w:r>
      <w:r>
        <w:rPr>
          <w:rFonts w:ascii="標楷體" w:eastAsia="標楷體" w:hAnsi="標楷體" w:hint="eastAsia"/>
          <w:noProof/>
          <w:sz w:val="28"/>
          <w:szCs w:val="28"/>
        </w:rPr>
        <w:t>出口</w:t>
      </w:r>
      <w:r w:rsidR="002B2DED">
        <w:rPr>
          <w:rFonts w:ascii="標楷體" w:eastAsia="標楷體" w:hAnsi="標楷體" w:hint="eastAsia"/>
          <w:noProof/>
          <w:sz w:val="28"/>
          <w:szCs w:val="28"/>
        </w:rPr>
        <w:t xml:space="preserve"> 進出口比例</w:t>
      </w:r>
    </w:p>
    <w:p w14:paraId="5441C619" w14:textId="7BA9C24D" w:rsidR="00A97A6A" w:rsidRDefault="00A97A6A" w:rsidP="00C22EA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t>進口vs國家積蓄</w:t>
      </w:r>
      <w:r w:rsidR="002B2DED">
        <w:rPr>
          <w:rFonts w:ascii="標楷體" w:eastAsia="標楷體" w:hAnsi="標楷體" w:hint="eastAsia"/>
          <w:noProof/>
          <w:sz w:val="28"/>
          <w:szCs w:val="28"/>
        </w:rPr>
        <w:t xml:space="preserve"> 進口數值是否引響國家總積蓄</w:t>
      </w:r>
    </w:p>
    <w:p w14:paraId="5DFE5E49" w14:textId="02740724" w:rsidR="002B2DED" w:rsidRDefault="00A97A6A" w:rsidP="00C22EA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t xml:space="preserve">進口 </w:t>
      </w:r>
      <w:r>
        <w:rPr>
          <w:rFonts w:ascii="標楷體" w:eastAsia="標楷體" w:hAnsi="標楷體"/>
          <w:noProof/>
          <w:sz w:val="28"/>
          <w:szCs w:val="28"/>
        </w:rPr>
        <w:t>vs</w:t>
      </w:r>
      <w:r>
        <w:rPr>
          <w:rFonts w:ascii="標楷體" w:eastAsia="標楷體" w:hAnsi="標楷體" w:hint="eastAsia"/>
          <w:noProof/>
          <w:sz w:val="28"/>
          <w:szCs w:val="28"/>
        </w:rPr>
        <w:t>自然資源</w:t>
      </w:r>
      <w:r w:rsidR="002B2DED">
        <w:rPr>
          <w:rFonts w:ascii="標楷體" w:eastAsia="標楷體" w:hAnsi="標楷體" w:hint="eastAsia"/>
          <w:noProof/>
          <w:sz w:val="28"/>
          <w:szCs w:val="28"/>
        </w:rPr>
        <w:t xml:space="preserve"> 進口數值是不跟自然資源的消耗有關係</w:t>
      </w:r>
    </w:p>
    <w:p w14:paraId="755429FD" w14:textId="71A8C13F" w:rsidR="00A97A6A" w:rsidRDefault="00A97A6A" w:rsidP="00C22EA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t xml:space="preserve">出口 </w:t>
      </w:r>
      <w:r>
        <w:rPr>
          <w:rFonts w:ascii="標楷體" w:eastAsia="標楷體" w:hAnsi="標楷體"/>
          <w:noProof/>
          <w:sz w:val="28"/>
          <w:szCs w:val="28"/>
        </w:rPr>
        <w:t>vs</w:t>
      </w:r>
      <w:r>
        <w:rPr>
          <w:rFonts w:ascii="標楷體" w:eastAsia="標楷體" w:hAnsi="標楷體" w:hint="eastAsia"/>
          <w:noProof/>
          <w:sz w:val="28"/>
          <w:szCs w:val="28"/>
        </w:rPr>
        <w:t xml:space="preserve"> 國家積蓄</w:t>
      </w:r>
      <w:r w:rsidR="002B2DED">
        <w:rPr>
          <w:rFonts w:ascii="標楷體" w:eastAsia="標楷體" w:hAnsi="標楷體" w:hint="eastAsia"/>
          <w:noProof/>
          <w:sz w:val="28"/>
          <w:szCs w:val="28"/>
        </w:rPr>
        <w:t xml:space="preserve"> 出口數值與國家總積蓄之關係</w:t>
      </w:r>
    </w:p>
    <w:p w14:paraId="24E3B447" w14:textId="5181205B" w:rsidR="00A97A6A" w:rsidRPr="002B2DED" w:rsidRDefault="00A97A6A" w:rsidP="00C22EA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t>出口v</w:t>
      </w:r>
      <w:r>
        <w:rPr>
          <w:rFonts w:ascii="標楷體" w:eastAsia="標楷體" w:hAnsi="標楷體"/>
          <w:noProof/>
          <w:sz w:val="28"/>
          <w:szCs w:val="28"/>
        </w:rPr>
        <w:t>s</w:t>
      </w:r>
      <w:r>
        <w:rPr>
          <w:rFonts w:ascii="標楷體" w:eastAsia="標楷體" w:hAnsi="標楷體" w:hint="eastAsia"/>
          <w:noProof/>
          <w:sz w:val="28"/>
          <w:szCs w:val="28"/>
        </w:rPr>
        <w:t xml:space="preserve"> 自然資源</w:t>
      </w:r>
      <w:r w:rsidR="002B2DED">
        <w:rPr>
          <w:rFonts w:ascii="標楷體" w:eastAsia="標楷體" w:hAnsi="標楷體" w:hint="eastAsia"/>
          <w:noProof/>
          <w:sz w:val="28"/>
          <w:szCs w:val="28"/>
        </w:rPr>
        <w:t xml:space="preserve"> 出口數值是不跟自然資源的消耗有關係</w:t>
      </w:r>
    </w:p>
    <w:p w14:paraId="3404E9CD" w14:textId="3682EA38" w:rsidR="00A97A6A" w:rsidRPr="00A97A6A" w:rsidRDefault="00A97A6A" w:rsidP="00C22EA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t>國家積蓄v</w:t>
      </w:r>
      <w:r>
        <w:rPr>
          <w:rFonts w:ascii="標楷體" w:eastAsia="標楷體" w:hAnsi="標楷體"/>
          <w:noProof/>
          <w:sz w:val="28"/>
          <w:szCs w:val="28"/>
        </w:rPr>
        <w:t xml:space="preserve">s </w:t>
      </w:r>
      <w:r>
        <w:rPr>
          <w:rFonts w:ascii="標楷體" w:eastAsia="標楷體" w:hAnsi="標楷體" w:hint="eastAsia"/>
          <w:noProof/>
          <w:sz w:val="28"/>
          <w:szCs w:val="28"/>
        </w:rPr>
        <w:t>自然資源</w:t>
      </w:r>
      <w:r w:rsidR="002B2DED">
        <w:rPr>
          <w:rFonts w:ascii="標楷體" w:eastAsia="標楷體" w:hAnsi="標楷體" w:hint="eastAsia"/>
          <w:noProof/>
          <w:sz w:val="28"/>
          <w:szCs w:val="28"/>
        </w:rPr>
        <w:t xml:space="preserve"> 國家積蓄的增減是不跟自然資源的消耗有關係</w:t>
      </w:r>
    </w:p>
    <w:p w14:paraId="2BE0D25E" w14:textId="06CFDE27" w:rsidR="001603B6" w:rsidRPr="00C7008F" w:rsidRDefault="001603B6" w:rsidP="00C22EA8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8A3ADB" wp14:editId="2471F011">
            <wp:extent cx="5274310" cy="24282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C65F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Problem</w:t>
      </w:r>
      <w:r w:rsidRPr="00C7008F">
        <w:rPr>
          <w:rFonts w:ascii="標楷體" w:eastAsia="標楷體" w:hAnsi="標楷體"/>
          <w:sz w:val="28"/>
          <w:szCs w:val="28"/>
        </w:rPr>
        <w:t>#9</w:t>
      </w:r>
    </w:p>
    <w:p w14:paraId="6071EBB3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問題：施肥量會不會影響穀物的收成量</w:t>
      </w:r>
    </w:p>
    <w:p w14:paraId="0D6C0CEB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從不同的國家、不同的區域和不同時段來分析</w:t>
      </w:r>
    </w:p>
    <w:p w14:paraId="05385383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7BB0510" wp14:editId="2CBDE8CB">
            <wp:extent cx="6858000" cy="202311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8EA5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也可比較同個區域或是不同區域下的多個國家：</w:t>
      </w:r>
    </w:p>
    <w:p w14:paraId="60B549C6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C986D25" wp14:editId="4E9FDD29">
            <wp:extent cx="6858000" cy="2072640"/>
            <wp:effectExtent l="0" t="0" r="0" b="381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181C" w14:textId="77777777" w:rsidR="00C22EA8" w:rsidRPr="00C7008F" w:rsidRDefault="00C22EA8" w:rsidP="00C22EA8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lastRenderedPageBreak/>
        <w:t>Conclusion：分析從</w:t>
      </w:r>
      <w:r w:rsidRPr="00C7008F">
        <w:rPr>
          <w:rFonts w:ascii="標楷體" w:eastAsia="標楷體" w:hAnsi="標楷體"/>
          <w:sz w:val="28"/>
          <w:szCs w:val="28"/>
        </w:rPr>
        <w:t>5</w:t>
      </w:r>
      <w:r w:rsidRPr="00C7008F">
        <w:rPr>
          <w:rFonts w:ascii="標楷體" w:eastAsia="標楷體" w:hAnsi="標楷體" w:hint="eastAsia"/>
          <w:sz w:val="28"/>
          <w:szCs w:val="28"/>
        </w:rPr>
        <w:t>個州的區域來看，除了大洋洲之外，每100公頃的施肥量(%)的多少都會影響到穀物的收成量，説明施肥量的多寡會影響到穀物的收成</w:t>
      </w:r>
    </w:p>
    <w:p w14:paraId="03B013A0" w14:textId="29EFB7B0" w:rsidR="00C22EA8" w:rsidRPr="00C7008F" w:rsidRDefault="00C22EA8">
      <w:pPr>
        <w:rPr>
          <w:rFonts w:ascii="標楷體" w:eastAsia="標楷體" w:hAnsi="標楷體"/>
          <w:sz w:val="28"/>
          <w:szCs w:val="28"/>
        </w:rPr>
      </w:pPr>
    </w:p>
    <w:p w14:paraId="6C66AD48" w14:textId="3A1294E6" w:rsidR="00D22BD4" w:rsidRPr="00C7008F" w:rsidRDefault="00D22BD4">
      <w:pPr>
        <w:rPr>
          <w:rFonts w:ascii="標楷體" w:eastAsia="標楷體" w:hAnsi="標楷體"/>
          <w:sz w:val="28"/>
          <w:szCs w:val="28"/>
        </w:rPr>
      </w:pPr>
    </w:p>
    <w:p w14:paraId="3BA5A6F4" w14:textId="347AC8D7" w:rsidR="00D22BD4" w:rsidRPr="00C7008F" w:rsidRDefault="00D22BD4" w:rsidP="00D22BD4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sz w:val="28"/>
          <w:szCs w:val="28"/>
        </w:rPr>
        <w:t>Problem #</w:t>
      </w:r>
      <w:r w:rsidRPr="00C7008F">
        <w:rPr>
          <w:rFonts w:ascii="標楷體" w:eastAsia="標楷體" w:hAnsi="標楷體" w:hint="eastAsia"/>
          <w:sz w:val="28"/>
          <w:szCs w:val="28"/>
        </w:rPr>
        <w:t>10</w:t>
      </w:r>
    </w:p>
    <w:p w14:paraId="5D02A931" w14:textId="7E2E3D3D" w:rsidR="00D22BD4" w:rsidRPr="00C7008F" w:rsidRDefault="00D22BD4" w:rsidP="00D22BD4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問題:</w:t>
      </w:r>
    </w:p>
    <w:p w14:paraId="4EF05634" w14:textId="75AAE07F" w:rsidR="00416569" w:rsidRPr="00C7008F" w:rsidRDefault="00416569" w:rsidP="00D22BD4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 w:hint="eastAsia"/>
          <w:sz w:val="28"/>
          <w:szCs w:val="28"/>
        </w:rPr>
        <w:t>農業男女 與 農業GDP做出比較，各洲男生與女生的關係圖，農業總人口與農業GDP的關聯性</w:t>
      </w:r>
    </w:p>
    <w:p w14:paraId="19610BF1" w14:textId="7A812EB9" w:rsidR="005F5970" w:rsidRPr="00C7008F" w:rsidRDefault="005F5970" w:rsidP="00D22BD4">
      <w:pPr>
        <w:rPr>
          <w:rFonts w:ascii="標楷體" w:eastAsia="標楷體" w:hAnsi="標楷體"/>
          <w:sz w:val="28"/>
          <w:szCs w:val="28"/>
        </w:rPr>
      </w:pPr>
      <w:r w:rsidRPr="00C7008F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AA41C20" wp14:editId="48F88552">
            <wp:extent cx="5274310" cy="24790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C97" w:rsidRPr="00C7008F">
        <w:rPr>
          <w:rFonts w:ascii="標楷體" w:eastAsia="標楷體" w:hAnsi="標楷體"/>
          <w:noProof/>
          <w:sz w:val="28"/>
          <w:szCs w:val="28"/>
        </w:rPr>
        <w:t xml:space="preserve"> </w:t>
      </w:r>
      <w:r w:rsidR="00CF6C97" w:rsidRPr="00C7008F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6117420" wp14:editId="7A1B2B4D">
            <wp:extent cx="5274310" cy="249809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C97" w:rsidRPr="00C7008F">
        <w:rPr>
          <w:rFonts w:ascii="標楷體" w:eastAsia="標楷體" w:hAnsi="標楷體"/>
          <w:noProof/>
          <w:sz w:val="28"/>
          <w:szCs w:val="28"/>
        </w:rPr>
        <w:t xml:space="preserve"> </w:t>
      </w:r>
      <w:r w:rsidR="00CF6C97" w:rsidRPr="00C7008F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AC68B39" wp14:editId="0BCC4AA0">
            <wp:extent cx="5274310" cy="2587625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B2BD" w14:textId="377353F6" w:rsidR="00D22BD4" w:rsidRPr="00C7008F" w:rsidRDefault="00D22BD4" w:rsidP="00D22BD4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C</w:t>
      </w:r>
      <w:r w:rsidRPr="00C7008F">
        <w:rPr>
          <w:rFonts w:ascii="標楷體" w:eastAsia="標楷體" w:hAnsi="標楷體"/>
          <w:noProof/>
          <w:sz w:val="28"/>
          <w:szCs w:val="28"/>
        </w:rPr>
        <w:t>onclustion:</w:t>
      </w:r>
    </w:p>
    <w:p w14:paraId="5E68C687" w14:textId="557ACD23" w:rsidR="00416569" w:rsidRDefault="00416569" w:rsidP="00D22BD4">
      <w:pPr>
        <w:rPr>
          <w:rFonts w:ascii="標楷體" w:eastAsia="標楷體" w:hAnsi="標楷體"/>
          <w:noProof/>
          <w:sz w:val="28"/>
          <w:szCs w:val="28"/>
        </w:rPr>
      </w:pPr>
      <w:r w:rsidRPr="00C7008F">
        <w:rPr>
          <w:rFonts w:ascii="標楷體" w:eastAsia="標楷體" w:hAnsi="標楷體" w:hint="eastAsia"/>
          <w:noProof/>
          <w:sz w:val="28"/>
          <w:szCs w:val="28"/>
        </w:rPr>
        <w:t>在</w:t>
      </w:r>
      <w:r w:rsidR="00CF6C97" w:rsidRPr="00C7008F">
        <w:rPr>
          <w:rFonts w:ascii="標楷體" w:eastAsia="標楷體" w:hAnsi="標楷體" w:hint="eastAsia"/>
          <w:noProof/>
          <w:sz w:val="28"/>
          <w:szCs w:val="28"/>
        </w:rPr>
        <w:t>圖中可以去看哪些</w:t>
      </w:r>
      <w:r w:rsidR="00C7008F" w:rsidRPr="00C7008F">
        <w:rPr>
          <w:rFonts w:ascii="標楷體" w:eastAsia="標楷體" w:hAnsi="標楷體" w:hint="eastAsia"/>
          <w:noProof/>
          <w:sz w:val="28"/>
          <w:szCs w:val="28"/>
        </w:rPr>
        <w:t>區域的人口總數，與GDP主要在哪一個區域，在非洲主要女大於男生，而在美洲男生大於女生，但在人口總數和GDP關係中可得知一定是有正相關的。</w:t>
      </w:r>
    </w:p>
    <w:p w14:paraId="631CAC00" w14:textId="5DFF789B" w:rsidR="000C6570" w:rsidRDefault="000C6570" w:rsidP="00D22BD4">
      <w:pPr>
        <w:rPr>
          <w:rFonts w:ascii="標楷體" w:eastAsia="標楷體" w:hAnsi="標楷體"/>
          <w:noProof/>
          <w:sz w:val="28"/>
          <w:szCs w:val="28"/>
        </w:rPr>
      </w:pPr>
    </w:p>
    <w:p w14:paraId="2CC2AEC6" w14:textId="43B79AF3" w:rsidR="000C6570" w:rsidRDefault="000C6570" w:rsidP="00D22BD4">
      <w:pPr>
        <w:rPr>
          <w:rFonts w:ascii="標楷體" w:eastAsia="標楷體" w:hAnsi="標楷體"/>
          <w:noProof/>
          <w:sz w:val="28"/>
          <w:szCs w:val="28"/>
        </w:rPr>
      </w:pPr>
    </w:p>
    <w:p w14:paraId="75C03EE1" w14:textId="77777777" w:rsidR="000C6570" w:rsidRPr="00C7008F" w:rsidRDefault="000C6570" w:rsidP="00D22BD4">
      <w:pPr>
        <w:rPr>
          <w:rFonts w:ascii="標楷體" w:eastAsia="標楷體" w:hAnsi="標楷體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C6570" w14:paraId="4864CB5E" w14:textId="77777777" w:rsidTr="000C6570">
        <w:tc>
          <w:tcPr>
            <w:tcW w:w="2074" w:type="dxa"/>
          </w:tcPr>
          <w:p w14:paraId="56A61C38" w14:textId="77777777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074" w:type="dxa"/>
          </w:tcPr>
          <w:p w14:paraId="3D956610" w14:textId="56AF9336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0C6570">
              <w:rPr>
                <w:rFonts w:ascii="標楷體" w:eastAsia="標楷體" w:hAnsi="標楷體" w:hint="eastAsia"/>
                <w:sz w:val="28"/>
                <w:szCs w:val="28"/>
              </w:rPr>
              <w:t>李昱緯</w:t>
            </w:r>
          </w:p>
        </w:tc>
        <w:tc>
          <w:tcPr>
            <w:tcW w:w="2074" w:type="dxa"/>
          </w:tcPr>
          <w:p w14:paraId="277945DC" w14:textId="77F1EEF8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0C6570">
              <w:rPr>
                <w:rFonts w:ascii="標楷體" w:eastAsia="標楷體" w:hAnsi="標楷體" w:hint="eastAsia"/>
                <w:sz w:val="28"/>
                <w:szCs w:val="28"/>
              </w:rPr>
              <w:t>程震銘</w:t>
            </w:r>
          </w:p>
        </w:tc>
        <w:tc>
          <w:tcPr>
            <w:tcW w:w="2074" w:type="dxa"/>
          </w:tcPr>
          <w:p w14:paraId="7279DEC9" w14:textId="71D26352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0C6570">
              <w:rPr>
                <w:rFonts w:ascii="標楷體" w:eastAsia="標楷體" w:hAnsi="標楷體" w:hint="eastAsia"/>
                <w:sz w:val="28"/>
                <w:szCs w:val="28"/>
              </w:rPr>
              <w:t>楊淑鈞</w:t>
            </w:r>
          </w:p>
        </w:tc>
      </w:tr>
      <w:tr w:rsidR="000C6570" w14:paraId="209CAC79" w14:textId="77777777" w:rsidTr="000C6570">
        <w:tc>
          <w:tcPr>
            <w:tcW w:w="2074" w:type="dxa"/>
          </w:tcPr>
          <w:p w14:paraId="5DDAA2D9" w14:textId="1B674D9D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口頭報告</w:t>
            </w:r>
          </w:p>
        </w:tc>
        <w:tc>
          <w:tcPr>
            <w:tcW w:w="2074" w:type="dxa"/>
          </w:tcPr>
          <w:p w14:paraId="27A64689" w14:textId="6BF524B6" w:rsidR="000C6570" w:rsidRDefault="001D04B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33</w:t>
            </w:r>
          </w:p>
        </w:tc>
        <w:tc>
          <w:tcPr>
            <w:tcW w:w="2074" w:type="dxa"/>
          </w:tcPr>
          <w:p w14:paraId="30ECB83B" w14:textId="12DA96BE" w:rsidR="000C6570" w:rsidRDefault="001D04B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33</w:t>
            </w:r>
          </w:p>
        </w:tc>
        <w:tc>
          <w:tcPr>
            <w:tcW w:w="2074" w:type="dxa"/>
          </w:tcPr>
          <w:p w14:paraId="04648DB3" w14:textId="5C6CBA78" w:rsidR="000C6570" w:rsidRDefault="001D04B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33</w:t>
            </w:r>
          </w:p>
        </w:tc>
      </w:tr>
      <w:tr w:rsidR="000C6570" w14:paraId="40539932" w14:textId="77777777" w:rsidTr="000C6570">
        <w:tc>
          <w:tcPr>
            <w:tcW w:w="2074" w:type="dxa"/>
          </w:tcPr>
          <w:p w14:paraId="35916A63" w14:textId="278FAAD2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書面程式</w:t>
            </w:r>
          </w:p>
        </w:tc>
        <w:tc>
          <w:tcPr>
            <w:tcW w:w="2074" w:type="dxa"/>
          </w:tcPr>
          <w:p w14:paraId="26AB15EF" w14:textId="4093E799" w:rsidR="000C6570" w:rsidRDefault="003D51DC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33</w:t>
            </w:r>
          </w:p>
        </w:tc>
        <w:tc>
          <w:tcPr>
            <w:tcW w:w="2074" w:type="dxa"/>
          </w:tcPr>
          <w:p w14:paraId="0C752D9F" w14:textId="559C156A" w:rsidR="000C6570" w:rsidRDefault="003D51DC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34</w:t>
            </w:r>
          </w:p>
        </w:tc>
        <w:tc>
          <w:tcPr>
            <w:tcW w:w="2074" w:type="dxa"/>
          </w:tcPr>
          <w:p w14:paraId="0663DE4B" w14:textId="1106C2AE" w:rsidR="000C6570" w:rsidRDefault="003D51DC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33</w:t>
            </w:r>
          </w:p>
        </w:tc>
      </w:tr>
      <w:tr w:rsidR="000C6570" w14:paraId="0D5AFA31" w14:textId="77777777" w:rsidTr="000C6570">
        <w:tc>
          <w:tcPr>
            <w:tcW w:w="2074" w:type="dxa"/>
          </w:tcPr>
          <w:p w14:paraId="6228E49C" w14:textId="3152368D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程式設計</w:t>
            </w:r>
          </w:p>
        </w:tc>
        <w:tc>
          <w:tcPr>
            <w:tcW w:w="2074" w:type="dxa"/>
          </w:tcPr>
          <w:p w14:paraId="55D71F85" w14:textId="3126B4D2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30</w:t>
            </w:r>
          </w:p>
        </w:tc>
        <w:tc>
          <w:tcPr>
            <w:tcW w:w="2074" w:type="dxa"/>
          </w:tcPr>
          <w:p w14:paraId="38E10BE8" w14:textId="032092DD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40</w:t>
            </w:r>
          </w:p>
        </w:tc>
        <w:tc>
          <w:tcPr>
            <w:tcW w:w="2074" w:type="dxa"/>
          </w:tcPr>
          <w:p w14:paraId="2C928DE9" w14:textId="6E7B834B" w:rsidR="000C6570" w:rsidRDefault="000C6570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30</w:t>
            </w:r>
          </w:p>
        </w:tc>
      </w:tr>
    </w:tbl>
    <w:p w14:paraId="75E70B33" w14:textId="77777777" w:rsidR="00D22BD4" w:rsidRPr="00C7008F" w:rsidRDefault="00D22BD4">
      <w:pPr>
        <w:rPr>
          <w:rFonts w:ascii="標楷體" w:eastAsia="標楷體" w:hAnsi="標楷體"/>
          <w:sz w:val="28"/>
          <w:szCs w:val="28"/>
        </w:rPr>
      </w:pPr>
    </w:p>
    <w:sectPr w:rsidR="00D22BD4" w:rsidRPr="00C700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idalok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104FA"/>
    <w:multiLevelType w:val="hybridMultilevel"/>
    <w:tmpl w:val="5752574A"/>
    <w:lvl w:ilvl="0" w:tplc="573AE4E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97679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0A"/>
    <w:rsid w:val="00051108"/>
    <w:rsid w:val="0009520A"/>
    <w:rsid w:val="000C6570"/>
    <w:rsid w:val="001603B6"/>
    <w:rsid w:val="001A136C"/>
    <w:rsid w:val="001D04B3"/>
    <w:rsid w:val="002B2DED"/>
    <w:rsid w:val="00356C48"/>
    <w:rsid w:val="003B63FA"/>
    <w:rsid w:val="003D51DC"/>
    <w:rsid w:val="00416569"/>
    <w:rsid w:val="004F10D5"/>
    <w:rsid w:val="005F5970"/>
    <w:rsid w:val="00660C74"/>
    <w:rsid w:val="00742AF7"/>
    <w:rsid w:val="007C15C9"/>
    <w:rsid w:val="00A61DDF"/>
    <w:rsid w:val="00A97A6A"/>
    <w:rsid w:val="00C22EA8"/>
    <w:rsid w:val="00C7008F"/>
    <w:rsid w:val="00CF6C97"/>
    <w:rsid w:val="00D22BD4"/>
    <w:rsid w:val="00F81168"/>
    <w:rsid w:val="00F8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C10A9"/>
  <w15:chartTrackingRefBased/>
  <w15:docId w15:val="{2F2B362F-916F-4D89-964F-2ABD912C1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DE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C74"/>
    <w:pPr>
      <w:ind w:leftChars="200" w:left="480"/>
    </w:pPr>
  </w:style>
  <w:style w:type="table" w:styleId="a4">
    <w:name w:val="Table Grid"/>
    <w:basedOn w:val="a1"/>
    <w:uiPriority w:val="39"/>
    <w:rsid w:val="000C65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300</Words>
  <Characters>1716</Characters>
  <Application>Microsoft Office Word</Application>
  <DocSecurity>0</DocSecurity>
  <Lines>14</Lines>
  <Paragraphs>4</Paragraphs>
  <ScaleCrop>false</ScaleCrop>
  <Company>世新大學 Shih Hsin University</Company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程震銘</dc:creator>
  <cp:keywords/>
  <dc:description/>
  <cp:lastModifiedBy>程震銘</cp:lastModifiedBy>
  <cp:revision>9</cp:revision>
  <dcterms:created xsi:type="dcterms:W3CDTF">2022-06-13T10:36:00Z</dcterms:created>
  <dcterms:modified xsi:type="dcterms:W3CDTF">2022-06-14T10:13:00Z</dcterms:modified>
</cp:coreProperties>
</file>