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3132102410 Fall 2018</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Lab Assignment L2: Defusing a Binary Bomb</w:t>
      </w:r>
    </w:p>
    <w:p>
      <w:pPr>
        <w:autoSpaceDE w:val="0"/>
        <w:autoSpaceDN w:val="0"/>
        <w:adjustRightInd w:val="0"/>
        <w:jc w:val="center"/>
        <w:rPr>
          <w:rFonts w:ascii="Times New Roman" w:hAnsi="Times New Roman" w:cs="Times New Roman"/>
          <w:kern w:val="0"/>
          <w:sz w:val="34"/>
          <w:szCs w:val="34"/>
        </w:rPr>
      </w:pPr>
      <w:r>
        <w:rPr>
          <w:rFonts w:ascii="Times New Roman" w:hAnsi="Times New Roman" w:cs="Times New Roman"/>
          <w:kern w:val="0"/>
          <w:sz w:val="34"/>
          <w:szCs w:val="34"/>
        </w:rPr>
        <w:t xml:space="preserve">Assigned: </w:t>
      </w:r>
      <w:r>
        <w:rPr>
          <w:rFonts w:hint="eastAsia" w:ascii="Times New Roman" w:hAnsi="Times New Roman" w:cs="Times New Roman"/>
          <w:kern w:val="0"/>
          <w:sz w:val="34"/>
          <w:szCs w:val="34"/>
        </w:rPr>
        <w:t>Nov.</w:t>
      </w:r>
      <w:r>
        <w:rPr>
          <w:rFonts w:ascii="Times New Roman" w:hAnsi="Times New Roman" w:cs="Times New Roman"/>
          <w:kern w:val="0"/>
          <w:sz w:val="34"/>
          <w:szCs w:val="34"/>
        </w:rPr>
        <w:t xml:space="preserve"> 21, Due: Friday </w:t>
      </w:r>
      <w:r>
        <w:rPr>
          <w:rFonts w:hint="eastAsia" w:ascii="Times New Roman" w:hAnsi="Times New Roman" w:cs="Times New Roman"/>
          <w:kern w:val="0"/>
          <w:sz w:val="34"/>
          <w:szCs w:val="34"/>
        </w:rPr>
        <w:t>Dec</w:t>
      </w:r>
      <w:r>
        <w:rPr>
          <w:rFonts w:ascii="Times New Roman" w:hAnsi="Times New Roman" w:cs="Times New Roman"/>
          <w:kern w:val="0"/>
          <w:sz w:val="34"/>
          <w:szCs w:val="34"/>
        </w:rPr>
        <w:t>. 6</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Introduction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 nefarious </w:t>
      </w:r>
      <w:r>
        <w:rPr>
          <w:rFonts w:ascii="Times New Roman" w:hAnsi="Times New Roman" w:cs="Times New Roman"/>
          <w:i/>
          <w:iCs/>
          <w:kern w:val="0"/>
          <w:sz w:val="22"/>
        </w:rPr>
        <w:t xml:space="preserve">Dr. Evil </w:t>
      </w:r>
      <w:r>
        <w:rPr>
          <w:rFonts w:ascii="Times New Roman" w:hAnsi="Times New Roman" w:cs="Times New Roman"/>
          <w:kern w:val="0"/>
          <w:sz w:val="22"/>
        </w:rPr>
        <w:t xml:space="preserve">has planted a slew of “binary bombs” on our class machines. A binary bomb is a program that consists of a sequence of phases. Each phase expects you to type a particular string on </w:t>
      </w:r>
      <w:r>
        <w:rPr>
          <w:rFonts w:ascii="Courier" w:hAnsi="Courier" w:cs="Courier"/>
          <w:kern w:val="0"/>
          <w:sz w:val="22"/>
        </w:rPr>
        <w:t>stdin</w:t>
      </w:r>
      <w:r>
        <w:rPr>
          <w:rFonts w:ascii="Times New Roman" w:hAnsi="Times New Roman" w:cs="Times New Roman"/>
          <w:kern w:val="0"/>
          <w:sz w:val="22"/>
        </w:rPr>
        <w:t xml:space="preserve">. If you type the correct string, then the phase is </w:t>
      </w:r>
      <w:r>
        <w:rPr>
          <w:rFonts w:ascii="Times New Roman" w:hAnsi="Times New Roman" w:cs="Times New Roman"/>
          <w:i/>
          <w:iCs/>
          <w:kern w:val="0"/>
          <w:sz w:val="22"/>
        </w:rPr>
        <w:t xml:space="preserve">defused </w:t>
      </w:r>
      <w:r>
        <w:rPr>
          <w:rFonts w:ascii="Times New Roman" w:hAnsi="Times New Roman" w:cs="Times New Roman"/>
          <w:kern w:val="0"/>
          <w:sz w:val="22"/>
        </w:rPr>
        <w:t xml:space="preserve">and the bomb proceeds to the next phase. Otherwise, the bomb </w:t>
      </w:r>
      <w:r>
        <w:rPr>
          <w:rFonts w:ascii="Times New Roman" w:hAnsi="Times New Roman" w:cs="Times New Roman"/>
          <w:i/>
          <w:iCs/>
          <w:kern w:val="0"/>
          <w:sz w:val="22"/>
        </w:rPr>
        <w:t xml:space="preserve">explodes </w:t>
      </w:r>
      <w:r>
        <w:rPr>
          <w:rFonts w:ascii="Times New Roman" w:hAnsi="Times New Roman" w:cs="Times New Roman"/>
          <w:kern w:val="0"/>
          <w:sz w:val="22"/>
        </w:rPr>
        <w:t xml:space="preserve">by printing </w:t>
      </w:r>
      <w:r>
        <w:rPr>
          <w:rFonts w:ascii="Courier" w:hAnsi="Courier" w:cs="Courier"/>
          <w:kern w:val="0"/>
          <w:sz w:val="22"/>
        </w:rPr>
        <w:t xml:space="preserve">"BOOM!!!" </w:t>
      </w:r>
      <w:r>
        <w:rPr>
          <w:rFonts w:ascii="Times New Roman" w:hAnsi="Times New Roman" w:cs="Times New Roman"/>
          <w:kern w:val="0"/>
          <w:sz w:val="22"/>
        </w:rPr>
        <w:t>and then terminating. The bomb is defused when every phase has been defused.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too many bombs for us to deal with, so we are giving each student a bomb to defuse. Your mission, which you have no choice but to accept, is to defuse your bomb before the due date. Good luck, and welcome to the bomb squad!</w:t>
      </w: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Step 1: Get Your Bomb</w:t>
      </w:r>
    </w:p>
    <w:p>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Dr. Evil has pla</w:t>
      </w:r>
      <w:r>
        <w:rPr>
          <w:rFonts w:hint="eastAsia" w:ascii="Times New Roman" w:hAnsi="Times New Roman" w:cs="Times New Roman"/>
          <w:kern w:val="0"/>
          <w:sz w:val="22"/>
        </w:rPr>
        <w:t>ced</w:t>
      </w:r>
      <w:r>
        <w:rPr>
          <w:rFonts w:ascii="Times New Roman" w:hAnsi="Times New Roman" w:cs="Times New Roman"/>
          <w:kern w:val="0"/>
          <w:sz w:val="22"/>
        </w:rPr>
        <w:t xml:space="preserve"> a “binary bombs” </w:t>
      </w:r>
      <w:r>
        <w:rPr>
          <w:rFonts w:hint="eastAsia" w:ascii="Times New Roman" w:hAnsi="Times New Roman" w:cs="Times New Roman"/>
          <w:kern w:val="0"/>
          <w:sz w:val="22"/>
        </w:rPr>
        <w:t>file</w:t>
      </w:r>
      <w:r>
        <w:rPr>
          <w:rFonts w:ascii="Times New Roman" w:hAnsi="Times New Roman" w:cs="Times New Roman"/>
          <w:kern w:val="0"/>
          <w:sz w:val="22"/>
        </w:rPr>
        <w:t xml:space="preserve"> </w:t>
      </w:r>
      <w:r>
        <w:rPr>
          <w:rFonts w:hint="eastAsia" w:ascii="Times New Roman" w:hAnsi="Times New Roman" w:cs="Times New Roman"/>
          <w:kern w:val="0"/>
          <w:sz w:val="22"/>
        </w:rPr>
        <w:t>called</w:t>
      </w:r>
      <w:r>
        <w:rPr>
          <w:rFonts w:ascii="Times New Roman" w:hAnsi="Times New Roman" w:cs="Times New Roman"/>
          <w:kern w:val="0"/>
          <w:sz w:val="22"/>
        </w:rPr>
        <w:t xml:space="preserve"> </w:t>
      </w:r>
      <w:r>
        <w:rPr>
          <w:rFonts w:ascii="Courier" w:hAnsi="Courier" w:cs="Courier"/>
          <w:kern w:val="0"/>
          <w:sz w:val="22"/>
        </w:rPr>
        <w:t>bombk.tar</w:t>
      </w:r>
      <w:r>
        <w:rPr>
          <w:rFonts w:ascii="Times New Roman" w:hAnsi="Times New Roman" w:cs="Times New Roman"/>
          <w:kern w:val="0"/>
          <w:sz w:val="22"/>
        </w:rPr>
        <w:t xml:space="preserve">, where </w:t>
      </w:r>
      <w:r>
        <w:rPr>
          <w:rFonts w:ascii="CMMI10" w:hAnsi="CMMI10" w:cs="CMMI10"/>
          <w:kern w:val="0"/>
          <w:sz w:val="22"/>
        </w:rPr>
        <w:t xml:space="preserve">k </w:t>
      </w:r>
      <w:r>
        <w:rPr>
          <w:rFonts w:ascii="Times New Roman" w:hAnsi="Times New Roman" w:cs="Times New Roman"/>
          <w:kern w:val="0"/>
          <w:sz w:val="22"/>
        </w:rPr>
        <w:t>is the unique number of your bomb</w:t>
      </w:r>
      <w:r>
        <w:rPr>
          <w:rFonts w:hint="eastAsia" w:ascii="Times New Roman" w:hAnsi="Times New Roman" w:cs="Times New Roman"/>
          <w:kern w:val="0"/>
          <w:sz w:val="22"/>
        </w:rPr>
        <w:t>,</w:t>
      </w:r>
      <w:r>
        <w:rPr>
          <w:rFonts w:ascii="Times New Roman" w:hAnsi="Times New Roman" w:cs="Times New Roman"/>
          <w:kern w:val="0"/>
          <w:sz w:val="22"/>
        </w:rPr>
        <w:t xml:space="preserve"> on your home</w:t>
      </w:r>
      <w:r>
        <w:rPr>
          <w:rFonts w:hint="eastAsia" w:ascii="Times New Roman" w:hAnsi="Times New Roman" w:cs="Times New Roman"/>
          <w:kern w:val="0"/>
          <w:sz w:val="22"/>
        </w:rPr>
        <w:t xml:space="preserve"> directory.</w:t>
      </w:r>
    </w:p>
    <w:p>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 xml:space="preserve">Then give the command: </w:t>
      </w:r>
      <w:r>
        <w:rPr>
          <w:rFonts w:ascii="Courier" w:hAnsi="Courier" w:cs="Courier"/>
          <w:kern w:val="0"/>
          <w:sz w:val="22"/>
        </w:rPr>
        <w:t>tar -xvf bombk.tar</w:t>
      </w:r>
      <w:r>
        <w:rPr>
          <w:rFonts w:ascii="Times New Roman" w:hAnsi="Times New Roman" w:cs="Times New Roman"/>
          <w:kern w:val="0"/>
          <w:sz w:val="22"/>
        </w:rPr>
        <w:t xml:space="preserve">. This will create a directory called </w:t>
      </w:r>
      <w:r>
        <w:rPr>
          <w:rFonts w:ascii="Courier" w:hAnsi="Courier" w:cs="Courier"/>
          <w:kern w:val="0"/>
          <w:sz w:val="22"/>
        </w:rPr>
        <w:t xml:space="preserve">./bombk </w:t>
      </w:r>
      <w:r>
        <w:rPr>
          <w:rFonts w:ascii="Times New Roman" w:hAnsi="Times New Roman" w:cs="Times New Roman"/>
          <w:kern w:val="0"/>
          <w:sz w:val="22"/>
        </w:rPr>
        <w:t>with the following files:</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README</w:t>
      </w:r>
      <w:r>
        <w:rPr>
          <w:rFonts w:ascii="Times New Roman" w:hAnsi="Times New Roman" w:cs="Times New Roman"/>
          <w:kern w:val="0"/>
          <w:sz w:val="22"/>
        </w:rPr>
        <w:t>: Identifies the bomb and its owners.</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bomb</w:t>
      </w:r>
      <w:r>
        <w:rPr>
          <w:rFonts w:ascii="Times New Roman" w:hAnsi="Times New Roman" w:cs="Times New Roman"/>
          <w:kern w:val="0"/>
          <w:sz w:val="22"/>
        </w:rPr>
        <w:t>: The executable binary bomb.</w:t>
      </w:r>
    </w:p>
    <w:p>
      <w:pPr>
        <w:autoSpaceDE w:val="0"/>
        <w:autoSpaceDN w:val="0"/>
        <w:adjustRightInd w:val="0"/>
        <w:ind w:firstLine="420"/>
        <w:jc w:val="left"/>
        <w:rPr>
          <w:rFonts w:ascii="Times New Roman" w:hAnsi="Times New Roman" w:cs="Times New Roman"/>
          <w:kern w:val="0"/>
          <w:sz w:val="22"/>
        </w:rPr>
      </w:pPr>
      <w:r>
        <w:rPr>
          <w:rFonts w:ascii="CMSY10" w:hAnsi="CMSY10" w:cs="CMSY10"/>
          <w:kern w:val="0"/>
          <w:sz w:val="22"/>
        </w:rPr>
        <w:t xml:space="preserve">• </w:t>
      </w:r>
      <w:r>
        <w:rPr>
          <w:rFonts w:ascii="Courier" w:hAnsi="Courier" w:cs="Courier"/>
          <w:kern w:val="0"/>
          <w:sz w:val="22"/>
        </w:rPr>
        <w:t>bomb.c</w:t>
      </w:r>
      <w:r>
        <w:rPr>
          <w:rFonts w:ascii="Times New Roman" w:hAnsi="Times New Roman" w:cs="Times New Roman"/>
          <w:kern w:val="0"/>
          <w:sz w:val="22"/>
        </w:rPr>
        <w:t>: Source file with the bomb’s main routine and a friendly greeting from Dr. Evil.</w:t>
      </w:r>
    </w:p>
    <w:p>
      <w:pPr>
        <w:autoSpaceDE w:val="0"/>
        <w:autoSpaceDN w:val="0"/>
        <w:adjustRightInd w:val="0"/>
        <w:jc w:val="left"/>
        <w:rPr>
          <w:rFonts w:ascii="Times New Roman" w:hAnsi="Times New Roman" w:cs="Times New Roman"/>
          <w:kern w:val="0"/>
          <w:sz w:val="22"/>
        </w:rPr>
      </w:pPr>
    </w:p>
    <w:p>
      <w:pPr>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Step 2: Defuse Your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Your job for this lab is to defuse your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You must do the assignment on one of the class machines. In fact, there is a rumor that Dr. Evil really is evil, and the bomb will always blow up if run elsewhere. There are several other tamper-proofing devices built into the bomb as well, or so we hear.</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You can use many tools to help you defuse your bomb. Please look at the </w:t>
      </w:r>
      <w:r>
        <w:rPr>
          <w:rFonts w:ascii="Times New Roman" w:hAnsi="Times New Roman" w:cs="Times New Roman"/>
          <w:b/>
          <w:bCs/>
          <w:kern w:val="0"/>
          <w:sz w:val="22"/>
        </w:rPr>
        <w:t xml:space="preserve">hints </w:t>
      </w:r>
      <w:r>
        <w:rPr>
          <w:rFonts w:ascii="Times New Roman" w:hAnsi="Times New Roman" w:cs="Times New Roman"/>
          <w:kern w:val="0"/>
          <w:sz w:val="22"/>
        </w:rPr>
        <w:t>section for some tips and ideas. The best way is to use your favorite debugger to step through the disassembled binary.</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Each time your bomb explodes it notifies the bomblab server, and you lose 1/2 point (up to a max of 20 points) in the final score for the lab. So there are consequences to exploding the bomb. You must be careful! The first </w:t>
      </w:r>
      <w:r>
        <w:rPr>
          <w:rFonts w:hint="eastAsia" w:ascii="Times New Roman" w:hAnsi="Times New Roman" w:cs="Times New Roman"/>
          <w:kern w:val="0"/>
          <w:sz w:val="22"/>
        </w:rPr>
        <w:t>three</w:t>
      </w:r>
      <w:r>
        <w:rPr>
          <w:rFonts w:ascii="Times New Roman" w:hAnsi="Times New Roman" w:cs="Times New Roman"/>
          <w:kern w:val="0"/>
          <w:sz w:val="22"/>
        </w:rPr>
        <w:t xml:space="preserve"> phases are worth 10 points each. Phases 4 </w:t>
      </w:r>
      <w:r>
        <w:rPr>
          <w:rFonts w:hint="eastAsia" w:ascii="Times New Roman" w:hAnsi="Times New Roman" w:cs="Times New Roman"/>
          <w:kern w:val="0"/>
          <w:sz w:val="22"/>
        </w:rPr>
        <w:t xml:space="preserve">and </w:t>
      </w:r>
      <w:r>
        <w:rPr>
          <w:rFonts w:ascii="Times New Roman" w:hAnsi="Times New Roman" w:cs="Times New Roman"/>
          <w:kern w:val="0"/>
          <w:sz w:val="22"/>
        </w:rPr>
        <w:t xml:space="preserve">5 </w:t>
      </w:r>
      <w:r>
        <w:rPr>
          <w:rFonts w:hint="eastAsia" w:ascii="Times New Roman" w:hAnsi="Times New Roman" w:cs="Times New Roman"/>
          <w:kern w:val="0"/>
          <w:sz w:val="22"/>
        </w:rPr>
        <w:t>are</w:t>
      </w:r>
      <w:r>
        <w:rPr>
          <w:rFonts w:ascii="Times New Roman" w:hAnsi="Times New Roman" w:cs="Times New Roman"/>
          <w:kern w:val="0"/>
          <w:sz w:val="22"/>
        </w:rPr>
        <w:t xml:space="preserve"> a little more difficult, so </w:t>
      </w:r>
      <w:r>
        <w:rPr>
          <w:rFonts w:hint="eastAsia" w:ascii="Times New Roman" w:hAnsi="Times New Roman" w:cs="Times New Roman"/>
          <w:kern w:val="0"/>
          <w:sz w:val="22"/>
        </w:rPr>
        <w:t>they</w:t>
      </w:r>
      <w:r>
        <w:rPr>
          <w:rFonts w:ascii="Times New Roman" w:hAnsi="Times New Roman" w:cs="Times New Roman"/>
          <w:kern w:val="0"/>
          <w:sz w:val="22"/>
        </w:rPr>
        <w:t xml:space="preserve"> </w:t>
      </w:r>
      <w:r>
        <w:rPr>
          <w:rFonts w:hint="eastAsia" w:ascii="Times New Roman" w:hAnsi="Times New Roman" w:cs="Times New Roman"/>
          <w:kern w:val="0"/>
          <w:sz w:val="22"/>
        </w:rPr>
        <w:t>are</w:t>
      </w:r>
      <w:r>
        <w:rPr>
          <w:rFonts w:ascii="Times New Roman" w:hAnsi="Times New Roman" w:cs="Times New Roman"/>
          <w:kern w:val="0"/>
          <w:sz w:val="22"/>
        </w:rPr>
        <w:t xml:space="preserve"> worth 15 points </w:t>
      </w:r>
      <w:r>
        <w:rPr>
          <w:rFonts w:hint="eastAsia" w:ascii="Times New Roman" w:hAnsi="Times New Roman" w:cs="Times New Roman"/>
          <w:kern w:val="0"/>
          <w:sz w:val="22"/>
        </w:rPr>
        <w:t>each</w:t>
      </w:r>
      <w:r>
        <w:rPr>
          <w:rFonts w:ascii="Times New Roman" w:hAnsi="Times New Roman" w:cs="Times New Roman"/>
          <w:kern w:val="0"/>
          <w:sz w:val="22"/>
        </w:rPr>
        <w:t>. So the maximum score you can get is 100 points</w:t>
      </w:r>
      <w:r>
        <w:rPr>
          <w:rFonts w:hint="eastAsia" w:ascii="Times New Roman" w:hAnsi="Times New Roman" w:cs="Times New Roman"/>
          <w:kern w:val="0"/>
          <w:sz w:val="22"/>
        </w:rPr>
        <w:t>,</w:t>
      </w:r>
      <w:r>
        <w:rPr>
          <w:rFonts w:ascii="Times New Roman" w:hAnsi="Times New Roman" w:cs="Times New Roman"/>
          <w:kern w:val="0"/>
          <w:sz w:val="22"/>
        </w:rPr>
        <w:t xml:space="preserve"> 40 of which are free.</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Although phases get progressively harder to defuse, the expertise you gain as you move from phase to phase should offset this difficulty. However, the last phase will challenge even the best students, so please don’t wait until the last minute to start.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 bomb ignores blank input lines. If you run your bomb with a command line argument, for example,</w:t>
      </w:r>
    </w:p>
    <w:p>
      <w:pPr>
        <w:autoSpaceDE w:val="0"/>
        <w:autoSpaceDN w:val="0"/>
        <w:adjustRightInd w:val="0"/>
        <w:ind w:firstLine="420"/>
        <w:rPr>
          <w:rFonts w:ascii="Courier" w:hAnsi="Courier" w:cs="Courier"/>
          <w:i/>
          <w:iCs/>
          <w:kern w:val="0"/>
          <w:sz w:val="22"/>
        </w:rPr>
      </w:pPr>
      <w:r>
        <w:rPr>
          <w:rFonts w:ascii="Courier" w:hAnsi="Courier" w:cs="Courier"/>
          <w:kern w:val="0"/>
          <w:sz w:val="22"/>
        </w:rPr>
        <w:t xml:space="preserve">linux&gt; </w:t>
      </w:r>
      <w:r>
        <w:rPr>
          <w:rFonts w:ascii="Courier" w:hAnsi="Courier" w:cs="Courier"/>
          <w:i/>
          <w:iCs/>
          <w:kern w:val="0"/>
          <w:sz w:val="22"/>
        </w:rPr>
        <w:t>./bomb psol.txt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then it will read the input lines from </w:t>
      </w:r>
      <w:r>
        <w:rPr>
          <w:rFonts w:ascii="Courier" w:hAnsi="Courier" w:cs="Courier"/>
          <w:kern w:val="0"/>
          <w:sz w:val="22"/>
        </w:rPr>
        <w:t xml:space="preserve">psol.txt </w:t>
      </w:r>
      <w:r>
        <w:rPr>
          <w:rFonts w:ascii="Times New Roman" w:hAnsi="Times New Roman" w:cs="Times New Roman"/>
          <w:kern w:val="0"/>
          <w:sz w:val="22"/>
        </w:rPr>
        <w:t xml:space="preserve">until it reaches EOF (end of file), and then switch over to </w:t>
      </w:r>
      <w:r>
        <w:rPr>
          <w:rFonts w:ascii="Courier" w:hAnsi="Courier" w:cs="Courier"/>
          <w:kern w:val="0"/>
          <w:sz w:val="22"/>
        </w:rPr>
        <w:t>stdin</w:t>
      </w:r>
      <w:r>
        <w:rPr>
          <w:rFonts w:ascii="Times New Roman" w:hAnsi="Times New Roman" w:cs="Times New Roman"/>
          <w:kern w:val="0"/>
          <w:sz w:val="22"/>
        </w:rPr>
        <w:t>. In a moment of weakness, Dr. Evil added this feature so you don’t have to keep retyping the solutions to phases you have already defused.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pPr>
        <w:autoSpaceDE w:val="0"/>
        <w:autoSpaceDN w:val="0"/>
        <w:adjustRightInd w:val="0"/>
        <w:rPr>
          <w:rFonts w:ascii="Times New Roman" w:hAnsi="Times New Roman" w:cs="Times New Roman"/>
          <w:b/>
          <w:bCs/>
          <w:kern w:val="0"/>
          <w:sz w:val="29"/>
          <w:szCs w:val="29"/>
        </w:rPr>
      </w:pPr>
      <w:r>
        <w:rPr>
          <w:rFonts w:ascii="Times New Roman" w:hAnsi="Times New Roman" w:cs="Times New Roman"/>
          <w:b/>
          <w:bCs/>
          <w:kern w:val="0"/>
          <w:sz w:val="29"/>
          <w:szCs w:val="29"/>
        </w:rPr>
        <w:t>Handin</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 bomb will notify your instructor automatically about your progress as you work on it. You can keep track of how you are doing by looking at the class scoreboard at:</w:t>
      </w:r>
    </w:p>
    <w:p>
      <w:pPr>
        <w:autoSpaceDE w:val="0"/>
        <w:autoSpaceDN w:val="0"/>
        <w:adjustRightInd w:val="0"/>
        <w:ind w:firstLine="420"/>
        <w:rPr>
          <w:rFonts w:ascii="Courier" w:hAnsi="Courier" w:cs="Courier"/>
          <w:kern w:val="0"/>
          <w:sz w:val="22"/>
        </w:rPr>
      </w:pPr>
      <w:r>
        <w:rPr>
          <w:rStyle w:val="6"/>
          <w:rFonts w:hint="eastAsia" w:ascii="Courier" w:hAnsi="Courier" w:cs="Courier"/>
          <w:kern w:val="0"/>
          <w:sz w:val="22"/>
        </w:rPr>
        <w:t>http://10.120.11.13:192</w:t>
      </w:r>
      <w:r>
        <w:rPr>
          <w:rStyle w:val="6"/>
          <w:rFonts w:hint="eastAsia" w:ascii="Courier" w:hAnsi="Courier" w:cs="Courier"/>
          <w:kern w:val="0"/>
          <w:sz w:val="22"/>
          <w:lang w:val="en-US" w:eastAsia="zh-CN"/>
        </w:rPr>
        <w:t>4</w:t>
      </w:r>
      <w:bookmarkStart w:id="0" w:name="_GoBack"/>
      <w:bookmarkEnd w:id="0"/>
      <w:r>
        <w:rPr>
          <w:rStyle w:val="6"/>
          <w:rFonts w:hint="eastAsia" w:ascii="Courier" w:hAnsi="Courier" w:cs="Courier"/>
          <w:kern w:val="0"/>
          <w:sz w:val="22"/>
        </w:rPr>
        <w:t>0/scoreboard</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This web page is updated continuously to show the progress for each bomb.</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You have to hand in electronic lab report before next lab begins. </w:t>
      </w:r>
    </w:p>
    <w:p>
      <w:pPr>
        <w:autoSpaceDE w:val="0"/>
        <w:autoSpaceDN w:val="0"/>
        <w:adjustRightInd w:val="0"/>
        <w:rPr>
          <w:rFonts w:ascii="Times New Roman" w:hAnsi="Times New Roman" w:cs="Times New Roman"/>
          <w:b/>
          <w:bCs/>
          <w:i/>
          <w:iCs/>
          <w:kern w:val="0"/>
          <w:sz w:val="29"/>
          <w:szCs w:val="29"/>
        </w:rPr>
      </w:pPr>
      <w:r>
        <w:rPr>
          <w:rFonts w:ascii="Times New Roman" w:hAnsi="Times New Roman" w:cs="Times New Roman"/>
          <w:b/>
          <w:bCs/>
          <w:kern w:val="0"/>
          <w:sz w:val="29"/>
          <w:szCs w:val="29"/>
        </w:rPr>
        <w:t xml:space="preserve">Hints </w:t>
      </w:r>
      <w:r>
        <w:rPr>
          <w:rFonts w:ascii="Times New Roman" w:hAnsi="Times New Roman" w:cs="Times New Roman"/>
          <w:b/>
          <w:bCs/>
          <w:i/>
          <w:iCs/>
          <w:kern w:val="0"/>
          <w:sz w:val="29"/>
          <w:szCs w:val="29"/>
        </w:rPr>
        <w:t>(Please read this!)</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many ways of defusing your bomb. You can examine it in great detail without ever running the program, and figure out exactly what it does. This is a useful technique, but it not always easy to do. You can also run it under a debugger, watch what it does step by step, and use this information to defuse it. This is probably the fastest way of defusing it.</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 xml:space="preserve">We do make one request, </w:t>
      </w:r>
      <w:r>
        <w:rPr>
          <w:rFonts w:ascii="Times New Roman" w:hAnsi="Times New Roman" w:cs="Times New Roman"/>
          <w:i/>
          <w:iCs/>
          <w:kern w:val="0"/>
          <w:sz w:val="22"/>
        </w:rPr>
        <w:t xml:space="preserve">please do not use brute force! </w:t>
      </w:r>
      <w:r>
        <w:rPr>
          <w:rFonts w:ascii="Times New Roman" w:hAnsi="Times New Roman" w:cs="Times New Roman"/>
          <w:kern w:val="0"/>
          <w:sz w:val="22"/>
        </w:rPr>
        <w:t>You could write a program that will try every possible key to find the right one. But this is no good for several reasons:</w:t>
      </w:r>
    </w:p>
    <w:p>
      <w:pPr>
        <w:autoSpaceDE w:val="0"/>
        <w:autoSpaceDN w:val="0"/>
        <w:adjustRightInd w:val="0"/>
        <w:ind w:firstLine="420"/>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You lose 1/2 point (up to a max of 20 points) every time you guess incorrectly and the bomb explodes.</w:t>
      </w:r>
    </w:p>
    <w:p>
      <w:pPr>
        <w:autoSpaceDE w:val="0"/>
        <w:autoSpaceDN w:val="0"/>
        <w:adjustRightInd w:val="0"/>
        <w:ind w:firstLine="420"/>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Every time you guess wrong, a message is sent to the bomblab server. You could very quickly saturate the network with these messages, and cause the system administrators to revoke your computer access.</w:t>
      </w:r>
    </w:p>
    <w:p>
      <w:pPr>
        <w:autoSpaceDE w:val="0"/>
        <w:autoSpaceDN w:val="0"/>
        <w:adjustRightInd w:val="0"/>
        <w:ind w:left="565" w:leftChars="202" w:hanging="141"/>
        <w:rPr>
          <w:rFonts w:ascii="Times New Roman" w:hAnsi="Times New Roman" w:cs="Times New Roman"/>
          <w:kern w:val="0"/>
          <w:sz w:val="22"/>
        </w:rPr>
      </w:pPr>
      <w:r>
        <w:rPr>
          <w:rFonts w:ascii="CMSY10" w:hAnsi="CMSY10" w:cs="CMSY10"/>
          <w:kern w:val="0"/>
          <w:sz w:val="22"/>
        </w:rPr>
        <w:t xml:space="preserve">• </w:t>
      </w:r>
      <w:r>
        <w:rPr>
          <w:rFonts w:ascii="Times New Roman" w:hAnsi="Times New Roman" w:cs="Times New Roman"/>
          <w:kern w:val="0"/>
          <w:sz w:val="22"/>
        </w:rPr>
        <w:t xml:space="preserve">We haven’t told you how long the strings are, nor have we told you what characters are in them. Even if you made the (incorrect) assumptions that they all are less than 80 characters long and only contain letters, then you will have </w:t>
      </w:r>
      <w:r>
        <w:rPr>
          <w:rFonts w:ascii="CMR10" w:hAnsi="CMR10" w:cs="CMR10"/>
          <w:kern w:val="0"/>
          <w:sz w:val="22"/>
        </w:rPr>
        <w:t>26</w:t>
      </w:r>
      <w:r>
        <w:rPr>
          <w:rFonts w:ascii="CMR8" w:hAnsi="CMR8" w:cs="CMR8"/>
          <w:kern w:val="0"/>
          <w:sz w:val="16"/>
          <w:szCs w:val="16"/>
        </w:rPr>
        <w:t xml:space="preserve">80 </w:t>
      </w:r>
      <w:r>
        <w:rPr>
          <w:rFonts w:ascii="Times New Roman" w:hAnsi="Times New Roman" w:cs="Times New Roman"/>
          <w:kern w:val="0"/>
          <w:sz w:val="22"/>
        </w:rPr>
        <w:t>guesses for each phase. This will take a very long time to run, and you will not get the answer before the assignment is due.</w:t>
      </w:r>
    </w:p>
    <w:p>
      <w:pPr>
        <w:autoSpaceDE w:val="0"/>
        <w:autoSpaceDN w:val="0"/>
        <w:adjustRightInd w:val="0"/>
        <w:rPr>
          <w:rFonts w:ascii="Times New Roman" w:hAnsi="Times New Roman" w:cs="Times New Roman"/>
          <w:kern w:val="0"/>
          <w:sz w:val="22"/>
        </w:rPr>
      </w:pPr>
      <w:r>
        <w:rPr>
          <w:rFonts w:ascii="Times New Roman" w:hAnsi="Times New Roman" w:cs="Times New Roman"/>
          <w:kern w:val="0"/>
          <w:sz w:val="22"/>
        </w:rPr>
        <w:t>There are many tools which are designed to help you figure out both how programs work, and what is wrong when they don’t work. Here is a list of some of the tools you may find useful in analyzing your bomb, and hints on how to use them.</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gdb</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The GNU debugger, this is a command line debugger tool available on virtually every platform. You can trace through a program line by line, examine memory and registers, look at both the source code and assembly code (we are not giving you the source code for most of your bomb), set breakpoints, set memory watch points, and write scripts.</w:t>
      </w:r>
    </w:p>
    <w:p>
      <w:pPr>
        <w:autoSpaceDE w:val="0"/>
        <w:autoSpaceDN w:val="0"/>
        <w:adjustRightInd w:val="0"/>
        <w:ind w:left="424" w:leftChars="202"/>
        <w:rPr>
          <w:rFonts w:ascii="Times New Roman" w:hAnsi="Times New Roman" w:cs="Times New Roman"/>
          <w:kern w:val="0"/>
          <w:sz w:val="22"/>
        </w:rPr>
      </w:pPr>
      <w:r>
        <w:rPr>
          <w:rFonts w:ascii="Times New Roman" w:hAnsi="Times New Roman" w:cs="Times New Roman"/>
          <w:kern w:val="0"/>
          <w:sz w:val="22"/>
        </w:rPr>
        <w:t>The CS:APP web site</w:t>
      </w:r>
    </w:p>
    <w:p>
      <w:pPr>
        <w:autoSpaceDE w:val="0"/>
        <w:autoSpaceDN w:val="0"/>
        <w:adjustRightInd w:val="0"/>
        <w:ind w:firstLine="420"/>
        <w:rPr>
          <w:rFonts w:ascii="Courier" w:hAnsi="Courier" w:cs="Courier"/>
          <w:kern w:val="0"/>
          <w:sz w:val="22"/>
        </w:rPr>
      </w:pPr>
      <w:r>
        <w:rPr>
          <w:rFonts w:ascii="Courier" w:hAnsi="Courier" w:cs="Courier"/>
          <w:kern w:val="0"/>
          <w:sz w:val="22"/>
        </w:rPr>
        <w:t>http://csapp.cs.cmu.edu/public/students.html</w:t>
      </w:r>
    </w:p>
    <w:p>
      <w:pPr>
        <w:autoSpaceDE w:val="0"/>
        <w:autoSpaceDN w:val="0"/>
        <w:adjustRightInd w:val="0"/>
        <w:ind w:left="424" w:leftChars="202"/>
        <w:rPr>
          <w:rFonts w:ascii="Times New Roman" w:hAnsi="Times New Roman" w:cs="Times New Roman"/>
          <w:kern w:val="0"/>
          <w:sz w:val="22"/>
        </w:rPr>
      </w:pPr>
      <w:r>
        <w:rPr>
          <w:rFonts w:ascii="Times New Roman" w:hAnsi="Times New Roman" w:cs="Times New Roman"/>
          <w:kern w:val="0"/>
          <w:sz w:val="22"/>
        </w:rPr>
        <w:t xml:space="preserve">has a very handy single-page </w:t>
      </w:r>
      <w:r>
        <w:rPr>
          <w:rFonts w:ascii="Courier" w:hAnsi="Courier" w:cs="Courier"/>
          <w:kern w:val="0"/>
          <w:sz w:val="22"/>
        </w:rPr>
        <w:t xml:space="preserve">gdb </w:t>
      </w:r>
      <w:r>
        <w:rPr>
          <w:rFonts w:ascii="Times New Roman" w:hAnsi="Times New Roman" w:cs="Times New Roman"/>
          <w:kern w:val="0"/>
          <w:sz w:val="22"/>
        </w:rPr>
        <w:t xml:space="preserve">summary that you can print out and use as a reference. Here are some other tips for using </w:t>
      </w:r>
      <w:r>
        <w:rPr>
          <w:rFonts w:ascii="Courier" w:hAnsi="Courier" w:cs="Courier"/>
          <w:kern w:val="0"/>
          <w:sz w:val="22"/>
        </w:rPr>
        <w:t>gdb</w:t>
      </w:r>
      <w:r>
        <w:rPr>
          <w:rFonts w:ascii="Times New Roman" w:hAnsi="Times New Roman" w:cs="Times New Roman"/>
          <w:kern w:val="0"/>
          <w:sz w:val="22"/>
        </w:rPr>
        <w:t>.</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b/>
          <w:bCs/>
          <w:kern w:val="0"/>
          <w:sz w:val="22"/>
        </w:rPr>
        <w:t xml:space="preserve">– </w:t>
      </w:r>
      <w:r>
        <w:rPr>
          <w:rFonts w:ascii="Times New Roman" w:hAnsi="Times New Roman" w:cs="Times New Roman"/>
          <w:kern w:val="0"/>
          <w:sz w:val="22"/>
        </w:rPr>
        <w:t>To keep the bomb from blowing up every time you type in a wrong input, you’ll want to learn</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kern w:val="0"/>
          <w:sz w:val="22"/>
        </w:rPr>
        <w:t>how to set breakpoints.</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b/>
          <w:bCs/>
          <w:kern w:val="0"/>
          <w:sz w:val="22"/>
        </w:rPr>
        <w:t xml:space="preserve">– </w:t>
      </w:r>
      <w:r>
        <w:rPr>
          <w:rFonts w:ascii="Times New Roman" w:hAnsi="Times New Roman" w:cs="Times New Roman"/>
          <w:kern w:val="0"/>
          <w:sz w:val="22"/>
        </w:rPr>
        <w:t>For online documentation, type “</w:t>
      </w:r>
      <w:r>
        <w:rPr>
          <w:rFonts w:ascii="Courier" w:hAnsi="Courier" w:cs="Courier"/>
          <w:kern w:val="0"/>
          <w:sz w:val="22"/>
        </w:rPr>
        <w:t>help</w:t>
      </w:r>
      <w:r>
        <w:rPr>
          <w:rFonts w:ascii="Times New Roman" w:hAnsi="Times New Roman" w:cs="Times New Roman"/>
          <w:kern w:val="0"/>
          <w:sz w:val="22"/>
        </w:rPr>
        <w:t xml:space="preserve">” at the </w:t>
      </w:r>
      <w:r>
        <w:rPr>
          <w:rFonts w:ascii="Courier" w:hAnsi="Courier" w:cs="Courier"/>
          <w:kern w:val="0"/>
          <w:sz w:val="22"/>
        </w:rPr>
        <w:t xml:space="preserve">gdb </w:t>
      </w:r>
      <w:r>
        <w:rPr>
          <w:rFonts w:ascii="Times New Roman" w:hAnsi="Times New Roman" w:cs="Times New Roman"/>
          <w:kern w:val="0"/>
          <w:sz w:val="22"/>
        </w:rPr>
        <w:t>command prompt, or type “</w:t>
      </w:r>
      <w:r>
        <w:rPr>
          <w:rFonts w:ascii="Courier" w:hAnsi="Courier" w:cs="Courier"/>
          <w:kern w:val="0"/>
          <w:sz w:val="22"/>
        </w:rPr>
        <w:t>man gdb</w:t>
      </w:r>
      <w:r>
        <w:rPr>
          <w:rFonts w:ascii="Times New Roman" w:hAnsi="Times New Roman" w:cs="Times New Roman"/>
          <w:kern w:val="0"/>
          <w:sz w:val="22"/>
        </w:rPr>
        <w:t>”,</w:t>
      </w:r>
    </w:p>
    <w:p>
      <w:pPr>
        <w:autoSpaceDE w:val="0"/>
        <w:autoSpaceDN w:val="0"/>
        <w:adjustRightInd w:val="0"/>
        <w:ind w:left="708" w:leftChars="337"/>
        <w:rPr>
          <w:rFonts w:ascii="Times New Roman" w:hAnsi="Times New Roman" w:cs="Times New Roman"/>
          <w:kern w:val="0"/>
          <w:sz w:val="22"/>
        </w:rPr>
      </w:pPr>
      <w:r>
        <w:rPr>
          <w:rFonts w:ascii="Times New Roman" w:hAnsi="Times New Roman" w:cs="Times New Roman"/>
          <w:kern w:val="0"/>
          <w:sz w:val="22"/>
        </w:rPr>
        <w:t>or “</w:t>
      </w:r>
      <w:r>
        <w:rPr>
          <w:rFonts w:ascii="Courier" w:hAnsi="Courier" w:cs="Courier"/>
          <w:kern w:val="0"/>
          <w:sz w:val="22"/>
        </w:rPr>
        <w:t>info gdb</w:t>
      </w:r>
      <w:r>
        <w:rPr>
          <w:rFonts w:ascii="Times New Roman" w:hAnsi="Times New Roman" w:cs="Times New Roman"/>
          <w:kern w:val="0"/>
          <w:sz w:val="22"/>
        </w:rPr>
        <w:t xml:space="preserve">” at a Unix prompt. Some people also like to run </w:t>
      </w:r>
      <w:r>
        <w:rPr>
          <w:rFonts w:ascii="Courier" w:hAnsi="Courier" w:cs="Courier"/>
          <w:kern w:val="0"/>
          <w:sz w:val="22"/>
        </w:rPr>
        <w:t xml:space="preserve">gdb </w:t>
      </w:r>
      <w:r>
        <w:rPr>
          <w:rFonts w:ascii="Times New Roman" w:hAnsi="Times New Roman" w:cs="Times New Roman"/>
          <w:kern w:val="0"/>
          <w:sz w:val="22"/>
        </w:rPr>
        <w:t xml:space="preserve">under </w:t>
      </w:r>
      <w:r>
        <w:rPr>
          <w:rFonts w:ascii="Courier" w:hAnsi="Courier" w:cs="Courier"/>
          <w:kern w:val="0"/>
          <w:sz w:val="22"/>
        </w:rPr>
        <w:t xml:space="preserve">gdb-mode </w:t>
      </w:r>
      <w:r>
        <w:rPr>
          <w:rFonts w:ascii="Times New Roman" w:hAnsi="Times New Roman" w:cs="Times New Roman"/>
          <w:kern w:val="0"/>
          <w:sz w:val="22"/>
        </w:rPr>
        <w:t>in</w:t>
      </w:r>
    </w:p>
    <w:p>
      <w:pPr>
        <w:autoSpaceDE w:val="0"/>
        <w:autoSpaceDN w:val="0"/>
        <w:adjustRightInd w:val="0"/>
        <w:ind w:left="708" w:leftChars="337"/>
        <w:rPr>
          <w:rFonts w:ascii="Times New Roman" w:hAnsi="Times New Roman" w:cs="Times New Roman"/>
          <w:kern w:val="0"/>
          <w:sz w:val="22"/>
        </w:rPr>
      </w:pPr>
      <w:r>
        <w:rPr>
          <w:rFonts w:ascii="Courier" w:hAnsi="Courier" w:cs="Courier"/>
          <w:kern w:val="0"/>
          <w:sz w:val="22"/>
        </w:rPr>
        <w:t>emacs</w:t>
      </w:r>
      <w:r>
        <w:rPr>
          <w:rFonts w:ascii="Times New Roman" w:hAnsi="Times New Roman" w:cs="Times New Roman"/>
          <w:kern w:val="0"/>
          <w:sz w:val="22"/>
        </w:rPr>
        <w:t>.</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objdump -t</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This will print out the bomb’s symbol table. The symbol table includes the names of all functions and global variables in the bomb, the names of all the functions the bomb calls, and their addresses. You may learn something by looking at the function names!</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objdump -d</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Use this to disassemble all of the code in the bomb. You can also just look at individual functions. Reading the assembler code can tell you how the bomb works.</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 xml:space="preserve">Although </w:t>
      </w:r>
      <w:r>
        <w:rPr>
          <w:rFonts w:ascii="Courier" w:hAnsi="Courier" w:cs="Courier"/>
          <w:kern w:val="0"/>
          <w:sz w:val="22"/>
        </w:rPr>
        <w:t xml:space="preserve">objdump -d </w:t>
      </w:r>
      <w:r>
        <w:rPr>
          <w:rFonts w:ascii="Times New Roman" w:hAnsi="Times New Roman" w:cs="Times New Roman"/>
          <w:kern w:val="0"/>
          <w:sz w:val="22"/>
        </w:rPr>
        <w:t xml:space="preserve">gives you a lot of information, it doesn’t tell you the whole story. Calls to system-level functions are displayed in a cryptic form. For example, a call to </w:t>
      </w:r>
      <w:r>
        <w:rPr>
          <w:rFonts w:ascii="Courier" w:hAnsi="Courier" w:cs="Courier"/>
          <w:kern w:val="0"/>
          <w:sz w:val="22"/>
        </w:rPr>
        <w:t xml:space="preserve">sscanf </w:t>
      </w:r>
      <w:r>
        <w:rPr>
          <w:rFonts w:ascii="Times New Roman" w:hAnsi="Times New Roman" w:cs="Times New Roman"/>
          <w:kern w:val="0"/>
          <w:sz w:val="22"/>
        </w:rPr>
        <w:t>might appear as:</w:t>
      </w:r>
    </w:p>
    <w:p>
      <w:pPr>
        <w:autoSpaceDE w:val="0"/>
        <w:autoSpaceDN w:val="0"/>
        <w:adjustRightInd w:val="0"/>
        <w:ind w:left="567" w:leftChars="270"/>
        <w:rPr>
          <w:rFonts w:ascii="Courier" w:hAnsi="Courier" w:cs="Courier"/>
          <w:kern w:val="0"/>
          <w:sz w:val="22"/>
        </w:rPr>
      </w:pPr>
      <w:r>
        <w:rPr>
          <w:rFonts w:ascii="Courier" w:hAnsi="Courier" w:cs="Courier"/>
          <w:kern w:val="0"/>
          <w:sz w:val="22"/>
        </w:rPr>
        <w:t>8048c36: e8 99 fc ff ff call 80488d4 &lt;_init+0x1a0&gt;</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 xml:space="preserve">To determine that the call was to </w:t>
      </w:r>
      <w:r>
        <w:rPr>
          <w:rFonts w:ascii="Courier" w:hAnsi="Courier" w:cs="Courier"/>
          <w:kern w:val="0"/>
          <w:sz w:val="22"/>
        </w:rPr>
        <w:t>sscanf</w:t>
      </w:r>
      <w:r>
        <w:rPr>
          <w:rFonts w:ascii="Times New Roman" w:hAnsi="Times New Roman" w:cs="Times New Roman"/>
          <w:kern w:val="0"/>
          <w:sz w:val="22"/>
        </w:rPr>
        <w:t xml:space="preserve">, you would need to disassemble within </w:t>
      </w:r>
      <w:r>
        <w:rPr>
          <w:rFonts w:ascii="Courier" w:hAnsi="Courier" w:cs="Courier"/>
          <w:kern w:val="0"/>
          <w:sz w:val="22"/>
        </w:rPr>
        <w:t>gdb</w:t>
      </w:r>
      <w:r>
        <w:rPr>
          <w:rFonts w:ascii="Times New Roman" w:hAnsi="Times New Roman" w:cs="Times New Roman"/>
          <w:kern w:val="0"/>
          <w:sz w:val="22"/>
        </w:rPr>
        <w:t>.</w:t>
      </w:r>
    </w:p>
    <w:p>
      <w:pPr>
        <w:autoSpaceDE w:val="0"/>
        <w:autoSpaceDN w:val="0"/>
        <w:adjustRightInd w:val="0"/>
        <w:ind w:firstLine="420"/>
        <w:rPr>
          <w:rFonts w:ascii="Courier" w:hAnsi="Courier" w:cs="Courier"/>
          <w:kern w:val="0"/>
          <w:sz w:val="22"/>
        </w:rPr>
      </w:pPr>
      <w:r>
        <w:rPr>
          <w:rFonts w:ascii="CMSY10" w:hAnsi="CMSY10" w:cs="CMSY10"/>
          <w:kern w:val="0"/>
          <w:sz w:val="22"/>
        </w:rPr>
        <w:t xml:space="preserve">• </w:t>
      </w:r>
      <w:r>
        <w:rPr>
          <w:rFonts w:ascii="Courier" w:hAnsi="Courier" w:cs="Courier"/>
          <w:kern w:val="0"/>
          <w:sz w:val="22"/>
        </w:rPr>
        <w:t>strings</w:t>
      </w:r>
    </w:p>
    <w:p>
      <w:pPr>
        <w:autoSpaceDE w:val="0"/>
        <w:autoSpaceDN w:val="0"/>
        <w:adjustRightInd w:val="0"/>
        <w:ind w:left="567" w:leftChars="270"/>
        <w:rPr>
          <w:rFonts w:ascii="Times New Roman" w:hAnsi="Times New Roman" w:cs="Times New Roman"/>
          <w:kern w:val="0"/>
          <w:sz w:val="22"/>
        </w:rPr>
      </w:pPr>
      <w:r>
        <w:rPr>
          <w:rFonts w:ascii="Times New Roman" w:hAnsi="Times New Roman" w:cs="Times New Roman"/>
          <w:kern w:val="0"/>
          <w:sz w:val="22"/>
        </w:rPr>
        <w:t>This utility will display the printable strings in your bomb.</w:t>
      </w:r>
    </w:p>
    <w:p>
      <w:pPr>
        <w:autoSpaceDE w:val="0"/>
        <w:autoSpaceDN w:val="0"/>
        <w:adjustRightInd w:val="0"/>
        <w:ind w:left="567" w:leftChars="270"/>
      </w:pPr>
      <w:r>
        <w:rPr>
          <w:rFonts w:ascii="Times New Roman" w:hAnsi="Times New Roman" w:cs="Times New Roman"/>
          <w:kern w:val="0"/>
          <w:sz w:val="22"/>
        </w:rPr>
        <w:t xml:space="preserve">Looking for a particular tool? How about documentation? Don’t forget, the commands </w:t>
      </w:r>
      <w:r>
        <w:rPr>
          <w:rFonts w:ascii="Courier" w:hAnsi="Courier" w:cs="Courier"/>
          <w:kern w:val="0"/>
          <w:sz w:val="22"/>
        </w:rPr>
        <w:t>apropos</w:t>
      </w:r>
      <w:r>
        <w:rPr>
          <w:rFonts w:ascii="Times New Roman" w:hAnsi="Times New Roman" w:cs="Times New Roman"/>
          <w:kern w:val="0"/>
          <w:sz w:val="22"/>
        </w:rPr>
        <w:t xml:space="preserve">, </w:t>
      </w:r>
      <w:r>
        <w:rPr>
          <w:rFonts w:ascii="Courier" w:hAnsi="Courier" w:cs="Courier"/>
          <w:kern w:val="0"/>
          <w:sz w:val="22"/>
        </w:rPr>
        <w:t>man</w:t>
      </w:r>
      <w:r>
        <w:rPr>
          <w:rFonts w:ascii="Times New Roman" w:hAnsi="Times New Roman" w:cs="Times New Roman"/>
          <w:kern w:val="0"/>
          <w:sz w:val="22"/>
        </w:rPr>
        <w:t xml:space="preserve">, and </w:t>
      </w:r>
      <w:r>
        <w:rPr>
          <w:rFonts w:ascii="Courier" w:hAnsi="Courier" w:cs="Courier"/>
          <w:kern w:val="0"/>
          <w:sz w:val="22"/>
        </w:rPr>
        <w:t xml:space="preserve">info </w:t>
      </w:r>
      <w:r>
        <w:rPr>
          <w:rFonts w:ascii="Times New Roman" w:hAnsi="Times New Roman" w:cs="Times New Roman"/>
          <w:kern w:val="0"/>
          <w:sz w:val="22"/>
        </w:rPr>
        <w:t xml:space="preserve">are your friends. In particular, </w:t>
      </w:r>
      <w:r>
        <w:rPr>
          <w:rFonts w:ascii="Courier" w:hAnsi="Courier" w:cs="Courier"/>
          <w:kern w:val="0"/>
          <w:sz w:val="22"/>
        </w:rPr>
        <w:t xml:space="preserve">man ascii </w:t>
      </w:r>
      <w:r>
        <w:rPr>
          <w:rFonts w:ascii="Times New Roman" w:hAnsi="Times New Roman" w:cs="Times New Roman"/>
          <w:kern w:val="0"/>
          <w:sz w:val="22"/>
        </w:rPr>
        <w:t xml:space="preserve">might come in useful. </w:t>
      </w:r>
      <w:r>
        <w:rPr>
          <w:rFonts w:ascii="Courier" w:hAnsi="Courier" w:cs="Courier"/>
          <w:kern w:val="0"/>
          <w:sz w:val="22"/>
        </w:rPr>
        <w:t xml:space="preserve">info gas </w:t>
      </w:r>
      <w:r>
        <w:rPr>
          <w:rFonts w:ascii="Times New Roman" w:hAnsi="Times New Roman" w:cs="Times New Roman"/>
          <w:kern w:val="0"/>
          <w:sz w:val="22"/>
        </w:rPr>
        <w:t>will give you more than you ever wanted to know about the GNU Assembler. Also, the web may also be a treasure trove of information. If you get stumped, feel free to ask your instructor for help.</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 w:name="CMMI10">
    <w:altName w:val="Arial"/>
    <w:panose1 w:val="00000000000000000000"/>
    <w:charset w:val="00"/>
    <w:family w:val="swiss"/>
    <w:pitch w:val="default"/>
    <w:sig w:usb0="00000000" w:usb1="00000000" w:usb2="00000000" w:usb3="00000000" w:csb0="00000001" w:csb1="00000000"/>
  </w:font>
  <w:font w:name="CMSY10">
    <w:altName w:val="Times New Roman"/>
    <w:panose1 w:val="00000000000000000000"/>
    <w:charset w:val="00"/>
    <w:family w:val="auto"/>
    <w:pitch w:val="default"/>
    <w:sig w:usb0="00000000" w:usb1="00000000" w:usb2="00000000" w:usb3="00000000" w:csb0="00000001" w:csb1="00000000"/>
  </w:font>
  <w:font w:name="CMR10">
    <w:altName w:val="Arial"/>
    <w:panose1 w:val="00000000000000000000"/>
    <w:charset w:val="00"/>
    <w:family w:val="modern"/>
    <w:pitch w:val="default"/>
    <w:sig w:usb0="00000000" w:usb1="00000000" w:usb2="00000000" w:usb3="00000000" w:csb0="00000001" w:csb1="00000000"/>
  </w:font>
  <w:font w:name="CMR8">
    <w:altName w:val="Arial"/>
    <w:panose1 w:val="00000000000000000000"/>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lYjhkNjc0ODc1YzEzZjYwNTFhYjJlYzY4YTVkYTQifQ=="/>
  </w:docVars>
  <w:rsids>
    <w:rsidRoot w:val="00DE1AB6"/>
    <w:rsid w:val="000271D2"/>
    <w:rsid w:val="00041395"/>
    <w:rsid w:val="0009775F"/>
    <w:rsid w:val="001D3437"/>
    <w:rsid w:val="00347694"/>
    <w:rsid w:val="003F43A5"/>
    <w:rsid w:val="00436C67"/>
    <w:rsid w:val="00464D5A"/>
    <w:rsid w:val="00471435"/>
    <w:rsid w:val="00473A84"/>
    <w:rsid w:val="0059473C"/>
    <w:rsid w:val="0063449F"/>
    <w:rsid w:val="00673E3C"/>
    <w:rsid w:val="00673F8D"/>
    <w:rsid w:val="007E1EB7"/>
    <w:rsid w:val="00981CC4"/>
    <w:rsid w:val="009829A4"/>
    <w:rsid w:val="00A349A9"/>
    <w:rsid w:val="00A4215B"/>
    <w:rsid w:val="00A54D3C"/>
    <w:rsid w:val="00A8085E"/>
    <w:rsid w:val="00B17133"/>
    <w:rsid w:val="00B25B80"/>
    <w:rsid w:val="00B462B4"/>
    <w:rsid w:val="00BE645F"/>
    <w:rsid w:val="00C71617"/>
    <w:rsid w:val="00DB47CA"/>
    <w:rsid w:val="00DB7759"/>
    <w:rsid w:val="00DE1AB6"/>
    <w:rsid w:val="00DF03AB"/>
    <w:rsid w:val="00E20DF3"/>
    <w:rsid w:val="00E2176F"/>
    <w:rsid w:val="00E30DDA"/>
    <w:rsid w:val="00FA5F84"/>
    <w:rsid w:val="00FF11EA"/>
    <w:rsid w:val="055D5DFF"/>
    <w:rsid w:val="7BF4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3</Pages>
  <Words>1291</Words>
  <Characters>5788</Characters>
  <Lines>50</Lines>
  <Paragraphs>14</Paragraphs>
  <TotalTime>0</TotalTime>
  <ScaleCrop>false</ScaleCrop>
  <LinksUpToDate>false</LinksUpToDate>
  <CharactersWithSpaces>7026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2018-11-13T00:43:00Z</dcterms:created>
  <dc:creator>zhou feng</dc:creator>
  <cp:lastModifiedBy>ywb</cp:lastModifiedBy>
  <dcterms:modified xsi:type="dcterms:W3CDTF">2022-10-25T02:27:17Z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E14295231E80408AB23CE9398217B1FB</vt:lpwstr>
  </property>
</Properties>
</file>