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CFBC" w14:textId="6621DA8A" w:rsidR="00AC70E8" w:rsidRPr="00AC70E8" w:rsidRDefault="00AC70E8" w:rsidP="00AC70E8">
      <w:pPr>
        <w:jc w:val="center"/>
        <w:rPr>
          <w:b/>
          <w:sz w:val="36"/>
        </w:rPr>
      </w:pPr>
      <w:r w:rsidRPr="00AC70E8">
        <w:rPr>
          <w:rFonts w:hint="eastAsia"/>
          <w:b/>
          <w:sz w:val="36"/>
        </w:rPr>
        <w:t>1</w:t>
      </w:r>
      <w:r w:rsidRPr="00AC70E8">
        <w:rPr>
          <w:b/>
          <w:sz w:val="36"/>
        </w:rPr>
        <w:t>005</w:t>
      </w:r>
      <w:r w:rsidRPr="00AC70E8">
        <w:rPr>
          <w:rFonts w:hint="eastAsia"/>
          <w:b/>
          <w:sz w:val="36"/>
        </w:rPr>
        <w:t>程式語言</w:t>
      </w:r>
    </w:p>
    <w:p w14:paraId="3BC9C643" w14:textId="57CB8DB3" w:rsidR="00AC70E8" w:rsidRDefault="00AC70E8" w:rsidP="00AC70E8">
      <w:pPr>
        <w:jc w:val="right"/>
        <w:rPr>
          <w:rFonts w:hint="eastAsia"/>
        </w:rPr>
      </w:pPr>
      <w:r>
        <w:rPr>
          <w:rFonts w:hint="eastAsia"/>
        </w:rPr>
        <w:t>6</w:t>
      </w:r>
      <w:r>
        <w:t>0907010E</w:t>
      </w:r>
      <w:proofErr w:type="gramStart"/>
      <w:r>
        <w:rPr>
          <w:rFonts w:hint="eastAsia"/>
        </w:rPr>
        <w:t>公領碩</w:t>
      </w:r>
      <w:proofErr w:type="gramEnd"/>
      <w:r>
        <w:rPr>
          <w:rFonts w:hint="eastAsia"/>
        </w:rPr>
        <w:t>三楊景</w:t>
      </w:r>
      <w:proofErr w:type="gramStart"/>
      <w:r>
        <w:rPr>
          <w:rFonts w:hint="eastAsia"/>
        </w:rPr>
        <w:t>娠</w:t>
      </w:r>
      <w:proofErr w:type="gramEnd"/>
    </w:p>
    <w:p w14:paraId="7EEC3147" w14:textId="77777777" w:rsidR="006B3F5F" w:rsidRDefault="00AC70E8" w:rsidP="00AC70E8">
      <w:r>
        <w:rPr>
          <w:rFonts w:hint="eastAsia"/>
        </w:rPr>
        <w:t>問題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：想知道女性檢查子宮頸抹片的人數會不會逐年上升？</w:t>
      </w:r>
    </w:p>
    <w:p w14:paraId="27D656A6" w14:textId="01463F04" w:rsidR="00AC70E8" w:rsidRDefault="00AC70E8" w:rsidP="00AC70E8">
      <w:r>
        <w:rPr>
          <w:rFonts w:hint="eastAsia"/>
        </w:rPr>
        <w:t>發現人數並非逐年上升，</w:t>
      </w:r>
      <w:r>
        <w:rPr>
          <w:rFonts w:hint="eastAsia"/>
        </w:rPr>
        <w:t>93</w:t>
      </w:r>
      <w:r>
        <w:rPr>
          <w:rFonts w:hint="eastAsia"/>
        </w:rPr>
        <w:t>年的人數是最多人檢查的一年。</w:t>
      </w:r>
    </w:p>
    <w:p w14:paraId="4644BDC5" w14:textId="18EB9544" w:rsidR="00AC70E8" w:rsidRDefault="006B3F5F" w:rsidP="00AC70E8">
      <w:pPr>
        <w:rPr>
          <w:rFonts w:hint="eastAsia"/>
        </w:rPr>
      </w:pPr>
      <w:r>
        <w:rPr>
          <w:noProof/>
        </w:rPr>
        <w:drawing>
          <wp:inline distT="0" distB="0" distL="0" distR="0" wp14:anchorId="2B6ADD3D" wp14:editId="3219C3C8">
            <wp:extent cx="5238750" cy="256029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625" t="35531" r="16325" b="8818"/>
                    <a:stretch/>
                  </pic:blipFill>
                  <pic:spPr bwMode="auto">
                    <a:xfrm>
                      <a:off x="0" y="0"/>
                      <a:ext cx="5252311" cy="256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F55AB" w14:textId="77777777" w:rsidR="006B3F5F" w:rsidRDefault="00AC70E8" w:rsidP="00AC70E8">
      <w:r>
        <w:rPr>
          <w:rFonts w:hint="eastAsia"/>
        </w:rPr>
        <w:t>問題二：想知道篩檢陽性人數的比率有沒有逐年上升？</w:t>
      </w:r>
    </w:p>
    <w:p w14:paraId="64C6F49F" w14:textId="20CA0F72" w:rsidR="00AC70E8" w:rsidRDefault="00AC70E8" w:rsidP="00AC70E8">
      <w:pPr>
        <w:rPr>
          <w:rFonts w:hint="eastAsia"/>
        </w:rPr>
      </w:pPr>
      <w:r>
        <w:rPr>
          <w:rFonts w:hint="eastAsia"/>
        </w:rPr>
        <w:t>人數並非直線上升，而是每隔幾年就會有高峰出現。</w:t>
      </w:r>
    </w:p>
    <w:p w14:paraId="120C42C2" w14:textId="13B353FA" w:rsidR="006B3F5F" w:rsidRDefault="006B3F5F" w:rsidP="00AC70E8">
      <w:r>
        <w:rPr>
          <w:noProof/>
        </w:rPr>
        <w:drawing>
          <wp:inline distT="0" distB="0" distL="0" distR="0" wp14:anchorId="07243289" wp14:editId="409EE4AD">
            <wp:extent cx="5321300" cy="26606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47" t="37030" r="16085" b="6463"/>
                    <a:stretch/>
                  </pic:blipFill>
                  <pic:spPr bwMode="auto">
                    <a:xfrm>
                      <a:off x="0" y="0"/>
                      <a:ext cx="532130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96945" w14:textId="77777777" w:rsidR="006B3F5F" w:rsidRDefault="006B3F5F">
      <w:pPr>
        <w:widowControl/>
      </w:pPr>
      <w:r>
        <w:br w:type="page"/>
      </w:r>
    </w:p>
    <w:p w14:paraId="09A0959B" w14:textId="77777777" w:rsidR="006B3F5F" w:rsidRDefault="00AC70E8" w:rsidP="00AC70E8">
      <w:r>
        <w:rPr>
          <w:rFonts w:hint="eastAsia"/>
        </w:rPr>
        <w:lastRenderedPageBreak/>
        <w:t>問題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：想知道篩檢人數越多，篩檢陽性的人數會不會更多？</w:t>
      </w:r>
    </w:p>
    <w:p w14:paraId="13D74D90" w14:textId="462B63CD" w:rsidR="006B3F5F" w:rsidRDefault="00AC70E8" w:rsidP="00AC70E8">
      <w:r>
        <w:rPr>
          <w:rFonts w:hint="eastAsia"/>
        </w:rPr>
        <w:t>篩檢人數變多，篩檢陽性的人數並不一定會變多，有可能篩檢人數下降，篩檢陽性的人數反而變多。</w:t>
      </w:r>
    </w:p>
    <w:p w14:paraId="52C56263" w14:textId="7184EF25" w:rsidR="00AC70E8" w:rsidRDefault="006B3F5F" w:rsidP="006B3F5F">
      <w:bookmarkStart w:id="0" w:name="_GoBack"/>
      <w:r>
        <w:rPr>
          <w:noProof/>
        </w:rPr>
        <w:drawing>
          <wp:inline distT="0" distB="0" distL="0" distR="0" wp14:anchorId="46101D9C" wp14:editId="1A4633A1">
            <wp:extent cx="5853430" cy="2857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39" t="38313" r="16206" b="8177"/>
                    <a:stretch/>
                  </pic:blipFill>
                  <pic:spPr bwMode="auto">
                    <a:xfrm>
                      <a:off x="0" y="0"/>
                      <a:ext cx="5869248" cy="286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D4E7F9A" w14:textId="6A419884" w:rsidR="00410297" w:rsidRDefault="00410297"/>
    <w:sectPr w:rsidR="004102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97"/>
    <w:rsid w:val="00410297"/>
    <w:rsid w:val="006B3F5F"/>
    <w:rsid w:val="00A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CCDD"/>
  <w15:chartTrackingRefBased/>
  <w15:docId w15:val="{C330129C-2826-4E6A-B32D-04839CCE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2023-10-05T08:59:00Z</dcterms:created>
  <dcterms:modified xsi:type="dcterms:W3CDTF">2023-10-05T10:24:00Z</dcterms:modified>
</cp:coreProperties>
</file>