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default"/>
          <w:lang w:val="en-US" w:eastAsia="zh-CN"/>
        </w:rPr>
      </w:pPr>
      <w:r>
        <w:rPr>
          <w:rFonts w:hint="default"/>
          <w:lang w:val="en-US" w:eastAsia="zh-CN"/>
        </w:rPr>
        <w:t>CFB</w:t>
      </w:r>
      <w:r>
        <w:rPr>
          <w:rFonts w:hint="eastAsia"/>
          <w:lang w:val="en-US" w:eastAsia="zh-CN"/>
        </w:rPr>
        <w:t>：</w:t>
      </w:r>
    </w:p>
    <w:p>
      <w:pPr>
        <w:rPr>
          <w:rFonts w:hint="eastAsia"/>
          <w:lang w:val="en-US" w:eastAsia="zh-CN"/>
        </w:rPr>
      </w:pPr>
    </w:p>
    <w:p>
      <w:pPr>
        <w:rPr>
          <w:rFonts w:hint="default" w:ascii="Arial" w:hAnsi="Arial" w:cs="Arial"/>
          <w:sz w:val="24"/>
          <w:szCs w:val="24"/>
          <w:lang w:val="en-GB" w:eastAsia="zh-CN"/>
        </w:rPr>
      </w:pPr>
      <w:r>
        <w:rPr>
          <w:rFonts w:hint="default" w:ascii="Arial" w:hAnsi="Arial" w:cs="Arial"/>
          <w:sz w:val="24"/>
          <w:szCs w:val="24"/>
          <w:lang w:val="en-US" w:eastAsia="zh-CN"/>
        </w:rPr>
        <w:t xml:space="preserve">This part will explain </w:t>
      </w:r>
      <w:r>
        <w:rPr>
          <w:rFonts w:hint="default" w:ascii="Arial" w:hAnsi="Arial" w:cs="Arial"/>
          <w:sz w:val="24"/>
          <w:szCs w:val="24"/>
          <w:lang w:val="en-GB" w:eastAsia="zh-CN"/>
        </w:rPr>
        <w:t>and implement the CFB model.</w:t>
      </w:r>
      <w:r>
        <w:rPr>
          <w:rFonts w:hint="eastAsia" w:ascii="Arial" w:hAnsi="Arial" w:cs="Arial"/>
          <w:sz w:val="24"/>
          <w:szCs w:val="24"/>
          <w:lang w:val="en-US" w:eastAsia="zh-CN"/>
        </w:rPr>
        <w:t xml:space="preserve"> </w:t>
      </w:r>
      <w:r>
        <w:rPr>
          <w:rFonts w:hint="default" w:ascii="Arial" w:hAnsi="Arial" w:cs="Arial"/>
          <w:sz w:val="24"/>
          <w:szCs w:val="24"/>
          <w:lang w:val="en-GB" w:eastAsia="zh-CN"/>
        </w:rPr>
        <w:t>It is a pattern that transforms block ciphers into streams</w:t>
      </w:r>
      <w:r>
        <w:rPr>
          <w:rFonts w:hint="eastAsia" w:ascii="Arial" w:hAnsi="Arial" w:cs="Arial"/>
          <w:sz w:val="24"/>
          <w:szCs w:val="24"/>
          <w:lang w:val="en-US" w:eastAsia="zh-CN"/>
        </w:rPr>
        <w:t xml:space="preserve"> </w:t>
      </w:r>
      <w:r>
        <w:rPr>
          <w:rFonts w:hint="default" w:ascii="Arial" w:hAnsi="Arial" w:cs="Arial"/>
          <w:sz w:val="24"/>
          <w:szCs w:val="24"/>
          <w:lang w:val="en-US" w:eastAsia="zh-CN"/>
        </w:rPr>
        <w:t xml:space="preserve">and </w:t>
      </w:r>
      <w:r>
        <w:rPr>
          <w:rFonts w:hint="eastAsia" w:ascii="Arial" w:hAnsi="Arial" w:cs="Arial"/>
          <w:sz w:val="24"/>
          <w:szCs w:val="24"/>
          <w:lang w:val="en-US" w:eastAsia="zh-CN"/>
        </w:rPr>
        <w:t>h</w:t>
      </w:r>
      <w:r>
        <w:rPr>
          <w:rFonts w:hint="default" w:ascii="Arial" w:hAnsi="Arial" w:cs="Arial"/>
          <w:sz w:val="24"/>
          <w:szCs w:val="24"/>
          <w:lang w:val="en-US" w:eastAsia="zh-CN"/>
        </w:rPr>
        <w:t>id</w:t>
      </w:r>
      <w:r>
        <w:rPr>
          <w:rFonts w:hint="eastAsia" w:ascii="Arial" w:hAnsi="Arial" w:cs="Arial"/>
          <w:sz w:val="24"/>
          <w:szCs w:val="24"/>
          <w:lang w:val="en-US" w:eastAsia="zh-CN"/>
        </w:rPr>
        <w:t>e</w:t>
      </w:r>
      <w:r>
        <w:rPr>
          <w:rFonts w:hint="default" w:ascii="Arial" w:hAnsi="Arial" w:cs="Arial"/>
          <w:sz w:val="24"/>
          <w:szCs w:val="24"/>
          <w:lang w:val="en-US" w:eastAsia="zh-CN"/>
        </w:rPr>
        <w:t xml:space="preserve"> plaintexts </w:t>
      </w:r>
      <w:r>
        <w:rPr>
          <w:rFonts w:hint="default" w:ascii="Arial" w:hAnsi="Arial" w:cs="Arial"/>
          <w:sz w:val="24"/>
          <w:szCs w:val="24"/>
          <w:lang w:val="en-GB" w:eastAsia="zh-CN"/>
        </w:rPr>
        <w:t>timely to transfer data less than packet.</w:t>
      </w:r>
      <w:r>
        <w:rPr>
          <w:rFonts w:hint="eastAsia" w:ascii="Arial" w:hAnsi="Arial" w:cs="Arial"/>
          <w:sz w:val="24"/>
          <w:szCs w:val="24"/>
          <w:lang w:val="en-US" w:eastAsia="zh-CN"/>
        </w:rPr>
        <w:t xml:space="preserve"> But it still has some deficiencies</w:t>
      </w:r>
      <w:r>
        <w:rPr>
          <w:rFonts w:hint="default" w:ascii="Arial" w:hAnsi="Arial" w:cs="Arial"/>
          <w:sz w:val="24"/>
          <w:szCs w:val="24"/>
          <w:lang w:val="en-US" w:eastAsia="zh-CN"/>
        </w:rPr>
        <w:t xml:space="preserve">, </w:t>
      </w:r>
      <w:r>
        <w:rPr>
          <w:rFonts w:hint="eastAsia" w:ascii="Arial" w:hAnsi="Arial" w:cs="Arial"/>
          <w:sz w:val="24"/>
          <w:szCs w:val="24"/>
          <w:lang w:val="en-US" w:eastAsia="zh-CN"/>
        </w:rPr>
        <w:t>first</w:t>
      </w:r>
      <w:r>
        <w:rPr>
          <w:rFonts w:hint="default" w:ascii="Arial" w:hAnsi="Arial" w:cs="Arial"/>
          <w:sz w:val="24"/>
          <w:szCs w:val="24"/>
          <w:lang w:val="en-US" w:eastAsia="zh-CN"/>
        </w:rPr>
        <w:t xml:space="preserve"> is it not conductive to parallel computing, the </w:t>
      </w:r>
      <w:r>
        <w:rPr>
          <w:rFonts w:hint="eastAsia" w:ascii="Arial" w:hAnsi="Arial" w:cs="Arial"/>
          <w:sz w:val="24"/>
          <w:szCs w:val="24"/>
          <w:lang w:val="en-US" w:eastAsia="zh-CN"/>
        </w:rPr>
        <w:t>second</w:t>
      </w:r>
      <w:r>
        <w:rPr>
          <w:rFonts w:hint="default" w:ascii="Arial" w:hAnsi="Arial" w:cs="Arial"/>
          <w:sz w:val="24"/>
          <w:szCs w:val="24"/>
          <w:lang w:val="en-US" w:eastAsia="zh-CN"/>
        </w:rPr>
        <w:t xml:space="preserve"> one is one plaintext cell damage affects multiple cells, what’s more, IV</w:t>
      </w:r>
      <w:r>
        <w:rPr>
          <w:rFonts w:hint="default" w:ascii="Arial" w:hAnsi="Arial" w:cs="Arial"/>
          <w:sz w:val="24"/>
          <w:szCs w:val="24"/>
          <w:lang w:val="en-GB" w:eastAsia="zh-CN"/>
        </w:rPr>
        <w:t xml:space="preserve"> should </w:t>
      </w:r>
      <w:r>
        <w:rPr>
          <w:rFonts w:hint="default" w:ascii="Arial" w:hAnsi="Arial" w:cs="Arial"/>
          <w:sz w:val="24"/>
          <w:szCs w:val="24"/>
          <w:lang w:val="en-US" w:eastAsia="zh-CN"/>
        </w:rPr>
        <w:t>to be designated as unique</w:t>
      </w:r>
      <w:r>
        <w:rPr>
          <w:rFonts w:hint="default" w:ascii="Arial" w:hAnsi="Arial" w:cs="Arial"/>
          <w:sz w:val="24"/>
          <w:szCs w:val="24"/>
          <w:lang w:val="en-GB" w:eastAsia="zh-CN"/>
        </w:rPr>
        <w:t>.</w:t>
      </w:r>
    </w:p>
    <w:p>
      <w:pPr>
        <w:rPr>
          <w:rFonts w:hint="default" w:ascii="Arial" w:hAnsi="Arial" w:cs="Arial"/>
          <w:sz w:val="24"/>
          <w:szCs w:val="24"/>
          <w:lang w:val="en-GB" w:eastAsia="zh-CN"/>
        </w:rPr>
      </w:pPr>
    </w:p>
    <w:p>
      <w:pPr>
        <w:rPr>
          <w:rFonts w:hint="default" w:ascii="Arial" w:hAnsi="Arial" w:cs="Arial"/>
          <w:sz w:val="28"/>
          <w:szCs w:val="28"/>
          <w:lang w:val="en-GB" w:eastAsia="zh-CN"/>
        </w:rPr>
      </w:pPr>
      <w:r>
        <w:rPr>
          <w:rFonts w:hint="default" w:ascii="Arial" w:hAnsi="Arial" w:cs="Arial"/>
          <w:sz w:val="28"/>
          <w:szCs w:val="28"/>
          <w:lang w:val="en-GB" w:eastAsia="zh-CN"/>
        </w:rPr>
        <w:t>Encryption:</w:t>
      </w:r>
    </w:p>
    <w:p>
      <w:pPr>
        <w:rPr>
          <w:rFonts w:hint="default" w:ascii="Arial" w:hAnsi="Arial" w:cs="Arial"/>
          <w:sz w:val="24"/>
          <w:szCs w:val="24"/>
          <w:lang w:val="en-GB" w:eastAsia="zh-CN"/>
        </w:rPr>
      </w:pPr>
    </w:p>
    <w:p>
      <w:r>
        <w:rPr>
          <w:lang w:val="en-GB"/>
        </w:rPr>
        <w:t xml:space="preserve">   </w:t>
      </w:r>
      <w:r>
        <w:drawing>
          <wp:inline distT="0" distB="0" distL="114300" distR="114300">
            <wp:extent cx="4717415" cy="2034540"/>
            <wp:effectExtent l="0" t="0" r="6985"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717415" cy="2034540"/>
                    </a:xfrm>
                    <a:prstGeom prst="rect">
                      <a:avLst/>
                    </a:prstGeom>
                    <a:noFill/>
                    <a:ln w="9525">
                      <a:noFill/>
                    </a:ln>
                  </pic:spPr>
                </pic:pic>
              </a:graphicData>
            </a:graphic>
          </wp:inline>
        </w:drawing>
      </w:r>
    </w:p>
    <w:p/>
    <w:p>
      <w:pPr>
        <w:rPr>
          <w:rFonts w:hint="default" w:ascii="Arial" w:hAnsi="Arial" w:cs="Arial"/>
          <w:sz w:val="24"/>
          <w:szCs w:val="24"/>
          <w:lang w:val="en-GB" w:eastAsia="zh-CN"/>
        </w:rPr>
      </w:pPr>
      <w:r>
        <w:rPr>
          <w:rFonts w:hint="default" w:ascii="Arial" w:hAnsi="Arial" w:cs="Arial"/>
          <w:sz w:val="24"/>
          <w:szCs w:val="24"/>
          <w:lang w:val="en-GB" w:eastAsia="zh-CN"/>
        </w:rPr>
        <w:t xml:space="preserve">CFB encryption is divided into two parts. The one </w:t>
      </w:r>
      <w:r>
        <w:rPr>
          <w:rFonts w:hint="default" w:ascii="Arial" w:hAnsi="Arial" w:cs="Arial"/>
          <w:sz w:val="24"/>
          <w:szCs w:val="24"/>
          <w:lang w:val="en-US" w:eastAsia="zh-CN"/>
        </w:rPr>
        <w:t xml:space="preserve">is </w:t>
      </w:r>
      <w:r>
        <w:rPr>
          <w:rFonts w:hint="default" w:ascii="Arial" w:hAnsi="Arial" w:cs="Arial"/>
          <w:sz w:val="24"/>
          <w:szCs w:val="24"/>
          <w:lang w:val="en-GB" w:eastAsia="zh-CN"/>
        </w:rPr>
        <w:t>e</w:t>
      </w:r>
      <w:r>
        <w:rPr>
          <w:rFonts w:hint="default" w:ascii="Arial" w:hAnsi="Arial" w:cs="Arial"/>
          <w:sz w:val="24"/>
          <w:szCs w:val="24"/>
          <w:lang w:val="en-US" w:eastAsia="zh-CN"/>
        </w:rPr>
        <w:t>ncrypt the ciphertext obtained from the previous encryption step</w:t>
      </w:r>
      <w:r>
        <w:rPr>
          <w:rFonts w:hint="default" w:ascii="Arial" w:hAnsi="Arial" w:cs="Arial"/>
          <w:sz w:val="24"/>
          <w:szCs w:val="24"/>
          <w:lang w:val="en-GB" w:eastAsia="zh-CN"/>
        </w:rPr>
        <w:t xml:space="preserve">, the second one is XOR the encryped data with the current paragraph of the plaintext. </w:t>
      </w:r>
    </w:p>
    <w:p>
      <w:pPr>
        <w:rPr>
          <w:rFonts w:hint="default" w:ascii="Arial" w:hAnsi="Arial" w:cs="Arial"/>
          <w:sz w:val="24"/>
          <w:szCs w:val="24"/>
          <w:lang w:val="en-GB" w:eastAsia="zh-CN"/>
        </w:rPr>
      </w:pPr>
    </w:p>
    <w:p>
      <w:pPr>
        <w:rPr>
          <w:rFonts w:hint="default" w:ascii="Arial" w:hAnsi="Arial" w:cs="Arial"/>
          <w:sz w:val="24"/>
          <w:szCs w:val="24"/>
          <w:lang w:val="en-GB" w:eastAsia="zh-CN"/>
        </w:rPr>
      </w:pPr>
      <w:r>
        <w:rPr>
          <w:rFonts w:hint="eastAsia" w:ascii="Arial" w:hAnsi="Arial" w:cs="Arial"/>
          <w:sz w:val="24"/>
          <w:szCs w:val="24"/>
          <w:lang w:val="en-US" w:eastAsia="zh-CN"/>
        </w:rPr>
        <w:t xml:space="preserve">Here IV </w:t>
      </w:r>
      <w:r>
        <w:rPr>
          <w:rFonts w:hint="default" w:ascii="Arial" w:hAnsi="Arial" w:cs="Arial"/>
          <w:sz w:val="24"/>
          <w:szCs w:val="24"/>
          <w:lang w:val="en-GB" w:eastAsia="zh-CN"/>
        </w:rPr>
        <w:t>is a piece of data used for randomization and encryption. Therefore, different ciphertexts can be generated from the same plaintext and the same key without re-generating the key, avoiding a rather complicated process.</w:t>
      </w:r>
    </w:p>
    <w:p>
      <w:pPr>
        <w:rPr>
          <w:rFonts w:hint="default" w:ascii="Arial" w:hAnsi="Arial" w:cs="Arial"/>
          <w:sz w:val="24"/>
          <w:szCs w:val="24"/>
          <w:lang w:val="en-GB" w:eastAsia="zh-CN"/>
        </w:rPr>
      </w:pPr>
    </w:p>
    <w:p>
      <w:pPr>
        <w:rPr>
          <w:rFonts w:hint="default" w:ascii="Arial" w:hAnsi="Arial" w:cs="Arial"/>
          <w:sz w:val="24"/>
          <w:szCs w:val="24"/>
          <w:lang w:val="en-GB" w:eastAsia="zh-CN"/>
        </w:rPr>
      </w:pPr>
      <w:r>
        <w:rPr>
          <w:rFonts w:hint="eastAsia" w:ascii="Arial" w:hAnsi="Arial" w:cs="Arial"/>
          <w:sz w:val="24"/>
          <w:szCs w:val="24"/>
          <w:lang w:val="en-US" w:eastAsia="zh-CN"/>
        </w:rPr>
        <w:t xml:space="preserve">The first step of </w:t>
      </w:r>
      <w:r>
        <w:rPr>
          <w:rFonts w:hint="default" w:ascii="Arial" w:hAnsi="Arial" w:cs="Arial"/>
          <w:sz w:val="24"/>
          <w:szCs w:val="24"/>
          <w:lang w:val="en-GB" w:eastAsia="zh-CN"/>
        </w:rPr>
        <w:t xml:space="preserve">encryption is Substitution: IV need to be converted into hexadecimal value and </w:t>
      </w:r>
      <w:r>
        <w:rPr>
          <w:rFonts w:hint="eastAsia" w:ascii="Arial" w:hAnsi="Arial" w:cs="Arial"/>
          <w:sz w:val="24"/>
          <w:szCs w:val="24"/>
          <w:lang w:val="en-US" w:eastAsia="zh-CN"/>
        </w:rPr>
        <w:t xml:space="preserve">compare with </w:t>
      </w:r>
      <w:r>
        <w:rPr>
          <w:rFonts w:hint="default" w:ascii="Arial" w:hAnsi="Arial" w:cs="Arial"/>
          <w:sz w:val="24"/>
          <w:szCs w:val="24"/>
          <w:lang w:val="en-GB" w:eastAsia="zh-CN"/>
        </w:rPr>
        <w:t>s-Box to get the corresponding value</w:t>
      </w:r>
      <w:r>
        <w:rPr>
          <w:rFonts w:hint="default" w:ascii="Arial" w:hAnsi="Arial" w:cs="Arial"/>
          <w:sz w:val="24"/>
          <w:szCs w:val="24"/>
          <w:lang w:val="en-US" w:eastAsia="zh-CN"/>
        </w:rPr>
        <w:t xml:space="preserve">. The result of this step is an 8 * 8 binary matrix. The second step is Permutation: For this step </w:t>
      </w:r>
      <w:r>
        <w:rPr>
          <w:rFonts w:hint="eastAsia" w:ascii="Arial" w:hAnsi="Arial" w:cs="Arial"/>
          <w:sz w:val="24"/>
          <w:szCs w:val="24"/>
          <w:lang w:val="en-US" w:eastAsia="zh-CN"/>
        </w:rPr>
        <w:t>m</w:t>
      </w:r>
      <w:r>
        <w:rPr>
          <w:rFonts w:hint="default" w:ascii="Arial" w:hAnsi="Arial" w:cs="Arial"/>
          <w:sz w:val="24"/>
          <w:szCs w:val="24"/>
          <w:lang w:val="en-US" w:eastAsia="zh-CN"/>
        </w:rPr>
        <w:t>atrix will be transformed into columns, each column will be followed by a downward rotation</w:t>
      </w:r>
      <w:r>
        <w:rPr>
          <w:rFonts w:hint="default" w:ascii="Arial" w:hAnsi="Arial" w:cs="Arial"/>
          <w:sz w:val="24"/>
          <w:szCs w:val="24"/>
          <w:lang w:val="en-GB" w:eastAsia="zh-CN"/>
        </w:rPr>
        <w:t xml:space="preserve"> (the </w:t>
      </w:r>
      <w:r>
        <w:rPr>
          <w:rFonts w:hint="eastAsia" w:ascii="Arial" w:hAnsi="Arial" w:cs="Arial"/>
          <w:sz w:val="24"/>
          <w:szCs w:val="24"/>
          <w:lang w:val="en-US" w:eastAsia="zh-CN"/>
        </w:rPr>
        <w:t>z</w:t>
      </w:r>
      <w:r>
        <w:rPr>
          <w:rFonts w:hint="default" w:ascii="Arial" w:hAnsi="Arial" w:cs="Arial"/>
          <w:sz w:val="24"/>
          <w:szCs w:val="24"/>
          <w:lang w:val="en-GB" w:eastAsia="zh-CN"/>
        </w:rPr>
        <w:t xml:space="preserve">ero column unchanged, the first column </w:t>
      </w:r>
      <w:r>
        <w:rPr>
          <w:rFonts w:hint="eastAsia" w:ascii="Arial" w:hAnsi="Arial" w:cs="Arial"/>
          <w:sz w:val="24"/>
          <w:szCs w:val="24"/>
          <w:lang w:val="en-US" w:eastAsia="zh-CN"/>
        </w:rPr>
        <w:t xml:space="preserve">moves </w:t>
      </w:r>
      <w:r>
        <w:rPr>
          <w:rFonts w:hint="default" w:ascii="Arial" w:hAnsi="Arial" w:cs="Arial"/>
          <w:sz w:val="24"/>
          <w:szCs w:val="24"/>
          <w:lang w:val="en-GB" w:eastAsia="zh-CN"/>
        </w:rPr>
        <w:t>one. . . The seventh column moves seven). The code is as follows:</w:t>
      </w:r>
    </w:p>
    <w:p>
      <w:pPr>
        <w:rPr>
          <w:rFonts w:hint="default" w:ascii="Arial" w:hAnsi="Arial" w:cs="Arial"/>
          <w:sz w:val="24"/>
          <w:szCs w:val="24"/>
          <w:lang w:val="en-GB" w:eastAsia="zh-CN"/>
        </w:rPr>
      </w:pPr>
      <w:r>
        <w:drawing>
          <wp:inline distT="0" distB="0" distL="114300" distR="114300">
            <wp:extent cx="3540125" cy="1758315"/>
            <wp:effectExtent l="0" t="0" r="1079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3540125" cy="1758315"/>
                    </a:xfrm>
                    <a:prstGeom prst="rect">
                      <a:avLst/>
                    </a:prstGeom>
                    <a:noFill/>
                    <a:ln w="9525">
                      <a:noFill/>
                    </a:ln>
                  </pic:spPr>
                </pic:pic>
              </a:graphicData>
            </a:graphic>
          </wp:inline>
        </w:drawing>
      </w:r>
    </w:p>
    <w:p>
      <w:pPr>
        <w:rPr>
          <w:rFonts w:hint="default" w:ascii="Arial" w:hAnsi="Arial" w:eastAsia="SimSun" w:cs="Arial"/>
          <w:b w:val="0"/>
          <w:bCs w:val="0"/>
          <w:i w:val="0"/>
          <w:iCs w:val="0"/>
          <w:sz w:val="24"/>
          <w:szCs w:val="24"/>
          <w:lang w:val="en-GB"/>
        </w:rPr>
      </w:pPr>
      <w:r>
        <w:rPr>
          <w:rFonts w:hint="default" w:ascii="Arial" w:hAnsi="Arial" w:cs="Arial"/>
          <w:sz w:val="24"/>
          <w:szCs w:val="24"/>
          <w:lang w:val="en-GB" w:eastAsia="zh-CN"/>
        </w:rPr>
        <w:t>The third step is compute the XOR between the state and the key</w:t>
      </w:r>
      <w:r>
        <w:rPr>
          <w:rFonts w:hint="default" w:ascii="Arial" w:hAnsi="Arial" w:cs="Arial"/>
          <w:sz w:val="24"/>
          <w:szCs w:val="24"/>
          <w:lang w:val="en-US" w:eastAsia="zh-CN"/>
        </w:rPr>
        <w:t xml:space="preserve">: The above three basic operations will be done five times and </w:t>
      </w:r>
      <w:r>
        <w:rPr>
          <w:rFonts w:hint="eastAsia" w:ascii="Arial" w:hAnsi="Arial" w:cs="Arial"/>
          <w:sz w:val="24"/>
          <w:szCs w:val="24"/>
          <w:lang w:val="en-US" w:eastAsia="zh-CN"/>
        </w:rPr>
        <w:t xml:space="preserve">then </w:t>
      </w:r>
      <w:r>
        <w:rPr>
          <w:rFonts w:hint="default" w:ascii="Arial" w:hAnsi="Arial" w:cs="Arial"/>
          <w:sz w:val="24"/>
          <w:szCs w:val="24"/>
          <w:lang w:val="en-US" w:eastAsia="zh-CN"/>
        </w:rPr>
        <w:t xml:space="preserve">get </w:t>
      </w:r>
      <w:r>
        <w:rPr>
          <w:rFonts w:hint="eastAsia" w:ascii="Arial" w:hAnsi="Arial" w:cs="Arial"/>
          <w:sz w:val="24"/>
          <w:szCs w:val="24"/>
          <w:lang w:val="en-US" w:eastAsia="zh-CN"/>
        </w:rPr>
        <w:t xml:space="preserve">the value of </w:t>
      </w:r>
      <w:r>
        <w:rPr>
          <w:rFonts w:hint="default" w:ascii="Arial" w:hAnsi="Arial" w:cs="Arial"/>
          <w:sz w:val="24"/>
          <w:szCs w:val="24"/>
          <w:lang w:val="en-US" w:eastAsia="zh-CN"/>
        </w:rPr>
        <w:t>k</w:t>
      </w:r>
      <w:r>
        <w:rPr>
          <w:rFonts w:hint="default" w:ascii="Arial" w:hAnsi="Arial" w:cs="Arial"/>
          <w:sz w:val="24"/>
          <w:szCs w:val="24"/>
          <w:lang w:val="en-GB" w:eastAsia="zh-CN"/>
        </w:rPr>
        <w:t>1.The usefulness of getting k1 is to XOR k1 with the first paragraph of the plaintext. It is worth mentioning that,</w:t>
      </w:r>
      <w:r>
        <w:rPr>
          <w:rFonts w:hint="eastAsia" w:ascii="Arial" w:hAnsi="Arial" w:cs="Arial"/>
          <w:sz w:val="24"/>
          <w:szCs w:val="24"/>
          <w:lang w:val="en-US" w:eastAsia="zh-CN"/>
        </w:rPr>
        <w:t xml:space="preserve"> </w:t>
      </w:r>
      <w:r>
        <w:rPr>
          <w:rFonts w:hint="default" w:ascii="Arial" w:hAnsi="Arial" w:cs="Arial"/>
          <w:sz w:val="24"/>
          <w:szCs w:val="24"/>
          <w:lang w:val="en-GB" w:eastAsia="zh-CN"/>
        </w:rPr>
        <w:t>In the above five rounds of operation, the key value of each round is not the same,</w:t>
      </w:r>
      <w:r>
        <w:rPr>
          <w:rFonts w:hint="eastAsia" w:ascii="Arial" w:hAnsi="Arial" w:cs="Arial"/>
          <w:sz w:val="24"/>
          <w:szCs w:val="24"/>
          <w:lang w:val="en-US" w:eastAsia="zh-CN"/>
        </w:rPr>
        <w:t xml:space="preserve"> a new round of key value determined by the previous round</w:t>
      </w:r>
      <w:r>
        <w:rPr>
          <w:rFonts w:hint="default" w:ascii="Arial" w:hAnsi="Arial" w:cs="Arial"/>
          <w:sz w:val="24"/>
          <w:szCs w:val="24"/>
          <w:lang w:val="en-GB" w:eastAsia="zh-CN"/>
        </w:rPr>
        <w:t xml:space="preserve">. </w:t>
      </w:r>
      <w:r>
        <w:rPr>
          <w:rFonts w:hint="eastAsia" w:ascii="Arial" w:hAnsi="Arial" w:cs="Arial"/>
          <w:sz w:val="24"/>
          <w:szCs w:val="24"/>
          <w:lang w:val="en-US" w:eastAsia="zh-CN"/>
        </w:rPr>
        <w:t xml:space="preserve">Each line of </w:t>
      </w:r>
      <w:r>
        <w:rPr>
          <w:rFonts w:hint="default" w:ascii="Arial" w:hAnsi="Arial" w:cs="Arial"/>
          <w:sz w:val="24"/>
          <w:szCs w:val="24"/>
          <w:lang w:val="en-GB" w:eastAsia="zh-CN"/>
        </w:rPr>
        <w:t xml:space="preserve">new 8 * 8key matrix will look like </w:t>
      </w:r>
      <w:r>
        <w:rPr>
          <w:rFonts w:hint="eastAsia" w:ascii="Arial" w:hAnsi="Arial" w:cs="Arial"/>
          <w:sz w:val="24"/>
          <w:szCs w:val="24"/>
          <w:lang w:val="en-US" w:eastAsia="zh-CN"/>
        </w:rPr>
        <w:t>this</w:t>
      </w:r>
      <w:r>
        <w:rPr>
          <w:rFonts w:hint="default" w:ascii="Arial" w:hAnsi="Arial" w:cs="Arial"/>
          <w:sz w:val="24"/>
          <w:szCs w:val="24"/>
          <w:lang w:val="en-GB" w:eastAsia="zh-CN"/>
        </w:rPr>
        <w:t xml:space="preserve">: </w:t>
      </w:r>
      <w:r>
        <w:rPr>
          <w:rFonts w:hint="default" w:ascii="Arial" w:hAnsi="Arial" w:eastAsia="SimSun" w:cs="Arial"/>
          <w:b w:val="0"/>
          <w:bCs w:val="0"/>
          <w:i w:val="0"/>
          <w:iCs w:val="0"/>
          <w:sz w:val="24"/>
          <w:szCs w:val="24"/>
        </w:rPr>
        <w:t>b0 XOR b1, Sbox(b1), b2 XOR b3, Sbox(b3), b4 XOR b5, Sbox(b5) b6 XOR b7, Sbox(b7)</w:t>
      </w:r>
      <w:r>
        <w:rPr>
          <w:rFonts w:hint="default" w:ascii="Arial" w:hAnsi="Arial" w:eastAsia="SimSun" w:cs="Arial"/>
          <w:b w:val="0"/>
          <w:bCs w:val="0"/>
          <w:i w:val="0"/>
          <w:iCs w:val="0"/>
          <w:sz w:val="24"/>
          <w:szCs w:val="24"/>
          <w:lang w:val="en-GB"/>
        </w:rPr>
        <w:t>. In order to achieve this goal, I create the python function show as below:</w:t>
      </w:r>
    </w:p>
    <w:p>
      <w:pPr>
        <w:rPr>
          <w:rFonts w:hint="default" w:ascii="Arial" w:hAnsi="Arial" w:eastAsia="SimSun" w:cs="Arial"/>
          <w:b w:val="0"/>
          <w:bCs w:val="0"/>
          <w:i w:val="0"/>
          <w:iCs w:val="0"/>
          <w:sz w:val="24"/>
          <w:szCs w:val="24"/>
          <w:lang w:val="en-GB"/>
        </w:rPr>
      </w:pPr>
      <w:r>
        <w:drawing>
          <wp:inline distT="0" distB="0" distL="114300" distR="114300">
            <wp:extent cx="6381115" cy="5271770"/>
            <wp:effectExtent l="0" t="0" r="4445" b="127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6381115" cy="5271770"/>
                    </a:xfrm>
                    <a:prstGeom prst="rect">
                      <a:avLst/>
                    </a:prstGeom>
                    <a:noFill/>
                    <a:ln w="9525">
                      <a:noFill/>
                    </a:ln>
                  </pic:spPr>
                </pic:pic>
              </a:graphicData>
            </a:graphic>
          </wp:inline>
        </w:drawing>
      </w:r>
    </w:p>
    <w:p>
      <w:pPr>
        <w:rPr>
          <w:rFonts w:hint="default" w:ascii="Arial" w:hAnsi="Arial" w:eastAsia="SimSun" w:cs="Arial"/>
          <w:b w:val="0"/>
          <w:bCs w:val="0"/>
          <w:i w:val="0"/>
          <w:iCs w:val="0"/>
          <w:sz w:val="24"/>
          <w:szCs w:val="24"/>
          <w:lang w:val="en-GB"/>
        </w:rPr>
      </w:pPr>
    </w:p>
    <w:p>
      <w:pPr>
        <w:rPr>
          <w:rFonts w:hint="default" w:ascii="Arial" w:hAnsi="Arial" w:eastAsia="SimSun" w:cs="Arial"/>
          <w:b w:val="0"/>
          <w:bCs w:val="0"/>
          <w:i w:val="0"/>
          <w:iCs w:val="0"/>
          <w:sz w:val="24"/>
          <w:szCs w:val="24"/>
          <w:lang w:val="en-GB"/>
        </w:rPr>
      </w:pPr>
    </w:p>
    <w:p>
      <w:pPr>
        <w:rPr>
          <w:rFonts w:hint="default" w:ascii="Arial" w:hAnsi="Arial" w:eastAsia="SimSun" w:cs="Arial"/>
          <w:b w:val="0"/>
          <w:bCs w:val="0"/>
          <w:i w:val="0"/>
          <w:iCs w:val="0"/>
          <w:sz w:val="24"/>
          <w:szCs w:val="24"/>
          <w:lang w:val="en-GB" w:eastAsia="zh-CN"/>
        </w:rPr>
      </w:pPr>
      <w:r>
        <w:rPr>
          <w:rFonts w:hint="default" w:ascii="Arial" w:hAnsi="Arial" w:eastAsia="SimSun" w:cs="Arial"/>
          <w:b w:val="0"/>
          <w:bCs w:val="0"/>
          <w:i w:val="0"/>
          <w:iCs w:val="0"/>
          <w:sz w:val="24"/>
          <w:szCs w:val="24"/>
          <w:lang w:val="en-GB"/>
        </w:rPr>
        <w:t xml:space="preserve">Next step is compute the bitwise XOR between the first block of plaintext and the k1: The result is an 8 * 8 matrix, called m1. The next thing is to </w:t>
      </w:r>
      <w:r>
        <w:rPr>
          <w:rFonts w:hint="eastAsia" w:ascii="Arial" w:hAnsi="Arial" w:eastAsia="SimSun" w:cs="Arial"/>
          <w:b w:val="0"/>
          <w:bCs w:val="0"/>
          <w:i w:val="0"/>
          <w:iCs w:val="0"/>
          <w:sz w:val="24"/>
          <w:szCs w:val="24"/>
          <w:lang w:val="en-US" w:eastAsia="zh-CN"/>
        </w:rPr>
        <w:t xml:space="preserve">make </w:t>
      </w:r>
      <w:r>
        <w:rPr>
          <w:rFonts w:hint="default" w:ascii="Arial" w:hAnsi="Arial" w:eastAsia="SimSun" w:cs="Arial"/>
          <w:b w:val="0"/>
          <w:bCs w:val="0"/>
          <w:i w:val="0"/>
          <w:iCs w:val="0"/>
          <w:sz w:val="24"/>
          <w:szCs w:val="24"/>
          <w:lang w:val="en-GB"/>
        </w:rPr>
        <w:t xml:space="preserve">m1 as a new round of IV, </w:t>
      </w:r>
      <w:r>
        <w:rPr>
          <w:rFonts w:hint="eastAsia" w:ascii="Arial" w:hAnsi="Arial" w:eastAsia="SimSun" w:cs="Arial"/>
          <w:b w:val="0"/>
          <w:bCs w:val="0"/>
          <w:i w:val="0"/>
          <w:iCs w:val="0"/>
          <w:sz w:val="24"/>
          <w:szCs w:val="24"/>
          <w:lang w:val="en-US" w:eastAsia="zh-CN"/>
        </w:rPr>
        <w:t xml:space="preserve">do </w:t>
      </w:r>
      <w:r>
        <w:rPr>
          <w:rFonts w:hint="default" w:ascii="Arial" w:hAnsi="Arial" w:eastAsia="SimSun" w:cs="Arial"/>
          <w:b w:val="0"/>
          <w:bCs w:val="0"/>
          <w:i w:val="0"/>
          <w:iCs w:val="0"/>
          <w:sz w:val="24"/>
          <w:szCs w:val="24"/>
          <w:lang w:val="en-GB"/>
        </w:rPr>
        <w:t xml:space="preserve">all of the above operations and </w:t>
      </w:r>
      <w:r>
        <w:rPr>
          <w:rFonts w:hint="eastAsia" w:ascii="Arial" w:hAnsi="Arial" w:eastAsia="SimSun" w:cs="Arial"/>
          <w:b w:val="0"/>
          <w:bCs w:val="0"/>
          <w:i w:val="0"/>
          <w:iCs w:val="0"/>
          <w:sz w:val="24"/>
          <w:szCs w:val="24"/>
          <w:lang w:val="en-US" w:eastAsia="zh-CN"/>
        </w:rPr>
        <w:t xml:space="preserve">use </w:t>
      </w:r>
      <w:r>
        <w:rPr>
          <w:rFonts w:hint="default" w:ascii="Arial" w:hAnsi="Arial" w:eastAsia="SimSun" w:cs="Arial"/>
          <w:b w:val="0"/>
          <w:bCs w:val="0"/>
          <w:i w:val="0"/>
          <w:iCs w:val="0"/>
          <w:sz w:val="24"/>
          <w:szCs w:val="24"/>
          <w:lang w:val="en-GB"/>
        </w:rPr>
        <w:t xml:space="preserve">the second paragraph plaintext </w:t>
      </w:r>
      <w:r>
        <w:rPr>
          <w:rFonts w:hint="eastAsia" w:ascii="Arial" w:hAnsi="Arial" w:eastAsia="SimSun" w:cs="Arial"/>
          <w:b w:val="0"/>
          <w:bCs w:val="0"/>
          <w:i w:val="0"/>
          <w:iCs w:val="0"/>
          <w:sz w:val="24"/>
          <w:szCs w:val="24"/>
          <w:lang w:val="en-US" w:eastAsia="zh-CN"/>
        </w:rPr>
        <w:t>XOR with the result to</w:t>
      </w:r>
      <w:r>
        <w:rPr>
          <w:rFonts w:hint="default" w:ascii="Arial" w:hAnsi="Arial" w:eastAsia="SimSun" w:cs="Arial"/>
          <w:b w:val="0"/>
          <w:bCs w:val="0"/>
          <w:i w:val="0"/>
          <w:iCs w:val="0"/>
          <w:sz w:val="24"/>
          <w:szCs w:val="24"/>
          <w:lang w:val="en-GB"/>
        </w:rPr>
        <w:t xml:space="preserve"> get m2.</w:t>
      </w:r>
      <w:r>
        <w:rPr>
          <w:rFonts w:hint="eastAsia" w:ascii="Arial" w:hAnsi="Arial" w:eastAsia="SimSun" w:cs="Arial"/>
          <w:b w:val="0"/>
          <w:bCs w:val="0"/>
          <w:i w:val="0"/>
          <w:iCs w:val="0"/>
          <w:sz w:val="24"/>
          <w:szCs w:val="24"/>
          <w:lang w:val="en-US" w:eastAsia="zh-CN"/>
        </w:rPr>
        <w:t xml:space="preserve"> Loop this operation until all the plaintext are all encrypted</w:t>
      </w:r>
      <w:r>
        <w:rPr>
          <w:rFonts w:hint="default" w:ascii="Arial" w:hAnsi="Arial" w:eastAsia="SimSun" w:cs="Arial"/>
          <w:b w:val="0"/>
          <w:bCs w:val="0"/>
          <w:i w:val="0"/>
          <w:iCs w:val="0"/>
          <w:sz w:val="24"/>
          <w:szCs w:val="24"/>
          <w:lang w:val="en-GB" w:eastAsia="zh-CN"/>
        </w:rPr>
        <w:t xml:space="preserve">. </w:t>
      </w:r>
    </w:p>
    <w:p>
      <w:pPr>
        <w:rPr>
          <w:rFonts w:hint="default" w:ascii="Arial" w:hAnsi="Arial" w:eastAsia="SimSun" w:cs="Arial"/>
          <w:b w:val="0"/>
          <w:bCs w:val="0"/>
          <w:i w:val="0"/>
          <w:iCs w:val="0"/>
          <w:sz w:val="24"/>
          <w:szCs w:val="24"/>
          <w:lang w:val="en-GB" w:eastAsia="zh-CN"/>
        </w:rPr>
      </w:pPr>
    </w:p>
    <w:p>
      <w:pPr>
        <w:rPr>
          <w:rFonts w:hint="default" w:ascii="Arial" w:hAnsi="Arial" w:eastAsia="SimSun" w:cs="Arial"/>
          <w:b w:val="0"/>
          <w:bCs w:val="0"/>
          <w:i w:val="0"/>
          <w:iCs w:val="0"/>
          <w:sz w:val="28"/>
          <w:szCs w:val="28"/>
          <w:lang w:val="en-GB" w:eastAsia="zh-CN"/>
        </w:rPr>
      </w:pPr>
      <w:r>
        <w:rPr>
          <w:rFonts w:hint="default" w:ascii="Arial" w:hAnsi="Arial" w:eastAsia="SimSun" w:cs="Arial"/>
          <w:b w:val="0"/>
          <w:bCs w:val="0"/>
          <w:i w:val="0"/>
          <w:iCs w:val="0"/>
          <w:sz w:val="28"/>
          <w:szCs w:val="28"/>
          <w:lang w:val="en-GB" w:eastAsia="zh-CN"/>
        </w:rPr>
        <w:t>Decryption:</w:t>
      </w:r>
    </w:p>
    <w:p>
      <w:r>
        <w:rPr>
          <w:lang w:val="en-GB"/>
        </w:rPr>
        <w:t xml:space="preserve">    </w:t>
      </w:r>
      <w:r>
        <w:drawing>
          <wp:inline distT="0" distB="0" distL="114300" distR="114300">
            <wp:extent cx="4755515" cy="1950720"/>
            <wp:effectExtent l="0" t="0" r="146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755515" cy="1950720"/>
                    </a:xfrm>
                    <a:prstGeom prst="rect">
                      <a:avLst/>
                    </a:prstGeom>
                    <a:noFill/>
                    <a:ln w="9525">
                      <a:noFill/>
                    </a:ln>
                  </pic:spPr>
                </pic:pic>
              </a:graphicData>
            </a:graphic>
          </wp:inline>
        </w:drawing>
      </w:r>
    </w:p>
    <w:p/>
    <w:p>
      <w:pPr>
        <w:rPr>
          <w:rFonts w:hint="default" w:ascii="Arial" w:hAnsi="Arial" w:cs="Arial"/>
          <w:sz w:val="24"/>
          <w:szCs w:val="24"/>
          <w:lang w:val="en-GB" w:eastAsia="zh-CN"/>
        </w:rPr>
      </w:pPr>
      <w:r>
        <w:rPr>
          <w:rFonts w:hint="default" w:ascii="Arial" w:hAnsi="Arial" w:cs="Arial"/>
          <w:sz w:val="24"/>
          <w:szCs w:val="24"/>
        </w:rPr>
        <w:t>The decryption process of CFB mode is very simple</w:t>
      </w:r>
      <w:r>
        <w:rPr>
          <w:rFonts w:hint="default" w:ascii="Arial" w:hAnsi="Arial" w:cs="Arial"/>
          <w:sz w:val="24"/>
          <w:szCs w:val="24"/>
          <w:lang w:val="en-GB"/>
        </w:rPr>
        <w:t xml:space="preserve">, </w:t>
      </w:r>
      <w:r>
        <w:rPr>
          <w:rFonts w:hint="eastAsia" w:ascii="Arial" w:hAnsi="Arial" w:cs="Arial"/>
          <w:sz w:val="24"/>
          <w:szCs w:val="24"/>
          <w:lang w:val="en-US" w:eastAsia="zh-CN"/>
        </w:rPr>
        <w:t>s</w:t>
      </w:r>
      <w:r>
        <w:rPr>
          <w:rFonts w:hint="default" w:ascii="Arial" w:hAnsi="Arial" w:cs="Arial"/>
          <w:sz w:val="24"/>
          <w:szCs w:val="24"/>
          <w:lang w:val="en-GB"/>
        </w:rPr>
        <w:t xml:space="preserve">ince the </w:t>
      </w:r>
      <w:r>
        <w:rPr>
          <w:rFonts w:hint="eastAsia" w:ascii="Arial" w:hAnsi="Arial" w:cs="Arial"/>
          <w:sz w:val="24"/>
          <w:szCs w:val="24"/>
          <w:lang w:val="en-US" w:eastAsia="zh-CN"/>
        </w:rPr>
        <w:t>cipher</w:t>
      </w:r>
      <w:r>
        <w:rPr>
          <w:rFonts w:hint="default" w:ascii="Arial" w:hAnsi="Arial" w:cs="Arial"/>
          <w:sz w:val="24"/>
          <w:szCs w:val="24"/>
          <w:lang w:val="en-GB"/>
        </w:rPr>
        <w:t xml:space="preserve"> block here is a self-synchronizing stream </w:t>
      </w:r>
      <w:r>
        <w:rPr>
          <w:rFonts w:hint="eastAsia" w:ascii="Arial" w:hAnsi="Arial" w:cs="Arial"/>
          <w:sz w:val="24"/>
          <w:szCs w:val="24"/>
          <w:lang w:val="en-US" w:eastAsia="zh-CN"/>
        </w:rPr>
        <w:t>cipher</w:t>
      </w:r>
      <w:r>
        <w:rPr>
          <w:rFonts w:hint="default" w:ascii="Arial" w:hAnsi="Arial" w:cs="Arial"/>
          <w:sz w:val="24"/>
          <w:szCs w:val="24"/>
          <w:lang w:val="en-GB" w:eastAsia="zh-CN"/>
        </w:rPr>
        <w:t xml:space="preserve">, </w:t>
      </w:r>
      <w:r>
        <w:rPr>
          <w:rFonts w:hint="eastAsia" w:ascii="Arial" w:hAnsi="Arial" w:cs="Arial"/>
          <w:sz w:val="24"/>
          <w:szCs w:val="24"/>
          <w:lang w:val="en-US" w:eastAsia="zh-CN"/>
        </w:rPr>
        <w:t>e</w:t>
      </w:r>
      <w:r>
        <w:rPr>
          <w:rFonts w:hint="default" w:ascii="Arial" w:hAnsi="Arial" w:cs="Arial"/>
          <w:sz w:val="24"/>
          <w:szCs w:val="24"/>
          <w:lang w:val="en-GB" w:eastAsia="zh-CN"/>
        </w:rPr>
        <w:t xml:space="preserve">ach section of the encrypted plaintext can be obtained directly </w:t>
      </w:r>
      <w:r>
        <w:rPr>
          <w:rFonts w:hint="eastAsia" w:ascii="Arial" w:hAnsi="Arial" w:cs="Arial"/>
          <w:sz w:val="24"/>
          <w:szCs w:val="24"/>
          <w:lang w:val="en-US" w:eastAsia="zh-CN"/>
        </w:rPr>
        <w:t>by doing the XOR operation between</w:t>
      </w:r>
      <w:r>
        <w:rPr>
          <w:rFonts w:hint="default" w:ascii="Arial" w:hAnsi="Arial" w:cs="Arial"/>
          <w:sz w:val="24"/>
          <w:szCs w:val="24"/>
          <w:lang w:val="en-GB" w:eastAsia="zh-CN"/>
        </w:rPr>
        <w:t xml:space="preserve"> the encrypted plaintext block and the ciphertext. Then, we should spliced the plaintext </w:t>
      </w:r>
      <w:r>
        <w:rPr>
          <w:rFonts w:hint="eastAsia" w:ascii="Arial" w:hAnsi="Arial" w:cs="Arial"/>
          <w:sz w:val="24"/>
          <w:szCs w:val="24"/>
          <w:lang w:val="en-US" w:eastAsia="zh-CN"/>
        </w:rPr>
        <w:t>in a reverse direction</w:t>
      </w:r>
      <w:r>
        <w:rPr>
          <w:rFonts w:hint="default" w:ascii="Arial" w:hAnsi="Arial" w:cs="Arial"/>
          <w:sz w:val="24"/>
          <w:szCs w:val="24"/>
          <w:lang w:val="en-GB" w:eastAsia="zh-CN"/>
        </w:rPr>
        <w:t>. Since the data encrypted by the block encryptor in the encryption flow and the decryption flow is the previous one, the data length is not needed even if the length of the plaintext data is not an integral multiple of the encrypted block size, which ensures that the data length is the same before and after encryption .</w:t>
      </w:r>
    </w:p>
    <w:p>
      <w:pPr>
        <w:rPr>
          <w:rFonts w:hint="default" w:ascii="Arial" w:hAnsi="Arial" w:cs="Arial"/>
          <w:sz w:val="24"/>
          <w:szCs w:val="24"/>
          <w:lang w:val="en-GB" w:eastAsia="zh-CN"/>
        </w:rPr>
      </w:pPr>
    </w:p>
    <w:p>
      <w:pPr>
        <w:rPr>
          <w:rFonts w:hint="default" w:ascii="Arial" w:hAnsi="Arial" w:cs="Arial"/>
          <w:sz w:val="24"/>
          <w:szCs w:val="24"/>
          <w:lang w:val="en-GB" w:eastAsia="zh-CN"/>
        </w:rPr>
      </w:pPr>
    </w:p>
    <w:p>
      <w:pPr>
        <w:rPr>
          <w:rFonts w:hint="default" w:ascii="Arial" w:hAnsi="Arial" w:cs="Arial"/>
          <w:sz w:val="28"/>
          <w:szCs w:val="28"/>
          <w:lang w:val="en-GB" w:eastAsia="zh-CN"/>
        </w:rPr>
      </w:pPr>
      <w:r>
        <w:rPr>
          <w:rFonts w:hint="default" w:ascii="Arial" w:hAnsi="Arial" w:cs="Arial"/>
          <w:sz w:val="28"/>
          <w:szCs w:val="28"/>
          <w:lang w:val="en-GB" w:eastAsia="zh-CN"/>
        </w:rPr>
        <w:t>Test and Evaluate:</w:t>
      </w:r>
    </w:p>
    <w:p>
      <w:pPr>
        <w:rPr>
          <w:rFonts w:hint="eastAsia" w:eastAsiaTheme="minorEastAsia"/>
          <w:lang w:eastAsia="zh-CN"/>
        </w:rPr>
      </w:pPr>
    </w:p>
    <w:p>
      <w:pPr>
        <w:rPr>
          <w:rFonts w:hint="default" w:ascii="Arial" w:hAnsi="Arial" w:cs="Arial"/>
          <w:sz w:val="24"/>
          <w:szCs w:val="24"/>
          <w:lang w:val="en-GB" w:eastAsia="zh-CN"/>
        </w:rPr>
      </w:pPr>
      <w:r>
        <w:rPr>
          <w:rFonts w:hint="default" w:ascii="Arial" w:hAnsi="Arial" w:cs="Arial" w:eastAsiaTheme="minorEastAsia"/>
          <w:sz w:val="24"/>
          <w:szCs w:val="24"/>
          <w:lang w:eastAsia="zh-CN"/>
        </w:rPr>
        <w:t>Encryption and decryption operation</w:t>
      </w:r>
      <w:r>
        <w:rPr>
          <w:rFonts w:hint="eastAsia" w:ascii="Arial" w:hAnsi="Arial" w:cs="Arial"/>
          <w:sz w:val="24"/>
          <w:szCs w:val="24"/>
          <w:lang w:val="en-US" w:eastAsia="zh-CN"/>
        </w:rPr>
        <w:t xml:space="preserve"> </w:t>
      </w:r>
      <w:r>
        <w:rPr>
          <w:rFonts w:hint="default" w:ascii="Arial" w:hAnsi="Arial" w:cs="Arial" w:eastAsiaTheme="minorEastAsia"/>
          <w:sz w:val="24"/>
          <w:szCs w:val="24"/>
          <w:lang w:eastAsia="zh-CN"/>
        </w:rPr>
        <w:t>show</w:t>
      </w:r>
      <w:r>
        <w:rPr>
          <w:rFonts w:hint="eastAsia" w:ascii="Arial" w:hAnsi="Arial" w:cs="Arial"/>
          <w:sz w:val="24"/>
          <w:szCs w:val="24"/>
          <w:lang w:val="en-US" w:eastAsia="zh-CN"/>
        </w:rPr>
        <w:t>n</w:t>
      </w:r>
      <w:r>
        <w:rPr>
          <w:rFonts w:hint="default" w:ascii="Arial" w:hAnsi="Arial" w:cs="Arial" w:eastAsiaTheme="minorEastAsia"/>
          <w:sz w:val="24"/>
          <w:szCs w:val="24"/>
          <w:lang w:eastAsia="zh-CN"/>
        </w:rPr>
        <w:t xml:space="preserve"> to the user</w:t>
      </w:r>
      <w:r>
        <w:rPr>
          <w:rFonts w:hint="eastAsia" w:ascii="Arial" w:hAnsi="Arial" w:cs="Arial"/>
          <w:sz w:val="24"/>
          <w:szCs w:val="24"/>
          <w:lang w:val="en-US" w:eastAsia="zh-CN"/>
        </w:rPr>
        <w:t xml:space="preserve"> by GUI</w:t>
      </w:r>
      <w:r>
        <w:rPr>
          <w:rFonts w:hint="default" w:ascii="Arial" w:hAnsi="Arial" w:cs="Arial"/>
          <w:sz w:val="24"/>
          <w:szCs w:val="24"/>
          <w:lang w:val="en-GB" w:eastAsia="zh-CN"/>
        </w:rPr>
        <w:t xml:space="preserve">. </w:t>
      </w:r>
      <w:r>
        <w:rPr>
          <w:rFonts w:hint="eastAsia" w:ascii="Arial" w:hAnsi="Arial" w:cs="Arial"/>
          <w:sz w:val="24"/>
          <w:szCs w:val="24"/>
          <w:lang w:val="en-US" w:eastAsia="zh-CN"/>
        </w:rPr>
        <w:t>Here I input the test IV</w:t>
      </w:r>
      <w:r>
        <w:rPr>
          <w:rFonts w:hint="default" w:ascii="Arial" w:hAnsi="Arial" w:cs="Arial"/>
          <w:sz w:val="24"/>
          <w:szCs w:val="24"/>
          <w:lang w:val="en-GB" w:eastAsia="zh-CN"/>
        </w:rPr>
        <w:t xml:space="preserve">, plaintext and </w:t>
      </w:r>
      <w:r>
        <w:rPr>
          <w:rFonts w:hint="eastAsia" w:ascii="Arial" w:hAnsi="Arial" w:cs="Arial"/>
          <w:sz w:val="24"/>
          <w:szCs w:val="24"/>
          <w:lang w:val="en-US" w:eastAsia="zh-CN"/>
        </w:rPr>
        <w:t>key into the interface</w:t>
      </w:r>
      <w:r>
        <w:rPr>
          <w:rFonts w:hint="default" w:ascii="Arial" w:hAnsi="Arial" w:cs="Arial"/>
          <w:sz w:val="24"/>
          <w:szCs w:val="24"/>
          <w:lang w:val="en-GB" w:eastAsia="zh-CN"/>
        </w:rPr>
        <w:t>. The test text is a long piece of text. The result is as follows:</w:t>
      </w:r>
    </w:p>
    <w:p>
      <w:pPr>
        <w:rPr>
          <w:rFonts w:hint="default" w:ascii="Arial" w:hAnsi="Arial" w:cs="Arial"/>
          <w:sz w:val="24"/>
          <w:szCs w:val="24"/>
          <w:lang w:val="en-GB" w:eastAsia="zh-CN"/>
        </w:rPr>
      </w:pPr>
      <w:r>
        <w:rPr>
          <w:rFonts w:hint="default" w:ascii="Arial" w:hAnsi="Arial" w:cs="Arial"/>
          <w:sz w:val="24"/>
          <w:szCs w:val="24"/>
          <w:lang w:val="en-GB" w:eastAsia="zh-CN"/>
        </w:rPr>
        <w:drawing>
          <wp:inline distT="0" distB="0" distL="114300" distR="114300">
            <wp:extent cx="5273675" cy="2535555"/>
            <wp:effectExtent l="0" t="0" r="14605" b="9525"/>
            <wp:docPr id="5" name="图片 5" descr="178487331001545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8487331001545431"/>
                    <pic:cNvPicPr>
                      <a:picLocks noChangeAspect="1"/>
                    </pic:cNvPicPr>
                  </pic:nvPicPr>
                  <pic:blipFill>
                    <a:blip r:embed="rId8"/>
                    <a:stretch>
                      <a:fillRect/>
                    </a:stretch>
                  </pic:blipFill>
                  <pic:spPr>
                    <a:xfrm>
                      <a:off x="0" y="0"/>
                      <a:ext cx="5273675" cy="2535555"/>
                    </a:xfrm>
                    <a:prstGeom prst="rect">
                      <a:avLst/>
                    </a:prstGeom>
                  </pic:spPr>
                </pic:pic>
              </a:graphicData>
            </a:graphic>
          </wp:inline>
        </w:drawing>
      </w:r>
    </w:p>
    <w:p>
      <w:pPr>
        <w:jc w:val="center"/>
        <w:rPr>
          <w:rFonts w:hint="default" w:ascii="Arial" w:hAnsi="Arial" w:cs="Arial"/>
          <w:b/>
          <w:bCs/>
          <w:sz w:val="20"/>
          <w:szCs w:val="20"/>
          <w:lang w:val="en-GB" w:eastAsia="zh-CN"/>
        </w:rPr>
      </w:pPr>
      <w:r>
        <w:rPr>
          <w:rFonts w:hint="default" w:ascii="Arial" w:hAnsi="Arial" w:cs="Arial"/>
          <w:b/>
          <w:bCs/>
          <w:sz w:val="20"/>
          <w:szCs w:val="20"/>
          <w:lang w:val="en-GB" w:eastAsia="zh-CN"/>
        </w:rPr>
        <w:t>Input the plaintext</w:t>
      </w:r>
    </w:p>
    <w:p>
      <w:pPr>
        <w:rPr>
          <w:rFonts w:hint="default" w:ascii="Arial" w:hAnsi="Arial" w:eastAsia="SimSun" w:cs="Arial"/>
          <w:b w:val="0"/>
          <w:bCs w:val="0"/>
          <w:i w:val="0"/>
          <w:iCs w:val="0"/>
          <w:sz w:val="24"/>
          <w:szCs w:val="24"/>
        </w:rPr>
      </w:pPr>
      <w:r>
        <w:rPr>
          <w:rFonts w:hint="default"/>
          <w:lang w:val="en-GB" w:eastAsia="zh-CN"/>
        </w:rPr>
        <w:drawing>
          <wp:inline distT="0" distB="0" distL="114300" distR="114300">
            <wp:extent cx="5273040" cy="2698750"/>
            <wp:effectExtent l="0" t="0" r="0" b="13970"/>
            <wp:docPr id="6" name="图片 6" descr="568733436042436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68733436042436440"/>
                    <pic:cNvPicPr>
                      <a:picLocks noChangeAspect="1"/>
                    </pic:cNvPicPr>
                  </pic:nvPicPr>
                  <pic:blipFill>
                    <a:blip r:embed="rId9"/>
                    <a:stretch>
                      <a:fillRect/>
                    </a:stretch>
                  </pic:blipFill>
                  <pic:spPr>
                    <a:xfrm>
                      <a:off x="0" y="0"/>
                      <a:ext cx="5273040" cy="2698750"/>
                    </a:xfrm>
                    <a:prstGeom prst="rect">
                      <a:avLst/>
                    </a:prstGeom>
                  </pic:spPr>
                </pic:pic>
              </a:graphicData>
            </a:graphic>
          </wp:inline>
        </w:drawing>
      </w:r>
    </w:p>
    <w:p>
      <w:pPr>
        <w:jc w:val="center"/>
        <w:rPr>
          <w:rFonts w:hint="default" w:ascii="Arial" w:hAnsi="Arial" w:eastAsia="SimSun" w:cs="Arial"/>
          <w:b/>
          <w:bCs/>
          <w:i/>
          <w:iCs/>
          <w:sz w:val="20"/>
          <w:szCs w:val="20"/>
          <w:lang w:val="en-GB" w:eastAsia="zh-CN"/>
        </w:rPr>
      </w:pPr>
      <w:r>
        <w:rPr>
          <w:rFonts w:hint="default" w:ascii="Arial" w:hAnsi="Arial" w:eastAsia="SimSun" w:cs="Arial"/>
          <w:b/>
          <w:bCs/>
          <w:i/>
          <w:iCs/>
          <w:sz w:val="20"/>
          <w:szCs w:val="20"/>
          <w:lang w:val="en-GB" w:eastAsia="zh-CN"/>
        </w:rPr>
        <w:t>Get the ciphertext</w:t>
      </w:r>
    </w:p>
    <w:p>
      <w:pPr>
        <w:rPr>
          <w:rFonts w:hint="default" w:ascii="Arial" w:hAnsi="Arial" w:cs="Arial"/>
          <w:sz w:val="24"/>
          <w:szCs w:val="24"/>
          <w:lang w:val="en-GB" w:eastAsia="zh-CN"/>
        </w:rPr>
      </w:pPr>
      <w:r>
        <w:rPr>
          <w:rFonts w:hint="default" w:ascii="Arial" w:hAnsi="Arial" w:cs="Arial"/>
          <w:sz w:val="24"/>
          <w:szCs w:val="24"/>
          <w:lang w:val="en-GB" w:eastAsia="zh-CN"/>
        </w:rPr>
        <w:drawing>
          <wp:inline distT="0" distB="0" distL="114300" distR="114300">
            <wp:extent cx="5273675" cy="2708910"/>
            <wp:effectExtent l="0" t="0" r="14605" b="3810"/>
            <wp:docPr id="7" name="图片 7" descr="602900891477535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602900891477535171"/>
                    <pic:cNvPicPr>
                      <a:picLocks noChangeAspect="1"/>
                    </pic:cNvPicPr>
                  </pic:nvPicPr>
                  <pic:blipFill>
                    <a:blip r:embed="rId10"/>
                    <a:stretch>
                      <a:fillRect/>
                    </a:stretch>
                  </pic:blipFill>
                  <pic:spPr>
                    <a:xfrm>
                      <a:off x="0" y="0"/>
                      <a:ext cx="5273675" cy="2708910"/>
                    </a:xfrm>
                    <a:prstGeom prst="rect">
                      <a:avLst/>
                    </a:prstGeom>
                  </pic:spPr>
                </pic:pic>
              </a:graphicData>
            </a:graphic>
          </wp:inline>
        </w:drawing>
      </w:r>
    </w:p>
    <w:p>
      <w:pPr>
        <w:jc w:val="center"/>
        <w:rPr>
          <w:rFonts w:hint="default" w:ascii="Arial" w:hAnsi="Arial" w:cs="Arial"/>
          <w:sz w:val="24"/>
          <w:szCs w:val="24"/>
          <w:lang w:val="en-GB" w:eastAsia="zh-CN"/>
        </w:rPr>
      </w:pPr>
      <w:r>
        <w:rPr>
          <w:rFonts w:hint="default" w:ascii="Arial" w:hAnsi="Arial" w:cs="Arial"/>
          <w:b/>
          <w:bCs/>
          <w:sz w:val="20"/>
          <w:szCs w:val="20"/>
          <w:lang w:val="en-GB" w:eastAsia="zh-CN"/>
        </w:rPr>
        <w:t>Input the ciphertex</w:t>
      </w:r>
    </w:p>
    <w:p>
      <w:pPr>
        <w:rPr>
          <w:rFonts w:hint="default" w:ascii="Arial" w:hAnsi="Arial" w:cs="Arial"/>
          <w:sz w:val="24"/>
          <w:szCs w:val="24"/>
          <w:lang w:val="en-US" w:eastAsia="zh-CN"/>
        </w:rPr>
      </w:pPr>
    </w:p>
    <w:p>
      <w:pPr>
        <w:rPr>
          <w:rFonts w:hint="default" w:ascii="Arial" w:hAnsi="Arial" w:cs="Arial"/>
          <w:sz w:val="24"/>
          <w:szCs w:val="24"/>
          <w:lang w:val="en-GB" w:eastAsia="zh-CN"/>
        </w:rPr>
      </w:pPr>
      <w:r>
        <w:rPr>
          <w:rFonts w:hint="default" w:ascii="Arial" w:hAnsi="Arial" w:cs="Arial"/>
          <w:sz w:val="24"/>
          <w:szCs w:val="24"/>
          <w:lang w:val="en-GB" w:eastAsia="zh-CN"/>
        </w:rPr>
        <w:drawing>
          <wp:inline distT="0" distB="0" distL="114300" distR="114300">
            <wp:extent cx="5267960" cy="2674620"/>
            <wp:effectExtent l="0" t="0" r="5080" b="7620"/>
            <wp:docPr id="9" name="图片 9" descr="22673787680738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26737876807389784"/>
                    <pic:cNvPicPr>
                      <a:picLocks noChangeAspect="1"/>
                    </pic:cNvPicPr>
                  </pic:nvPicPr>
                  <pic:blipFill>
                    <a:blip r:embed="rId11"/>
                    <a:stretch>
                      <a:fillRect/>
                    </a:stretch>
                  </pic:blipFill>
                  <pic:spPr>
                    <a:xfrm>
                      <a:off x="0" y="0"/>
                      <a:ext cx="5267960" cy="2674620"/>
                    </a:xfrm>
                    <a:prstGeom prst="rect">
                      <a:avLst/>
                    </a:prstGeom>
                  </pic:spPr>
                </pic:pic>
              </a:graphicData>
            </a:graphic>
          </wp:inline>
        </w:drawing>
      </w:r>
    </w:p>
    <w:p>
      <w:pPr>
        <w:jc w:val="center"/>
        <w:rPr>
          <w:rFonts w:hint="default" w:ascii="Arial" w:hAnsi="Arial" w:cs="Arial"/>
          <w:b/>
          <w:bCs/>
          <w:sz w:val="20"/>
          <w:szCs w:val="20"/>
          <w:lang w:val="en-GB" w:eastAsia="zh-CN"/>
        </w:rPr>
      </w:pPr>
      <w:r>
        <w:rPr>
          <w:rFonts w:hint="default" w:ascii="Arial" w:hAnsi="Arial" w:cs="Arial"/>
          <w:b/>
          <w:bCs/>
          <w:sz w:val="20"/>
          <w:szCs w:val="20"/>
          <w:lang w:val="en-GB" w:eastAsia="zh-CN"/>
        </w:rPr>
        <w:t>Get the plaintext</w:t>
      </w:r>
    </w:p>
    <w:p>
      <w:pPr>
        <w:jc w:val="center"/>
        <w:rPr>
          <w:rFonts w:hint="default" w:ascii="Arial" w:hAnsi="Arial" w:cs="Arial"/>
          <w:b/>
          <w:bCs/>
          <w:sz w:val="20"/>
          <w:szCs w:val="20"/>
          <w:lang w:val="en-GB" w:eastAsia="zh-CN"/>
        </w:rPr>
      </w:pPr>
    </w:p>
    <w:p>
      <w:pPr>
        <w:jc w:val="left"/>
        <w:rPr>
          <w:rFonts w:hint="default" w:ascii="Arial" w:hAnsi="Arial" w:cs="Arial"/>
          <w:b w:val="0"/>
          <w:bCs w:val="0"/>
          <w:sz w:val="24"/>
          <w:szCs w:val="24"/>
          <w:lang w:val="en-GB" w:eastAsia="zh-CN"/>
        </w:rPr>
      </w:pPr>
      <w:r>
        <w:rPr>
          <w:rFonts w:hint="default" w:ascii="Arial" w:hAnsi="Arial" w:cs="Arial"/>
          <w:b w:val="0"/>
          <w:bCs w:val="0"/>
          <w:sz w:val="24"/>
          <w:szCs w:val="24"/>
          <w:lang w:val="en-GB" w:eastAsia="zh-CN"/>
        </w:rPr>
        <w:t>After that I have tested short text and numerical text</w:t>
      </w:r>
      <w:r>
        <w:rPr>
          <w:rFonts w:hint="eastAsia" w:ascii="Arial" w:hAnsi="Arial" w:cs="Arial"/>
          <w:b w:val="0"/>
          <w:bCs w:val="0"/>
          <w:sz w:val="24"/>
          <w:szCs w:val="24"/>
          <w:lang w:val="en-US" w:eastAsia="zh-CN"/>
        </w:rPr>
        <w:t xml:space="preserve"> and </w:t>
      </w:r>
      <w:r>
        <w:rPr>
          <w:rFonts w:hint="eastAsia" w:ascii="Arial" w:hAnsi="Arial" w:cs="Arial" w:eastAsiaTheme="minorEastAsia"/>
          <w:b w:val="0"/>
          <w:bCs w:val="0"/>
          <w:sz w:val="24"/>
          <w:szCs w:val="24"/>
          <w:lang w:val="en-GB" w:eastAsia="zh-CN"/>
        </w:rPr>
        <w:t>All the test results have proved to be correct</w:t>
      </w:r>
      <w:r>
        <w:rPr>
          <w:rFonts w:hint="default" w:ascii="Arial" w:hAnsi="Arial" w:cs="Arial"/>
          <w:b w:val="0"/>
          <w:bCs w:val="0"/>
          <w:sz w:val="24"/>
          <w:szCs w:val="24"/>
          <w:lang w:val="en-GB" w:eastAsia="zh-CN"/>
        </w:rPr>
        <w:t xml:space="preserve">. </w:t>
      </w:r>
      <w:r>
        <w:rPr>
          <w:rFonts w:hint="eastAsia" w:ascii="Arial" w:hAnsi="Arial" w:cs="Arial"/>
          <w:b w:val="0"/>
          <w:bCs w:val="0"/>
          <w:sz w:val="24"/>
          <w:szCs w:val="24"/>
          <w:lang w:val="en-US" w:eastAsia="zh-CN"/>
        </w:rPr>
        <w:t>This model is completed</w:t>
      </w:r>
      <w:r>
        <w:rPr>
          <w:rFonts w:hint="default" w:ascii="Arial" w:hAnsi="Arial" w:cs="Arial"/>
          <w:b w:val="0"/>
          <w:bCs w:val="0"/>
          <w:sz w:val="24"/>
          <w:szCs w:val="24"/>
          <w:lang w:val="en-GB" w:eastAsia="zh-CN"/>
        </w:rPr>
        <w:t>. In conclusion, CFB is to encrypt first block at first, and then the result obtained is combined with plaintext to generate the current block, thereby effectively changing the key used to encrypt the current block.</w:t>
      </w:r>
      <w:bookmarkStart w:id="0" w:name="_GoBack"/>
      <w:bookmarkEnd w:id="0"/>
    </w:p>
    <w:p>
      <w:pPr>
        <w:jc w:val="left"/>
        <w:rPr>
          <w:rFonts w:hint="eastAsia" w:ascii="Arial" w:hAnsi="Arial" w:cs="Arial" w:eastAsiaTheme="minorEastAsia"/>
          <w:b w:val="0"/>
          <w:bCs w:val="0"/>
          <w:sz w:val="24"/>
          <w:szCs w:val="24"/>
          <w:lang w:val="en-GB" w:eastAsia="zh-CN"/>
        </w:rPr>
      </w:pPr>
    </w:p>
    <w:p>
      <w:pPr>
        <w:rPr>
          <w:rFonts w:hint="default" w:ascii="Arial" w:hAnsi="Arial" w:cs="Arial"/>
          <w:sz w:val="24"/>
          <w:szCs w:val="24"/>
          <w:lang w:val="en-GB" w:eastAsia="zh-CN"/>
        </w:rPr>
      </w:pPr>
      <w:r>
        <w:rPr>
          <w:rFonts w:hint="default" w:ascii="Arial" w:hAnsi="Arial" w:cs="Arial"/>
          <w:sz w:val="24"/>
          <w:szCs w:val="24"/>
          <w:lang w:val="en-GB"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23795C"/>
    <w:rsid w:val="242209AD"/>
    <w:rsid w:val="27F523CE"/>
    <w:rsid w:val="4BE019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SimHei"/>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Adam</dc:creator>
  <cp:lastModifiedBy>万人中央</cp:lastModifiedBy>
  <dcterms:modified xsi:type="dcterms:W3CDTF">2017-11-06T01:15:42Z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