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0F20" w14:textId="77777777" w:rsidR="005F42A6" w:rsidRPr="005F42A6" w:rsidRDefault="005F42A6" w:rsidP="005F42A6">
      <w:r w:rsidRPr="005F42A6">
        <w:t>下是对你要分析的空气污染物（PM2.5、NO</w:t>
      </w:r>
      <w:r w:rsidRPr="005F42A6">
        <w:rPr>
          <w:rFonts w:ascii="Cambria Math" w:hAnsi="Cambria Math" w:cs="Cambria Math"/>
        </w:rPr>
        <w:t>₂</w:t>
      </w:r>
      <w:r w:rsidRPr="005F42A6">
        <w:t>、O</w:t>
      </w:r>
      <w:r w:rsidRPr="005F42A6">
        <w:rPr>
          <w:rFonts w:ascii="Cambria Math" w:hAnsi="Cambria Math" w:cs="Cambria Math"/>
        </w:rPr>
        <w:t>₃</w:t>
      </w:r>
      <w:r w:rsidRPr="005F42A6">
        <w:t>）与年度哮喘（asthma）发病数据之间匹配的建议：</w:t>
      </w:r>
    </w:p>
    <w:p w14:paraId="04E22C06" w14:textId="77777777" w:rsidR="005F42A6" w:rsidRPr="005F42A6" w:rsidRDefault="005F42A6" w:rsidP="005F42A6">
      <w:r w:rsidRPr="005F42A6">
        <w:pict w14:anchorId="7B6696FC">
          <v:rect id="_x0000_i1067" style="width:0;height:1.5pt" o:hralign="center" o:hrstd="t" o:hr="t" fillcolor="#a0a0a0" stroked="f"/>
        </w:pict>
      </w:r>
    </w:p>
    <w:p w14:paraId="73BF9D25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✅</w:t>
      </w:r>
      <w:r w:rsidRPr="005F42A6">
        <w:rPr>
          <w:b/>
          <w:bCs/>
        </w:rPr>
        <w:t xml:space="preserve"> 结论（简明版）：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121"/>
        <w:gridCol w:w="5175"/>
      </w:tblGrid>
      <w:tr w:rsidR="005F42A6" w:rsidRPr="005F42A6" w14:paraId="71550988" w14:textId="77777777" w:rsidTr="005F4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C92C6" w14:textId="77777777" w:rsidR="005F42A6" w:rsidRPr="005F42A6" w:rsidRDefault="005F42A6" w:rsidP="005F42A6">
            <w:pPr>
              <w:rPr>
                <w:b/>
                <w:bCs/>
              </w:rPr>
            </w:pPr>
            <w:r w:rsidRPr="005F42A6">
              <w:rPr>
                <w:b/>
                <w:bCs/>
              </w:rPr>
              <w:t>污染物</w:t>
            </w:r>
          </w:p>
        </w:tc>
        <w:tc>
          <w:tcPr>
            <w:tcW w:w="0" w:type="auto"/>
            <w:vAlign w:val="center"/>
            <w:hideMark/>
          </w:tcPr>
          <w:p w14:paraId="2C9772FF" w14:textId="77777777" w:rsidR="005F42A6" w:rsidRPr="005F42A6" w:rsidRDefault="005F42A6" w:rsidP="005F42A6">
            <w:pPr>
              <w:rPr>
                <w:b/>
                <w:bCs/>
              </w:rPr>
            </w:pPr>
            <w:r w:rsidRPr="005F42A6">
              <w:rPr>
                <w:b/>
                <w:bCs/>
              </w:rPr>
              <w:t>建议使用的年度指标</w:t>
            </w:r>
          </w:p>
        </w:tc>
        <w:tc>
          <w:tcPr>
            <w:tcW w:w="0" w:type="auto"/>
            <w:vAlign w:val="center"/>
            <w:hideMark/>
          </w:tcPr>
          <w:p w14:paraId="49237BE6" w14:textId="77777777" w:rsidR="005F42A6" w:rsidRPr="005F42A6" w:rsidRDefault="005F42A6" w:rsidP="005F42A6">
            <w:pPr>
              <w:rPr>
                <w:b/>
                <w:bCs/>
              </w:rPr>
            </w:pPr>
            <w:r w:rsidRPr="005F42A6">
              <w:rPr>
                <w:b/>
                <w:bCs/>
              </w:rPr>
              <w:t>原因说明</w:t>
            </w:r>
          </w:p>
        </w:tc>
      </w:tr>
      <w:tr w:rsidR="005F42A6" w:rsidRPr="005F42A6" w14:paraId="39A8E72C" w14:textId="77777777" w:rsidTr="005F4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A495" w14:textId="77777777" w:rsidR="005F42A6" w:rsidRPr="005F42A6" w:rsidRDefault="005F42A6" w:rsidP="005F42A6">
            <w:r w:rsidRPr="005F42A6">
              <w:rPr>
                <w:b/>
                <w:bCs/>
              </w:rPr>
              <w:t>PM2.5</w:t>
            </w:r>
          </w:p>
        </w:tc>
        <w:tc>
          <w:tcPr>
            <w:tcW w:w="0" w:type="auto"/>
            <w:vAlign w:val="center"/>
            <w:hideMark/>
          </w:tcPr>
          <w:p w14:paraId="64C5E3D5" w14:textId="77777777" w:rsidR="005F42A6" w:rsidRPr="005F42A6" w:rsidRDefault="005F42A6" w:rsidP="005F42A6">
            <w:r w:rsidRPr="005F42A6">
              <w:t>年度平均值（annual mean）</w:t>
            </w:r>
          </w:p>
        </w:tc>
        <w:tc>
          <w:tcPr>
            <w:tcW w:w="0" w:type="auto"/>
            <w:vAlign w:val="center"/>
            <w:hideMark/>
          </w:tcPr>
          <w:p w14:paraId="16C25E50" w14:textId="77777777" w:rsidR="005F42A6" w:rsidRPr="005F42A6" w:rsidRDefault="005F42A6" w:rsidP="005F42A6">
            <w:r w:rsidRPr="005F42A6">
              <w:t>长期暴露关联明确，平均值代表慢性影响</w:t>
            </w:r>
          </w:p>
        </w:tc>
      </w:tr>
      <w:tr w:rsidR="005F42A6" w:rsidRPr="005F42A6" w14:paraId="6737BF47" w14:textId="77777777" w:rsidTr="005F4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6119" w14:textId="77777777" w:rsidR="005F42A6" w:rsidRPr="005F42A6" w:rsidRDefault="005F42A6" w:rsidP="005F42A6">
            <w:r w:rsidRPr="005F42A6">
              <w:rPr>
                <w:b/>
                <w:bCs/>
              </w:rPr>
              <w:t>NO</w:t>
            </w:r>
            <w:r w:rsidRPr="005F42A6">
              <w:rPr>
                <w:rFonts w:ascii="Cambria Math" w:hAnsi="Cambria Math" w:cs="Cambria Math"/>
                <w:b/>
                <w:bCs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25CEB4F4" w14:textId="77777777" w:rsidR="005F42A6" w:rsidRPr="005F42A6" w:rsidRDefault="005F42A6" w:rsidP="005F42A6">
            <w:r w:rsidRPr="005F42A6">
              <w:t>年度平均值（annual mean）</w:t>
            </w:r>
          </w:p>
        </w:tc>
        <w:tc>
          <w:tcPr>
            <w:tcW w:w="0" w:type="auto"/>
            <w:vAlign w:val="center"/>
            <w:hideMark/>
          </w:tcPr>
          <w:p w14:paraId="0600C950" w14:textId="77777777" w:rsidR="005F42A6" w:rsidRPr="005F42A6" w:rsidRDefault="005F42A6" w:rsidP="005F42A6">
            <w:r w:rsidRPr="005F42A6">
              <w:t>代表交通相关长期暴露，慢性呼吸系统效应</w:t>
            </w:r>
          </w:p>
        </w:tc>
      </w:tr>
      <w:tr w:rsidR="005F42A6" w:rsidRPr="005F42A6" w14:paraId="12C76856" w14:textId="77777777" w:rsidTr="005F4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EFFE" w14:textId="77777777" w:rsidR="005F42A6" w:rsidRPr="005F42A6" w:rsidRDefault="005F42A6" w:rsidP="005F42A6">
            <w:r w:rsidRPr="005F42A6">
              <w:rPr>
                <w:b/>
                <w:bCs/>
              </w:rPr>
              <w:t>O</w:t>
            </w:r>
            <w:r w:rsidRPr="005F42A6">
              <w:rPr>
                <w:rFonts w:ascii="Cambria Math" w:hAnsi="Cambria Math" w:cs="Cambria Math"/>
                <w:b/>
                <w:bCs/>
              </w:rPr>
              <w:t>₃</w:t>
            </w:r>
          </w:p>
        </w:tc>
        <w:tc>
          <w:tcPr>
            <w:tcW w:w="0" w:type="auto"/>
            <w:vAlign w:val="center"/>
            <w:hideMark/>
          </w:tcPr>
          <w:p w14:paraId="2550BE03" w14:textId="77777777" w:rsidR="005F42A6" w:rsidRPr="005F42A6" w:rsidRDefault="005F42A6" w:rsidP="005F42A6">
            <w:r w:rsidRPr="005F42A6">
              <w:t>年度高百分位或</w:t>
            </w:r>
            <w:r w:rsidRPr="005F42A6">
              <w:rPr>
                <w:b/>
                <w:bCs/>
              </w:rPr>
              <w:t>年中最大8小时平均</w:t>
            </w:r>
          </w:p>
        </w:tc>
        <w:tc>
          <w:tcPr>
            <w:tcW w:w="0" w:type="auto"/>
            <w:vAlign w:val="center"/>
            <w:hideMark/>
          </w:tcPr>
          <w:p w14:paraId="259651A8" w14:textId="77777777" w:rsidR="005F42A6" w:rsidRPr="005F42A6" w:rsidRDefault="005F42A6" w:rsidP="005F42A6">
            <w:r w:rsidRPr="005F42A6">
              <w:t>对呼吸系统急性影响显著，通常用“夏季最大值”或高峰暴露衡量</w:t>
            </w:r>
          </w:p>
        </w:tc>
      </w:tr>
    </w:tbl>
    <w:p w14:paraId="06FA579B" w14:textId="77777777" w:rsidR="005F42A6" w:rsidRPr="005F42A6" w:rsidRDefault="005F42A6" w:rsidP="005F42A6">
      <w:r w:rsidRPr="005F42A6">
        <w:pict w14:anchorId="29BB2E6B">
          <v:rect id="_x0000_i1068" style="width:0;height:1.5pt" o:hralign="center" o:hrstd="t" o:hr="t" fillcolor="#a0a0a0" stroked="f"/>
        </w:pict>
      </w:r>
    </w:p>
    <w:p w14:paraId="4CFF76CD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🧠</w:t>
      </w:r>
      <w:r w:rsidRPr="005F42A6">
        <w:rPr>
          <w:b/>
          <w:bCs/>
        </w:rPr>
        <w:t xml:space="preserve"> 背景解析（详细说明）</w:t>
      </w:r>
    </w:p>
    <w:p w14:paraId="7F7D77BA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1. </w:t>
      </w:r>
      <w:r w:rsidRPr="005F42A6">
        <w:rPr>
          <w:rFonts w:ascii="Segoe UI Emoji" w:hAnsi="Segoe UI Emoji" w:cs="Segoe UI Emoji"/>
          <w:b/>
          <w:bCs/>
        </w:rPr>
        <w:t>📌</w:t>
      </w:r>
      <w:r w:rsidRPr="005F42A6">
        <w:rPr>
          <w:b/>
          <w:bCs/>
        </w:rPr>
        <w:t xml:space="preserve"> 时间匹配原则</w:t>
      </w:r>
    </w:p>
    <w:p w14:paraId="0B6711EF" w14:textId="77777777" w:rsidR="005F42A6" w:rsidRPr="005F42A6" w:rsidRDefault="005F42A6" w:rsidP="005F42A6">
      <w:pPr>
        <w:numPr>
          <w:ilvl w:val="0"/>
          <w:numId w:val="1"/>
        </w:numPr>
      </w:pPr>
      <w:r w:rsidRPr="005F42A6">
        <w:rPr>
          <w:b/>
          <w:bCs/>
        </w:rPr>
        <w:t>Asthma incidence</w:t>
      </w:r>
      <w:r w:rsidRPr="005F42A6">
        <w:t xml:space="preserve"> 是按 </w:t>
      </w:r>
      <w:r w:rsidRPr="005F42A6">
        <w:rPr>
          <w:b/>
          <w:bCs/>
        </w:rPr>
        <w:t>年度</w:t>
      </w:r>
      <w:r w:rsidRPr="005F42A6">
        <w:t xml:space="preserve"> 汇总的慢性健康数据。</w:t>
      </w:r>
    </w:p>
    <w:p w14:paraId="0C27BEF1" w14:textId="77777777" w:rsidR="005F42A6" w:rsidRPr="005F42A6" w:rsidRDefault="005F42A6" w:rsidP="005F42A6">
      <w:pPr>
        <w:numPr>
          <w:ilvl w:val="0"/>
          <w:numId w:val="1"/>
        </w:numPr>
      </w:pPr>
      <w:r w:rsidRPr="005F42A6">
        <w:t xml:space="preserve">所以污染物也应处理为 </w:t>
      </w:r>
      <w:r w:rsidRPr="005F42A6">
        <w:rPr>
          <w:b/>
          <w:bCs/>
        </w:rPr>
        <w:t>年度尺度的代表性指标</w:t>
      </w:r>
      <w:r w:rsidRPr="005F42A6">
        <w:t>，以避免时间尺度不匹配带来的偏误。</w:t>
      </w:r>
    </w:p>
    <w:p w14:paraId="6BD4D11B" w14:textId="77777777" w:rsidR="005F42A6" w:rsidRPr="005F42A6" w:rsidRDefault="005F42A6" w:rsidP="005F42A6">
      <w:r w:rsidRPr="005F42A6">
        <w:pict w14:anchorId="0CF095DE">
          <v:rect id="_x0000_i1069" style="width:0;height:1.5pt" o:hralign="center" o:hrstd="t" o:hr="t" fillcolor="#a0a0a0" stroked="f"/>
        </w:pict>
      </w:r>
    </w:p>
    <w:p w14:paraId="5E66E36E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2. </w:t>
      </w:r>
      <w:r w:rsidRPr="005F42A6">
        <w:rPr>
          <w:rFonts w:ascii="Segoe UI Emoji" w:hAnsi="Segoe UI Emoji" w:cs="Segoe UI Emoji"/>
          <w:b/>
          <w:bCs/>
        </w:rPr>
        <w:t>☁️</w:t>
      </w:r>
      <w:r w:rsidRPr="005F42A6">
        <w:rPr>
          <w:b/>
          <w:bCs/>
        </w:rPr>
        <w:t xml:space="preserve"> PM2.5</w:t>
      </w:r>
    </w:p>
    <w:p w14:paraId="2C2FDF16" w14:textId="77777777" w:rsidR="005F42A6" w:rsidRPr="005F42A6" w:rsidRDefault="005F42A6" w:rsidP="005F42A6">
      <w:pPr>
        <w:numPr>
          <w:ilvl w:val="0"/>
          <w:numId w:val="2"/>
        </w:numPr>
      </w:pPr>
      <w:r w:rsidRPr="005F42A6">
        <w:t>是一个长期暴露性污染物，广泛用于慢性病（如哮喘、心血管病）研究。</w:t>
      </w:r>
    </w:p>
    <w:p w14:paraId="438E0697" w14:textId="77777777" w:rsidR="005F42A6" w:rsidRPr="005F42A6" w:rsidRDefault="005F42A6" w:rsidP="005F42A6">
      <w:pPr>
        <w:numPr>
          <w:ilvl w:val="0"/>
          <w:numId w:val="2"/>
        </w:numPr>
      </w:pPr>
      <w:r w:rsidRPr="005F42A6">
        <w:rPr>
          <w:b/>
          <w:bCs/>
        </w:rPr>
        <w:t>建议使用</w:t>
      </w:r>
      <w:r w:rsidRPr="005F42A6">
        <w:t>：</w:t>
      </w:r>
    </w:p>
    <w:p w14:paraId="3A9FA027" w14:textId="77777777" w:rsidR="005F42A6" w:rsidRPr="005F42A6" w:rsidRDefault="005F42A6" w:rsidP="005F42A6">
      <w:pPr>
        <w:numPr>
          <w:ilvl w:val="1"/>
          <w:numId w:val="2"/>
        </w:numPr>
      </w:pPr>
      <w:r w:rsidRPr="005F42A6">
        <w:rPr>
          <w:b/>
          <w:bCs/>
        </w:rPr>
        <w:t>年度均值（</w:t>
      </w:r>
      <w:proofErr w:type="spellStart"/>
      <w:r w:rsidRPr="005F42A6">
        <w:rPr>
          <w:b/>
          <w:bCs/>
        </w:rPr>
        <w:t>μg</w:t>
      </w:r>
      <w:proofErr w:type="spellEnd"/>
      <w:r w:rsidRPr="005F42A6">
        <w:rPr>
          <w:b/>
          <w:bCs/>
        </w:rPr>
        <w:t>/m³）</w:t>
      </w:r>
    </w:p>
    <w:p w14:paraId="18CFD515" w14:textId="77777777" w:rsidR="005F42A6" w:rsidRPr="005F42A6" w:rsidRDefault="005F42A6" w:rsidP="005F42A6">
      <w:pPr>
        <w:numPr>
          <w:ilvl w:val="0"/>
          <w:numId w:val="2"/>
        </w:numPr>
      </w:pPr>
      <w:r w:rsidRPr="005F42A6">
        <w:t>也可以分季节看变化，但</w:t>
      </w:r>
      <w:proofErr w:type="gramStart"/>
      <w:r w:rsidRPr="005F42A6">
        <w:t>主分析</w:t>
      </w:r>
      <w:proofErr w:type="gramEnd"/>
      <w:r w:rsidRPr="005F42A6">
        <w:t>建议用年度平均。</w:t>
      </w:r>
    </w:p>
    <w:p w14:paraId="782E4318" w14:textId="77777777" w:rsidR="005F42A6" w:rsidRPr="005F42A6" w:rsidRDefault="005F42A6" w:rsidP="005F42A6">
      <w:r w:rsidRPr="005F42A6">
        <w:pict w14:anchorId="04B214B5">
          <v:rect id="_x0000_i1070" style="width:0;height:1.5pt" o:hralign="center" o:hrstd="t" o:hr="t" fillcolor="#a0a0a0" stroked="f"/>
        </w:pict>
      </w:r>
    </w:p>
    <w:p w14:paraId="21D0DFF7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3. </w:t>
      </w:r>
      <w:r w:rsidRPr="005F42A6">
        <w:rPr>
          <w:rFonts w:ascii="Segoe UI Emoji" w:hAnsi="Segoe UI Emoji" w:cs="Segoe UI Emoji"/>
          <w:b/>
          <w:bCs/>
        </w:rPr>
        <w:t>🚗</w:t>
      </w:r>
      <w:r w:rsidRPr="005F42A6">
        <w:rPr>
          <w:b/>
          <w:bCs/>
        </w:rPr>
        <w:t xml:space="preserve"> NO</w:t>
      </w:r>
      <w:r w:rsidRPr="005F42A6">
        <w:rPr>
          <w:rFonts w:ascii="Cambria Math" w:hAnsi="Cambria Math" w:cs="Cambria Math"/>
          <w:b/>
          <w:bCs/>
        </w:rPr>
        <w:t>₂</w:t>
      </w:r>
    </w:p>
    <w:p w14:paraId="652CBE1A" w14:textId="77777777" w:rsidR="005F42A6" w:rsidRPr="005F42A6" w:rsidRDefault="005F42A6" w:rsidP="005F42A6">
      <w:pPr>
        <w:numPr>
          <w:ilvl w:val="0"/>
          <w:numId w:val="3"/>
        </w:numPr>
      </w:pPr>
      <w:r w:rsidRPr="005F42A6">
        <w:t>来源以交通尾气为主，对儿童哮喘有广泛研究支持。</w:t>
      </w:r>
    </w:p>
    <w:p w14:paraId="0085CE34" w14:textId="77777777" w:rsidR="005F42A6" w:rsidRPr="005F42A6" w:rsidRDefault="005F42A6" w:rsidP="005F42A6">
      <w:pPr>
        <w:numPr>
          <w:ilvl w:val="0"/>
          <w:numId w:val="3"/>
        </w:numPr>
      </w:pPr>
      <w:r w:rsidRPr="005F42A6">
        <w:rPr>
          <w:b/>
          <w:bCs/>
        </w:rPr>
        <w:t>建议使用</w:t>
      </w:r>
      <w:r w:rsidRPr="005F42A6">
        <w:t>：</w:t>
      </w:r>
    </w:p>
    <w:p w14:paraId="284463CE" w14:textId="77777777" w:rsidR="005F42A6" w:rsidRPr="005F42A6" w:rsidRDefault="005F42A6" w:rsidP="005F42A6">
      <w:pPr>
        <w:numPr>
          <w:ilvl w:val="1"/>
          <w:numId w:val="3"/>
        </w:numPr>
      </w:pPr>
      <w:r w:rsidRPr="005F42A6">
        <w:rPr>
          <w:b/>
          <w:bCs/>
        </w:rPr>
        <w:lastRenderedPageBreak/>
        <w:t>年度平均值</w:t>
      </w:r>
    </w:p>
    <w:p w14:paraId="62B5912E" w14:textId="77777777" w:rsidR="005F42A6" w:rsidRPr="005F42A6" w:rsidRDefault="005F42A6" w:rsidP="005F42A6">
      <w:pPr>
        <w:numPr>
          <w:ilvl w:val="0"/>
          <w:numId w:val="3"/>
        </w:numPr>
      </w:pPr>
      <w:r w:rsidRPr="005F42A6">
        <w:t>可选补充指标（用于敏感性分析）：冬季平均值（供暖/交通活跃）</w:t>
      </w:r>
    </w:p>
    <w:p w14:paraId="6A8F71A8" w14:textId="77777777" w:rsidR="005F42A6" w:rsidRPr="005F42A6" w:rsidRDefault="005F42A6" w:rsidP="005F42A6">
      <w:r w:rsidRPr="005F42A6">
        <w:pict w14:anchorId="3ED119ED">
          <v:rect id="_x0000_i1071" style="width:0;height:1.5pt" o:hralign="center" o:hrstd="t" o:hr="t" fillcolor="#a0a0a0" stroked="f"/>
        </w:pict>
      </w:r>
    </w:p>
    <w:p w14:paraId="1C081765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4. </w:t>
      </w:r>
      <w:r w:rsidRPr="005F42A6">
        <w:rPr>
          <w:rFonts w:ascii="Segoe UI Emoji" w:hAnsi="Segoe UI Emoji" w:cs="Segoe UI Emoji"/>
          <w:b/>
          <w:bCs/>
        </w:rPr>
        <w:t>🌞</w:t>
      </w:r>
      <w:r w:rsidRPr="005F42A6">
        <w:rPr>
          <w:b/>
          <w:bCs/>
        </w:rPr>
        <w:t xml:space="preserve"> O</w:t>
      </w:r>
      <w:r w:rsidRPr="005F42A6">
        <w:rPr>
          <w:rFonts w:ascii="Cambria Math" w:hAnsi="Cambria Math" w:cs="Cambria Math"/>
          <w:b/>
          <w:bCs/>
        </w:rPr>
        <w:t>₃</w:t>
      </w:r>
    </w:p>
    <w:p w14:paraId="7D763D9A" w14:textId="77777777" w:rsidR="005F42A6" w:rsidRPr="005F42A6" w:rsidRDefault="005F42A6" w:rsidP="005F42A6">
      <w:pPr>
        <w:numPr>
          <w:ilvl w:val="0"/>
          <w:numId w:val="4"/>
        </w:numPr>
      </w:pPr>
      <w:r w:rsidRPr="005F42A6">
        <w:t>是一种次生污染物，浓度在夏季高，易造成呼吸道急性刺激。</w:t>
      </w:r>
    </w:p>
    <w:p w14:paraId="3C263AD3" w14:textId="77777777" w:rsidR="005F42A6" w:rsidRPr="005F42A6" w:rsidRDefault="005F42A6" w:rsidP="005F42A6">
      <w:pPr>
        <w:numPr>
          <w:ilvl w:val="0"/>
          <w:numId w:val="4"/>
        </w:numPr>
      </w:pPr>
      <w:r w:rsidRPr="005F42A6">
        <w:rPr>
          <w:b/>
          <w:bCs/>
        </w:rPr>
        <w:t>不建议仅用年度平均</w:t>
      </w:r>
      <w:r w:rsidRPr="005F42A6">
        <w:t>，因为它会</w:t>
      </w:r>
      <w:proofErr w:type="gramStart"/>
      <w:r w:rsidRPr="005F42A6">
        <w:t>稀释高</w:t>
      </w:r>
      <w:proofErr w:type="gramEnd"/>
      <w:r w:rsidRPr="005F42A6">
        <w:t>暴露时段的影响。</w:t>
      </w:r>
    </w:p>
    <w:p w14:paraId="21AB907D" w14:textId="77777777" w:rsidR="005F42A6" w:rsidRPr="005F42A6" w:rsidRDefault="005F42A6" w:rsidP="005F42A6">
      <w:pPr>
        <w:numPr>
          <w:ilvl w:val="0"/>
          <w:numId w:val="4"/>
        </w:numPr>
      </w:pPr>
      <w:r w:rsidRPr="005F42A6">
        <w:rPr>
          <w:b/>
          <w:bCs/>
        </w:rPr>
        <w:t>建议使用</w:t>
      </w:r>
      <w:r w:rsidRPr="005F42A6">
        <w:t>：</w:t>
      </w:r>
    </w:p>
    <w:p w14:paraId="4DD2CB19" w14:textId="77777777" w:rsidR="005F42A6" w:rsidRPr="005F42A6" w:rsidRDefault="005F42A6" w:rsidP="005F42A6">
      <w:pPr>
        <w:numPr>
          <w:ilvl w:val="1"/>
          <w:numId w:val="4"/>
        </w:numPr>
      </w:pPr>
      <w:r w:rsidRPr="005F42A6">
        <w:rPr>
          <w:b/>
          <w:bCs/>
        </w:rPr>
        <w:t>最大8小时平均浓度的年最高值</w:t>
      </w:r>
      <w:r w:rsidRPr="005F42A6">
        <w:t>（annual max 8h avg）</w:t>
      </w:r>
    </w:p>
    <w:p w14:paraId="2AC6670F" w14:textId="77777777" w:rsidR="005F42A6" w:rsidRPr="005F42A6" w:rsidRDefault="005F42A6" w:rsidP="005F42A6">
      <w:pPr>
        <w:numPr>
          <w:ilvl w:val="1"/>
          <w:numId w:val="4"/>
        </w:numPr>
      </w:pPr>
      <w:r w:rsidRPr="005F42A6">
        <w:t xml:space="preserve">或 </w:t>
      </w:r>
      <w:r w:rsidRPr="005F42A6">
        <w:rPr>
          <w:b/>
          <w:bCs/>
        </w:rPr>
        <w:t>夏季（5–9月）平均最大8小时值</w:t>
      </w:r>
    </w:p>
    <w:p w14:paraId="186C7049" w14:textId="77777777" w:rsidR="005F42A6" w:rsidRPr="005F42A6" w:rsidRDefault="005F42A6" w:rsidP="005F42A6">
      <w:r w:rsidRPr="005F42A6">
        <w:pict w14:anchorId="76DC7F72">
          <v:rect id="_x0000_i1072" style="width:0;height:1.5pt" o:hralign="center" o:hrstd="t" o:hr="t" fillcolor="#a0a0a0" stroked="f"/>
        </w:pict>
      </w:r>
    </w:p>
    <w:p w14:paraId="131C5F16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🧪</w:t>
      </w:r>
      <w:r w:rsidRPr="005F42A6">
        <w:rPr>
          <w:b/>
          <w:bCs/>
        </w:rPr>
        <w:t xml:space="preserve"> 实践参考（研究文献中的常见做法）：</w:t>
      </w:r>
    </w:p>
    <w:p w14:paraId="42789C2B" w14:textId="77777777" w:rsidR="005F42A6" w:rsidRPr="005F42A6" w:rsidRDefault="005F42A6" w:rsidP="005F42A6">
      <w:pPr>
        <w:numPr>
          <w:ilvl w:val="0"/>
          <w:numId w:val="5"/>
        </w:numPr>
      </w:pPr>
      <w:r w:rsidRPr="005F42A6">
        <w:t>WHO、EPA、Health Canada 建议在流行病学研究中：</w:t>
      </w:r>
    </w:p>
    <w:p w14:paraId="280BFAE9" w14:textId="77777777" w:rsidR="005F42A6" w:rsidRPr="005F42A6" w:rsidRDefault="005F42A6" w:rsidP="005F42A6">
      <w:pPr>
        <w:numPr>
          <w:ilvl w:val="1"/>
          <w:numId w:val="5"/>
        </w:numPr>
      </w:pPr>
      <w:r w:rsidRPr="005F42A6">
        <w:t>PM2.5、NO</w:t>
      </w:r>
      <w:r w:rsidRPr="005F42A6">
        <w:rPr>
          <w:rFonts w:ascii="Cambria Math" w:hAnsi="Cambria Math" w:cs="Cambria Math"/>
        </w:rPr>
        <w:t>₂</w:t>
      </w:r>
      <w:r w:rsidRPr="005F42A6">
        <w:t>：用</w:t>
      </w:r>
      <w:r w:rsidRPr="005F42A6">
        <w:rPr>
          <w:b/>
          <w:bCs/>
        </w:rPr>
        <w:t>年平均浓度</w:t>
      </w:r>
    </w:p>
    <w:p w14:paraId="6EA57596" w14:textId="77777777" w:rsidR="005F42A6" w:rsidRPr="005F42A6" w:rsidRDefault="005F42A6" w:rsidP="005F42A6">
      <w:pPr>
        <w:numPr>
          <w:ilvl w:val="1"/>
          <w:numId w:val="5"/>
        </w:numPr>
      </w:pPr>
      <w:r w:rsidRPr="005F42A6">
        <w:t>O</w:t>
      </w:r>
      <w:r w:rsidRPr="005F42A6">
        <w:rPr>
          <w:rFonts w:ascii="Cambria Math" w:hAnsi="Cambria Math" w:cs="Cambria Math"/>
        </w:rPr>
        <w:t>₃</w:t>
      </w:r>
      <w:r w:rsidRPr="005F42A6">
        <w:t>：用</w:t>
      </w:r>
      <w:r w:rsidRPr="005F42A6">
        <w:rPr>
          <w:b/>
          <w:bCs/>
        </w:rPr>
        <w:t>年最大8小时移动平均的第4高值</w:t>
      </w:r>
      <w:r w:rsidRPr="005F42A6">
        <w:t>（或第95</w:t>
      </w:r>
      <w:proofErr w:type="gramStart"/>
      <w:r w:rsidRPr="005F42A6">
        <w:t>百</w:t>
      </w:r>
      <w:proofErr w:type="gramEnd"/>
      <w:r w:rsidRPr="005F42A6">
        <w:t>分位）</w:t>
      </w:r>
    </w:p>
    <w:p w14:paraId="5C9CFD7E" w14:textId="77777777" w:rsidR="005F42A6" w:rsidRPr="005F42A6" w:rsidRDefault="005F42A6" w:rsidP="005F42A6">
      <w:r w:rsidRPr="005F42A6">
        <w:pict w14:anchorId="04123D44">
          <v:rect id="_x0000_i1073" style="width:0;height:1.5pt" o:hralign="center" o:hrstd="t" o:hr="t" fillcolor="#a0a0a0" stroked="f"/>
        </w:pict>
      </w:r>
    </w:p>
    <w:p w14:paraId="0DB5AA4F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🧰</w:t>
      </w:r>
      <w:r w:rsidRPr="005F42A6">
        <w:rPr>
          <w:b/>
          <w:bCs/>
        </w:rPr>
        <w:t xml:space="preserve"> 如果你做的是空间分析（如LISA, GWR, 空间回归）：</w:t>
      </w:r>
    </w:p>
    <w:p w14:paraId="0D5362E2" w14:textId="77777777" w:rsidR="005F42A6" w:rsidRPr="005F42A6" w:rsidRDefault="005F42A6" w:rsidP="005F42A6">
      <w:pPr>
        <w:numPr>
          <w:ilvl w:val="0"/>
          <w:numId w:val="6"/>
        </w:numPr>
      </w:pPr>
      <w:r w:rsidRPr="005F42A6">
        <w:rPr>
          <w:b/>
          <w:bCs/>
        </w:rPr>
        <w:t>污染物值应该以年为单位聚合</w:t>
      </w:r>
      <w:r w:rsidRPr="005F42A6">
        <w:t>，并匹配健康数据的空间单位（如PHU、Census Division）</w:t>
      </w:r>
    </w:p>
    <w:p w14:paraId="530524D5" w14:textId="77777777" w:rsidR="005F42A6" w:rsidRPr="005F42A6" w:rsidRDefault="005F42A6" w:rsidP="005F42A6">
      <w:pPr>
        <w:numPr>
          <w:ilvl w:val="0"/>
          <w:numId w:val="6"/>
        </w:numPr>
      </w:pPr>
      <w:r w:rsidRPr="005F42A6">
        <w:t xml:space="preserve">如果做的是时空面板模型（如 </w:t>
      </w:r>
      <w:proofErr w:type="spellStart"/>
      <w:r w:rsidRPr="005F42A6">
        <w:t>spatio</w:t>
      </w:r>
      <w:proofErr w:type="spellEnd"/>
      <w:r w:rsidRPr="005F42A6">
        <w:t>-temporal GAM），则也可以按季节或月度建模，但需有健康数据时间序列支持。</w:t>
      </w:r>
    </w:p>
    <w:p w14:paraId="319AC9CC" w14:textId="77777777" w:rsidR="001F76EF" w:rsidRDefault="001F76EF"/>
    <w:p w14:paraId="57F58274" w14:textId="77777777" w:rsidR="005F42A6" w:rsidRDefault="005F42A6"/>
    <w:p w14:paraId="72F60FCD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✅</w:t>
      </w:r>
      <w:r w:rsidRPr="005F42A6">
        <w:rPr>
          <w:b/>
          <w:bCs/>
        </w:rPr>
        <w:t xml:space="preserve"> Summary Recommendation (Concise Version):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275"/>
        <w:gridCol w:w="4770"/>
      </w:tblGrid>
      <w:tr w:rsidR="005F42A6" w:rsidRPr="005F42A6" w14:paraId="2C578299" w14:textId="77777777" w:rsidTr="005F4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929BA" w14:textId="77777777" w:rsidR="005F42A6" w:rsidRPr="005F42A6" w:rsidRDefault="005F42A6" w:rsidP="005F42A6">
            <w:pPr>
              <w:rPr>
                <w:b/>
                <w:bCs/>
              </w:rPr>
            </w:pPr>
            <w:r w:rsidRPr="005F42A6">
              <w:rPr>
                <w:b/>
                <w:bCs/>
              </w:rPr>
              <w:t>Pollutant</w:t>
            </w:r>
          </w:p>
        </w:tc>
        <w:tc>
          <w:tcPr>
            <w:tcW w:w="0" w:type="auto"/>
            <w:vAlign w:val="center"/>
            <w:hideMark/>
          </w:tcPr>
          <w:p w14:paraId="1452A0F6" w14:textId="77777777" w:rsidR="005F42A6" w:rsidRPr="005F42A6" w:rsidRDefault="005F42A6" w:rsidP="005F42A6">
            <w:pPr>
              <w:rPr>
                <w:b/>
                <w:bCs/>
              </w:rPr>
            </w:pPr>
            <w:r w:rsidRPr="005F42A6">
              <w:rPr>
                <w:b/>
                <w:bCs/>
              </w:rPr>
              <w:t>Recommended Annual Metric</w:t>
            </w:r>
          </w:p>
        </w:tc>
        <w:tc>
          <w:tcPr>
            <w:tcW w:w="0" w:type="auto"/>
            <w:vAlign w:val="center"/>
            <w:hideMark/>
          </w:tcPr>
          <w:p w14:paraId="40F5AF6B" w14:textId="77777777" w:rsidR="005F42A6" w:rsidRPr="005F42A6" w:rsidRDefault="005F42A6" w:rsidP="005F42A6">
            <w:pPr>
              <w:rPr>
                <w:b/>
                <w:bCs/>
              </w:rPr>
            </w:pPr>
            <w:r w:rsidRPr="005F42A6">
              <w:rPr>
                <w:b/>
                <w:bCs/>
              </w:rPr>
              <w:t>Rationale</w:t>
            </w:r>
          </w:p>
        </w:tc>
      </w:tr>
      <w:tr w:rsidR="005F42A6" w:rsidRPr="005F42A6" w14:paraId="19E855C1" w14:textId="77777777" w:rsidTr="005F4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028C" w14:textId="77777777" w:rsidR="005F42A6" w:rsidRPr="005F42A6" w:rsidRDefault="005F42A6" w:rsidP="005F42A6">
            <w:r w:rsidRPr="005F42A6">
              <w:rPr>
                <w:b/>
                <w:bCs/>
              </w:rPr>
              <w:t>PM2.5</w:t>
            </w:r>
          </w:p>
        </w:tc>
        <w:tc>
          <w:tcPr>
            <w:tcW w:w="0" w:type="auto"/>
            <w:vAlign w:val="center"/>
            <w:hideMark/>
          </w:tcPr>
          <w:p w14:paraId="30807BF8" w14:textId="77777777" w:rsidR="005F42A6" w:rsidRPr="005F42A6" w:rsidRDefault="005F42A6" w:rsidP="005F42A6">
            <w:r w:rsidRPr="005F42A6">
              <w:t xml:space="preserve">Annual mean concentration </w:t>
            </w:r>
            <w:r w:rsidRPr="005F42A6">
              <w:lastRenderedPageBreak/>
              <w:t>(</w:t>
            </w:r>
            <w:proofErr w:type="spellStart"/>
            <w:r w:rsidRPr="005F42A6">
              <w:t>μg</w:t>
            </w:r>
            <w:proofErr w:type="spellEnd"/>
            <w:r w:rsidRPr="005F42A6">
              <w:t>/m³)</w:t>
            </w:r>
          </w:p>
        </w:tc>
        <w:tc>
          <w:tcPr>
            <w:tcW w:w="0" w:type="auto"/>
            <w:vAlign w:val="center"/>
            <w:hideMark/>
          </w:tcPr>
          <w:p w14:paraId="4C209B08" w14:textId="77777777" w:rsidR="005F42A6" w:rsidRPr="005F42A6" w:rsidRDefault="005F42A6" w:rsidP="005F42A6">
            <w:r w:rsidRPr="005F42A6">
              <w:lastRenderedPageBreak/>
              <w:t xml:space="preserve">Strongly associated with long-term exposure; </w:t>
            </w:r>
            <w:r w:rsidRPr="005F42A6">
              <w:lastRenderedPageBreak/>
              <w:t>mean represents chronic effects</w:t>
            </w:r>
          </w:p>
        </w:tc>
      </w:tr>
      <w:tr w:rsidR="005F42A6" w:rsidRPr="005F42A6" w14:paraId="710DCCA6" w14:textId="77777777" w:rsidTr="005F4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8A69" w14:textId="77777777" w:rsidR="005F42A6" w:rsidRPr="005F42A6" w:rsidRDefault="005F42A6" w:rsidP="005F42A6">
            <w:r w:rsidRPr="005F42A6">
              <w:rPr>
                <w:b/>
                <w:bCs/>
              </w:rPr>
              <w:lastRenderedPageBreak/>
              <w:t>NO</w:t>
            </w:r>
            <w:r w:rsidRPr="005F42A6">
              <w:rPr>
                <w:rFonts w:ascii="Cambria Math" w:hAnsi="Cambria Math" w:cs="Cambria Math"/>
                <w:b/>
                <w:bCs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71808195" w14:textId="77777777" w:rsidR="005F42A6" w:rsidRPr="005F42A6" w:rsidRDefault="005F42A6" w:rsidP="005F42A6">
            <w:r w:rsidRPr="005F42A6">
              <w:t>Annual mean concentration</w:t>
            </w:r>
          </w:p>
        </w:tc>
        <w:tc>
          <w:tcPr>
            <w:tcW w:w="0" w:type="auto"/>
            <w:vAlign w:val="center"/>
            <w:hideMark/>
          </w:tcPr>
          <w:p w14:paraId="69F82E1C" w14:textId="77777777" w:rsidR="005F42A6" w:rsidRPr="005F42A6" w:rsidRDefault="005F42A6" w:rsidP="005F42A6">
            <w:r w:rsidRPr="005F42A6">
              <w:t>Reflects traffic-related long-term exposure; relevant for respiratory outcomes</w:t>
            </w:r>
          </w:p>
        </w:tc>
      </w:tr>
      <w:tr w:rsidR="005F42A6" w:rsidRPr="005F42A6" w14:paraId="2CB65E8C" w14:textId="77777777" w:rsidTr="005F4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EC66" w14:textId="77777777" w:rsidR="005F42A6" w:rsidRPr="005F42A6" w:rsidRDefault="005F42A6" w:rsidP="005F42A6">
            <w:r w:rsidRPr="005F42A6">
              <w:rPr>
                <w:b/>
                <w:bCs/>
              </w:rPr>
              <w:t>O</w:t>
            </w:r>
            <w:r w:rsidRPr="005F42A6">
              <w:rPr>
                <w:rFonts w:ascii="Cambria Math" w:hAnsi="Cambria Math" w:cs="Cambria Math"/>
                <w:b/>
                <w:bCs/>
              </w:rPr>
              <w:t>₃</w:t>
            </w:r>
          </w:p>
        </w:tc>
        <w:tc>
          <w:tcPr>
            <w:tcW w:w="0" w:type="auto"/>
            <w:vAlign w:val="center"/>
            <w:hideMark/>
          </w:tcPr>
          <w:p w14:paraId="3C29D4B4" w14:textId="77777777" w:rsidR="005F42A6" w:rsidRPr="005F42A6" w:rsidRDefault="005F42A6" w:rsidP="005F42A6">
            <w:r w:rsidRPr="005F42A6">
              <w:t>High-percentile values or annual max 8-hour average</w:t>
            </w:r>
          </w:p>
        </w:tc>
        <w:tc>
          <w:tcPr>
            <w:tcW w:w="0" w:type="auto"/>
            <w:vAlign w:val="center"/>
            <w:hideMark/>
          </w:tcPr>
          <w:p w14:paraId="2BD1DA74" w14:textId="77777777" w:rsidR="005F42A6" w:rsidRPr="005F42A6" w:rsidRDefault="005F42A6" w:rsidP="005F42A6">
            <w:r w:rsidRPr="005F42A6">
              <w:t>Strong acute respiratory effects; typically assessed via summer peaks or maximum exposures</w:t>
            </w:r>
          </w:p>
        </w:tc>
      </w:tr>
    </w:tbl>
    <w:p w14:paraId="6B55E27F" w14:textId="77777777" w:rsidR="005F42A6" w:rsidRPr="005F42A6" w:rsidRDefault="005F42A6" w:rsidP="005F42A6">
      <w:r w:rsidRPr="005F42A6">
        <w:pict w14:anchorId="38BCC039">
          <v:rect id="_x0000_i1117" style="width:0;height:1.5pt" o:hralign="center" o:hrstd="t" o:hr="t" fillcolor="#a0a0a0" stroked="f"/>
        </w:pict>
      </w:r>
    </w:p>
    <w:p w14:paraId="58DF0078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🧠</w:t>
      </w:r>
      <w:r w:rsidRPr="005F42A6">
        <w:rPr>
          <w:b/>
          <w:bCs/>
        </w:rPr>
        <w:t xml:space="preserve"> Detailed Background Explanation</w:t>
      </w:r>
    </w:p>
    <w:p w14:paraId="7E21EFCE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1. </w:t>
      </w:r>
      <w:r w:rsidRPr="005F42A6">
        <w:rPr>
          <w:rFonts w:ascii="Segoe UI Emoji" w:hAnsi="Segoe UI Emoji" w:cs="Segoe UI Emoji"/>
          <w:b/>
          <w:bCs/>
        </w:rPr>
        <w:t>📌</w:t>
      </w:r>
      <w:r w:rsidRPr="005F42A6">
        <w:rPr>
          <w:b/>
          <w:bCs/>
        </w:rPr>
        <w:t xml:space="preserve"> Temporal Matching Principle</w:t>
      </w:r>
    </w:p>
    <w:p w14:paraId="76F9A778" w14:textId="77777777" w:rsidR="005F42A6" w:rsidRPr="005F42A6" w:rsidRDefault="005F42A6" w:rsidP="005F42A6">
      <w:r w:rsidRPr="005F42A6">
        <w:t xml:space="preserve">Since asthma incidence is aggregated on an </w:t>
      </w:r>
      <w:r w:rsidRPr="005F42A6">
        <w:rPr>
          <w:b/>
          <w:bCs/>
        </w:rPr>
        <w:t>annual</w:t>
      </w:r>
      <w:r w:rsidRPr="005F42A6">
        <w:t xml:space="preserve"> basis, pollutant exposure metrics should also be summarized on an </w:t>
      </w:r>
      <w:r w:rsidRPr="005F42A6">
        <w:rPr>
          <w:b/>
          <w:bCs/>
        </w:rPr>
        <w:t>annual scale</w:t>
      </w:r>
      <w:r w:rsidRPr="005F42A6">
        <w:t>.</w:t>
      </w:r>
      <w:r w:rsidRPr="005F42A6">
        <w:br/>
        <w:t>This alignment avoids temporal mismatch and ensures appropriate inference in exposure–response modeling.</w:t>
      </w:r>
    </w:p>
    <w:p w14:paraId="629AADB0" w14:textId="77777777" w:rsidR="005F42A6" w:rsidRPr="005F42A6" w:rsidRDefault="005F42A6" w:rsidP="005F42A6">
      <w:r w:rsidRPr="005F42A6">
        <w:pict w14:anchorId="3C270D2B">
          <v:rect id="_x0000_i1118" style="width:0;height:1.5pt" o:hralign="center" o:hrstd="t" o:hr="t" fillcolor="#a0a0a0" stroked="f"/>
        </w:pict>
      </w:r>
    </w:p>
    <w:p w14:paraId="630625F5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2. </w:t>
      </w:r>
      <w:r w:rsidRPr="005F42A6">
        <w:rPr>
          <w:rFonts w:ascii="Segoe UI Emoji" w:hAnsi="Segoe UI Emoji" w:cs="Segoe UI Emoji"/>
          <w:b/>
          <w:bCs/>
        </w:rPr>
        <w:t>☁️</w:t>
      </w:r>
      <w:r w:rsidRPr="005F42A6">
        <w:rPr>
          <w:b/>
          <w:bCs/>
        </w:rPr>
        <w:t xml:space="preserve"> PM2.5</w:t>
      </w:r>
    </w:p>
    <w:p w14:paraId="7DEB0CDB" w14:textId="77777777" w:rsidR="005F42A6" w:rsidRPr="005F42A6" w:rsidRDefault="005F42A6" w:rsidP="005F42A6">
      <w:pPr>
        <w:numPr>
          <w:ilvl w:val="0"/>
          <w:numId w:val="7"/>
        </w:numPr>
      </w:pPr>
      <w:r w:rsidRPr="005F42A6">
        <w:t>A key long-term exposure pollutant commonly studied in relation to chronic diseases such as asthma and cardiovascular conditions.</w:t>
      </w:r>
    </w:p>
    <w:p w14:paraId="3D591A21" w14:textId="77777777" w:rsidR="005F42A6" w:rsidRPr="005F42A6" w:rsidRDefault="005F42A6" w:rsidP="005F42A6">
      <w:pPr>
        <w:numPr>
          <w:ilvl w:val="0"/>
          <w:numId w:val="7"/>
        </w:numPr>
      </w:pPr>
      <w:r w:rsidRPr="005F42A6">
        <w:rPr>
          <w:b/>
          <w:bCs/>
        </w:rPr>
        <w:t>Recommendation</w:t>
      </w:r>
      <w:r w:rsidRPr="005F42A6">
        <w:t xml:space="preserve">: Use </w:t>
      </w:r>
      <w:r w:rsidRPr="005F42A6">
        <w:rPr>
          <w:b/>
          <w:bCs/>
        </w:rPr>
        <w:t>annual mean concentration (</w:t>
      </w:r>
      <w:proofErr w:type="spellStart"/>
      <w:r w:rsidRPr="005F42A6">
        <w:rPr>
          <w:b/>
          <w:bCs/>
        </w:rPr>
        <w:t>μg</w:t>
      </w:r>
      <w:proofErr w:type="spellEnd"/>
      <w:r w:rsidRPr="005F42A6">
        <w:rPr>
          <w:b/>
          <w:bCs/>
        </w:rPr>
        <w:t>/m³)</w:t>
      </w:r>
      <w:r w:rsidRPr="005F42A6">
        <w:t>.</w:t>
      </w:r>
    </w:p>
    <w:p w14:paraId="1E4C4579" w14:textId="77777777" w:rsidR="005F42A6" w:rsidRPr="005F42A6" w:rsidRDefault="005F42A6" w:rsidP="005F42A6">
      <w:pPr>
        <w:numPr>
          <w:ilvl w:val="0"/>
          <w:numId w:val="7"/>
        </w:numPr>
      </w:pPr>
      <w:r w:rsidRPr="005F42A6">
        <w:t>Seasonal means can be explored, but annual mean is preferred for primary analysis.</w:t>
      </w:r>
    </w:p>
    <w:p w14:paraId="6F11F27E" w14:textId="77777777" w:rsidR="005F42A6" w:rsidRPr="005F42A6" w:rsidRDefault="005F42A6" w:rsidP="005F42A6">
      <w:r w:rsidRPr="005F42A6">
        <w:pict w14:anchorId="413108E2">
          <v:rect id="_x0000_i1119" style="width:0;height:1.5pt" o:hralign="center" o:hrstd="t" o:hr="t" fillcolor="#a0a0a0" stroked="f"/>
        </w:pict>
      </w:r>
    </w:p>
    <w:p w14:paraId="1E90CD2D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 xml:space="preserve">3. </w:t>
      </w:r>
      <w:r w:rsidRPr="005F42A6">
        <w:rPr>
          <w:rFonts w:ascii="Segoe UI Emoji" w:hAnsi="Segoe UI Emoji" w:cs="Segoe UI Emoji"/>
          <w:b/>
          <w:bCs/>
        </w:rPr>
        <w:t>🚗</w:t>
      </w:r>
      <w:r w:rsidRPr="005F42A6">
        <w:rPr>
          <w:b/>
          <w:bCs/>
        </w:rPr>
        <w:t xml:space="preserve"> NO</w:t>
      </w:r>
      <w:r w:rsidRPr="005F42A6">
        <w:rPr>
          <w:rFonts w:ascii="Cambria Math" w:hAnsi="Cambria Math" w:cs="Cambria Math"/>
          <w:b/>
          <w:bCs/>
        </w:rPr>
        <w:t>₂</w:t>
      </w:r>
    </w:p>
    <w:p w14:paraId="341C0580" w14:textId="77777777" w:rsidR="005F42A6" w:rsidRPr="005F42A6" w:rsidRDefault="005F42A6" w:rsidP="005F42A6">
      <w:pPr>
        <w:numPr>
          <w:ilvl w:val="0"/>
          <w:numId w:val="8"/>
        </w:numPr>
      </w:pPr>
      <w:r w:rsidRPr="005F42A6">
        <w:t>Mainly traffic-related; extensively linked to childhood asthma in the literature.</w:t>
      </w:r>
    </w:p>
    <w:p w14:paraId="320BC449" w14:textId="77777777" w:rsidR="005F42A6" w:rsidRPr="005F42A6" w:rsidRDefault="005F42A6" w:rsidP="005F42A6">
      <w:pPr>
        <w:numPr>
          <w:ilvl w:val="0"/>
          <w:numId w:val="8"/>
        </w:numPr>
      </w:pPr>
      <w:r w:rsidRPr="005F42A6">
        <w:rPr>
          <w:b/>
          <w:bCs/>
        </w:rPr>
        <w:t>Recommendation</w:t>
      </w:r>
      <w:r w:rsidRPr="005F42A6">
        <w:t xml:space="preserve">: Use </w:t>
      </w:r>
      <w:r w:rsidRPr="005F42A6">
        <w:rPr>
          <w:b/>
          <w:bCs/>
        </w:rPr>
        <w:t>annual mean concentration</w:t>
      </w:r>
      <w:r w:rsidRPr="005F42A6">
        <w:t>.</w:t>
      </w:r>
    </w:p>
    <w:p w14:paraId="0875F49F" w14:textId="77777777" w:rsidR="005F42A6" w:rsidRPr="005F42A6" w:rsidRDefault="005F42A6" w:rsidP="005F42A6">
      <w:pPr>
        <w:numPr>
          <w:ilvl w:val="0"/>
          <w:numId w:val="8"/>
        </w:numPr>
      </w:pPr>
      <w:r w:rsidRPr="005F42A6">
        <w:rPr>
          <w:b/>
          <w:bCs/>
        </w:rPr>
        <w:t>Optional</w:t>
      </w:r>
      <w:r w:rsidRPr="005F42A6">
        <w:t>: For sensitivity analysis, consider winter averages (reflecting heating and traffic activity).</w:t>
      </w:r>
    </w:p>
    <w:p w14:paraId="303631E8" w14:textId="77777777" w:rsidR="005F42A6" w:rsidRPr="005F42A6" w:rsidRDefault="005F42A6" w:rsidP="005F42A6">
      <w:r w:rsidRPr="005F42A6">
        <w:pict w14:anchorId="112E8CE9">
          <v:rect id="_x0000_i1120" style="width:0;height:1.5pt" o:hralign="center" o:hrstd="t" o:hr="t" fillcolor="#a0a0a0" stroked="f"/>
        </w:pict>
      </w:r>
    </w:p>
    <w:p w14:paraId="2A256953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lastRenderedPageBreak/>
        <w:t xml:space="preserve">4. </w:t>
      </w:r>
      <w:r w:rsidRPr="005F42A6">
        <w:rPr>
          <w:rFonts w:ascii="Segoe UI Emoji" w:hAnsi="Segoe UI Emoji" w:cs="Segoe UI Emoji"/>
          <w:b/>
          <w:bCs/>
        </w:rPr>
        <w:t>🌞</w:t>
      </w:r>
      <w:r w:rsidRPr="005F42A6">
        <w:rPr>
          <w:b/>
          <w:bCs/>
        </w:rPr>
        <w:t xml:space="preserve"> O</w:t>
      </w:r>
      <w:r w:rsidRPr="005F42A6">
        <w:rPr>
          <w:rFonts w:ascii="Cambria Math" w:hAnsi="Cambria Math" w:cs="Cambria Math"/>
          <w:b/>
          <w:bCs/>
        </w:rPr>
        <w:t>₃</w:t>
      </w:r>
      <w:r w:rsidRPr="005F42A6">
        <w:rPr>
          <w:b/>
          <w:bCs/>
        </w:rPr>
        <w:t xml:space="preserve"> (Ozone)</w:t>
      </w:r>
    </w:p>
    <w:p w14:paraId="78465909" w14:textId="77777777" w:rsidR="005F42A6" w:rsidRPr="005F42A6" w:rsidRDefault="005F42A6" w:rsidP="005F42A6">
      <w:pPr>
        <w:numPr>
          <w:ilvl w:val="0"/>
          <w:numId w:val="9"/>
        </w:numPr>
      </w:pPr>
      <w:r w:rsidRPr="005F42A6">
        <w:t>A secondary pollutant with higher concentrations in summer; causes acute respiratory irritation.</w:t>
      </w:r>
    </w:p>
    <w:p w14:paraId="3DD29DD7" w14:textId="77777777" w:rsidR="005F42A6" w:rsidRPr="005F42A6" w:rsidRDefault="005F42A6" w:rsidP="005F42A6">
      <w:pPr>
        <w:numPr>
          <w:ilvl w:val="0"/>
          <w:numId w:val="9"/>
        </w:numPr>
      </w:pPr>
      <w:r w:rsidRPr="005F42A6">
        <w:rPr>
          <w:b/>
          <w:bCs/>
        </w:rPr>
        <w:t>Caution</w:t>
      </w:r>
      <w:r w:rsidRPr="005F42A6">
        <w:t xml:space="preserve">: Do </w:t>
      </w:r>
      <w:r w:rsidRPr="005F42A6">
        <w:rPr>
          <w:b/>
          <w:bCs/>
        </w:rPr>
        <w:t>not</w:t>
      </w:r>
      <w:r w:rsidRPr="005F42A6">
        <w:t xml:space="preserve"> rely solely on annual averages, as they dilute high-exposure periods.</w:t>
      </w:r>
    </w:p>
    <w:p w14:paraId="53FE066A" w14:textId="77777777" w:rsidR="005F42A6" w:rsidRPr="005F42A6" w:rsidRDefault="005F42A6" w:rsidP="005F42A6">
      <w:pPr>
        <w:numPr>
          <w:ilvl w:val="0"/>
          <w:numId w:val="9"/>
        </w:numPr>
      </w:pPr>
      <w:r w:rsidRPr="005F42A6">
        <w:rPr>
          <w:b/>
          <w:bCs/>
        </w:rPr>
        <w:t>Recommendation</w:t>
      </w:r>
      <w:r w:rsidRPr="005F42A6">
        <w:t>:</w:t>
      </w:r>
    </w:p>
    <w:p w14:paraId="5348EB05" w14:textId="77777777" w:rsidR="005F42A6" w:rsidRPr="005F42A6" w:rsidRDefault="005F42A6" w:rsidP="005F42A6">
      <w:pPr>
        <w:numPr>
          <w:ilvl w:val="1"/>
          <w:numId w:val="9"/>
        </w:numPr>
      </w:pPr>
      <w:r w:rsidRPr="005F42A6">
        <w:t xml:space="preserve">Use </w:t>
      </w:r>
      <w:r w:rsidRPr="005F42A6">
        <w:rPr>
          <w:b/>
          <w:bCs/>
        </w:rPr>
        <w:t>annual maximum 8-hour average concentration</w:t>
      </w:r>
      <w:r w:rsidRPr="005F42A6">
        <w:t>, or</w:t>
      </w:r>
    </w:p>
    <w:p w14:paraId="2F6D08D7" w14:textId="77777777" w:rsidR="005F42A6" w:rsidRPr="005F42A6" w:rsidRDefault="005F42A6" w:rsidP="005F42A6">
      <w:pPr>
        <w:numPr>
          <w:ilvl w:val="1"/>
          <w:numId w:val="9"/>
        </w:numPr>
      </w:pPr>
      <w:r w:rsidRPr="005F42A6">
        <w:rPr>
          <w:b/>
          <w:bCs/>
        </w:rPr>
        <w:t>Summer-season (May–September)</w:t>
      </w:r>
      <w:r w:rsidRPr="005F42A6">
        <w:t xml:space="preserve"> 8-hour daily max average</w:t>
      </w:r>
    </w:p>
    <w:p w14:paraId="04F8FAC6" w14:textId="77777777" w:rsidR="005F42A6" w:rsidRPr="005F42A6" w:rsidRDefault="005F42A6" w:rsidP="005F42A6">
      <w:r w:rsidRPr="005F42A6">
        <w:pict w14:anchorId="41E09312">
          <v:rect id="_x0000_i1121" style="width:0;height:1.5pt" o:hralign="center" o:hrstd="t" o:hr="t" fillcolor="#a0a0a0" stroked="f"/>
        </w:pict>
      </w:r>
    </w:p>
    <w:p w14:paraId="5EB92929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🧪</w:t>
      </w:r>
      <w:r w:rsidRPr="005F42A6">
        <w:rPr>
          <w:b/>
          <w:bCs/>
        </w:rPr>
        <w:t xml:space="preserve"> Common Practices (From Scientific Literature):</w:t>
      </w:r>
    </w:p>
    <w:p w14:paraId="006D02AF" w14:textId="77777777" w:rsidR="005F42A6" w:rsidRPr="005F42A6" w:rsidRDefault="005F42A6" w:rsidP="005F42A6">
      <w:pPr>
        <w:numPr>
          <w:ilvl w:val="0"/>
          <w:numId w:val="10"/>
        </w:numPr>
      </w:pPr>
      <w:r w:rsidRPr="005F42A6">
        <w:t xml:space="preserve">Organizations like </w:t>
      </w:r>
      <w:r w:rsidRPr="005F42A6">
        <w:rPr>
          <w:b/>
          <w:bCs/>
        </w:rPr>
        <w:t>WHO</w:t>
      </w:r>
      <w:r w:rsidRPr="005F42A6">
        <w:t xml:space="preserve">, </w:t>
      </w:r>
      <w:r w:rsidRPr="005F42A6">
        <w:rPr>
          <w:b/>
          <w:bCs/>
        </w:rPr>
        <w:t>EPA</w:t>
      </w:r>
      <w:r w:rsidRPr="005F42A6">
        <w:t xml:space="preserve">, and </w:t>
      </w:r>
      <w:r w:rsidRPr="005F42A6">
        <w:rPr>
          <w:b/>
          <w:bCs/>
        </w:rPr>
        <w:t>Health Canada</w:t>
      </w:r>
      <w:r w:rsidRPr="005F42A6">
        <w:t xml:space="preserve"> recommend:</w:t>
      </w:r>
    </w:p>
    <w:p w14:paraId="710C9F8E" w14:textId="77777777" w:rsidR="005F42A6" w:rsidRPr="005F42A6" w:rsidRDefault="005F42A6" w:rsidP="005F42A6">
      <w:pPr>
        <w:numPr>
          <w:ilvl w:val="1"/>
          <w:numId w:val="10"/>
        </w:numPr>
      </w:pPr>
      <w:r w:rsidRPr="005F42A6">
        <w:t xml:space="preserve">For </w:t>
      </w:r>
      <w:r w:rsidRPr="005F42A6">
        <w:rPr>
          <w:b/>
          <w:bCs/>
        </w:rPr>
        <w:t>PM2.5</w:t>
      </w:r>
      <w:r w:rsidRPr="005F42A6">
        <w:t xml:space="preserve"> and </w:t>
      </w:r>
      <w:r w:rsidRPr="005F42A6">
        <w:rPr>
          <w:b/>
          <w:bCs/>
        </w:rPr>
        <w:t>NO</w:t>
      </w:r>
      <w:r w:rsidRPr="005F42A6">
        <w:rPr>
          <w:rFonts w:ascii="Cambria Math" w:hAnsi="Cambria Math" w:cs="Cambria Math"/>
          <w:b/>
          <w:bCs/>
        </w:rPr>
        <w:t>₂</w:t>
      </w:r>
      <w:r w:rsidRPr="005F42A6">
        <w:t xml:space="preserve">: use </w:t>
      </w:r>
      <w:r w:rsidRPr="005F42A6">
        <w:rPr>
          <w:b/>
          <w:bCs/>
        </w:rPr>
        <w:t>annual mean concentrations</w:t>
      </w:r>
    </w:p>
    <w:p w14:paraId="0C51FC55" w14:textId="77777777" w:rsidR="005F42A6" w:rsidRPr="005F42A6" w:rsidRDefault="005F42A6" w:rsidP="005F42A6">
      <w:pPr>
        <w:numPr>
          <w:ilvl w:val="1"/>
          <w:numId w:val="10"/>
        </w:numPr>
      </w:pPr>
      <w:r w:rsidRPr="005F42A6">
        <w:t xml:space="preserve">For </w:t>
      </w:r>
      <w:r w:rsidRPr="005F42A6">
        <w:rPr>
          <w:b/>
          <w:bCs/>
        </w:rPr>
        <w:t>O</w:t>
      </w:r>
      <w:r w:rsidRPr="005F42A6">
        <w:rPr>
          <w:rFonts w:ascii="Cambria Math" w:hAnsi="Cambria Math" w:cs="Cambria Math"/>
          <w:b/>
          <w:bCs/>
        </w:rPr>
        <w:t>₃</w:t>
      </w:r>
      <w:r w:rsidRPr="005F42A6">
        <w:t xml:space="preserve">: use </w:t>
      </w:r>
      <w:r w:rsidRPr="005F42A6">
        <w:rPr>
          <w:b/>
          <w:bCs/>
        </w:rPr>
        <w:t>the 4th highest 8-hour daily maximum</w:t>
      </w:r>
      <w:r w:rsidRPr="005F42A6">
        <w:t xml:space="preserve"> or </w:t>
      </w:r>
      <w:r w:rsidRPr="005F42A6">
        <w:rPr>
          <w:b/>
          <w:bCs/>
        </w:rPr>
        <w:t>95th percentile</w:t>
      </w:r>
      <w:r w:rsidRPr="005F42A6">
        <w:t xml:space="preserve"> as a metric for acute risk exposure</w:t>
      </w:r>
    </w:p>
    <w:p w14:paraId="4049FD8E" w14:textId="77777777" w:rsidR="005F42A6" w:rsidRPr="005F42A6" w:rsidRDefault="005F42A6" w:rsidP="005F42A6">
      <w:r w:rsidRPr="005F42A6">
        <w:pict w14:anchorId="5F76FDDE">
          <v:rect id="_x0000_i1122" style="width:0;height:1.5pt" o:hralign="center" o:hrstd="t" o:hr="t" fillcolor="#a0a0a0" stroked="f"/>
        </w:pict>
      </w:r>
    </w:p>
    <w:p w14:paraId="7190FEA9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🧰</w:t>
      </w:r>
      <w:r w:rsidRPr="005F42A6">
        <w:rPr>
          <w:b/>
          <w:bCs/>
        </w:rPr>
        <w:t xml:space="preserve"> If You're Conducting Spatial Analysis (e.g., LISA, GWR, Spatial Regression):</w:t>
      </w:r>
    </w:p>
    <w:p w14:paraId="62867D92" w14:textId="77777777" w:rsidR="005F42A6" w:rsidRPr="005F42A6" w:rsidRDefault="005F42A6" w:rsidP="005F42A6">
      <w:pPr>
        <w:numPr>
          <w:ilvl w:val="0"/>
          <w:numId w:val="11"/>
        </w:numPr>
      </w:pPr>
      <w:r w:rsidRPr="005F42A6">
        <w:t xml:space="preserve">Pollutant values should be aggregated </w:t>
      </w:r>
      <w:r w:rsidRPr="005F42A6">
        <w:rPr>
          <w:b/>
          <w:bCs/>
        </w:rPr>
        <w:t>annually</w:t>
      </w:r>
      <w:r w:rsidRPr="005F42A6">
        <w:t xml:space="preserve"> and aligned with the spatial unit of health data (e.g., PHU, Census Division).</w:t>
      </w:r>
    </w:p>
    <w:p w14:paraId="5C8C44B2" w14:textId="77777777" w:rsidR="005F42A6" w:rsidRPr="005F42A6" w:rsidRDefault="005F42A6" w:rsidP="005F42A6">
      <w:pPr>
        <w:numPr>
          <w:ilvl w:val="0"/>
          <w:numId w:val="11"/>
        </w:numPr>
      </w:pPr>
      <w:r w:rsidRPr="005F42A6">
        <w:t xml:space="preserve">For </w:t>
      </w:r>
      <w:proofErr w:type="spellStart"/>
      <w:r w:rsidRPr="005F42A6">
        <w:t>spatio</w:t>
      </w:r>
      <w:proofErr w:type="spellEnd"/>
      <w:r w:rsidRPr="005F42A6">
        <w:t xml:space="preserve">-temporal models (e.g., </w:t>
      </w:r>
      <w:proofErr w:type="spellStart"/>
      <w:r w:rsidRPr="005F42A6">
        <w:rPr>
          <w:b/>
          <w:bCs/>
        </w:rPr>
        <w:t>spatio</w:t>
      </w:r>
      <w:proofErr w:type="spellEnd"/>
      <w:r w:rsidRPr="005F42A6">
        <w:rPr>
          <w:b/>
          <w:bCs/>
        </w:rPr>
        <w:t>-temporal GAM</w:t>
      </w:r>
      <w:r w:rsidRPr="005F42A6">
        <w:t xml:space="preserve">), seasonal or monthly pollutant data can be modeled </w:t>
      </w:r>
      <w:r w:rsidRPr="005F42A6">
        <w:rPr>
          <w:b/>
          <w:bCs/>
        </w:rPr>
        <w:t>if</w:t>
      </w:r>
      <w:r w:rsidRPr="005F42A6">
        <w:t xml:space="preserve"> asthma data are available over time at matching resolution.</w:t>
      </w:r>
    </w:p>
    <w:p w14:paraId="4108EBB8" w14:textId="77777777" w:rsidR="005F42A6" w:rsidRDefault="005F42A6"/>
    <w:p w14:paraId="43A1CE60" w14:textId="77777777" w:rsidR="005F42A6" w:rsidRDefault="005F42A6"/>
    <w:p w14:paraId="3D894582" w14:textId="77777777" w:rsidR="005F42A6" w:rsidRDefault="005F42A6"/>
    <w:p w14:paraId="3AB914FE" w14:textId="77777777" w:rsidR="005F42A6" w:rsidRPr="005F42A6" w:rsidRDefault="005F42A6" w:rsidP="005F42A6">
      <w:r w:rsidRPr="005F42A6">
        <w:rPr>
          <w:highlight w:val="yellow"/>
        </w:rPr>
        <w:t xml:space="preserve">要计算 </w:t>
      </w:r>
      <w:r w:rsidRPr="005F42A6">
        <w:rPr>
          <w:b/>
          <w:bCs/>
          <w:highlight w:val="yellow"/>
        </w:rPr>
        <w:t>臭氧（O</w:t>
      </w:r>
      <w:r w:rsidRPr="005F42A6">
        <w:rPr>
          <w:rFonts w:ascii="Cambria Math" w:hAnsi="Cambria Math" w:cs="Cambria Math"/>
          <w:b/>
          <w:bCs/>
          <w:highlight w:val="yellow"/>
        </w:rPr>
        <w:t>₃</w:t>
      </w:r>
      <w:r w:rsidRPr="005F42A6">
        <w:rPr>
          <w:b/>
          <w:bCs/>
          <w:highlight w:val="yellow"/>
        </w:rPr>
        <w:t>）最大8小时平均浓度的年最高值（Annual Max 8-hour Average Ozone Concentration）</w:t>
      </w:r>
      <w:r w:rsidRPr="005F42A6">
        <w:rPr>
          <w:highlight w:val="yellow"/>
        </w:rPr>
        <w:t>，你需要从</w:t>
      </w:r>
      <w:r w:rsidRPr="005F42A6">
        <w:rPr>
          <w:b/>
          <w:bCs/>
          <w:highlight w:val="yellow"/>
        </w:rPr>
        <w:t>小时级别的 O</w:t>
      </w:r>
      <w:r w:rsidRPr="005F42A6">
        <w:rPr>
          <w:rFonts w:ascii="Cambria Math" w:hAnsi="Cambria Math" w:cs="Cambria Math"/>
          <w:b/>
          <w:bCs/>
          <w:highlight w:val="yellow"/>
        </w:rPr>
        <w:t>₃</w:t>
      </w:r>
      <w:r w:rsidRPr="005F42A6">
        <w:rPr>
          <w:b/>
          <w:bCs/>
          <w:highlight w:val="yellow"/>
        </w:rPr>
        <w:t xml:space="preserve"> 数据</w:t>
      </w:r>
      <w:r w:rsidRPr="005F42A6">
        <w:rPr>
          <w:highlight w:val="yellow"/>
        </w:rPr>
        <w:t>中，按如下步骤进行：</w:t>
      </w:r>
    </w:p>
    <w:p w14:paraId="69672917" w14:textId="77777777" w:rsidR="005F42A6" w:rsidRPr="005F42A6" w:rsidRDefault="005F42A6" w:rsidP="005F42A6">
      <w:r w:rsidRPr="005F42A6">
        <w:pict w14:anchorId="60065512">
          <v:rect id="_x0000_i1159" style="width:0;height:1.5pt" o:hralign="center" o:hrstd="t" o:hr="t" fillcolor="#a0a0a0" stroked="f"/>
        </w:pict>
      </w:r>
    </w:p>
    <w:p w14:paraId="35A048DF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t>✅</w:t>
      </w:r>
      <w:r w:rsidRPr="005F42A6">
        <w:rPr>
          <w:b/>
          <w:bCs/>
        </w:rPr>
        <w:t xml:space="preserve"> 计算步骤（Annual Max 8h Avg O</w:t>
      </w:r>
      <w:r w:rsidRPr="005F42A6">
        <w:rPr>
          <w:rFonts w:ascii="Cambria Math" w:hAnsi="Cambria Math" w:cs="Cambria Math"/>
          <w:b/>
          <w:bCs/>
        </w:rPr>
        <w:t>₃</w:t>
      </w:r>
      <w:r w:rsidRPr="005F42A6">
        <w:rPr>
          <w:b/>
          <w:bCs/>
        </w:rPr>
        <w:t>）：</w:t>
      </w:r>
    </w:p>
    <w:p w14:paraId="611873F8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lastRenderedPageBreak/>
        <w:t>1. 准备原始数据</w:t>
      </w:r>
    </w:p>
    <w:p w14:paraId="0225CC96" w14:textId="77777777" w:rsidR="005F42A6" w:rsidRPr="005F42A6" w:rsidRDefault="005F42A6" w:rsidP="005F42A6">
      <w:pPr>
        <w:numPr>
          <w:ilvl w:val="0"/>
          <w:numId w:val="12"/>
        </w:numPr>
      </w:pPr>
      <w:r w:rsidRPr="005F42A6">
        <w:t>数据单位：</w:t>
      </w:r>
      <w:r w:rsidRPr="005F42A6">
        <w:rPr>
          <w:b/>
          <w:bCs/>
        </w:rPr>
        <w:t>每小时的 O</w:t>
      </w:r>
      <w:r w:rsidRPr="005F42A6">
        <w:rPr>
          <w:rFonts w:ascii="Cambria Math" w:hAnsi="Cambria Math" w:cs="Cambria Math"/>
          <w:b/>
          <w:bCs/>
        </w:rPr>
        <w:t>₃</w:t>
      </w:r>
      <w:r w:rsidRPr="005F42A6">
        <w:rPr>
          <w:b/>
          <w:bCs/>
        </w:rPr>
        <w:t xml:space="preserve"> 浓度（通常以 ppb 或 µg/m³）</w:t>
      </w:r>
    </w:p>
    <w:p w14:paraId="7F2641A6" w14:textId="77777777" w:rsidR="005F42A6" w:rsidRPr="005F42A6" w:rsidRDefault="005F42A6" w:rsidP="005F42A6">
      <w:pPr>
        <w:numPr>
          <w:ilvl w:val="0"/>
          <w:numId w:val="12"/>
        </w:numPr>
      </w:pPr>
      <w:r w:rsidRPr="005F42A6">
        <w:t>时间范围：</w:t>
      </w:r>
      <w:r w:rsidRPr="005F42A6">
        <w:rPr>
          <w:b/>
          <w:bCs/>
        </w:rPr>
        <w:t>某一整年</w:t>
      </w:r>
      <w:r w:rsidRPr="005F42A6">
        <w:t>（例如 2023-01-01 到 2023-12-31）</w:t>
      </w:r>
    </w:p>
    <w:p w14:paraId="79B16F1F" w14:textId="77777777" w:rsidR="005F42A6" w:rsidRPr="005F42A6" w:rsidRDefault="005F42A6" w:rsidP="005F42A6">
      <w:pPr>
        <w:numPr>
          <w:ilvl w:val="0"/>
          <w:numId w:val="12"/>
        </w:numPr>
      </w:pPr>
      <w:r w:rsidRPr="005F42A6">
        <w:t>一列应为时间戳（例如 "2023-06-15 14:00"），</w:t>
      </w:r>
      <w:proofErr w:type="gramStart"/>
      <w:r w:rsidRPr="005F42A6">
        <w:t>一</w:t>
      </w:r>
      <w:proofErr w:type="gramEnd"/>
      <w:r w:rsidRPr="005F42A6">
        <w:t>列为 O</w:t>
      </w:r>
      <w:r w:rsidRPr="005F42A6">
        <w:rPr>
          <w:rFonts w:ascii="Cambria Math" w:hAnsi="Cambria Math" w:cs="Cambria Math"/>
        </w:rPr>
        <w:t>₃</w:t>
      </w:r>
      <w:r w:rsidRPr="005F42A6">
        <w:t xml:space="preserve"> 浓度</w:t>
      </w:r>
    </w:p>
    <w:p w14:paraId="2700E5BC" w14:textId="77777777" w:rsidR="005F42A6" w:rsidRPr="005F42A6" w:rsidRDefault="005F42A6" w:rsidP="005F42A6">
      <w:r w:rsidRPr="005F42A6">
        <w:pict w14:anchorId="6DFA8221">
          <v:rect id="_x0000_i1160" style="width:0;height:1.5pt" o:hralign="center" o:hrstd="t" o:hr="t" fillcolor="#a0a0a0" stroked="f"/>
        </w:pict>
      </w:r>
    </w:p>
    <w:p w14:paraId="687A1F4E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>2. 滑动计算 8 小时平均浓度</w:t>
      </w:r>
    </w:p>
    <w:p w14:paraId="300FF483" w14:textId="77777777" w:rsidR="005F42A6" w:rsidRPr="005F42A6" w:rsidRDefault="005F42A6" w:rsidP="005F42A6">
      <w:r w:rsidRPr="005F42A6">
        <w:t xml:space="preserve">对每一天，从凌晨 0 点开始，计算连续 8 小时的平均值，得到所谓的 </w:t>
      </w:r>
      <w:r w:rsidRPr="005F42A6">
        <w:rPr>
          <w:b/>
          <w:bCs/>
        </w:rPr>
        <w:t>"8-hour rolling average"</w:t>
      </w:r>
      <w:r w:rsidRPr="005F42A6">
        <w:t>。</w:t>
      </w:r>
    </w:p>
    <w:p w14:paraId="6F24251F" w14:textId="77777777" w:rsidR="005F42A6" w:rsidRPr="005F42A6" w:rsidRDefault="005F42A6" w:rsidP="005F42A6">
      <w:r w:rsidRPr="005F42A6">
        <w:t>例如，2023-06-15：</w:t>
      </w:r>
    </w:p>
    <w:p w14:paraId="58B106CE" w14:textId="77777777" w:rsidR="005F42A6" w:rsidRPr="005F42A6" w:rsidRDefault="005F42A6" w:rsidP="005F42A6">
      <w:pPr>
        <w:numPr>
          <w:ilvl w:val="0"/>
          <w:numId w:val="13"/>
        </w:numPr>
      </w:pPr>
      <w:r w:rsidRPr="005F42A6">
        <w:t>第1个窗口：00:00–07:00 的平均浓度</w:t>
      </w:r>
    </w:p>
    <w:p w14:paraId="1A5EE015" w14:textId="77777777" w:rsidR="005F42A6" w:rsidRPr="005F42A6" w:rsidRDefault="005F42A6" w:rsidP="005F42A6">
      <w:pPr>
        <w:numPr>
          <w:ilvl w:val="0"/>
          <w:numId w:val="13"/>
        </w:numPr>
      </w:pPr>
      <w:r w:rsidRPr="005F42A6">
        <w:t>第2个窗口：01:00–08:00 的平均浓度</w:t>
      </w:r>
      <w:r w:rsidRPr="005F42A6">
        <w:br/>
        <w:t>...</w:t>
      </w:r>
    </w:p>
    <w:p w14:paraId="44C757E6" w14:textId="77777777" w:rsidR="005F42A6" w:rsidRPr="005F42A6" w:rsidRDefault="005F42A6" w:rsidP="005F42A6">
      <w:pPr>
        <w:numPr>
          <w:ilvl w:val="0"/>
          <w:numId w:val="13"/>
        </w:numPr>
      </w:pPr>
      <w:r w:rsidRPr="005F42A6">
        <w:t>第17个窗口：16:00–23:00 的平均浓度</w:t>
      </w:r>
      <w:r w:rsidRPr="005F42A6">
        <w:br/>
        <w:t xml:space="preserve">（一天可得 17 </w:t>
      </w:r>
      <w:proofErr w:type="gramStart"/>
      <w:r w:rsidRPr="005F42A6">
        <w:t>个</w:t>
      </w:r>
      <w:proofErr w:type="gramEnd"/>
      <w:r w:rsidRPr="005F42A6">
        <w:t>值）</w:t>
      </w:r>
    </w:p>
    <w:p w14:paraId="2E83FD54" w14:textId="77777777" w:rsidR="005F42A6" w:rsidRPr="005F42A6" w:rsidRDefault="005F42A6" w:rsidP="005F42A6">
      <w:r w:rsidRPr="005F42A6">
        <w:pict w14:anchorId="3E5F3016">
          <v:rect id="_x0000_i1161" style="width:0;height:1.5pt" o:hralign="center" o:hrstd="t" o:hr="t" fillcolor="#a0a0a0" stroked="f"/>
        </w:pict>
      </w:r>
    </w:p>
    <w:p w14:paraId="189A5323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>3. 对每一天，提取当天的最大 8 小时平均值</w:t>
      </w:r>
    </w:p>
    <w:p w14:paraId="73743476" w14:textId="77777777" w:rsidR="005F42A6" w:rsidRPr="005F42A6" w:rsidRDefault="005F42A6" w:rsidP="005F42A6">
      <w:pPr>
        <w:numPr>
          <w:ilvl w:val="0"/>
          <w:numId w:val="14"/>
        </w:numPr>
      </w:pPr>
      <w:r w:rsidRPr="005F42A6">
        <w:t xml:space="preserve">即对每天的 17 </w:t>
      </w:r>
      <w:proofErr w:type="gramStart"/>
      <w:r w:rsidRPr="005F42A6">
        <w:t>个</w:t>
      </w:r>
      <w:proofErr w:type="gramEnd"/>
      <w:r w:rsidRPr="005F42A6">
        <w:t xml:space="preserve">滑动窗口值，保留 </w:t>
      </w:r>
      <w:r w:rsidRPr="005F42A6">
        <w:rPr>
          <w:b/>
          <w:bCs/>
        </w:rPr>
        <w:t>最大的一个</w:t>
      </w:r>
      <w:r w:rsidRPr="005F42A6">
        <w:t>。</w:t>
      </w:r>
    </w:p>
    <w:p w14:paraId="4C0D8F66" w14:textId="77777777" w:rsidR="005F42A6" w:rsidRPr="005F42A6" w:rsidRDefault="005F42A6" w:rsidP="005F42A6">
      <w:r w:rsidRPr="005F42A6">
        <w:t xml:space="preserve">这样你会得到 </w:t>
      </w:r>
      <w:r w:rsidRPr="005F42A6">
        <w:rPr>
          <w:b/>
          <w:bCs/>
        </w:rPr>
        <w:t xml:space="preserve">365 </w:t>
      </w:r>
      <w:proofErr w:type="gramStart"/>
      <w:r w:rsidRPr="005F42A6">
        <w:rPr>
          <w:b/>
          <w:bCs/>
        </w:rPr>
        <w:t>个</w:t>
      </w:r>
      <w:proofErr w:type="gramEnd"/>
      <w:r w:rsidRPr="005F42A6">
        <w:rPr>
          <w:b/>
          <w:bCs/>
        </w:rPr>
        <w:t xml:space="preserve"> "daily max 8h avg" 值</w:t>
      </w:r>
      <w:r w:rsidRPr="005F42A6">
        <w:t>（闰年为 366）。</w:t>
      </w:r>
    </w:p>
    <w:p w14:paraId="3F4311B3" w14:textId="77777777" w:rsidR="005F42A6" w:rsidRPr="005F42A6" w:rsidRDefault="005F42A6" w:rsidP="005F42A6">
      <w:r w:rsidRPr="005F42A6">
        <w:pict w14:anchorId="64C49ED2">
          <v:rect id="_x0000_i1162" style="width:0;height:1.5pt" o:hralign="center" o:hrstd="t" o:hr="t" fillcolor="#a0a0a0" stroked="f"/>
        </w:pict>
      </w:r>
    </w:p>
    <w:p w14:paraId="0B0ACB1C" w14:textId="77777777" w:rsidR="005F42A6" w:rsidRPr="005F42A6" w:rsidRDefault="005F42A6" w:rsidP="005F42A6">
      <w:pPr>
        <w:rPr>
          <w:b/>
          <w:bCs/>
        </w:rPr>
      </w:pPr>
      <w:r w:rsidRPr="005F42A6">
        <w:rPr>
          <w:b/>
          <w:bCs/>
        </w:rPr>
        <w:t>4. 从全年中选出最大值</w:t>
      </w:r>
    </w:p>
    <w:p w14:paraId="381EA4CC" w14:textId="77777777" w:rsidR="005F42A6" w:rsidRPr="005F42A6" w:rsidRDefault="005F42A6" w:rsidP="005F42A6">
      <w:pPr>
        <w:numPr>
          <w:ilvl w:val="0"/>
          <w:numId w:val="15"/>
        </w:numPr>
      </w:pPr>
      <w:r w:rsidRPr="005F42A6">
        <w:t xml:space="preserve">从上述 365 </w:t>
      </w:r>
      <w:proofErr w:type="gramStart"/>
      <w:r w:rsidRPr="005F42A6">
        <w:t>个</w:t>
      </w:r>
      <w:proofErr w:type="gramEnd"/>
      <w:r w:rsidRPr="005F42A6">
        <w:t xml:space="preserve">每日最大值中，选出全年 </w:t>
      </w:r>
      <w:r w:rsidRPr="005F42A6">
        <w:rPr>
          <w:b/>
          <w:bCs/>
        </w:rPr>
        <w:t>最高的一个值</w:t>
      </w:r>
      <w:r w:rsidRPr="005F42A6">
        <w:t>：</w:t>
      </w:r>
    </w:p>
    <w:p w14:paraId="0AA505B9" w14:textId="77777777" w:rsidR="005F42A6" w:rsidRPr="005F42A6" w:rsidRDefault="005F42A6" w:rsidP="005F42A6">
      <w:r w:rsidRPr="005F42A6">
        <w:t>python</w:t>
      </w:r>
    </w:p>
    <w:p w14:paraId="77D934FD" w14:textId="77777777" w:rsidR="005F42A6" w:rsidRPr="005F42A6" w:rsidRDefault="005F42A6" w:rsidP="005F42A6">
      <w:proofErr w:type="spellStart"/>
      <w:r w:rsidRPr="005F42A6">
        <w:t>CopyEdit</w:t>
      </w:r>
      <w:proofErr w:type="spellEnd"/>
    </w:p>
    <w:p w14:paraId="62D2C33F" w14:textId="77777777" w:rsidR="005F42A6" w:rsidRPr="005F42A6" w:rsidRDefault="005F42A6" w:rsidP="005F42A6">
      <w:r w:rsidRPr="005F42A6">
        <w:t>annual_max_8h_avg = max(daily_max_8h_avgs)</w:t>
      </w:r>
    </w:p>
    <w:p w14:paraId="4A99331C" w14:textId="77777777" w:rsidR="005F42A6" w:rsidRPr="005F42A6" w:rsidRDefault="005F42A6" w:rsidP="005F42A6">
      <w:r w:rsidRPr="005F42A6">
        <w:t>这就是所谓的：</w:t>
      </w:r>
    </w:p>
    <w:p w14:paraId="724A903C" w14:textId="77777777" w:rsidR="005F42A6" w:rsidRPr="005F42A6" w:rsidRDefault="005F42A6" w:rsidP="005F42A6">
      <w:r w:rsidRPr="005F42A6">
        <w:rPr>
          <w:b/>
          <w:bCs/>
        </w:rPr>
        <w:t>Annual Max 8-Hour Average Ozone Concentration</w:t>
      </w:r>
    </w:p>
    <w:p w14:paraId="318C508C" w14:textId="77777777" w:rsidR="005F42A6" w:rsidRPr="005F42A6" w:rsidRDefault="005F42A6" w:rsidP="005F42A6">
      <w:r w:rsidRPr="005F42A6">
        <w:pict w14:anchorId="660DCE88">
          <v:rect id="_x0000_i1163" style="width:0;height:1.5pt" o:hralign="center" o:hrstd="t" o:hr="t" fillcolor="#a0a0a0" stroked="f"/>
        </w:pict>
      </w:r>
    </w:p>
    <w:p w14:paraId="6EFAE359" w14:textId="77777777" w:rsidR="005F42A6" w:rsidRPr="005F42A6" w:rsidRDefault="005F42A6" w:rsidP="005F42A6">
      <w:pPr>
        <w:rPr>
          <w:b/>
          <w:bCs/>
        </w:rPr>
      </w:pPr>
      <w:r w:rsidRPr="005F42A6">
        <w:rPr>
          <w:rFonts w:ascii="Segoe UI Emoji" w:hAnsi="Segoe UI Emoji" w:cs="Segoe UI Emoji"/>
          <w:b/>
          <w:bCs/>
        </w:rPr>
        <w:lastRenderedPageBreak/>
        <w:t>📌</w:t>
      </w:r>
      <w:r w:rsidRPr="005F42A6">
        <w:rPr>
          <w:b/>
          <w:bCs/>
        </w:rPr>
        <w:t xml:space="preserve"> 可选替代指标（用于健康研究）：</w:t>
      </w:r>
    </w:p>
    <w:p w14:paraId="29F0BB07" w14:textId="77777777" w:rsidR="005F42A6" w:rsidRPr="005F42A6" w:rsidRDefault="005F42A6" w:rsidP="005F42A6">
      <w:pPr>
        <w:numPr>
          <w:ilvl w:val="0"/>
          <w:numId w:val="16"/>
        </w:numPr>
      </w:pPr>
      <w:r w:rsidRPr="005F42A6">
        <w:rPr>
          <w:b/>
          <w:bCs/>
        </w:rPr>
        <w:t>第4高值</w:t>
      </w:r>
      <w:r w:rsidRPr="005F42A6">
        <w:t>（EPA 标准推荐，用于稳定异常极值）</w:t>
      </w:r>
    </w:p>
    <w:p w14:paraId="1343D263" w14:textId="77777777" w:rsidR="005F42A6" w:rsidRPr="005F42A6" w:rsidRDefault="005F42A6" w:rsidP="005F42A6">
      <w:pPr>
        <w:numPr>
          <w:ilvl w:val="0"/>
          <w:numId w:val="16"/>
        </w:numPr>
      </w:pPr>
      <w:r w:rsidRPr="005F42A6">
        <w:rPr>
          <w:b/>
          <w:bCs/>
        </w:rPr>
        <w:t>95th percentile</w:t>
      </w:r>
      <w:r w:rsidRPr="005F42A6">
        <w:t>（Health Canada 也接受）</w:t>
      </w:r>
    </w:p>
    <w:p w14:paraId="2BEAE773" w14:textId="77777777" w:rsidR="005F42A6" w:rsidRPr="005F42A6" w:rsidRDefault="005F42A6" w:rsidP="005F42A6">
      <w:pPr>
        <w:numPr>
          <w:ilvl w:val="0"/>
          <w:numId w:val="16"/>
        </w:numPr>
      </w:pPr>
      <w:r w:rsidRPr="005F42A6">
        <w:rPr>
          <w:b/>
          <w:bCs/>
        </w:rPr>
        <w:t>夏季（5–9月）平均最大8小时值</w:t>
      </w:r>
    </w:p>
    <w:p w14:paraId="68497325" w14:textId="77777777" w:rsidR="005F42A6" w:rsidRPr="00C75499" w:rsidRDefault="005F42A6">
      <w:pPr>
        <w:rPr>
          <w:color w:val="EE0000"/>
        </w:rPr>
      </w:pPr>
    </w:p>
    <w:p w14:paraId="726316B0" w14:textId="77777777" w:rsidR="00C75499" w:rsidRPr="00C75499" w:rsidRDefault="00C75499">
      <w:pPr>
        <w:rPr>
          <w:color w:val="EE0000"/>
        </w:rPr>
      </w:pPr>
    </w:p>
    <w:p w14:paraId="31D85AC2" w14:textId="6F028050" w:rsidR="00C75499" w:rsidRDefault="00C75499">
      <w:pPr>
        <w:rPr>
          <w:rFonts w:ascii="Cambria Math" w:hAnsi="Cambria Math" w:cs="Cambria Math"/>
          <w:b/>
          <w:bCs/>
          <w:color w:val="EE0000"/>
        </w:rPr>
      </w:pPr>
      <w:r w:rsidRPr="00C75499">
        <w:rPr>
          <w:b/>
          <w:bCs/>
          <w:color w:val="EE0000"/>
        </w:rPr>
        <w:t>Annual Mean of Daily Max 3-Hour Average O</w:t>
      </w:r>
      <w:r w:rsidRPr="00C75499">
        <w:rPr>
          <w:rFonts w:ascii="Cambria Math" w:hAnsi="Cambria Math" w:cs="Cambria Math"/>
          <w:b/>
          <w:bCs/>
          <w:color w:val="EE0000"/>
        </w:rPr>
        <w:t>₃</w:t>
      </w:r>
    </w:p>
    <w:p w14:paraId="537F6FCE" w14:textId="77777777" w:rsidR="00FB36CD" w:rsidRDefault="00FB36CD">
      <w:pPr>
        <w:rPr>
          <w:rFonts w:ascii="Cambria Math" w:hAnsi="Cambria Math" w:cs="Cambria Math"/>
          <w:b/>
          <w:bCs/>
          <w:color w:val="EE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226"/>
      </w:tblGrid>
      <w:tr w:rsidR="00FB36CD" w:rsidRPr="00FB36CD" w14:paraId="7A7ACFD2" w14:textId="77777777" w:rsidTr="00FB36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31CBD" w14:textId="77777777" w:rsidR="00FB36CD" w:rsidRPr="00FB36CD" w:rsidRDefault="00FB36CD" w:rsidP="00FB36CD">
            <w:pPr>
              <w:rPr>
                <w:b/>
                <w:bCs/>
                <w:color w:val="EE0000"/>
              </w:rPr>
            </w:pPr>
            <w:r w:rsidRPr="00FB36CD">
              <w:rPr>
                <w:b/>
                <w:bCs/>
                <w:color w:val="EE0000"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0AB26FE1" w14:textId="77777777" w:rsidR="00FB36CD" w:rsidRPr="00FB36CD" w:rsidRDefault="00FB36CD" w:rsidP="00FB36CD">
            <w:pPr>
              <w:rPr>
                <w:b/>
                <w:bCs/>
                <w:color w:val="EE0000"/>
              </w:rPr>
            </w:pPr>
            <w:r w:rsidRPr="00FB36CD">
              <w:rPr>
                <w:b/>
                <w:bCs/>
                <w:color w:val="EE0000"/>
              </w:rPr>
              <w:t>指标</w:t>
            </w:r>
          </w:p>
        </w:tc>
      </w:tr>
      <w:tr w:rsidR="00FB36CD" w:rsidRPr="00FB36CD" w14:paraId="01936A33" w14:textId="77777777" w:rsidTr="00FB3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9743" w14:textId="77777777" w:rsidR="00FB36CD" w:rsidRPr="00FB36CD" w:rsidRDefault="00FB36CD" w:rsidP="00FB36CD">
            <w:pPr>
              <w:rPr>
                <w:color w:val="EE0000"/>
              </w:rPr>
            </w:pPr>
            <w:r w:rsidRPr="00FB36CD">
              <w:rPr>
                <w:color w:val="EE0000"/>
              </w:rPr>
              <w:t>主要暴露指标</w:t>
            </w:r>
          </w:p>
        </w:tc>
        <w:tc>
          <w:tcPr>
            <w:tcW w:w="0" w:type="auto"/>
            <w:vAlign w:val="center"/>
            <w:hideMark/>
          </w:tcPr>
          <w:p w14:paraId="574EB570" w14:textId="77777777" w:rsidR="00FB36CD" w:rsidRPr="00FB36CD" w:rsidRDefault="00FB36CD" w:rsidP="00FB36CD">
            <w:pPr>
              <w:rPr>
                <w:color w:val="EE0000"/>
              </w:rPr>
            </w:pPr>
            <w:r w:rsidRPr="00FB36CD">
              <w:rPr>
                <w:color w:val="EE0000"/>
              </w:rPr>
              <w:t>Annual mean PM2.5 / NO</w:t>
            </w:r>
            <w:r w:rsidRPr="00FB36CD">
              <w:rPr>
                <w:rFonts w:ascii="Cambria Math" w:hAnsi="Cambria Math" w:cs="Cambria Math"/>
                <w:color w:val="EE0000"/>
              </w:rPr>
              <w:t>₂</w:t>
            </w:r>
          </w:p>
        </w:tc>
      </w:tr>
      <w:tr w:rsidR="00FB36CD" w:rsidRPr="00FB36CD" w14:paraId="059C92CA" w14:textId="77777777" w:rsidTr="00FB3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D835" w14:textId="77777777" w:rsidR="00FB36CD" w:rsidRPr="00FB36CD" w:rsidRDefault="00FB36CD" w:rsidP="00FB36CD">
            <w:pPr>
              <w:rPr>
                <w:color w:val="EE0000"/>
              </w:rPr>
            </w:pPr>
            <w:r w:rsidRPr="00FB36CD">
              <w:rPr>
                <w:color w:val="EE0000"/>
              </w:rPr>
              <w:t>补充敏感性指标</w:t>
            </w:r>
          </w:p>
        </w:tc>
        <w:tc>
          <w:tcPr>
            <w:tcW w:w="0" w:type="auto"/>
            <w:vAlign w:val="center"/>
            <w:hideMark/>
          </w:tcPr>
          <w:p w14:paraId="1E3C2D24" w14:textId="77777777" w:rsidR="00FB36CD" w:rsidRPr="00FB36CD" w:rsidRDefault="00FB36CD" w:rsidP="00FB36CD">
            <w:pPr>
              <w:rPr>
                <w:color w:val="EE0000"/>
              </w:rPr>
            </w:pPr>
            <w:r w:rsidRPr="00FB36CD">
              <w:rPr>
                <w:color w:val="EE0000"/>
              </w:rPr>
              <w:t>Annual mean of daily max 3h avg</w:t>
            </w:r>
          </w:p>
        </w:tc>
      </w:tr>
      <w:tr w:rsidR="00FB36CD" w:rsidRPr="00FB36CD" w14:paraId="61B15556" w14:textId="77777777" w:rsidTr="00FB36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FCE6" w14:textId="77777777" w:rsidR="00FB36CD" w:rsidRPr="00FB36CD" w:rsidRDefault="00FB36CD" w:rsidP="00FB36CD">
            <w:pPr>
              <w:rPr>
                <w:color w:val="EE0000"/>
              </w:rPr>
            </w:pPr>
            <w:r w:rsidRPr="00FB36CD">
              <w:rPr>
                <w:color w:val="EE0000"/>
              </w:rPr>
              <w:t>O</w:t>
            </w:r>
            <w:r w:rsidRPr="00FB36CD">
              <w:rPr>
                <w:rFonts w:ascii="Cambria Math" w:hAnsi="Cambria Math" w:cs="Cambria Math"/>
                <w:color w:val="EE0000"/>
              </w:rPr>
              <w:t>₃</w:t>
            </w:r>
            <w:r w:rsidRPr="00FB36CD">
              <w:rPr>
                <w:color w:val="EE0000"/>
              </w:rPr>
              <w:t xml:space="preserve"> 替代暴露指标</w:t>
            </w:r>
          </w:p>
        </w:tc>
        <w:tc>
          <w:tcPr>
            <w:tcW w:w="0" w:type="auto"/>
            <w:vAlign w:val="center"/>
            <w:hideMark/>
          </w:tcPr>
          <w:p w14:paraId="476DFDE0" w14:textId="77777777" w:rsidR="00FB36CD" w:rsidRPr="00FB36CD" w:rsidRDefault="00FB36CD" w:rsidP="00FB36CD">
            <w:pPr>
              <w:rPr>
                <w:color w:val="EE0000"/>
              </w:rPr>
            </w:pPr>
            <w:r w:rsidRPr="00FB36CD">
              <w:rPr>
                <w:color w:val="EE0000"/>
              </w:rPr>
              <w:t xml:space="preserve">Summer </w:t>
            </w:r>
            <w:proofErr w:type="gramStart"/>
            <w:r w:rsidRPr="00FB36CD">
              <w:rPr>
                <w:color w:val="EE0000"/>
              </w:rPr>
              <w:t>mean</w:t>
            </w:r>
            <w:proofErr w:type="gramEnd"/>
            <w:r w:rsidRPr="00FB36CD">
              <w:rPr>
                <w:color w:val="EE0000"/>
              </w:rPr>
              <w:t xml:space="preserve"> daily max 8h avg</w:t>
            </w:r>
          </w:p>
        </w:tc>
      </w:tr>
      <w:tr w:rsidR="00FB36CD" w:rsidRPr="00FB36CD" w14:paraId="334699DC" w14:textId="77777777" w:rsidTr="00FB36CD">
        <w:trPr>
          <w:tblCellSpacing w:w="15" w:type="dxa"/>
        </w:trPr>
        <w:tc>
          <w:tcPr>
            <w:tcW w:w="0" w:type="auto"/>
            <w:vAlign w:val="center"/>
          </w:tcPr>
          <w:p w14:paraId="35BF5E21" w14:textId="77777777" w:rsidR="00FB36CD" w:rsidRPr="00FB36CD" w:rsidRDefault="00FB36CD" w:rsidP="00FB36CD">
            <w:pPr>
              <w:rPr>
                <w:color w:val="EE0000"/>
              </w:rPr>
            </w:pPr>
          </w:p>
        </w:tc>
        <w:tc>
          <w:tcPr>
            <w:tcW w:w="0" w:type="auto"/>
            <w:vAlign w:val="center"/>
          </w:tcPr>
          <w:p w14:paraId="098AF787" w14:textId="77777777" w:rsidR="00FB36CD" w:rsidRPr="00FB36CD" w:rsidRDefault="00FB36CD" w:rsidP="00FB36CD">
            <w:pPr>
              <w:rPr>
                <w:color w:val="EE0000"/>
              </w:rPr>
            </w:pPr>
          </w:p>
        </w:tc>
      </w:tr>
    </w:tbl>
    <w:p w14:paraId="6E95C3C8" w14:textId="30CCBC11" w:rsidR="00FB36CD" w:rsidRDefault="00FB36CD">
      <w:pPr>
        <w:rPr>
          <w:color w:val="EE0000"/>
        </w:rPr>
      </w:pPr>
      <w:proofErr w:type="spellStart"/>
      <w:r w:rsidRPr="00FB36CD">
        <w:rPr>
          <w:color w:val="EE0000"/>
        </w:rPr>
        <w:t>asthma_rate</w:t>
      </w:r>
      <w:proofErr w:type="spellEnd"/>
      <w:r w:rsidRPr="00FB36CD">
        <w:rPr>
          <w:color w:val="EE0000"/>
        </w:rPr>
        <w:t xml:space="preserve"> ~ annual_mean_PM2.5 + annual_mean_daily_max3h_PM2.5</w:t>
      </w:r>
    </w:p>
    <w:p w14:paraId="74A8715F" w14:textId="6D23FAA5" w:rsidR="00FB36CD" w:rsidRPr="00FB36CD" w:rsidRDefault="00FB36CD">
      <w:pPr>
        <w:rPr>
          <w:rFonts w:hint="eastAsia"/>
          <w:color w:val="EE0000"/>
        </w:rPr>
      </w:pPr>
      <w:proofErr w:type="spellStart"/>
      <w:r w:rsidRPr="00FB36CD">
        <w:rPr>
          <w:color w:val="EE0000"/>
        </w:rPr>
        <w:t>asthma_rate</w:t>
      </w:r>
      <w:proofErr w:type="spellEnd"/>
      <w:r w:rsidRPr="00FB36CD">
        <w:rPr>
          <w:color w:val="EE0000"/>
        </w:rPr>
        <w:t xml:space="preserve"> ~ annual_mean_NO2 + annual_mean_daily_max3h_NO2</w:t>
      </w:r>
    </w:p>
    <w:sectPr w:rsidR="00FB36CD" w:rsidRPr="00FB36C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CC6E1" w14:textId="77777777" w:rsidR="00DD2020" w:rsidRDefault="00DD2020" w:rsidP="005F42A6">
      <w:pPr>
        <w:spacing w:after="0" w:line="240" w:lineRule="auto"/>
      </w:pPr>
      <w:r>
        <w:separator/>
      </w:r>
    </w:p>
  </w:endnote>
  <w:endnote w:type="continuationSeparator" w:id="0">
    <w:p w14:paraId="5CF684C8" w14:textId="77777777" w:rsidR="00DD2020" w:rsidRDefault="00DD2020" w:rsidP="005F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96ECB" w14:textId="77777777" w:rsidR="00DD2020" w:rsidRDefault="00DD2020" w:rsidP="005F42A6">
      <w:pPr>
        <w:spacing w:after="0" w:line="240" w:lineRule="auto"/>
      </w:pPr>
      <w:r>
        <w:separator/>
      </w:r>
    </w:p>
  </w:footnote>
  <w:footnote w:type="continuationSeparator" w:id="0">
    <w:p w14:paraId="52DE8320" w14:textId="77777777" w:rsidR="00DD2020" w:rsidRDefault="00DD2020" w:rsidP="005F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4C38"/>
    <w:multiLevelType w:val="multilevel"/>
    <w:tmpl w:val="959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C26"/>
    <w:multiLevelType w:val="multilevel"/>
    <w:tmpl w:val="C518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4FB3"/>
    <w:multiLevelType w:val="multilevel"/>
    <w:tmpl w:val="BD90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E1F8F"/>
    <w:multiLevelType w:val="multilevel"/>
    <w:tmpl w:val="E87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051FB"/>
    <w:multiLevelType w:val="multilevel"/>
    <w:tmpl w:val="9C6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670F"/>
    <w:multiLevelType w:val="multilevel"/>
    <w:tmpl w:val="1414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B625C"/>
    <w:multiLevelType w:val="multilevel"/>
    <w:tmpl w:val="6F5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803F7"/>
    <w:multiLevelType w:val="multilevel"/>
    <w:tmpl w:val="84E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F46B1"/>
    <w:multiLevelType w:val="multilevel"/>
    <w:tmpl w:val="53E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4326D"/>
    <w:multiLevelType w:val="multilevel"/>
    <w:tmpl w:val="690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A3091"/>
    <w:multiLevelType w:val="multilevel"/>
    <w:tmpl w:val="BF8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D4795"/>
    <w:multiLevelType w:val="multilevel"/>
    <w:tmpl w:val="E25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6074B"/>
    <w:multiLevelType w:val="multilevel"/>
    <w:tmpl w:val="CDA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C58"/>
    <w:multiLevelType w:val="multilevel"/>
    <w:tmpl w:val="379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8696A"/>
    <w:multiLevelType w:val="multilevel"/>
    <w:tmpl w:val="923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0429C"/>
    <w:multiLevelType w:val="multilevel"/>
    <w:tmpl w:val="511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3976">
    <w:abstractNumId w:val="5"/>
  </w:num>
  <w:num w:numId="2" w16cid:durableId="478503004">
    <w:abstractNumId w:val="14"/>
  </w:num>
  <w:num w:numId="3" w16cid:durableId="179971373">
    <w:abstractNumId w:val="15"/>
  </w:num>
  <w:num w:numId="4" w16cid:durableId="1024745140">
    <w:abstractNumId w:val="11"/>
  </w:num>
  <w:num w:numId="5" w16cid:durableId="569120904">
    <w:abstractNumId w:val="13"/>
  </w:num>
  <w:num w:numId="6" w16cid:durableId="1306157231">
    <w:abstractNumId w:val="8"/>
  </w:num>
  <w:num w:numId="7" w16cid:durableId="377047997">
    <w:abstractNumId w:val="10"/>
  </w:num>
  <w:num w:numId="8" w16cid:durableId="720712837">
    <w:abstractNumId w:val="12"/>
  </w:num>
  <w:num w:numId="9" w16cid:durableId="1463384709">
    <w:abstractNumId w:val="2"/>
  </w:num>
  <w:num w:numId="10" w16cid:durableId="353773193">
    <w:abstractNumId w:val="3"/>
  </w:num>
  <w:num w:numId="11" w16cid:durableId="1419717078">
    <w:abstractNumId w:val="0"/>
  </w:num>
  <w:num w:numId="12" w16cid:durableId="197859560">
    <w:abstractNumId w:val="9"/>
  </w:num>
  <w:num w:numId="13" w16cid:durableId="1047340015">
    <w:abstractNumId w:val="7"/>
  </w:num>
  <w:num w:numId="14" w16cid:durableId="1995912556">
    <w:abstractNumId w:val="6"/>
  </w:num>
  <w:num w:numId="15" w16cid:durableId="1427530407">
    <w:abstractNumId w:val="4"/>
  </w:num>
  <w:num w:numId="16" w16cid:durableId="181883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EF"/>
    <w:rsid w:val="001F76EF"/>
    <w:rsid w:val="005F42A6"/>
    <w:rsid w:val="00C241CC"/>
    <w:rsid w:val="00C75499"/>
    <w:rsid w:val="00DD2020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B59EC"/>
  <w15:chartTrackingRefBased/>
  <w15:docId w15:val="{A3A42544-0961-4C66-80B8-0368E38B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76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6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6E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6E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6E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6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6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6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6E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6E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6E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76E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76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76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76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76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6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76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76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76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76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76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76E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42A6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42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42A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4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</cp:revision>
  <dcterms:created xsi:type="dcterms:W3CDTF">2025-06-27T02:25:00Z</dcterms:created>
  <dcterms:modified xsi:type="dcterms:W3CDTF">2025-06-27T02:44:00Z</dcterms:modified>
</cp:coreProperties>
</file>