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5981D" w14:textId="725F1F34" w:rsidR="00DD19D0" w:rsidRDefault="000849D4">
      <w:pPr>
        <w:rPr>
          <w:rFonts w:ascii="Times New Roman" w:hAnsi="Times New Roman" w:cs="Times New Roman"/>
          <w:sz w:val="24"/>
        </w:rPr>
      </w:pPr>
      <w:r w:rsidRPr="000849D4">
        <w:rPr>
          <w:rFonts w:ascii="Times New Roman" w:hAnsi="Times New Roman" w:cs="Times New Roman"/>
          <w:sz w:val="24"/>
        </w:rPr>
        <w:t>Some public health units have multiple cities or monitoring stations, others have only one, and a few have none at all.</w:t>
      </w:r>
    </w:p>
    <w:p w14:paraId="35D29E61" w14:textId="77777777" w:rsidR="00DC1A8B" w:rsidRDefault="00DC1A8B">
      <w:pPr>
        <w:rPr>
          <w:rFonts w:ascii="Times New Roman" w:hAnsi="Times New Roman" w:cs="Times New Roman"/>
          <w:sz w:val="24"/>
        </w:rPr>
      </w:pPr>
    </w:p>
    <w:p w14:paraId="27FDD2D6" w14:textId="77777777" w:rsidR="00DC1A8B" w:rsidRDefault="00DC1A8B">
      <w:pPr>
        <w:rPr>
          <w:rFonts w:ascii="Times New Roman" w:hAnsi="Times New Roman" w:cs="Times New Roman"/>
          <w:sz w:val="24"/>
        </w:rPr>
      </w:pPr>
    </w:p>
    <w:p w14:paraId="5DEBFDAC" w14:textId="77777777" w:rsidR="00DC1A8B" w:rsidRPr="00DC1A8B" w:rsidRDefault="00DC1A8B" w:rsidP="00DC1A8B">
      <w:pPr>
        <w:rPr>
          <w:rFonts w:ascii="Times New Roman" w:hAnsi="Times New Roman" w:cs="Times New Roman"/>
          <w:b/>
          <w:bCs/>
          <w:sz w:val="24"/>
        </w:rPr>
      </w:pPr>
      <w:r w:rsidRPr="00DC1A8B">
        <w:rPr>
          <w:rFonts w:ascii="Times New Roman" w:hAnsi="Times New Roman" w:cs="Times New Roman"/>
          <w:b/>
          <w:bCs/>
          <w:sz w:val="24"/>
        </w:rPr>
        <w:t>建议的</w:t>
      </w:r>
      <w:r w:rsidRPr="00DC1A8B">
        <w:rPr>
          <w:rFonts w:ascii="Times New Roman" w:hAnsi="Times New Roman" w:cs="Times New Roman"/>
          <w:b/>
          <w:bCs/>
          <w:sz w:val="24"/>
        </w:rPr>
        <w:t xml:space="preserve"> Block Kriging </w:t>
      </w:r>
      <w:r w:rsidRPr="00DC1A8B">
        <w:rPr>
          <w:rFonts w:ascii="Times New Roman" w:hAnsi="Times New Roman" w:cs="Times New Roman"/>
          <w:b/>
          <w:bCs/>
          <w:sz w:val="24"/>
        </w:rPr>
        <w:t>流程：</w:t>
      </w:r>
    </w:p>
    <w:p w14:paraId="416F8C65" w14:textId="77777777" w:rsidR="00DC1A8B" w:rsidRPr="00DC1A8B" w:rsidRDefault="00DC1A8B" w:rsidP="00DC1A8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C1A8B">
        <w:rPr>
          <w:rFonts w:ascii="Times New Roman" w:hAnsi="Times New Roman" w:cs="Times New Roman"/>
          <w:b/>
          <w:bCs/>
          <w:sz w:val="24"/>
        </w:rPr>
        <w:t>准备观测点数据</w:t>
      </w:r>
      <w:r w:rsidRPr="00DC1A8B">
        <w:rPr>
          <w:rFonts w:ascii="Times New Roman" w:hAnsi="Times New Roman" w:cs="Times New Roman"/>
          <w:sz w:val="24"/>
        </w:rPr>
        <w:t>（</w:t>
      </w:r>
      <w:r w:rsidRPr="00DC1A8B">
        <w:rPr>
          <w:rFonts w:ascii="Times New Roman" w:hAnsi="Times New Roman" w:cs="Times New Roman"/>
          <w:sz w:val="24"/>
        </w:rPr>
        <w:t xml:space="preserve">29 </w:t>
      </w:r>
      <w:proofErr w:type="gramStart"/>
      <w:r w:rsidRPr="00DC1A8B">
        <w:rPr>
          <w:rFonts w:ascii="Times New Roman" w:hAnsi="Times New Roman" w:cs="Times New Roman"/>
          <w:sz w:val="24"/>
        </w:rPr>
        <w:t>个</w:t>
      </w:r>
      <w:proofErr w:type="gramEnd"/>
      <w:r w:rsidRPr="00DC1A8B">
        <w:rPr>
          <w:rFonts w:ascii="Times New Roman" w:hAnsi="Times New Roman" w:cs="Times New Roman"/>
          <w:sz w:val="24"/>
        </w:rPr>
        <w:t>城市观测站，带坐标和污染值）</w:t>
      </w:r>
      <w:r w:rsidRPr="00DC1A8B">
        <w:rPr>
          <w:rFonts w:ascii="Times New Roman" w:hAnsi="Times New Roman" w:cs="Times New Roman"/>
          <w:sz w:val="24"/>
        </w:rPr>
        <w:br/>
      </w:r>
      <w:r w:rsidRPr="00DC1A8B">
        <w:rPr>
          <w:rFonts w:ascii="Segoe UI Emoji" w:hAnsi="Segoe UI Emoji" w:cs="Segoe UI Emoji"/>
          <w:sz w:val="24"/>
        </w:rPr>
        <w:t>👉</w:t>
      </w:r>
      <w:r w:rsidRPr="00DC1A8B">
        <w:rPr>
          <w:rFonts w:ascii="Times New Roman" w:hAnsi="Times New Roman" w:cs="Times New Roman"/>
          <w:sz w:val="24"/>
        </w:rPr>
        <w:t xml:space="preserve"> </w:t>
      </w:r>
      <w:r w:rsidRPr="00DC1A8B">
        <w:rPr>
          <w:rFonts w:ascii="Times New Roman" w:hAnsi="Times New Roman" w:cs="Times New Roman"/>
          <w:sz w:val="24"/>
        </w:rPr>
        <w:t>转为</w:t>
      </w:r>
      <w:r w:rsidRPr="00DC1A8B">
        <w:rPr>
          <w:rFonts w:ascii="Times New Roman" w:hAnsi="Times New Roman" w:cs="Times New Roman"/>
          <w:sz w:val="24"/>
        </w:rPr>
        <w:t xml:space="preserve"> sf </w:t>
      </w:r>
      <w:r w:rsidRPr="00DC1A8B">
        <w:rPr>
          <w:rFonts w:ascii="Times New Roman" w:hAnsi="Times New Roman" w:cs="Times New Roman"/>
          <w:sz w:val="24"/>
        </w:rPr>
        <w:t>或</w:t>
      </w:r>
      <w:r w:rsidRPr="00DC1A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1A8B">
        <w:rPr>
          <w:rFonts w:ascii="Times New Roman" w:hAnsi="Times New Roman" w:cs="Times New Roman"/>
          <w:sz w:val="24"/>
        </w:rPr>
        <w:t>sp</w:t>
      </w:r>
      <w:proofErr w:type="spellEnd"/>
      <w:r w:rsidRPr="00DC1A8B">
        <w:rPr>
          <w:rFonts w:ascii="Times New Roman" w:hAnsi="Times New Roman" w:cs="Times New Roman"/>
          <w:sz w:val="24"/>
        </w:rPr>
        <w:t xml:space="preserve"> </w:t>
      </w:r>
      <w:r w:rsidRPr="00DC1A8B">
        <w:rPr>
          <w:rFonts w:ascii="Times New Roman" w:hAnsi="Times New Roman" w:cs="Times New Roman"/>
          <w:sz w:val="24"/>
        </w:rPr>
        <w:t>对象</w:t>
      </w:r>
    </w:p>
    <w:p w14:paraId="6F69E185" w14:textId="77777777" w:rsidR="00DC1A8B" w:rsidRPr="00DC1A8B" w:rsidRDefault="00DC1A8B" w:rsidP="00DC1A8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C1A8B">
        <w:rPr>
          <w:rFonts w:ascii="Times New Roman" w:hAnsi="Times New Roman" w:cs="Times New Roman"/>
          <w:b/>
          <w:bCs/>
          <w:sz w:val="24"/>
        </w:rPr>
        <w:t>准备</w:t>
      </w:r>
      <w:r w:rsidRPr="00DC1A8B">
        <w:rPr>
          <w:rFonts w:ascii="Times New Roman" w:hAnsi="Times New Roman" w:cs="Times New Roman"/>
          <w:b/>
          <w:bCs/>
          <w:sz w:val="24"/>
        </w:rPr>
        <w:t xml:space="preserve"> PHU shapefile</w:t>
      </w:r>
      <w:r w:rsidRPr="00DC1A8B">
        <w:rPr>
          <w:rFonts w:ascii="Times New Roman" w:hAnsi="Times New Roman" w:cs="Times New Roman"/>
          <w:sz w:val="24"/>
        </w:rPr>
        <w:t>（所有</w:t>
      </w:r>
      <w:r w:rsidRPr="00DC1A8B">
        <w:rPr>
          <w:rFonts w:ascii="Times New Roman" w:hAnsi="Times New Roman" w:cs="Times New Roman"/>
          <w:sz w:val="24"/>
        </w:rPr>
        <w:t xml:space="preserve"> 34 </w:t>
      </w:r>
      <w:proofErr w:type="gramStart"/>
      <w:r w:rsidRPr="00DC1A8B">
        <w:rPr>
          <w:rFonts w:ascii="Times New Roman" w:hAnsi="Times New Roman" w:cs="Times New Roman"/>
          <w:sz w:val="24"/>
        </w:rPr>
        <w:t>个</w:t>
      </w:r>
      <w:proofErr w:type="gramEnd"/>
      <w:r w:rsidRPr="00DC1A8B">
        <w:rPr>
          <w:rFonts w:ascii="Times New Roman" w:hAnsi="Times New Roman" w:cs="Times New Roman"/>
          <w:sz w:val="24"/>
        </w:rPr>
        <w:t xml:space="preserve"> PHU </w:t>
      </w:r>
      <w:r w:rsidRPr="00DC1A8B">
        <w:rPr>
          <w:rFonts w:ascii="Times New Roman" w:hAnsi="Times New Roman" w:cs="Times New Roman"/>
          <w:sz w:val="24"/>
        </w:rPr>
        <w:t>的边界）</w:t>
      </w:r>
      <w:r w:rsidRPr="00DC1A8B">
        <w:rPr>
          <w:rFonts w:ascii="Times New Roman" w:hAnsi="Times New Roman" w:cs="Times New Roman"/>
          <w:sz w:val="24"/>
        </w:rPr>
        <w:br/>
      </w:r>
      <w:r w:rsidRPr="00DC1A8B">
        <w:rPr>
          <w:rFonts w:ascii="Segoe UI Emoji" w:hAnsi="Segoe UI Emoji" w:cs="Segoe UI Emoji"/>
          <w:sz w:val="24"/>
        </w:rPr>
        <w:t>👉</w:t>
      </w:r>
      <w:r w:rsidRPr="00DC1A8B">
        <w:rPr>
          <w:rFonts w:ascii="Times New Roman" w:hAnsi="Times New Roman" w:cs="Times New Roman"/>
          <w:sz w:val="24"/>
        </w:rPr>
        <w:t xml:space="preserve"> </w:t>
      </w:r>
      <w:r w:rsidRPr="00DC1A8B">
        <w:rPr>
          <w:rFonts w:ascii="Times New Roman" w:hAnsi="Times New Roman" w:cs="Times New Roman"/>
          <w:sz w:val="24"/>
        </w:rPr>
        <w:t>作为</w:t>
      </w:r>
      <w:r w:rsidRPr="00DC1A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1A8B">
        <w:rPr>
          <w:rFonts w:ascii="Times New Roman" w:hAnsi="Times New Roman" w:cs="Times New Roman"/>
          <w:sz w:val="24"/>
        </w:rPr>
        <w:t>newdata</w:t>
      </w:r>
      <w:proofErr w:type="spellEnd"/>
      <w:r w:rsidRPr="00DC1A8B">
        <w:rPr>
          <w:rFonts w:ascii="Times New Roman" w:hAnsi="Times New Roman" w:cs="Times New Roman"/>
          <w:sz w:val="24"/>
        </w:rPr>
        <w:t xml:space="preserve"> </w:t>
      </w:r>
      <w:r w:rsidRPr="00DC1A8B">
        <w:rPr>
          <w:rFonts w:ascii="Times New Roman" w:hAnsi="Times New Roman" w:cs="Times New Roman"/>
          <w:sz w:val="24"/>
        </w:rPr>
        <w:t>传入</w:t>
      </w:r>
      <w:r w:rsidRPr="00DC1A8B">
        <w:rPr>
          <w:rFonts w:ascii="Times New Roman" w:hAnsi="Times New Roman" w:cs="Times New Roman"/>
          <w:sz w:val="24"/>
        </w:rPr>
        <w:t xml:space="preserve"> krige() </w:t>
      </w:r>
      <w:r w:rsidRPr="00DC1A8B">
        <w:rPr>
          <w:rFonts w:ascii="Times New Roman" w:hAnsi="Times New Roman" w:cs="Times New Roman"/>
          <w:sz w:val="24"/>
        </w:rPr>
        <w:t>或</w:t>
      </w:r>
      <w:r w:rsidRPr="00DC1A8B">
        <w:rPr>
          <w:rFonts w:ascii="Times New Roman" w:hAnsi="Times New Roman" w:cs="Times New Roman"/>
          <w:sz w:val="24"/>
        </w:rPr>
        <w:t xml:space="preserve"> predict()</w:t>
      </w:r>
    </w:p>
    <w:p w14:paraId="4BFD9B8F" w14:textId="77777777" w:rsidR="00DC1A8B" w:rsidRPr="00DC1A8B" w:rsidRDefault="00DC1A8B" w:rsidP="00DC1A8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C1A8B">
        <w:rPr>
          <w:rFonts w:ascii="Times New Roman" w:hAnsi="Times New Roman" w:cs="Times New Roman"/>
          <w:b/>
          <w:bCs/>
          <w:sz w:val="24"/>
        </w:rPr>
        <w:t>拟合经验</w:t>
      </w:r>
      <w:r w:rsidRPr="00DC1A8B">
        <w:rPr>
          <w:rFonts w:ascii="Times New Roman" w:hAnsi="Times New Roman" w:cs="Times New Roman"/>
          <w:b/>
          <w:bCs/>
          <w:sz w:val="24"/>
        </w:rPr>
        <w:t xml:space="preserve"> variogram</w:t>
      </w:r>
      <w:r w:rsidRPr="00DC1A8B">
        <w:rPr>
          <w:rFonts w:ascii="Times New Roman" w:hAnsi="Times New Roman" w:cs="Times New Roman"/>
          <w:sz w:val="24"/>
        </w:rPr>
        <w:t>（用</w:t>
      </w:r>
      <w:r w:rsidRPr="00DC1A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1A8B">
        <w:rPr>
          <w:rFonts w:ascii="Times New Roman" w:hAnsi="Times New Roman" w:cs="Times New Roman"/>
          <w:sz w:val="24"/>
        </w:rPr>
        <w:t>gstat</w:t>
      </w:r>
      <w:proofErr w:type="spellEnd"/>
      <w:r w:rsidRPr="00DC1A8B">
        <w:rPr>
          <w:rFonts w:ascii="Times New Roman" w:hAnsi="Times New Roman" w:cs="Times New Roman"/>
          <w:sz w:val="24"/>
        </w:rPr>
        <w:t xml:space="preserve">::variogram() + </w:t>
      </w:r>
      <w:proofErr w:type="spellStart"/>
      <w:r w:rsidRPr="00DC1A8B">
        <w:rPr>
          <w:rFonts w:ascii="Times New Roman" w:hAnsi="Times New Roman" w:cs="Times New Roman"/>
          <w:sz w:val="24"/>
        </w:rPr>
        <w:t>fit.variogram</w:t>
      </w:r>
      <w:proofErr w:type="spellEnd"/>
      <w:r w:rsidRPr="00DC1A8B">
        <w:rPr>
          <w:rFonts w:ascii="Times New Roman" w:hAnsi="Times New Roman" w:cs="Times New Roman"/>
          <w:sz w:val="24"/>
        </w:rPr>
        <w:t>()</w:t>
      </w:r>
      <w:r w:rsidRPr="00DC1A8B">
        <w:rPr>
          <w:rFonts w:ascii="Times New Roman" w:hAnsi="Times New Roman" w:cs="Times New Roman"/>
          <w:sz w:val="24"/>
        </w:rPr>
        <w:t>）</w:t>
      </w:r>
    </w:p>
    <w:p w14:paraId="5B459AAF" w14:textId="77777777" w:rsidR="00DC1A8B" w:rsidRPr="00DC1A8B" w:rsidRDefault="00DC1A8B" w:rsidP="00DC1A8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C1A8B">
        <w:rPr>
          <w:rFonts w:ascii="Times New Roman" w:hAnsi="Times New Roman" w:cs="Times New Roman"/>
          <w:b/>
          <w:bCs/>
          <w:sz w:val="24"/>
        </w:rPr>
        <w:t>执行</w:t>
      </w:r>
      <w:r w:rsidRPr="00DC1A8B">
        <w:rPr>
          <w:rFonts w:ascii="Times New Roman" w:hAnsi="Times New Roman" w:cs="Times New Roman"/>
          <w:b/>
          <w:bCs/>
          <w:sz w:val="24"/>
        </w:rPr>
        <w:t xml:space="preserve"> Block Kriging</w:t>
      </w:r>
    </w:p>
    <w:p w14:paraId="184C0E55" w14:textId="77777777" w:rsidR="00DC1A8B" w:rsidRPr="00DC1A8B" w:rsidRDefault="00DC1A8B" w:rsidP="00DC1A8B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C1A8B">
        <w:rPr>
          <w:rFonts w:ascii="Times New Roman" w:hAnsi="Times New Roman" w:cs="Times New Roman"/>
          <w:sz w:val="24"/>
        </w:rPr>
        <w:t>对整个</w:t>
      </w:r>
      <w:r w:rsidRPr="00DC1A8B">
        <w:rPr>
          <w:rFonts w:ascii="Times New Roman" w:hAnsi="Times New Roman" w:cs="Times New Roman"/>
          <w:sz w:val="24"/>
        </w:rPr>
        <w:t xml:space="preserve"> shapefile </w:t>
      </w:r>
      <w:r w:rsidRPr="00DC1A8B">
        <w:rPr>
          <w:rFonts w:ascii="Times New Roman" w:hAnsi="Times New Roman" w:cs="Times New Roman"/>
          <w:sz w:val="24"/>
        </w:rPr>
        <w:t>做预测</w:t>
      </w:r>
    </w:p>
    <w:p w14:paraId="38CE95CA" w14:textId="77777777" w:rsidR="00DC1A8B" w:rsidRPr="00DC1A8B" w:rsidRDefault="00DC1A8B" w:rsidP="00DC1A8B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C1A8B">
        <w:rPr>
          <w:rFonts w:ascii="Times New Roman" w:hAnsi="Times New Roman" w:cs="Times New Roman"/>
          <w:sz w:val="24"/>
        </w:rPr>
        <w:t>输出每个</w:t>
      </w:r>
      <w:r w:rsidRPr="00DC1A8B">
        <w:rPr>
          <w:rFonts w:ascii="Times New Roman" w:hAnsi="Times New Roman" w:cs="Times New Roman"/>
          <w:sz w:val="24"/>
        </w:rPr>
        <w:t xml:space="preserve"> PHU </w:t>
      </w:r>
      <w:r w:rsidRPr="00DC1A8B">
        <w:rPr>
          <w:rFonts w:ascii="Times New Roman" w:hAnsi="Times New Roman" w:cs="Times New Roman"/>
          <w:sz w:val="24"/>
        </w:rPr>
        <w:t>的平均估算值（</w:t>
      </w:r>
      <w:r w:rsidRPr="00DC1A8B">
        <w:rPr>
          <w:rFonts w:ascii="Times New Roman" w:hAnsi="Times New Roman" w:cs="Times New Roman"/>
          <w:sz w:val="24"/>
        </w:rPr>
        <w:t xml:space="preserve">+ </w:t>
      </w:r>
      <w:r w:rsidRPr="00DC1A8B">
        <w:rPr>
          <w:rFonts w:ascii="Times New Roman" w:hAnsi="Times New Roman" w:cs="Times New Roman"/>
          <w:sz w:val="24"/>
        </w:rPr>
        <w:t>可选标准误）</w:t>
      </w:r>
    </w:p>
    <w:p w14:paraId="1A4C0D9A" w14:textId="77777777" w:rsidR="00DC1A8B" w:rsidRPr="00DC1A8B" w:rsidRDefault="00DC1A8B">
      <w:pPr>
        <w:rPr>
          <w:rFonts w:ascii="Times New Roman" w:hAnsi="Times New Roman" w:cs="Times New Roman" w:hint="eastAsia"/>
          <w:sz w:val="24"/>
        </w:rPr>
      </w:pPr>
    </w:p>
    <w:sectPr w:rsidR="00DC1A8B" w:rsidRPr="00DC1A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070"/>
    <w:multiLevelType w:val="multilevel"/>
    <w:tmpl w:val="B5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36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D0"/>
    <w:rsid w:val="000010B3"/>
    <w:rsid w:val="000849D4"/>
    <w:rsid w:val="00B8030C"/>
    <w:rsid w:val="00DC1A8B"/>
    <w:rsid w:val="00DD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A749"/>
  <w15:chartTrackingRefBased/>
  <w15:docId w15:val="{CBC98A84-CBAC-4647-B18A-A682D306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19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9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9D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9D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9D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9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9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9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9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1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1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19D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19D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19D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19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19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19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19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9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19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1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19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19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19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1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19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D1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8</cp:revision>
  <dcterms:created xsi:type="dcterms:W3CDTF">2025-07-06T01:19:00Z</dcterms:created>
  <dcterms:modified xsi:type="dcterms:W3CDTF">2025-07-06T01:28:00Z</dcterms:modified>
</cp:coreProperties>
</file>