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B7068D" w14:textId="77777777" w:rsidR="006F4F57" w:rsidRDefault="006F4F57" w:rsidP="006F4F57">
      <w:pPr>
        <w:spacing w:beforeLines="50" w:before="156" w:afterLines="20" w:after="62" w:line="360" w:lineRule="auto"/>
        <w:jc w:val="center"/>
        <w:rPr>
          <w:rFonts w:eastAsia="楷体_GB2312"/>
          <w:color w:val="0000FF"/>
          <w:sz w:val="60"/>
        </w:rPr>
      </w:pPr>
    </w:p>
    <w:p w14:paraId="63830B3D" w14:textId="77777777" w:rsidR="006F4F57" w:rsidRDefault="006F4F57" w:rsidP="006F4F57">
      <w:pPr>
        <w:spacing w:beforeLines="50" w:before="156" w:line="360" w:lineRule="auto"/>
        <w:jc w:val="center"/>
        <w:rPr>
          <w:rFonts w:ascii="宋体" w:hAnsi="宋体" w:cs="宋体"/>
          <w:b/>
          <w:bCs/>
          <w:sz w:val="52"/>
          <w:szCs w:val="52"/>
        </w:rPr>
      </w:pPr>
      <w:r>
        <w:rPr>
          <w:rFonts w:ascii="仿宋_GB2312" w:eastAsia="仿宋_GB2312" w:hAnsi="宋体"/>
          <w:noProof/>
          <w:color w:val="0000FF"/>
          <w:sz w:val="28"/>
        </w:rPr>
        <w:drawing>
          <wp:inline distT="0" distB="0" distL="0" distR="0" wp14:anchorId="7C5692B3" wp14:editId="2046D344">
            <wp:extent cx="5262880" cy="1223010"/>
            <wp:effectExtent l="0" t="0" r="0" b="0"/>
            <wp:docPr id="247" name="图片 3" descr="校标 浅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3" descr="校标 浅底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9" b="1515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0FF5" w14:textId="77777777" w:rsidR="006F4F57" w:rsidRDefault="006F4F57" w:rsidP="006F4F57">
      <w:pPr>
        <w:spacing w:beforeLines="50" w:before="156" w:line="360" w:lineRule="auto"/>
        <w:jc w:val="center"/>
        <w:rPr>
          <w:rFonts w:ascii="楷体" w:eastAsia="楷体" w:hAnsi="楷体" w:cs="宋体"/>
          <w:b/>
          <w:bCs/>
          <w:sz w:val="52"/>
          <w:szCs w:val="52"/>
        </w:rPr>
      </w:pPr>
    </w:p>
    <w:p w14:paraId="4E97F9F4" w14:textId="77777777" w:rsidR="006F4F57" w:rsidRDefault="006F4F57" w:rsidP="006F4F57">
      <w:pPr>
        <w:spacing w:beforeLines="50" w:before="156" w:line="360" w:lineRule="auto"/>
        <w:jc w:val="center"/>
        <w:rPr>
          <w:rFonts w:ascii="楷体" w:eastAsia="楷体" w:hAnsi="楷体" w:cs="宋体"/>
          <w:b/>
          <w:bCs/>
          <w:sz w:val="52"/>
          <w:szCs w:val="52"/>
        </w:rPr>
      </w:pPr>
      <w:r>
        <w:rPr>
          <w:rFonts w:ascii="楷体" w:eastAsia="楷体" w:hAnsi="楷体" w:cs="宋体" w:hint="eastAsia"/>
          <w:b/>
          <w:bCs/>
          <w:sz w:val="52"/>
          <w:szCs w:val="52"/>
        </w:rPr>
        <w:t>计算机视觉工程实践实验报告</w:t>
      </w:r>
    </w:p>
    <w:p w14:paraId="375CD836" w14:textId="77777777" w:rsidR="006F4F57" w:rsidRDefault="006F4F57" w:rsidP="006F4F57">
      <w:pPr>
        <w:spacing w:line="360" w:lineRule="auto"/>
        <w:jc w:val="center"/>
        <w:rPr>
          <w:sz w:val="48"/>
        </w:rPr>
      </w:pPr>
    </w:p>
    <w:p w14:paraId="7FDF6FE5" w14:textId="77777777" w:rsidR="006F4F57" w:rsidRDefault="006F4F57" w:rsidP="006F4F57">
      <w:pPr>
        <w:spacing w:line="360" w:lineRule="auto"/>
        <w:jc w:val="center"/>
        <w:rPr>
          <w:sz w:val="48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79"/>
        <w:gridCol w:w="5649"/>
      </w:tblGrid>
      <w:tr w:rsidR="006F4F57" w14:paraId="62FFA452" w14:textId="77777777" w:rsidTr="00B95937">
        <w:trPr>
          <w:trHeight w:val="765"/>
          <w:jc w:val="center"/>
        </w:trPr>
        <w:tc>
          <w:tcPr>
            <w:tcW w:w="1879" w:type="dxa"/>
            <w:vAlign w:val="bottom"/>
          </w:tcPr>
          <w:p w14:paraId="39D4B40E" w14:textId="77777777" w:rsidR="006F4F57" w:rsidRDefault="006F4F57" w:rsidP="00B95937">
            <w:pPr>
              <w:spacing w:after="0" w:line="360" w:lineRule="auto"/>
              <w:jc w:val="center"/>
              <w:rPr>
                <w:b/>
                <w:bCs/>
                <w:spacing w:val="12"/>
                <w:sz w:val="32"/>
                <w:szCs w:val="32"/>
              </w:rPr>
            </w:pPr>
            <w:r>
              <w:rPr>
                <w:rFonts w:hint="eastAsia"/>
                <w:b/>
                <w:bCs/>
                <w:spacing w:val="12"/>
                <w:sz w:val="32"/>
                <w:szCs w:val="32"/>
              </w:rPr>
              <w:t>姓</w:t>
            </w:r>
            <w:r>
              <w:rPr>
                <w:rFonts w:hint="eastAsia"/>
                <w:b/>
                <w:bCs/>
                <w:spacing w:val="12"/>
                <w:sz w:val="32"/>
                <w:szCs w:val="32"/>
              </w:rPr>
              <w:t xml:space="preserve"> </w:t>
            </w:r>
            <w:r>
              <w:rPr>
                <w:b/>
                <w:bCs/>
                <w:spacing w:val="12"/>
                <w:sz w:val="32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pacing w:val="12"/>
                <w:sz w:val="32"/>
                <w:szCs w:val="32"/>
              </w:rPr>
              <w:t>名</w:t>
            </w:r>
            <w:r>
              <w:rPr>
                <w:b/>
                <w:bCs/>
                <w:sz w:val="32"/>
                <w:szCs w:val="24"/>
              </w:rPr>
              <w:t>:</w:t>
            </w:r>
          </w:p>
        </w:tc>
        <w:tc>
          <w:tcPr>
            <w:tcW w:w="5649" w:type="dxa"/>
            <w:tcBorders>
              <w:bottom w:val="single" w:sz="4" w:space="0" w:color="auto"/>
            </w:tcBorders>
            <w:vAlign w:val="bottom"/>
          </w:tcPr>
          <w:p w14:paraId="300C4D56" w14:textId="541C9340" w:rsidR="006F4F57" w:rsidRDefault="009D3F20" w:rsidP="00B95937">
            <w:pPr>
              <w:spacing w:after="0" w:line="360" w:lineRule="auto"/>
              <w:jc w:val="center"/>
              <w:rPr>
                <w:rFonts w:ascii="楷体" w:eastAsia="楷体" w:hAnsi="楷体" w:cs="楷体"/>
                <w:sz w:val="32"/>
                <w:szCs w:val="32"/>
                <w:u w:val="single"/>
              </w:rPr>
            </w:pPr>
            <w:r>
              <w:rPr>
                <w:rFonts w:ascii="楷体" w:eastAsia="楷体" w:hAnsi="楷体" w:cs="楷体" w:hint="eastAsia"/>
                <w:sz w:val="32"/>
                <w:szCs w:val="32"/>
              </w:rPr>
              <w:t>高杨</w:t>
            </w:r>
            <w:r w:rsidR="006F4F57">
              <w:rPr>
                <w:rFonts w:ascii="楷体" w:eastAsia="楷体" w:hAnsi="楷体" w:cs="楷体" w:hint="eastAsia"/>
                <w:sz w:val="32"/>
                <w:szCs w:val="32"/>
              </w:rPr>
              <w:t xml:space="preserve"> </w:t>
            </w:r>
          </w:p>
        </w:tc>
      </w:tr>
      <w:tr w:rsidR="006F4F57" w14:paraId="0D14F1F5" w14:textId="77777777" w:rsidTr="00B95937">
        <w:trPr>
          <w:trHeight w:val="765"/>
          <w:jc w:val="center"/>
        </w:trPr>
        <w:tc>
          <w:tcPr>
            <w:tcW w:w="1879" w:type="dxa"/>
            <w:vAlign w:val="bottom"/>
          </w:tcPr>
          <w:p w14:paraId="044FD3F4" w14:textId="77777777" w:rsidR="006F4F57" w:rsidRDefault="006F4F57" w:rsidP="00B95937">
            <w:pPr>
              <w:spacing w:after="0" w:line="360" w:lineRule="auto"/>
              <w:jc w:val="center"/>
              <w:rPr>
                <w:b/>
                <w:bCs/>
                <w:spacing w:val="12"/>
                <w:sz w:val="32"/>
                <w:szCs w:val="32"/>
              </w:rPr>
            </w:pPr>
            <w:r>
              <w:rPr>
                <w:rFonts w:hint="eastAsia"/>
                <w:b/>
                <w:bCs/>
                <w:spacing w:val="12"/>
                <w:sz w:val="32"/>
                <w:szCs w:val="32"/>
              </w:rPr>
              <w:t>学</w:t>
            </w:r>
            <w:r>
              <w:rPr>
                <w:b/>
                <w:bCs/>
                <w:spacing w:val="12"/>
                <w:sz w:val="32"/>
                <w:szCs w:val="32"/>
              </w:rPr>
              <w:t xml:space="preserve">  </w:t>
            </w:r>
            <w:r>
              <w:rPr>
                <w:rFonts w:hint="eastAsia"/>
                <w:b/>
                <w:bCs/>
                <w:spacing w:val="12"/>
                <w:sz w:val="32"/>
                <w:szCs w:val="32"/>
              </w:rPr>
              <w:t>号</w:t>
            </w:r>
            <w:r>
              <w:rPr>
                <w:b/>
                <w:bCs/>
                <w:sz w:val="32"/>
                <w:szCs w:val="24"/>
              </w:rPr>
              <w:t>:</w:t>
            </w:r>
          </w:p>
        </w:tc>
        <w:tc>
          <w:tcPr>
            <w:tcW w:w="564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82FC47" w14:textId="77A0C469" w:rsidR="006F4F57" w:rsidRDefault="006F4F57" w:rsidP="00B95937">
            <w:pPr>
              <w:spacing w:after="0" w:line="360" w:lineRule="auto"/>
              <w:jc w:val="center"/>
              <w:rPr>
                <w:rFonts w:ascii="楷体" w:eastAsia="楷体" w:hAnsi="楷体" w:cs="楷体"/>
                <w:sz w:val="32"/>
                <w:szCs w:val="32"/>
              </w:rPr>
            </w:pPr>
            <w:r>
              <w:rPr>
                <w:rFonts w:ascii="楷体" w:eastAsia="楷体" w:hAnsi="楷体" w:cs="楷体" w:hint="eastAsia"/>
                <w:sz w:val="32"/>
                <w:szCs w:val="32"/>
              </w:rPr>
              <w:t>123106</w:t>
            </w:r>
            <w:r w:rsidR="009D3F20">
              <w:rPr>
                <w:rFonts w:ascii="楷体" w:eastAsia="楷体" w:hAnsi="楷体" w:cs="楷体" w:hint="eastAsia"/>
                <w:sz w:val="32"/>
                <w:szCs w:val="32"/>
              </w:rPr>
              <w:t>222810</w:t>
            </w:r>
          </w:p>
        </w:tc>
      </w:tr>
      <w:tr w:rsidR="006F4F57" w14:paraId="7D6FFBC3" w14:textId="77777777" w:rsidTr="00B95937">
        <w:trPr>
          <w:trHeight w:val="765"/>
          <w:jc w:val="center"/>
        </w:trPr>
        <w:tc>
          <w:tcPr>
            <w:tcW w:w="1879" w:type="dxa"/>
            <w:vAlign w:val="bottom"/>
          </w:tcPr>
          <w:p w14:paraId="77930663" w14:textId="77777777" w:rsidR="006F4F57" w:rsidRDefault="006F4F57" w:rsidP="00B95937">
            <w:pPr>
              <w:spacing w:after="0" w:line="360" w:lineRule="auto"/>
              <w:jc w:val="center"/>
              <w:rPr>
                <w:b/>
                <w:bCs/>
                <w:spacing w:val="12"/>
                <w:sz w:val="32"/>
                <w:szCs w:val="32"/>
              </w:rPr>
            </w:pPr>
            <w:r>
              <w:rPr>
                <w:rFonts w:hint="eastAsia"/>
                <w:b/>
                <w:bCs/>
                <w:spacing w:val="12"/>
                <w:sz w:val="32"/>
                <w:szCs w:val="32"/>
              </w:rPr>
              <w:t>学</w:t>
            </w:r>
            <w:r>
              <w:rPr>
                <w:rFonts w:hint="eastAsia"/>
                <w:b/>
                <w:bCs/>
                <w:spacing w:val="12"/>
                <w:sz w:val="32"/>
                <w:szCs w:val="32"/>
              </w:rPr>
              <w:t xml:space="preserve"> </w:t>
            </w:r>
            <w:r>
              <w:rPr>
                <w:b/>
                <w:bCs/>
                <w:spacing w:val="12"/>
                <w:sz w:val="32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pacing w:val="12"/>
                <w:sz w:val="32"/>
                <w:szCs w:val="32"/>
              </w:rPr>
              <w:t>院</w:t>
            </w:r>
            <w:r>
              <w:rPr>
                <w:b/>
                <w:bCs/>
                <w:sz w:val="32"/>
                <w:szCs w:val="24"/>
              </w:rPr>
              <w:t>:</w:t>
            </w:r>
          </w:p>
        </w:tc>
        <w:tc>
          <w:tcPr>
            <w:tcW w:w="564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E69019E" w14:textId="77777777" w:rsidR="006F4F57" w:rsidRDefault="006F4F57" w:rsidP="00B95937">
            <w:pPr>
              <w:spacing w:after="0" w:line="360" w:lineRule="auto"/>
              <w:jc w:val="center"/>
              <w:rPr>
                <w:rFonts w:ascii="楷体_GB2312" w:eastAsia="楷体_GB2312"/>
                <w:sz w:val="32"/>
                <w:szCs w:val="32"/>
              </w:rPr>
            </w:pPr>
            <w:r>
              <w:rPr>
                <w:rFonts w:ascii="楷体_GB2312" w:eastAsia="楷体_GB2312" w:hint="eastAsia"/>
                <w:sz w:val="32"/>
                <w:szCs w:val="32"/>
              </w:rPr>
              <w:t>计算机科学与工程学院</w:t>
            </w:r>
          </w:p>
        </w:tc>
      </w:tr>
    </w:tbl>
    <w:p w14:paraId="4C1A6139" w14:textId="77777777" w:rsidR="006F4F57" w:rsidRDefault="006F4F57" w:rsidP="006F4F57">
      <w:pPr>
        <w:spacing w:afterLines="30" w:after="93" w:line="360" w:lineRule="auto"/>
        <w:jc w:val="both"/>
        <w:rPr>
          <w:rFonts w:ascii="楷体" w:eastAsia="楷体" w:hAnsi="楷体" w:cs="楷体"/>
          <w:sz w:val="48"/>
          <w:szCs w:val="48"/>
        </w:rPr>
      </w:pPr>
    </w:p>
    <w:p w14:paraId="2B10AB70" w14:textId="77777777" w:rsidR="006F4F57" w:rsidRDefault="006F4F57" w:rsidP="006F4F57">
      <w:pPr>
        <w:spacing w:afterLines="30" w:after="93" w:line="360" w:lineRule="auto"/>
        <w:jc w:val="both"/>
        <w:rPr>
          <w:rFonts w:ascii="楷体" w:eastAsia="楷体" w:hAnsi="楷体" w:cs="楷体"/>
          <w:sz w:val="48"/>
          <w:szCs w:val="48"/>
        </w:rPr>
      </w:pPr>
    </w:p>
    <w:p w14:paraId="398DB876" w14:textId="77777777" w:rsidR="006F4F57" w:rsidRDefault="006F4F57" w:rsidP="006F4F57">
      <w:pPr>
        <w:spacing w:afterLines="30" w:after="93" w:line="360" w:lineRule="auto"/>
        <w:jc w:val="both"/>
        <w:rPr>
          <w:rFonts w:ascii="楷体" w:eastAsia="楷体" w:hAnsi="楷体" w:cs="楷体"/>
          <w:sz w:val="48"/>
          <w:szCs w:val="48"/>
        </w:rPr>
      </w:pPr>
    </w:p>
    <w:p w14:paraId="0CEA595E" w14:textId="47819867" w:rsidR="006F4F57" w:rsidRDefault="006F4F57" w:rsidP="006F4F57">
      <w:pPr>
        <w:jc w:val="center"/>
        <w:rPr>
          <w:b/>
          <w:bCs/>
          <w:spacing w:val="12"/>
          <w:sz w:val="32"/>
          <w:szCs w:val="32"/>
        </w:rPr>
      </w:pPr>
      <w:r w:rsidRPr="00414101">
        <w:rPr>
          <w:rFonts w:hint="eastAsia"/>
          <w:b/>
          <w:bCs/>
          <w:spacing w:val="12"/>
          <w:sz w:val="32"/>
          <w:szCs w:val="32"/>
        </w:rPr>
        <w:t>2024</w:t>
      </w:r>
      <w:r w:rsidRPr="00414101">
        <w:rPr>
          <w:rFonts w:hint="eastAsia"/>
          <w:b/>
          <w:bCs/>
          <w:spacing w:val="12"/>
          <w:sz w:val="32"/>
          <w:szCs w:val="32"/>
        </w:rPr>
        <w:t>年</w:t>
      </w:r>
      <w:r w:rsidRPr="00414101">
        <w:rPr>
          <w:rFonts w:hint="eastAsia"/>
          <w:b/>
          <w:bCs/>
          <w:spacing w:val="12"/>
          <w:sz w:val="32"/>
          <w:szCs w:val="32"/>
        </w:rPr>
        <w:t xml:space="preserve">  </w:t>
      </w:r>
      <w:r w:rsidR="00E84752">
        <w:rPr>
          <w:rFonts w:hint="eastAsia"/>
          <w:b/>
          <w:bCs/>
          <w:spacing w:val="12"/>
          <w:sz w:val="32"/>
          <w:szCs w:val="32"/>
        </w:rPr>
        <w:t>5</w:t>
      </w:r>
      <w:r w:rsidRPr="00414101">
        <w:rPr>
          <w:rFonts w:hint="eastAsia"/>
          <w:b/>
          <w:bCs/>
          <w:spacing w:val="12"/>
          <w:sz w:val="32"/>
          <w:szCs w:val="32"/>
        </w:rPr>
        <w:t>月</w:t>
      </w:r>
      <w:r w:rsidRPr="00414101">
        <w:rPr>
          <w:rFonts w:hint="eastAsia"/>
          <w:b/>
          <w:bCs/>
          <w:spacing w:val="12"/>
          <w:sz w:val="32"/>
          <w:szCs w:val="32"/>
        </w:rPr>
        <w:t xml:space="preserve">  </w:t>
      </w:r>
      <w:r w:rsidR="00005AC1">
        <w:rPr>
          <w:rFonts w:hint="eastAsia"/>
          <w:b/>
          <w:bCs/>
          <w:spacing w:val="12"/>
          <w:sz w:val="32"/>
          <w:szCs w:val="32"/>
        </w:rPr>
        <w:t>5</w:t>
      </w:r>
      <w:r w:rsidRPr="00414101">
        <w:rPr>
          <w:rFonts w:hint="eastAsia"/>
          <w:b/>
          <w:bCs/>
          <w:spacing w:val="12"/>
          <w:sz w:val="32"/>
          <w:szCs w:val="32"/>
        </w:rPr>
        <w:t>日</w:t>
      </w:r>
    </w:p>
    <w:p w14:paraId="786219A1" w14:textId="5991262C" w:rsidR="00005AC1" w:rsidRPr="00005AC1" w:rsidRDefault="006F4F57" w:rsidP="00005AC1">
      <w:pPr>
        <w:spacing w:after="0" w:line="240" w:lineRule="auto"/>
        <w:rPr>
          <w:rFonts w:hint="eastAsia"/>
          <w:b/>
          <w:bCs/>
          <w:spacing w:val="12"/>
          <w:sz w:val="32"/>
          <w:szCs w:val="32"/>
        </w:rPr>
      </w:pPr>
      <w:r>
        <w:rPr>
          <w:b/>
          <w:bCs/>
          <w:spacing w:val="12"/>
          <w:sz w:val="32"/>
          <w:szCs w:val="32"/>
        </w:rPr>
        <w:br w:type="page"/>
      </w:r>
      <w:bookmarkStart w:id="0" w:name="_Toc31407"/>
      <w:bookmarkStart w:id="1" w:name="_Toc9908"/>
      <w:r w:rsidR="009D3F20" w:rsidRPr="009D3F20">
        <w:rPr>
          <w:b/>
          <w:bCs/>
          <w:spacing w:val="12"/>
          <w:sz w:val="32"/>
          <w:szCs w:val="32"/>
        </w:rPr>
        <w:lastRenderedPageBreak/>
        <w:t>1.</w:t>
      </w:r>
      <w:bookmarkEnd w:id="0"/>
      <w:bookmarkEnd w:id="1"/>
      <w:r w:rsidR="00005AC1">
        <w:rPr>
          <w:rFonts w:hint="eastAsia"/>
          <w:b/>
          <w:bCs/>
          <w:sz w:val="32"/>
          <w:szCs w:val="32"/>
        </w:rPr>
        <w:t>图像超分辨率</w:t>
      </w:r>
      <w:bookmarkStart w:id="2" w:name="_Toc15604"/>
      <w:bookmarkStart w:id="3" w:name="_Toc14335"/>
    </w:p>
    <w:p w14:paraId="4B2AB8D0" w14:textId="7B9F602A" w:rsidR="009D3F20" w:rsidRPr="009D3F20" w:rsidRDefault="009D3F20" w:rsidP="009D3F20">
      <w:pPr>
        <w:spacing w:after="0" w:line="240" w:lineRule="auto"/>
        <w:rPr>
          <w:b/>
          <w:bCs/>
          <w:color w:val="0D0D0D"/>
          <w:sz w:val="30"/>
          <w:szCs w:val="30"/>
          <w:shd w:val="clear" w:color="auto" w:fill="FFFFFF"/>
        </w:rPr>
      </w:pPr>
      <w:r w:rsidRPr="009D3F20">
        <w:rPr>
          <w:b/>
          <w:bCs/>
          <w:color w:val="0D0D0D"/>
          <w:sz w:val="30"/>
          <w:szCs w:val="30"/>
          <w:shd w:val="clear" w:color="auto" w:fill="FFFFFF"/>
        </w:rPr>
        <w:t>1.1</w:t>
      </w:r>
      <w:r>
        <w:rPr>
          <w:rFonts w:hint="eastAsia"/>
          <w:b/>
          <w:bCs/>
          <w:color w:val="0D0D0D"/>
          <w:sz w:val="30"/>
          <w:szCs w:val="30"/>
          <w:shd w:val="clear" w:color="auto" w:fill="FFFFFF"/>
        </w:rPr>
        <w:t xml:space="preserve"> </w:t>
      </w:r>
      <w:bookmarkEnd w:id="2"/>
      <w:bookmarkEnd w:id="3"/>
      <w:r w:rsidR="00005AC1">
        <w:rPr>
          <w:rFonts w:hint="eastAsia"/>
          <w:b/>
          <w:bCs/>
          <w:sz w:val="30"/>
          <w:szCs w:val="30"/>
        </w:rPr>
        <w:t>定义</w:t>
      </w:r>
    </w:p>
    <w:p w14:paraId="2DFCF9C8" w14:textId="396D0443" w:rsidR="00005AC1" w:rsidRPr="00005AC1" w:rsidRDefault="00005AC1" w:rsidP="00005AC1">
      <w:pPr>
        <w:spacing w:after="0" w:line="240" w:lineRule="auto"/>
        <w:ind w:firstLine="420"/>
        <w:rPr>
          <w:rFonts w:hint="eastAsia"/>
          <w:szCs w:val="24"/>
        </w:rPr>
      </w:pPr>
      <w:r w:rsidRPr="00005AC1">
        <w:rPr>
          <w:rFonts w:hint="eastAsia"/>
          <w:szCs w:val="24"/>
        </w:rPr>
        <w:t>图像超分辨率（</w:t>
      </w:r>
      <w:r w:rsidRPr="00005AC1">
        <w:rPr>
          <w:rFonts w:hint="eastAsia"/>
          <w:szCs w:val="24"/>
        </w:rPr>
        <w:t>Image Super-Resolution</w:t>
      </w:r>
      <w:r w:rsidRPr="00005AC1">
        <w:rPr>
          <w:rFonts w:hint="eastAsia"/>
          <w:szCs w:val="24"/>
        </w:rPr>
        <w:t>）是指通过算法和技术将低分辨率图像转换为高分辨率图像的过程。在图像超分辨率中，目标是从有限的信息中恢复更多的细节，提高图像的清晰度和质量。</w:t>
      </w:r>
    </w:p>
    <w:p w14:paraId="792F5D3F" w14:textId="26495675" w:rsidR="00005AC1" w:rsidRPr="00005AC1" w:rsidRDefault="00005AC1" w:rsidP="00005AC1">
      <w:pPr>
        <w:spacing w:after="0" w:line="240" w:lineRule="auto"/>
        <w:ind w:firstLine="420"/>
        <w:rPr>
          <w:rFonts w:hint="eastAsia"/>
          <w:szCs w:val="24"/>
        </w:rPr>
      </w:pPr>
      <w:r w:rsidRPr="00005AC1">
        <w:rPr>
          <w:rFonts w:hint="eastAsia"/>
          <w:szCs w:val="24"/>
        </w:rPr>
        <w:t>常见的图像超分辨率方法包括传统的插值方法（如双线性插值、双三次插值）、基于边缘或纹理的方法、基于统计的方法、基于深度学习的方法等。</w:t>
      </w:r>
    </w:p>
    <w:p w14:paraId="4982A2C2" w14:textId="6686915B" w:rsidR="00005AC1" w:rsidRPr="00005AC1" w:rsidRDefault="00005AC1" w:rsidP="00005AC1">
      <w:pPr>
        <w:spacing w:after="0" w:line="240" w:lineRule="auto"/>
        <w:ind w:firstLine="420"/>
        <w:rPr>
          <w:rFonts w:hint="eastAsia"/>
          <w:szCs w:val="24"/>
        </w:rPr>
      </w:pPr>
      <w:r w:rsidRPr="00005AC1">
        <w:rPr>
          <w:rFonts w:hint="eastAsia"/>
          <w:szCs w:val="24"/>
        </w:rPr>
        <w:t>基于深度学习的方法已经取得了显著的进展，并在图像超分辨率任务上取得了很好的效果。这些方法通常使用卷积神经网络（</w:t>
      </w:r>
      <w:r w:rsidRPr="00005AC1">
        <w:rPr>
          <w:rFonts w:hint="eastAsia"/>
          <w:szCs w:val="24"/>
        </w:rPr>
        <w:t>CNN</w:t>
      </w:r>
      <w:r w:rsidRPr="00005AC1">
        <w:rPr>
          <w:rFonts w:hint="eastAsia"/>
          <w:szCs w:val="24"/>
        </w:rPr>
        <w:t>）或生成对抗网络（</w:t>
      </w:r>
      <w:r w:rsidRPr="00005AC1">
        <w:rPr>
          <w:rFonts w:hint="eastAsia"/>
          <w:szCs w:val="24"/>
        </w:rPr>
        <w:t>GAN</w:t>
      </w:r>
      <w:r w:rsidRPr="00005AC1">
        <w:rPr>
          <w:rFonts w:hint="eastAsia"/>
          <w:szCs w:val="24"/>
        </w:rPr>
        <w:t>）来学习低分辨率图像与高分辨率图像之间的映射关系。通过训练大量的图像对，网络能够学习到从低分辨率图像到高分辨率图像的映射函数，从而在推理阶段将输入的低分辨率图像转换为高分辨率图像。</w:t>
      </w:r>
    </w:p>
    <w:p w14:paraId="36BE5465" w14:textId="33AAC5A4" w:rsidR="008F588C" w:rsidRDefault="00005AC1" w:rsidP="00005AC1">
      <w:pPr>
        <w:spacing w:after="0" w:line="240" w:lineRule="auto"/>
        <w:ind w:firstLine="420"/>
        <w:rPr>
          <w:rFonts w:hint="eastAsia"/>
          <w:szCs w:val="24"/>
        </w:rPr>
      </w:pPr>
      <w:r w:rsidRPr="00005AC1">
        <w:rPr>
          <w:rFonts w:hint="eastAsia"/>
          <w:szCs w:val="24"/>
        </w:rPr>
        <w:t>图像超分辨率在许多应用领域都有广泛的应用，包括图像增强、高清电视、监控和安防、医学图像处理等。通过提高图像的细节和清晰度，图像超分辨率可以改善图像的视觉效果和信息提取能力，从而在各种应用中发挥重要作用。</w:t>
      </w:r>
    </w:p>
    <w:p w14:paraId="22229E35" w14:textId="77777777" w:rsidR="00237580" w:rsidRPr="008F588C" w:rsidRDefault="00237580" w:rsidP="00005AC1">
      <w:pPr>
        <w:spacing w:after="0" w:line="240" w:lineRule="auto"/>
        <w:rPr>
          <w:rFonts w:hint="eastAsia"/>
          <w:szCs w:val="24"/>
        </w:rPr>
      </w:pPr>
    </w:p>
    <w:p w14:paraId="7E959BA1" w14:textId="3033ED93" w:rsidR="009D3F20" w:rsidRPr="009D3F20" w:rsidRDefault="009D3F20" w:rsidP="009D3F20">
      <w:pPr>
        <w:spacing w:after="0" w:line="240" w:lineRule="auto"/>
        <w:rPr>
          <w:rFonts w:hint="eastAsia"/>
          <w:b/>
          <w:bCs/>
          <w:sz w:val="30"/>
          <w:szCs w:val="30"/>
        </w:rPr>
      </w:pPr>
      <w:bookmarkStart w:id="4" w:name="_Toc27493"/>
      <w:bookmarkStart w:id="5" w:name="_Toc3766"/>
      <w:r w:rsidRPr="009D3F20">
        <w:rPr>
          <w:b/>
          <w:bCs/>
          <w:sz w:val="30"/>
          <w:szCs w:val="30"/>
        </w:rPr>
        <w:t>1.2</w:t>
      </w:r>
      <w:r w:rsidRPr="009D3F20">
        <w:rPr>
          <w:rFonts w:hint="eastAsia"/>
          <w:b/>
          <w:bCs/>
          <w:sz w:val="30"/>
          <w:szCs w:val="30"/>
        </w:rPr>
        <w:t xml:space="preserve"> </w:t>
      </w:r>
      <w:bookmarkEnd w:id="4"/>
      <w:bookmarkEnd w:id="5"/>
      <w:r w:rsidR="00005AC1">
        <w:rPr>
          <w:rFonts w:hint="eastAsia"/>
          <w:b/>
          <w:bCs/>
          <w:sz w:val="30"/>
          <w:szCs w:val="30"/>
        </w:rPr>
        <w:t>SRGAN</w:t>
      </w:r>
    </w:p>
    <w:p w14:paraId="43555142" w14:textId="5AA10D2D" w:rsidR="00237580" w:rsidRDefault="00005AC1" w:rsidP="00005AC1">
      <w:pPr>
        <w:spacing w:after="0" w:line="240" w:lineRule="auto"/>
        <w:ind w:firstLine="420"/>
        <w:rPr>
          <w:rFonts w:hint="eastAsia"/>
          <w:szCs w:val="24"/>
        </w:rPr>
      </w:pPr>
      <w:bookmarkStart w:id="6" w:name="_Toc16773"/>
      <w:bookmarkStart w:id="7" w:name="_Toc25847"/>
      <w:r>
        <w:rPr>
          <w:rFonts w:hint="eastAsia"/>
          <w:szCs w:val="24"/>
        </w:rPr>
        <w:t>在本次实验中，我们使用</w:t>
      </w:r>
      <w:r>
        <w:rPr>
          <w:rFonts w:hint="eastAsia"/>
          <w:szCs w:val="24"/>
        </w:rPr>
        <w:t>SRGAN</w:t>
      </w:r>
      <w:r>
        <w:rPr>
          <w:rFonts w:hint="eastAsia"/>
          <w:szCs w:val="24"/>
        </w:rPr>
        <w:t>来进行图像超分辨率实验的测试。</w:t>
      </w:r>
      <w:r w:rsidRPr="00005AC1">
        <w:rPr>
          <w:rFonts w:hint="eastAsia"/>
          <w:szCs w:val="24"/>
        </w:rPr>
        <w:t>SRGAN</w:t>
      </w:r>
      <w:r w:rsidRPr="00005AC1">
        <w:rPr>
          <w:rFonts w:hint="eastAsia"/>
          <w:szCs w:val="24"/>
        </w:rPr>
        <w:t>算法是一种基于生成对抗网络的图像超分辨率方法，通过引入对抗性损失函数来提高生成器的性能。</w:t>
      </w:r>
    </w:p>
    <w:p w14:paraId="2CB934B3" w14:textId="5F9534EA" w:rsidR="00237580" w:rsidRDefault="00005AC1" w:rsidP="008B0E89">
      <w:pPr>
        <w:spacing w:after="0" w:line="240" w:lineRule="auto"/>
        <w:ind w:firstLineChars="200" w:firstLine="480"/>
        <w:rPr>
          <w:szCs w:val="24"/>
        </w:rPr>
      </w:pPr>
      <w:r w:rsidRPr="00005AC1">
        <w:rPr>
          <w:rFonts w:hint="eastAsia"/>
          <w:szCs w:val="24"/>
        </w:rPr>
        <w:t>早些方法</w:t>
      </w:r>
      <w:r>
        <w:rPr>
          <w:rFonts w:hint="eastAsia"/>
          <w:szCs w:val="24"/>
        </w:rPr>
        <w:t>大部分实在</w:t>
      </w:r>
      <w:r w:rsidRPr="00005AC1">
        <w:rPr>
          <w:rFonts w:hint="eastAsia"/>
          <w:szCs w:val="24"/>
        </w:rPr>
        <w:t>监督恢复出来的高分辨率</w:t>
      </w:r>
      <w:r w:rsidRPr="00005AC1">
        <w:rPr>
          <w:rFonts w:hint="eastAsia"/>
          <w:szCs w:val="24"/>
        </w:rPr>
        <w:t>HR</w:t>
      </w:r>
      <w:r w:rsidRPr="00005AC1">
        <w:rPr>
          <w:rFonts w:hint="eastAsia"/>
          <w:szCs w:val="24"/>
        </w:rPr>
        <w:t>和</w:t>
      </w:r>
      <w:r w:rsidRPr="00005AC1">
        <w:rPr>
          <w:rFonts w:hint="eastAsia"/>
          <w:szCs w:val="24"/>
        </w:rPr>
        <w:t>GT</w:t>
      </w:r>
      <w:r w:rsidRPr="00005AC1">
        <w:rPr>
          <w:rFonts w:hint="eastAsia"/>
          <w:szCs w:val="24"/>
        </w:rPr>
        <w:t>之间的</w:t>
      </w:r>
      <w:r w:rsidRPr="00005AC1">
        <w:rPr>
          <w:rFonts w:hint="eastAsia"/>
          <w:szCs w:val="24"/>
        </w:rPr>
        <w:t xml:space="preserve">MSE, </w:t>
      </w:r>
      <w:r w:rsidRPr="00005AC1">
        <w:rPr>
          <w:rFonts w:hint="eastAsia"/>
          <w:szCs w:val="24"/>
        </w:rPr>
        <w:t>这样会有很高的峰值信噪比，也就是</w:t>
      </w:r>
      <w:r w:rsidRPr="00005AC1">
        <w:rPr>
          <w:rFonts w:hint="eastAsia"/>
          <w:szCs w:val="24"/>
        </w:rPr>
        <w:t xml:space="preserve">PSNR, </w:t>
      </w:r>
      <w:r w:rsidRPr="00005AC1">
        <w:rPr>
          <w:rFonts w:hint="eastAsia"/>
          <w:szCs w:val="24"/>
        </w:rPr>
        <w:t>但是这种方法恢复出来的结果，会很平滑，</w:t>
      </w:r>
      <w:r>
        <w:rPr>
          <w:rFonts w:hint="eastAsia"/>
          <w:szCs w:val="24"/>
        </w:rPr>
        <w:t>并且</w:t>
      </w:r>
      <w:r w:rsidRPr="00005AC1">
        <w:rPr>
          <w:rFonts w:hint="eastAsia"/>
          <w:szCs w:val="24"/>
        </w:rPr>
        <w:t>发现</w:t>
      </w:r>
      <w:r w:rsidRPr="00005AC1">
        <w:rPr>
          <w:rFonts w:hint="eastAsia"/>
          <w:szCs w:val="24"/>
        </w:rPr>
        <w:t>MSE(PSNR)</w:t>
      </w:r>
      <w:r w:rsidRPr="00005AC1">
        <w:rPr>
          <w:rFonts w:hint="eastAsia"/>
          <w:szCs w:val="24"/>
        </w:rPr>
        <w:t>捕捉感知相关的差异能力是很差的，会失去很多高频信息</w:t>
      </w:r>
      <w:r>
        <w:rPr>
          <w:rFonts w:hint="eastAsia"/>
          <w:szCs w:val="24"/>
        </w:rPr>
        <w:t>。</w:t>
      </w:r>
    </w:p>
    <w:p w14:paraId="18B5A2AE" w14:textId="1B3634C7" w:rsidR="00005AC1" w:rsidRDefault="00005AC1" w:rsidP="00005AC1">
      <w:pPr>
        <w:spacing w:after="0" w:line="240" w:lineRule="auto"/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09936AAC" wp14:editId="18121403">
            <wp:extent cx="5274310" cy="2513965"/>
            <wp:effectExtent l="0" t="0" r="2540" b="635"/>
            <wp:docPr id="1332716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16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2A26" w14:textId="6A1CB1F4" w:rsidR="00005AC1" w:rsidRDefault="00005AC1" w:rsidP="00005AC1">
      <w:pPr>
        <w:spacing w:after="0" w:line="240" w:lineRule="auto"/>
        <w:ind w:firstLine="420"/>
        <w:rPr>
          <w:rFonts w:hint="eastAsia"/>
          <w:szCs w:val="24"/>
        </w:rPr>
      </w:pPr>
      <w:r w:rsidRPr="00005AC1">
        <w:rPr>
          <w:rFonts w:hint="eastAsia"/>
          <w:szCs w:val="24"/>
        </w:rPr>
        <w:t>左一用插值方法，这类方法优点是速度很快，但是把单张图片的超分问题过于简单化了，缺点就是生成的结果会过于平滑，其实就是过于模糊；左二即是使用深度残差网络用</w:t>
      </w:r>
      <w:r w:rsidRPr="00005AC1">
        <w:rPr>
          <w:rFonts w:hint="eastAsia"/>
          <w:szCs w:val="24"/>
        </w:rPr>
        <w:t>MSE</w:t>
      </w:r>
      <w:r w:rsidRPr="00005AC1">
        <w:rPr>
          <w:rFonts w:hint="eastAsia"/>
          <w:szCs w:val="24"/>
        </w:rPr>
        <w:t>监督，对比左三</w:t>
      </w:r>
      <w:r w:rsidRPr="00005AC1">
        <w:rPr>
          <w:rFonts w:hint="eastAsia"/>
          <w:szCs w:val="24"/>
        </w:rPr>
        <w:t>SRGAN</w:t>
      </w:r>
      <w:r w:rsidRPr="00005AC1">
        <w:rPr>
          <w:rFonts w:hint="eastAsia"/>
          <w:szCs w:val="24"/>
        </w:rPr>
        <w:t>方法，例如帽檐部分还是</w:t>
      </w:r>
      <w:r w:rsidRPr="00005AC1">
        <w:rPr>
          <w:rFonts w:hint="eastAsia"/>
          <w:szCs w:val="24"/>
        </w:rPr>
        <w:lastRenderedPageBreak/>
        <w:t>会模糊。</w:t>
      </w:r>
      <w:r w:rsidRPr="00005AC1">
        <w:rPr>
          <w:rFonts w:hint="eastAsia"/>
          <w:szCs w:val="24"/>
        </w:rPr>
        <w:t>SRGAN</w:t>
      </w:r>
      <w:r w:rsidRPr="00005AC1">
        <w:rPr>
          <w:rFonts w:hint="eastAsia"/>
          <w:szCs w:val="24"/>
        </w:rPr>
        <w:t>相对于之前的方法，最主要的改进就是取代了</w:t>
      </w:r>
      <w:r w:rsidRPr="00005AC1">
        <w:rPr>
          <w:rFonts w:hint="eastAsia"/>
          <w:szCs w:val="24"/>
        </w:rPr>
        <w:t>MSE loss</w:t>
      </w:r>
      <w:r w:rsidRPr="00005AC1">
        <w:rPr>
          <w:rFonts w:hint="eastAsia"/>
          <w:szCs w:val="24"/>
        </w:rPr>
        <w:t>，提出了一个包含对抗</w:t>
      </w:r>
      <w:r w:rsidRPr="00005AC1">
        <w:rPr>
          <w:rFonts w:hint="eastAsia"/>
          <w:szCs w:val="24"/>
        </w:rPr>
        <w:t>adversarial loss</w:t>
      </w:r>
      <w:r w:rsidRPr="00005AC1">
        <w:rPr>
          <w:rFonts w:hint="eastAsia"/>
          <w:szCs w:val="24"/>
        </w:rPr>
        <w:t>和</w:t>
      </w:r>
      <w:r w:rsidRPr="00005AC1">
        <w:rPr>
          <w:rFonts w:hint="eastAsia"/>
          <w:szCs w:val="24"/>
        </w:rPr>
        <w:t>content loss</w:t>
      </w:r>
      <w:r w:rsidRPr="00005AC1">
        <w:rPr>
          <w:rFonts w:hint="eastAsia"/>
          <w:szCs w:val="24"/>
        </w:rPr>
        <w:t>的感知</w:t>
      </w:r>
      <w:r w:rsidRPr="00005AC1">
        <w:rPr>
          <w:rFonts w:hint="eastAsia"/>
          <w:szCs w:val="24"/>
        </w:rPr>
        <w:t xml:space="preserve">loss, </w:t>
      </w:r>
      <w:r w:rsidRPr="00005AC1">
        <w:rPr>
          <w:rFonts w:hint="eastAsia"/>
          <w:szCs w:val="24"/>
        </w:rPr>
        <w:t>是第一个能将现实中的真实图片超分</w:t>
      </w:r>
      <w:r w:rsidRPr="00005AC1">
        <w:rPr>
          <w:rFonts w:hint="eastAsia"/>
          <w:szCs w:val="24"/>
        </w:rPr>
        <w:t>4</w:t>
      </w:r>
      <w:r w:rsidRPr="00005AC1">
        <w:rPr>
          <w:rFonts w:hint="eastAsia"/>
          <w:szCs w:val="24"/>
        </w:rPr>
        <w:t>倍的方法，并且取得了当时最好的效果。</w:t>
      </w:r>
    </w:p>
    <w:p w14:paraId="7EF65CF3" w14:textId="24896007" w:rsidR="00237580" w:rsidRDefault="004E6631" w:rsidP="004E6631">
      <w:pPr>
        <w:spacing w:after="0" w:line="240" w:lineRule="auto"/>
        <w:ind w:firstLine="420"/>
        <w:rPr>
          <w:rFonts w:hint="eastAsia"/>
          <w:szCs w:val="24"/>
        </w:rPr>
      </w:pPr>
      <w:r w:rsidRPr="004E6631">
        <w:rPr>
          <w:rFonts w:hint="eastAsia"/>
          <w:szCs w:val="24"/>
        </w:rPr>
        <w:t>先前提到，使用均方误差（</w:t>
      </w:r>
      <w:r w:rsidRPr="004E6631">
        <w:rPr>
          <w:rFonts w:hint="eastAsia"/>
          <w:szCs w:val="24"/>
        </w:rPr>
        <w:t>MSE</w:t>
      </w:r>
      <w:r w:rsidRPr="004E6631">
        <w:rPr>
          <w:rFonts w:hint="eastAsia"/>
          <w:szCs w:val="24"/>
        </w:rPr>
        <w:t>）作为像素级的损失函数会导致丢失高频细节，例如纹理等。这主要是因为</w:t>
      </w:r>
      <w:r w:rsidRPr="004E6631">
        <w:rPr>
          <w:rFonts w:hint="eastAsia"/>
          <w:szCs w:val="24"/>
        </w:rPr>
        <w:t>MSE</w:t>
      </w:r>
      <w:r w:rsidRPr="004E6631">
        <w:rPr>
          <w:rFonts w:hint="eastAsia"/>
          <w:szCs w:val="24"/>
        </w:rPr>
        <w:t>会驱使模型寻找像素平均的解，从而导致结果过于平滑，感知上表现较差。在论文中，通过图例进行了解释，其中红框表示自然图像，蓝框表示基于</w:t>
      </w:r>
      <w:r w:rsidRPr="004E6631">
        <w:rPr>
          <w:rFonts w:hint="eastAsia"/>
          <w:szCs w:val="24"/>
        </w:rPr>
        <w:t>MSE</w:t>
      </w:r>
      <w:r w:rsidRPr="004E6631">
        <w:rPr>
          <w:rFonts w:hint="eastAsia"/>
          <w:szCs w:val="24"/>
        </w:rPr>
        <w:t>得到的结果，而黄框表示基于生成对抗网络（</w:t>
      </w:r>
      <w:r w:rsidRPr="004E6631">
        <w:rPr>
          <w:rFonts w:hint="eastAsia"/>
          <w:szCs w:val="24"/>
        </w:rPr>
        <w:t>GAN</w:t>
      </w:r>
      <w:r w:rsidRPr="004E6631">
        <w:rPr>
          <w:rFonts w:hint="eastAsia"/>
          <w:szCs w:val="24"/>
        </w:rPr>
        <w:t>）得到的结果。可以观察到，基于</w:t>
      </w:r>
      <w:r w:rsidRPr="004E6631">
        <w:rPr>
          <w:rFonts w:hint="eastAsia"/>
          <w:szCs w:val="24"/>
        </w:rPr>
        <w:t>MSE</w:t>
      </w:r>
      <w:r w:rsidRPr="004E6631">
        <w:rPr>
          <w:rFonts w:hint="eastAsia"/>
          <w:szCs w:val="24"/>
        </w:rPr>
        <w:t>的结果相比于基于</w:t>
      </w:r>
      <w:r w:rsidRPr="004E6631">
        <w:rPr>
          <w:rFonts w:hint="eastAsia"/>
          <w:szCs w:val="24"/>
        </w:rPr>
        <w:t>GAN</w:t>
      </w:r>
      <w:r w:rsidRPr="004E6631">
        <w:rPr>
          <w:rFonts w:hint="eastAsia"/>
          <w:szCs w:val="24"/>
        </w:rPr>
        <w:t>的结果更加平滑。</w:t>
      </w:r>
    </w:p>
    <w:p w14:paraId="056E0AD1" w14:textId="1C5D9F26" w:rsidR="00237580" w:rsidRDefault="004E6631" w:rsidP="004E6631">
      <w:pPr>
        <w:spacing w:after="0" w:line="240" w:lineRule="auto"/>
        <w:rPr>
          <w:szCs w:val="24"/>
        </w:rPr>
      </w:pPr>
      <w:r>
        <w:rPr>
          <w:noProof/>
        </w:rPr>
        <w:drawing>
          <wp:inline distT="0" distB="0" distL="0" distR="0" wp14:anchorId="2AC11166" wp14:editId="520BE5D8">
            <wp:extent cx="5274310" cy="5292725"/>
            <wp:effectExtent l="0" t="0" r="2540" b="3175"/>
            <wp:docPr id="804619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190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BCF8" w14:textId="77777777" w:rsidR="004E6631" w:rsidRDefault="004E6631" w:rsidP="004E6631">
      <w:pPr>
        <w:spacing w:after="0" w:line="240" w:lineRule="auto"/>
        <w:rPr>
          <w:szCs w:val="24"/>
        </w:rPr>
      </w:pPr>
    </w:p>
    <w:p w14:paraId="7FE579E4" w14:textId="77777777" w:rsidR="004E6631" w:rsidRDefault="004E6631" w:rsidP="004E6631">
      <w:pPr>
        <w:spacing w:after="0" w:line="240" w:lineRule="auto"/>
        <w:rPr>
          <w:szCs w:val="24"/>
        </w:rPr>
      </w:pPr>
    </w:p>
    <w:p w14:paraId="1921D880" w14:textId="77777777" w:rsidR="004E6631" w:rsidRDefault="004E6631" w:rsidP="004E6631">
      <w:pPr>
        <w:spacing w:after="0" w:line="240" w:lineRule="auto"/>
        <w:rPr>
          <w:szCs w:val="24"/>
        </w:rPr>
      </w:pPr>
    </w:p>
    <w:p w14:paraId="11A1F8B6" w14:textId="77777777" w:rsidR="004E6631" w:rsidRDefault="004E6631" w:rsidP="004E6631">
      <w:pPr>
        <w:spacing w:after="0" w:line="240" w:lineRule="auto"/>
        <w:rPr>
          <w:szCs w:val="24"/>
        </w:rPr>
      </w:pPr>
    </w:p>
    <w:p w14:paraId="5BF6E4FC" w14:textId="77777777" w:rsidR="004E6631" w:rsidRDefault="004E6631" w:rsidP="004E6631">
      <w:pPr>
        <w:spacing w:after="0" w:line="240" w:lineRule="auto"/>
        <w:rPr>
          <w:szCs w:val="24"/>
        </w:rPr>
      </w:pPr>
    </w:p>
    <w:p w14:paraId="185584FE" w14:textId="77777777" w:rsidR="004E6631" w:rsidRDefault="004E6631" w:rsidP="004E6631">
      <w:pPr>
        <w:spacing w:after="0" w:line="240" w:lineRule="auto"/>
        <w:rPr>
          <w:szCs w:val="24"/>
        </w:rPr>
      </w:pPr>
    </w:p>
    <w:p w14:paraId="3F16B312" w14:textId="77777777" w:rsidR="004E6631" w:rsidRDefault="004E6631" w:rsidP="004E6631">
      <w:pPr>
        <w:spacing w:after="0" w:line="240" w:lineRule="auto"/>
        <w:rPr>
          <w:szCs w:val="24"/>
        </w:rPr>
      </w:pPr>
    </w:p>
    <w:p w14:paraId="13C84157" w14:textId="77777777" w:rsidR="004E6631" w:rsidRPr="009D3F20" w:rsidRDefault="004E6631" w:rsidP="004E6631">
      <w:pPr>
        <w:spacing w:after="0" w:line="240" w:lineRule="auto"/>
        <w:rPr>
          <w:rFonts w:hint="eastAsia"/>
          <w:szCs w:val="24"/>
        </w:rPr>
      </w:pPr>
    </w:p>
    <w:p w14:paraId="59607D4B" w14:textId="26916E78" w:rsidR="009D3F20" w:rsidRPr="009D3F20" w:rsidRDefault="009D3F20" w:rsidP="009D3F20">
      <w:pPr>
        <w:spacing w:after="0" w:line="240" w:lineRule="auto"/>
        <w:rPr>
          <w:b/>
          <w:bCs/>
          <w:sz w:val="30"/>
          <w:szCs w:val="30"/>
        </w:rPr>
      </w:pPr>
      <w:r w:rsidRPr="009D3F20">
        <w:rPr>
          <w:b/>
          <w:bCs/>
          <w:sz w:val="30"/>
          <w:szCs w:val="30"/>
        </w:rPr>
        <w:lastRenderedPageBreak/>
        <w:t>1.3</w:t>
      </w:r>
      <w:r>
        <w:rPr>
          <w:rFonts w:hint="eastAsia"/>
          <w:b/>
          <w:bCs/>
          <w:sz w:val="30"/>
          <w:szCs w:val="30"/>
        </w:rPr>
        <w:t xml:space="preserve"> </w:t>
      </w:r>
      <w:bookmarkEnd w:id="6"/>
      <w:bookmarkEnd w:id="7"/>
      <w:r w:rsidR="004E6631">
        <w:rPr>
          <w:rFonts w:hint="eastAsia"/>
          <w:b/>
          <w:bCs/>
          <w:sz w:val="30"/>
          <w:szCs w:val="30"/>
        </w:rPr>
        <w:t>SRGAN</w:t>
      </w:r>
      <w:r w:rsidR="004E6631">
        <w:rPr>
          <w:rFonts w:hint="eastAsia"/>
          <w:b/>
          <w:bCs/>
          <w:sz w:val="30"/>
          <w:szCs w:val="30"/>
        </w:rPr>
        <w:t>的网络结构</w:t>
      </w:r>
    </w:p>
    <w:p w14:paraId="24FE00B2" w14:textId="7F0C78E6" w:rsidR="008B0E89" w:rsidRDefault="004E6631" w:rsidP="008B0E89">
      <w:pPr>
        <w:spacing w:after="0" w:line="240" w:lineRule="auto"/>
        <w:ind w:firstLine="420"/>
        <w:jc w:val="center"/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1C870B44" wp14:editId="03461DFB">
            <wp:extent cx="5274310" cy="2947670"/>
            <wp:effectExtent l="0" t="0" r="2540" b="5080"/>
            <wp:docPr id="1631257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57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7A0E" w14:textId="40EC3939" w:rsidR="00237580" w:rsidRDefault="004E6631" w:rsidP="004E6631">
      <w:pPr>
        <w:spacing w:after="0" w:line="240" w:lineRule="auto"/>
        <w:ind w:firstLine="420"/>
        <w:rPr>
          <w:rFonts w:hint="eastAsia"/>
          <w:szCs w:val="24"/>
        </w:rPr>
      </w:pPr>
      <w:r w:rsidRPr="004E6631">
        <w:rPr>
          <w:rFonts w:hint="eastAsia"/>
          <w:szCs w:val="24"/>
        </w:rPr>
        <w:t>生成器，输入为低分辩数据，首先经过一个</w:t>
      </w:r>
      <w:r w:rsidRPr="004E6631">
        <w:rPr>
          <w:rFonts w:hint="eastAsia"/>
          <w:szCs w:val="24"/>
        </w:rPr>
        <w:t>kernel size</w:t>
      </w:r>
      <w:r w:rsidRPr="004E6631">
        <w:rPr>
          <w:rFonts w:hint="eastAsia"/>
          <w:szCs w:val="24"/>
        </w:rPr>
        <w:t>为</w:t>
      </w:r>
      <w:r w:rsidRPr="004E6631">
        <w:rPr>
          <w:rFonts w:hint="eastAsia"/>
          <w:szCs w:val="24"/>
        </w:rPr>
        <w:t>9</w:t>
      </w:r>
      <w:r w:rsidRPr="004E6631">
        <w:rPr>
          <w:rFonts w:hint="eastAsia"/>
          <w:szCs w:val="24"/>
        </w:rPr>
        <w:t>的卷积，其次</w:t>
      </w:r>
      <w:r w:rsidRPr="004E6631">
        <w:rPr>
          <w:rFonts w:hint="eastAsia"/>
          <w:szCs w:val="24"/>
        </w:rPr>
        <w:t>16</w:t>
      </w:r>
      <w:r w:rsidRPr="004E6631">
        <w:rPr>
          <w:rFonts w:hint="eastAsia"/>
          <w:szCs w:val="24"/>
        </w:rPr>
        <w:t>个残差块，最后经过两个</w:t>
      </w:r>
      <w:proofErr w:type="spellStart"/>
      <w:r w:rsidRPr="004E6631">
        <w:rPr>
          <w:rFonts w:hint="eastAsia"/>
          <w:szCs w:val="24"/>
        </w:rPr>
        <w:t>Pixelshuffle</w:t>
      </w:r>
      <w:proofErr w:type="spellEnd"/>
      <w:r w:rsidRPr="004E6631">
        <w:rPr>
          <w:rFonts w:hint="eastAsia"/>
          <w:szCs w:val="24"/>
        </w:rPr>
        <w:t>操作得到对应的高分辨数据；判别器的结构相对更简单，卷积、</w:t>
      </w:r>
      <w:r w:rsidRPr="004E6631">
        <w:rPr>
          <w:rFonts w:hint="eastAsia"/>
          <w:szCs w:val="24"/>
        </w:rPr>
        <w:t>BN</w:t>
      </w:r>
      <w:r w:rsidRPr="004E6631">
        <w:rPr>
          <w:rFonts w:hint="eastAsia"/>
          <w:szCs w:val="24"/>
        </w:rPr>
        <w:t>与激活函数的堆叠，最后经过一个</w:t>
      </w:r>
      <w:r w:rsidRPr="004E6631">
        <w:rPr>
          <w:rFonts w:hint="eastAsia"/>
          <w:szCs w:val="24"/>
        </w:rPr>
        <w:t>sigmoid</w:t>
      </w:r>
      <w:r w:rsidRPr="004E6631">
        <w:rPr>
          <w:rFonts w:hint="eastAsia"/>
          <w:szCs w:val="24"/>
        </w:rPr>
        <w:t>，输出数据来自真实</w:t>
      </w:r>
      <w:r w:rsidRPr="004E6631">
        <w:rPr>
          <w:rFonts w:hint="eastAsia"/>
          <w:szCs w:val="24"/>
        </w:rPr>
        <w:t>HR</w:t>
      </w:r>
      <w:r w:rsidRPr="004E6631">
        <w:rPr>
          <w:rFonts w:hint="eastAsia"/>
          <w:szCs w:val="24"/>
        </w:rPr>
        <w:t>还是生成</w:t>
      </w:r>
      <w:r w:rsidRPr="004E6631">
        <w:rPr>
          <w:rFonts w:hint="eastAsia"/>
          <w:szCs w:val="24"/>
        </w:rPr>
        <w:t>HR</w:t>
      </w:r>
      <w:r w:rsidRPr="004E6631">
        <w:rPr>
          <w:rFonts w:hint="eastAsia"/>
          <w:szCs w:val="24"/>
        </w:rPr>
        <w:t>的概率。</w:t>
      </w:r>
    </w:p>
    <w:p w14:paraId="1AD122CA" w14:textId="77777777" w:rsidR="00237580" w:rsidRDefault="00237580" w:rsidP="008B0E89">
      <w:pPr>
        <w:spacing w:after="0" w:line="240" w:lineRule="auto"/>
        <w:ind w:firstLine="420"/>
        <w:jc w:val="center"/>
        <w:rPr>
          <w:szCs w:val="24"/>
        </w:rPr>
      </w:pPr>
    </w:p>
    <w:p w14:paraId="2BBF5F28" w14:textId="34A8239A" w:rsidR="008B0E89" w:rsidRPr="009D3F20" w:rsidRDefault="008B0E89" w:rsidP="008B0E89">
      <w:pPr>
        <w:spacing w:after="0" w:line="240" w:lineRule="auto"/>
        <w:rPr>
          <w:b/>
          <w:bCs/>
          <w:sz w:val="30"/>
          <w:szCs w:val="30"/>
        </w:rPr>
      </w:pPr>
      <w:r w:rsidRPr="009D3F20">
        <w:rPr>
          <w:b/>
          <w:bCs/>
          <w:sz w:val="30"/>
          <w:szCs w:val="30"/>
        </w:rPr>
        <w:t>1.</w:t>
      </w:r>
      <w:r>
        <w:rPr>
          <w:rFonts w:hint="eastAsia"/>
          <w:b/>
          <w:bCs/>
          <w:sz w:val="30"/>
          <w:szCs w:val="30"/>
        </w:rPr>
        <w:t xml:space="preserve">4 </w:t>
      </w:r>
      <w:r w:rsidR="004E6631">
        <w:rPr>
          <w:rFonts w:hint="eastAsia"/>
          <w:b/>
          <w:bCs/>
          <w:sz w:val="30"/>
          <w:szCs w:val="30"/>
        </w:rPr>
        <w:t>结果</w:t>
      </w:r>
    </w:p>
    <w:p w14:paraId="06DB8FF8" w14:textId="3115BB68" w:rsidR="004E6631" w:rsidRDefault="004E6631" w:rsidP="00005AC1">
      <w:pPr>
        <w:spacing w:after="0" w:line="240" w:lineRule="auto"/>
        <w:ind w:firstLine="420"/>
        <w:rPr>
          <w:rFonts w:hint="eastAsia"/>
          <w:szCs w:val="24"/>
        </w:rPr>
      </w:pPr>
      <w:r>
        <w:rPr>
          <w:rFonts w:hint="eastAsia"/>
          <w:szCs w:val="24"/>
        </w:rPr>
        <w:t>左图为</w:t>
      </w:r>
      <w:r>
        <w:rPr>
          <w:rFonts w:hint="eastAsia"/>
          <w:szCs w:val="24"/>
        </w:rPr>
        <w:t>raw</w:t>
      </w:r>
      <w:r>
        <w:rPr>
          <w:rFonts w:hint="eastAsia"/>
          <w:szCs w:val="24"/>
        </w:rPr>
        <w:t>，右图为超分辨率后的图片。</w:t>
      </w:r>
    </w:p>
    <w:p w14:paraId="343D38F8" w14:textId="2FD48413" w:rsidR="008B0E89" w:rsidRDefault="004E6631" w:rsidP="004E6631">
      <w:pPr>
        <w:spacing w:after="0" w:line="240" w:lineRule="auto"/>
        <w:ind w:firstLine="42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B217518" wp14:editId="03937A65">
            <wp:extent cx="2242048" cy="2242048"/>
            <wp:effectExtent l="0" t="0" r="6350" b="6350"/>
            <wp:docPr id="1880282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82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0097" cy="225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631">
        <w:rPr>
          <w:noProof/>
          <w:szCs w:val="24"/>
        </w:rPr>
        <w:drawing>
          <wp:inline distT="0" distB="0" distL="0" distR="0" wp14:anchorId="0FDE6BD1" wp14:editId="3143C64F">
            <wp:extent cx="2255858" cy="2255858"/>
            <wp:effectExtent l="0" t="0" r="0" b="0"/>
            <wp:docPr id="1738396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721" cy="226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C62B6" w14:textId="7E0A4D9D" w:rsidR="004E6631" w:rsidRDefault="004E6631" w:rsidP="004E6631">
      <w:pPr>
        <w:spacing w:after="0" w:line="240" w:lineRule="auto"/>
        <w:ind w:firstLine="420"/>
        <w:jc w:val="center"/>
        <w:rPr>
          <w:szCs w:val="24"/>
        </w:rPr>
      </w:pPr>
      <w:r w:rsidRPr="004E6631">
        <w:rPr>
          <w:noProof/>
          <w:szCs w:val="24"/>
        </w:rPr>
        <w:lastRenderedPageBreak/>
        <w:drawing>
          <wp:inline distT="0" distB="0" distL="0" distR="0" wp14:anchorId="3039A4B1" wp14:editId="7D42726E">
            <wp:extent cx="2170253" cy="2170253"/>
            <wp:effectExtent l="0" t="0" r="1905" b="1905"/>
            <wp:docPr id="11134285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742" cy="217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631">
        <w:rPr>
          <w:noProof/>
          <w:szCs w:val="24"/>
        </w:rPr>
        <w:drawing>
          <wp:inline distT="0" distB="0" distL="0" distR="0" wp14:anchorId="47E2470B" wp14:editId="784139F0">
            <wp:extent cx="2170253" cy="2170253"/>
            <wp:effectExtent l="0" t="0" r="1905" b="1905"/>
            <wp:docPr id="8722064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918" cy="217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747E" w14:textId="77777777" w:rsidR="004E6631" w:rsidRDefault="004E6631" w:rsidP="00005AC1">
      <w:pPr>
        <w:spacing w:after="0" w:line="240" w:lineRule="auto"/>
        <w:ind w:firstLine="420"/>
        <w:rPr>
          <w:rFonts w:hint="eastAsia"/>
          <w:szCs w:val="24"/>
        </w:rPr>
      </w:pPr>
    </w:p>
    <w:p w14:paraId="0AD53164" w14:textId="62F48FD8" w:rsidR="004E6631" w:rsidRDefault="004E6631" w:rsidP="004E6631">
      <w:pPr>
        <w:spacing w:after="0" w:line="240" w:lineRule="auto"/>
        <w:ind w:firstLine="420"/>
        <w:jc w:val="center"/>
        <w:rPr>
          <w:rFonts w:hint="eastAsia"/>
          <w:szCs w:val="24"/>
        </w:rPr>
      </w:pPr>
      <w:r w:rsidRPr="004E6631">
        <w:rPr>
          <w:noProof/>
          <w:szCs w:val="24"/>
        </w:rPr>
        <w:drawing>
          <wp:inline distT="0" distB="0" distL="0" distR="0" wp14:anchorId="1D792ADE" wp14:editId="3896A8B6">
            <wp:extent cx="2169899" cy="2169899"/>
            <wp:effectExtent l="0" t="0" r="1905" b="1905"/>
            <wp:docPr id="3032365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967" cy="217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631">
        <w:rPr>
          <w:noProof/>
          <w:szCs w:val="24"/>
        </w:rPr>
        <w:drawing>
          <wp:inline distT="0" distB="0" distL="0" distR="0" wp14:anchorId="2A5D704C" wp14:editId="451BEAB7">
            <wp:extent cx="2164040" cy="2164040"/>
            <wp:effectExtent l="0" t="0" r="8255" b="8255"/>
            <wp:docPr id="11112090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01" cy="217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78BD" w14:textId="12AE8397" w:rsidR="0007699E" w:rsidRDefault="004E6631" w:rsidP="004E6631">
      <w:pPr>
        <w:spacing w:after="0" w:line="240" w:lineRule="auto"/>
        <w:ind w:firstLine="420"/>
        <w:jc w:val="center"/>
        <w:rPr>
          <w:szCs w:val="24"/>
        </w:rPr>
      </w:pPr>
      <w:r w:rsidRPr="004E6631">
        <w:rPr>
          <w:noProof/>
          <w:szCs w:val="24"/>
        </w:rPr>
        <w:drawing>
          <wp:inline distT="0" distB="0" distL="0" distR="0" wp14:anchorId="6AF272CE" wp14:editId="241D4EF2">
            <wp:extent cx="2152698" cy="2152698"/>
            <wp:effectExtent l="0" t="0" r="0" b="0"/>
            <wp:docPr id="14469131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482" cy="216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631">
        <w:rPr>
          <w:noProof/>
          <w:szCs w:val="24"/>
        </w:rPr>
        <w:drawing>
          <wp:inline distT="0" distB="0" distL="0" distR="0" wp14:anchorId="50FB1B36" wp14:editId="232FFC84">
            <wp:extent cx="2170285" cy="2170285"/>
            <wp:effectExtent l="0" t="0" r="1905" b="1905"/>
            <wp:docPr id="13384872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865" cy="21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7EEF" w14:textId="6CC6C775" w:rsidR="004E6631" w:rsidRDefault="004E6631" w:rsidP="004E6631">
      <w:pPr>
        <w:spacing w:after="0" w:line="240" w:lineRule="auto"/>
        <w:ind w:firstLine="420"/>
        <w:jc w:val="center"/>
        <w:rPr>
          <w:szCs w:val="24"/>
        </w:rPr>
      </w:pPr>
      <w:r w:rsidRPr="004E6631">
        <w:rPr>
          <w:noProof/>
          <w:szCs w:val="24"/>
        </w:rPr>
        <w:lastRenderedPageBreak/>
        <w:drawing>
          <wp:inline distT="0" distB="0" distL="0" distR="0" wp14:anchorId="7D613C10" wp14:editId="012B14BA">
            <wp:extent cx="2170430" cy="3275330"/>
            <wp:effectExtent l="0" t="0" r="1270" b="1270"/>
            <wp:docPr id="162686828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631">
        <w:rPr>
          <w:noProof/>
          <w:szCs w:val="24"/>
        </w:rPr>
        <w:drawing>
          <wp:inline distT="0" distB="0" distL="0" distR="0" wp14:anchorId="5EF822AC" wp14:editId="1918A03E">
            <wp:extent cx="2170430" cy="3275330"/>
            <wp:effectExtent l="0" t="0" r="1270" b="1270"/>
            <wp:docPr id="18804599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CA5E" w14:textId="00FEF497" w:rsidR="004E6631" w:rsidRDefault="004E6631" w:rsidP="000D7133">
      <w:pPr>
        <w:spacing w:after="0" w:line="240" w:lineRule="auto"/>
        <w:ind w:firstLine="420"/>
        <w:rPr>
          <w:rFonts w:hint="eastAsia"/>
          <w:szCs w:val="24"/>
        </w:rPr>
      </w:pPr>
      <w:r>
        <w:rPr>
          <w:szCs w:val="24"/>
        </w:rPr>
        <w:t>P</w:t>
      </w:r>
      <w:r>
        <w:rPr>
          <w:rFonts w:hint="eastAsia"/>
          <w:szCs w:val="24"/>
        </w:rPr>
        <w:t>SNR and SSIM:</w:t>
      </w:r>
    </w:p>
    <w:p w14:paraId="6A5C69E7" w14:textId="49BB301D" w:rsidR="004E6631" w:rsidRPr="008B0E89" w:rsidRDefault="000D7133" w:rsidP="004E6631">
      <w:pPr>
        <w:spacing w:after="0" w:line="240" w:lineRule="auto"/>
        <w:ind w:firstLine="420"/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2D31A3B9" wp14:editId="6462CC38">
            <wp:extent cx="5028571" cy="3000000"/>
            <wp:effectExtent l="0" t="0" r="635" b="0"/>
            <wp:docPr id="1198445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454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B4CD" w14:textId="77777777" w:rsidR="00756426" w:rsidRDefault="00756426" w:rsidP="000D7133">
      <w:pPr>
        <w:spacing w:after="0" w:line="240" w:lineRule="auto"/>
        <w:rPr>
          <w:b/>
          <w:bCs/>
          <w:sz w:val="30"/>
          <w:szCs w:val="30"/>
        </w:rPr>
      </w:pPr>
    </w:p>
    <w:p w14:paraId="32789126" w14:textId="77777777" w:rsidR="00756426" w:rsidRDefault="00756426" w:rsidP="000D7133">
      <w:pPr>
        <w:spacing w:after="0" w:line="240" w:lineRule="auto"/>
        <w:rPr>
          <w:b/>
          <w:bCs/>
          <w:sz w:val="30"/>
          <w:szCs w:val="30"/>
        </w:rPr>
      </w:pPr>
    </w:p>
    <w:p w14:paraId="0329CFE7" w14:textId="77777777" w:rsidR="00756426" w:rsidRDefault="00756426" w:rsidP="000D7133">
      <w:pPr>
        <w:spacing w:after="0" w:line="240" w:lineRule="auto"/>
        <w:rPr>
          <w:b/>
          <w:bCs/>
          <w:sz w:val="30"/>
          <w:szCs w:val="30"/>
        </w:rPr>
      </w:pPr>
    </w:p>
    <w:p w14:paraId="4D157B90" w14:textId="77777777" w:rsidR="00756426" w:rsidRDefault="00756426" w:rsidP="000D7133">
      <w:pPr>
        <w:spacing w:after="0" w:line="240" w:lineRule="auto"/>
        <w:rPr>
          <w:b/>
          <w:bCs/>
          <w:sz w:val="30"/>
          <w:szCs w:val="30"/>
        </w:rPr>
      </w:pPr>
    </w:p>
    <w:p w14:paraId="395035F2" w14:textId="77777777" w:rsidR="00756426" w:rsidRDefault="00756426" w:rsidP="000D7133">
      <w:pPr>
        <w:spacing w:after="0" w:line="240" w:lineRule="auto"/>
        <w:rPr>
          <w:b/>
          <w:bCs/>
          <w:sz w:val="30"/>
          <w:szCs w:val="30"/>
        </w:rPr>
      </w:pPr>
    </w:p>
    <w:p w14:paraId="1C8F1FA9" w14:textId="4C321B5A" w:rsidR="000D7133" w:rsidRPr="009D3F20" w:rsidRDefault="000D7133" w:rsidP="000D7133">
      <w:pPr>
        <w:spacing w:after="0" w:line="240" w:lineRule="auto"/>
        <w:rPr>
          <w:rFonts w:hint="eastAsia"/>
          <w:b/>
          <w:bCs/>
          <w:sz w:val="30"/>
          <w:szCs w:val="30"/>
        </w:rPr>
      </w:pPr>
      <w:r w:rsidRPr="009D3F20">
        <w:rPr>
          <w:b/>
          <w:bCs/>
          <w:sz w:val="30"/>
          <w:szCs w:val="30"/>
        </w:rPr>
        <w:lastRenderedPageBreak/>
        <w:t>1.</w:t>
      </w:r>
      <w:r>
        <w:rPr>
          <w:rFonts w:hint="eastAsia"/>
          <w:b/>
          <w:bCs/>
          <w:sz w:val="30"/>
          <w:szCs w:val="30"/>
        </w:rPr>
        <w:t xml:space="preserve">5 </w:t>
      </w:r>
      <w:r>
        <w:rPr>
          <w:rFonts w:hint="eastAsia"/>
          <w:b/>
          <w:bCs/>
          <w:sz w:val="30"/>
          <w:szCs w:val="30"/>
        </w:rPr>
        <w:t>相关代码</w:t>
      </w:r>
    </w:p>
    <w:p w14:paraId="00839E69" w14:textId="04C83F00" w:rsidR="00CB7AE9" w:rsidRDefault="00756426" w:rsidP="000D7133">
      <w:pPr>
        <w:spacing w:after="0" w:line="240" w:lineRule="auto"/>
        <w:rPr>
          <w:szCs w:val="24"/>
        </w:rPr>
      </w:pPr>
      <w:r>
        <w:rPr>
          <w:rFonts w:hint="eastAsia"/>
          <w:szCs w:val="24"/>
        </w:rPr>
        <w:t>利用</w:t>
      </w:r>
      <w:r>
        <w:rPr>
          <w:rFonts w:hint="eastAsia"/>
          <w:szCs w:val="24"/>
        </w:rPr>
        <w:t xml:space="preserve">bicubic </w:t>
      </w:r>
      <w:r>
        <w:rPr>
          <w:rFonts w:hint="eastAsia"/>
          <w:szCs w:val="24"/>
        </w:rPr>
        <w:t>下采样：</w:t>
      </w:r>
    </w:p>
    <w:p w14:paraId="6C076119" w14:textId="6517619B" w:rsidR="00756426" w:rsidRDefault="00756426" w:rsidP="000D7133">
      <w:pPr>
        <w:spacing w:after="0" w:line="240" w:lineRule="auto"/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4D08751D" wp14:editId="517DB048">
            <wp:extent cx="5274310" cy="2318385"/>
            <wp:effectExtent l="0" t="0" r="2540" b="5715"/>
            <wp:docPr id="1159588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885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29C1" w14:textId="77777777" w:rsidR="00C9551E" w:rsidRDefault="00C9551E" w:rsidP="00A97667">
      <w:pPr>
        <w:spacing w:after="0" w:line="240" w:lineRule="auto"/>
        <w:jc w:val="both"/>
        <w:rPr>
          <w:szCs w:val="24"/>
        </w:rPr>
      </w:pPr>
    </w:p>
    <w:p w14:paraId="58961C7B" w14:textId="148200F9" w:rsidR="00CB7AE9" w:rsidRDefault="00756426" w:rsidP="00A97667">
      <w:pPr>
        <w:spacing w:after="0" w:line="240" w:lineRule="auto"/>
        <w:jc w:val="both"/>
        <w:rPr>
          <w:szCs w:val="24"/>
        </w:rPr>
      </w:pPr>
      <w:r>
        <w:rPr>
          <w:rFonts w:hint="eastAsia"/>
          <w:szCs w:val="24"/>
        </w:rPr>
        <w:t>生成</w:t>
      </w:r>
      <w:proofErr w:type="spellStart"/>
      <w:r>
        <w:rPr>
          <w:rFonts w:hint="eastAsia"/>
          <w:szCs w:val="24"/>
        </w:rPr>
        <w:t>hr</w:t>
      </w:r>
      <w:proofErr w:type="spellEnd"/>
      <w:r>
        <w:rPr>
          <w:rFonts w:hint="eastAsia"/>
          <w:szCs w:val="24"/>
        </w:rPr>
        <w:t>：</w:t>
      </w:r>
    </w:p>
    <w:p w14:paraId="7F8BDAB7" w14:textId="68EFDFAA" w:rsidR="00756426" w:rsidRDefault="00756426" w:rsidP="00A97667">
      <w:pPr>
        <w:spacing w:after="0" w:line="240" w:lineRule="auto"/>
        <w:jc w:val="both"/>
        <w:rPr>
          <w:szCs w:val="24"/>
        </w:rPr>
      </w:pPr>
      <w:r>
        <w:rPr>
          <w:noProof/>
        </w:rPr>
        <w:drawing>
          <wp:inline distT="0" distB="0" distL="0" distR="0" wp14:anchorId="55647983" wp14:editId="38055BE8">
            <wp:extent cx="5274310" cy="4803775"/>
            <wp:effectExtent l="0" t="0" r="2540" b="0"/>
            <wp:docPr id="990124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248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E321" w14:textId="77777777" w:rsidR="00756426" w:rsidRDefault="00756426" w:rsidP="00A97667">
      <w:pPr>
        <w:spacing w:after="0" w:line="240" w:lineRule="auto"/>
        <w:jc w:val="both"/>
        <w:rPr>
          <w:szCs w:val="24"/>
        </w:rPr>
      </w:pPr>
    </w:p>
    <w:p w14:paraId="63AFD947" w14:textId="77777777" w:rsidR="00756426" w:rsidRDefault="00756426" w:rsidP="00A97667">
      <w:pPr>
        <w:spacing w:after="0" w:line="240" w:lineRule="auto"/>
        <w:jc w:val="both"/>
        <w:rPr>
          <w:szCs w:val="24"/>
        </w:rPr>
      </w:pPr>
    </w:p>
    <w:p w14:paraId="6E423B5D" w14:textId="6EE0E626" w:rsidR="00CB7AE9" w:rsidRDefault="00756426" w:rsidP="00756426">
      <w:pPr>
        <w:spacing w:after="0" w:line="240" w:lineRule="auto"/>
        <w:jc w:val="both"/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>计算</w:t>
      </w:r>
      <w:r>
        <w:rPr>
          <w:rFonts w:hint="eastAsia"/>
          <w:szCs w:val="24"/>
        </w:rPr>
        <w:t>PSNR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SSIM</w:t>
      </w:r>
      <w:r>
        <w:rPr>
          <w:rFonts w:hint="eastAsia"/>
          <w:szCs w:val="24"/>
        </w:rPr>
        <w:t>：</w:t>
      </w:r>
    </w:p>
    <w:p w14:paraId="2D8E273D" w14:textId="71891E1E" w:rsidR="00CB7AE9" w:rsidRDefault="00756426" w:rsidP="00CB7AE9">
      <w:pPr>
        <w:spacing w:after="0" w:line="240" w:lineRule="auto"/>
        <w:rPr>
          <w:szCs w:val="24"/>
        </w:rPr>
      </w:pPr>
      <w:r>
        <w:rPr>
          <w:noProof/>
        </w:rPr>
        <w:drawing>
          <wp:inline distT="0" distB="0" distL="0" distR="0" wp14:anchorId="3455512C" wp14:editId="5B4A18BC">
            <wp:extent cx="5274310" cy="2970530"/>
            <wp:effectExtent l="0" t="0" r="2540" b="1270"/>
            <wp:docPr id="1737185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858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0617" w14:textId="77777777" w:rsidR="000D7133" w:rsidRDefault="000D7133" w:rsidP="00C9551E">
      <w:pPr>
        <w:spacing w:after="0" w:line="240" w:lineRule="auto"/>
        <w:jc w:val="both"/>
        <w:rPr>
          <w:rFonts w:hint="eastAsia"/>
          <w:szCs w:val="24"/>
        </w:rPr>
      </w:pPr>
    </w:p>
    <w:p w14:paraId="59AD5EAE" w14:textId="51A06885" w:rsidR="00C9551E" w:rsidRDefault="00756426" w:rsidP="00C9551E">
      <w:pPr>
        <w:spacing w:after="0" w:line="240" w:lineRule="auto"/>
        <w:rPr>
          <w:szCs w:val="24"/>
        </w:rPr>
      </w:pPr>
      <w:r>
        <w:rPr>
          <w:rFonts w:hint="eastAsia"/>
          <w:b/>
          <w:bCs/>
          <w:spacing w:val="12"/>
          <w:sz w:val="32"/>
          <w:szCs w:val="32"/>
        </w:rPr>
        <w:t>2</w:t>
      </w:r>
      <w:r w:rsidR="00C9551E" w:rsidRPr="009D3F20">
        <w:rPr>
          <w:b/>
          <w:bCs/>
          <w:spacing w:val="12"/>
          <w:sz w:val="32"/>
          <w:szCs w:val="32"/>
        </w:rPr>
        <w:t>.</w:t>
      </w:r>
      <w:r w:rsidR="00C9551E">
        <w:rPr>
          <w:rFonts w:hint="eastAsia"/>
          <w:b/>
          <w:bCs/>
          <w:sz w:val="32"/>
          <w:szCs w:val="32"/>
        </w:rPr>
        <w:t>总结</w:t>
      </w:r>
    </w:p>
    <w:p w14:paraId="6C273F80" w14:textId="504EDEBE" w:rsidR="00756426" w:rsidRPr="00756426" w:rsidRDefault="00C9551E" w:rsidP="00756426">
      <w:pPr>
        <w:spacing w:after="0" w:line="240" w:lineRule="auto"/>
        <w:jc w:val="both"/>
        <w:rPr>
          <w:rFonts w:hint="eastAsia"/>
          <w:szCs w:val="24"/>
        </w:rPr>
      </w:pPr>
      <w:r>
        <w:rPr>
          <w:szCs w:val="24"/>
        </w:rPr>
        <w:tab/>
      </w:r>
      <w:r w:rsidR="00756426" w:rsidRPr="00756426">
        <w:rPr>
          <w:rFonts w:hint="eastAsia"/>
          <w:szCs w:val="24"/>
        </w:rPr>
        <w:t>本报告主要介绍了基于</w:t>
      </w:r>
      <w:r w:rsidR="00756426" w:rsidRPr="00756426">
        <w:rPr>
          <w:rFonts w:hint="eastAsia"/>
          <w:szCs w:val="24"/>
        </w:rPr>
        <w:t>SRGAN</w:t>
      </w:r>
      <w:r w:rsidR="00756426" w:rsidRPr="00756426">
        <w:rPr>
          <w:rFonts w:hint="eastAsia"/>
          <w:szCs w:val="24"/>
        </w:rPr>
        <w:t>算法进行图像超分辨率实验的测试报告。</w:t>
      </w:r>
      <w:r w:rsidR="00756426" w:rsidRPr="00756426">
        <w:rPr>
          <w:rFonts w:hint="eastAsia"/>
          <w:szCs w:val="24"/>
        </w:rPr>
        <w:t>SRGAN</w:t>
      </w:r>
      <w:r w:rsidR="00756426" w:rsidRPr="00756426">
        <w:rPr>
          <w:rFonts w:hint="eastAsia"/>
          <w:szCs w:val="24"/>
        </w:rPr>
        <w:t>是一种基于生成对抗网络的图像超分辨率方法，通过引入对抗性损失函数和感知损失函数，旨在提高生成器的性能，以生成更高质量的高分辨率图像。</w:t>
      </w:r>
    </w:p>
    <w:p w14:paraId="1E7F207D" w14:textId="085790E8" w:rsidR="00756426" w:rsidRPr="00756426" w:rsidRDefault="00756426" w:rsidP="00756426">
      <w:pPr>
        <w:spacing w:after="0" w:line="240" w:lineRule="auto"/>
        <w:ind w:firstLine="420"/>
        <w:jc w:val="both"/>
        <w:rPr>
          <w:rFonts w:hint="eastAsia"/>
          <w:szCs w:val="24"/>
        </w:rPr>
      </w:pPr>
      <w:r w:rsidRPr="00756426">
        <w:rPr>
          <w:rFonts w:hint="eastAsia"/>
          <w:szCs w:val="24"/>
        </w:rPr>
        <w:t>在实验中，我们选择了</w:t>
      </w:r>
      <w:r>
        <w:rPr>
          <w:rFonts w:hint="eastAsia"/>
          <w:szCs w:val="24"/>
        </w:rPr>
        <w:t>Set5</w:t>
      </w:r>
      <w:r>
        <w:rPr>
          <w:rFonts w:hint="eastAsia"/>
          <w:szCs w:val="24"/>
        </w:rPr>
        <w:t>数据集并使用训练好的</w:t>
      </w:r>
      <w:r>
        <w:rPr>
          <w:rFonts w:hint="eastAsia"/>
          <w:szCs w:val="24"/>
        </w:rPr>
        <w:t>SRGAN</w:t>
      </w:r>
      <w:r>
        <w:rPr>
          <w:rFonts w:hint="eastAsia"/>
          <w:szCs w:val="24"/>
        </w:rPr>
        <w:t>模型</w:t>
      </w:r>
      <w:r w:rsidRPr="00756426">
        <w:rPr>
          <w:rFonts w:hint="eastAsia"/>
          <w:szCs w:val="24"/>
        </w:rPr>
        <w:t>。然后，我们使用该模型对测试集中的低分辨率图像进行超分辨率重建，并对重建的高分辨率图像进行了定性和定量评估。</w:t>
      </w:r>
    </w:p>
    <w:p w14:paraId="4177BE16" w14:textId="1ED5F6FB" w:rsidR="00756426" w:rsidRPr="00237580" w:rsidRDefault="00756426" w:rsidP="00756426">
      <w:pPr>
        <w:spacing w:after="0" w:line="240" w:lineRule="auto"/>
        <w:ind w:firstLine="420"/>
        <w:jc w:val="both"/>
        <w:rPr>
          <w:szCs w:val="24"/>
        </w:rPr>
      </w:pPr>
      <w:r w:rsidRPr="00756426">
        <w:rPr>
          <w:rFonts w:hint="eastAsia"/>
          <w:szCs w:val="24"/>
        </w:rPr>
        <w:t>实验结果表明，相比于仅使用像素级的均方误差（</w:t>
      </w:r>
      <w:r w:rsidRPr="00756426">
        <w:rPr>
          <w:rFonts w:hint="eastAsia"/>
          <w:szCs w:val="24"/>
        </w:rPr>
        <w:t>MSE</w:t>
      </w:r>
      <w:r w:rsidRPr="00756426">
        <w:rPr>
          <w:rFonts w:hint="eastAsia"/>
          <w:szCs w:val="24"/>
        </w:rPr>
        <w:t>）损失函数，</w:t>
      </w:r>
      <w:r w:rsidRPr="00756426">
        <w:rPr>
          <w:rFonts w:hint="eastAsia"/>
          <w:szCs w:val="24"/>
        </w:rPr>
        <w:t>SRGAN</w:t>
      </w:r>
      <w:r w:rsidRPr="00756426">
        <w:rPr>
          <w:rFonts w:hint="eastAsia"/>
          <w:szCs w:val="24"/>
        </w:rPr>
        <w:t>算法能够产生更加真实、清晰的高分辨率图像。</w:t>
      </w:r>
      <w:r w:rsidRPr="00756426">
        <w:rPr>
          <w:rFonts w:hint="eastAsia"/>
          <w:szCs w:val="24"/>
        </w:rPr>
        <w:t>SRGAN</w:t>
      </w:r>
      <w:r w:rsidRPr="00756426">
        <w:rPr>
          <w:rFonts w:hint="eastAsia"/>
          <w:szCs w:val="24"/>
        </w:rPr>
        <w:t>能够有效地恢复图像的细节和纹理，并提高图像的感知质量。定量评估结果使用评估指标（如</w:t>
      </w:r>
      <w:r w:rsidRPr="00756426">
        <w:rPr>
          <w:rFonts w:hint="eastAsia"/>
          <w:szCs w:val="24"/>
        </w:rPr>
        <w:t>PSNR</w:t>
      </w:r>
      <w:r w:rsidRPr="00756426">
        <w:rPr>
          <w:rFonts w:hint="eastAsia"/>
          <w:szCs w:val="24"/>
        </w:rPr>
        <w:t>、</w:t>
      </w:r>
      <w:r w:rsidRPr="00756426">
        <w:rPr>
          <w:rFonts w:hint="eastAsia"/>
          <w:szCs w:val="24"/>
        </w:rPr>
        <w:t>SSIM</w:t>
      </w:r>
      <w:r w:rsidRPr="00756426">
        <w:rPr>
          <w:rFonts w:hint="eastAsia"/>
          <w:szCs w:val="24"/>
        </w:rPr>
        <w:t>等）证实了</w:t>
      </w:r>
      <w:r w:rsidRPr="00756426">
        <w:rPr>
          <w:rFonts w:hint="eastAsia"/>
          <w:szCs w:val="24"/>
        </w:rPr>
        <w:t>SRGAN</w:t>
      </w:r>
      <w:r w:rsidRPr="00756426">
        <w:rPr>
          <w:rFonts w:hint="eastAsia"/>
          <w:szCs w:val="24"/>
        </w:rPr>
        <w:t>算法的优越性</w:t>
      </w:r>
      <w:r>
        <w:rPr>
          <w:rFonts w:hint="eastAsia"/>
          <w:szCs w:val="24"/>
        </w:rPr>
        <w:t>。</w:t>
      </w:r>
    </w:p>
    <w:p w14:paraId="03137136" w14:textId="44EA3D4F" w:rsidR="00237580" w:rsidRPr="00237580" w:rsidRDefault="00237580" w:rsidP="00237580">
      <w:pPr>
        <w:spacing w:after="0" w:line="240" w:lineRule="auto"/>
        <w:ind w:firstLine="420"/>
        <w:jc w:val="both"/>
        <w:rPr>
          <w:szCs w:val="24"/>
        </w:rPr>
      </w:pPr>
    </w:p>
    <w:sectPr w:rsidR="00237580" w:rsidRPr="002375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9AE668" w14:textId="77777777" w:rsidR="00613236" w:rsidRDefault="00613236" w:rsidP="006F4F57">
      <w:pPr>
        <w:spacing w:after="0" w:line="240" w:lineRule="auto"/>
      </w:pPr>
      <w:r>
        <w:separator/>
      </w:r>
    </w:p>
  </w:endnote>
  <w:endnote w:type="continuationSeparator" w:id="0">
    <w:p w14:paraId="4BCA97B0" w14:textId="77777777" w:rsidR="00613236" w:rsidRDefault="00613236" w:rsidP="006F4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347F75" w14:textId="77777777" w:rsidR="00613236" w:rsidRDefault="00613236" w:rsidP="006F4F57">
      <w:pPr>
        <w:spacing w:after="0" w:line="240" w:lineRule="auto"/>
      </w:pPr>
      <w:r>
        <w:separator/>
      </w:r>
    </w:p>
  </w:footnote>
  <w:footnote w:type="continuationSeparator" w:id="0">
    <w:p w14:paraId="0553118A" w14:textId="77777777" w:rsidR="00613236" w:rsidRDefault="00613236" w:rsidP="006F4F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0B331B"/>
    <w:multiLevelType w:val="hybridMultilevel"/>
    <w:tmpl w:val="B0D8CAEC"/>
    <w:lvl w:ilvl="0" w:tplc="E954F4B0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2B517AB"/>
    <w:multiLevelType w:val="hybridMultilevel"/>
    <w:tmpl w:val="40D48EE2"/>
    <w:lvl w:ilvl="0" w:tplc="0A46F4F3">
      <w:start w:val="1"/>
      <w:numFmt w:val="decimal"/>
      <w:lvlText w:val="（%1）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97111132">
    <w:abstractNumId w:val="1"/>
  </w:num>
  <w:num w:numId="2" w16cid:durableId="1112674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380"/>
    <w:rsid w:val="00005AC1"/>
    <w:rsid w:val="0007699E"/>
    <w:rsid w:val="000C3A43"/>
    <w:rsid w:val="000D7133"/>
    <w:rsid w:val="00237580"/>
    <w:rsid w:val="002779BD"/>
    <w:rsid w:val="004E6631"/>
    <w:rsid w:val="005A1298"/>
    <w:rsid w:val="00613236"/>
    <w:rsid w:val="006F4F57"/>
    <w:rsid w:val="00734CAC"/>
    <w:rsid w:val="00756426"/>
    <w:rsid w:val="008901A4"/>
    <w:rsid w:val="008A68E1"/>
    <w:rsid w:val="008B0E89"/>
    <w:rsid w:val="008C18ED"/>
    <w:rsid w:val="008D6D6E"/>
    <w:rsid w:val="008F588C"/>
    <w:rsid w:val="00903423"/>
    <w:rsid w:val="009D3F20"/>
    <w:rsid w:val="009F0380"/>
    <w:rsid w:val="009F2B61"/>
    <w:rsid w:val="00A97667"/>
    <w:rsid w:val="00C9551E"/>
    <w:rsid w:val="00CB7AE9"/>
    <w:rsid w:val="00D710A4"/>
    <w:rsid w:val="00DC5885"/>
    <w:rsid w:val="00DD0D57"/>
    <w:rsid w:val="00E84752"/>
    <w:rsid w:val="00FC2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71C529"/>
  <w15:chartTrackingRefBased/>
  <w15:docId w15:val="{DF8E8DE8-99D4-499F-B2F9-0639D8C17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7133"/>
    <w:pPr>
      <w:spacing w:after="200" w:line="276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0"/>
    <w:qFormat/>
    <w:rsid w:val="009D3F20"/>
    <w:pPr>
      <w:keepNext/>
      <w:keepLines/>
      <w:widowControl w:val="0"/>
      <w:spacing w:before="340" w:after="330" w:line="576" w:lineRule="auto"/>
      <w:jc w:val="both"/>
      <w:outlineLvl w:val="0"/>
    </w:pPr>
    <w:rPr>
      <w:rFonts w:asciiTheme="minorHAnsi" w:eastAsiaTheme="minorEastAsia" w:hAnsiTheme="minorHAnsi" w:cstheme="minorBidi"/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3F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4F57"/>
    <w:pPr>
      <w:widowControl w:val="0"/>
      <w:tabs>
        <w:tab w:val="center" w:pos="4153"/>
        <w:tab w:val="right" w:pos="8306"/>
      </w:tabs>
      <w:snapToGrid w:val="0"/>
      <w:spacing w:after="0" w:line="240" w:lineRule="auto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4F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4F57"/>
    <w:pPr>
      <w:widowControl w:val="0"/>
      <w:tabs>
        <w:tab w:val="center" w:pos="4153"/>
        <w:tab w:val="right" w:pos="8306"/>
      </w:tabs>
      <w:snapToGrid w:val="0"/>
      <w:spacing w:after="0" w:line="240" w:lineRule="auto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4F57"/>
    <w:rPr>
      <w:sz w:val="18"/>
      <w:szCs w:val="18"/>
    </w:rPr>
  </w:style>
  <w:style w:type="character" w:customStyle="1" w:styleId="10">
    <w:name w:val="标题 1 字符"/>
    <w:basedOn w:val="a0"/>
    <w:link w:val="1"/>
    <w:qFormat/>
    <w:rsid w:val="009D3F20"/>
    <w:rPr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9D3F20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7">
    <w:name w:val="List Paragraph"/>
    <w:basedOn w:val="a"/>
    <w:uiPriority w:val="34"/>
    <w:qFormat/>
    <w:rsid w:val="00DC58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80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9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8</Pages>
  <Words>261</Words>
  <Characters>1492</Characters>
  <Application>Microsoft Office Word</Application>
  <DocSecurity>0</DocSecurity>
  <Lines>12</Lines>
  <Paragraphs>3</Paragraphs>
  <ScaleCrop>false</ScaleCrop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民 欧阳</dc:creator>
  <cp:keywords/>
  <dc:description/>
  <cp:lastModifiedBy>Yang Gao</cp:lastModifiedBy>
  <cp:revision>11</cp:revision>
  <dcterms:created xsi:type="dcterms:W3CDTF">2024-04-23T13:00:00Z</dcterms:created>
  <dcterms:modified xsi:type="dcterms:W3CDTF">2024-05-09T08:40:00Z</dcterms:modified>
</cp:coreProperties>
</file>