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&lt;SW 버전&gt;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Tensorflow Version : 2.8.0 기준 (2.8.2는 GPU 인식이 안되고 있음)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NVIDIA GPU Driver Version : nvidia-smi에서 확인된 버전의 드라이버 다운로드 및 설치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: "Studio드라이버"가 아니라 Game Ready 드라이버를 설치해야 호환성 검사를 통과함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: 다운로드 URL : https://www.nvidia.com/en-us/drivers/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: 설치 중에 -&gt; NVIDIA GeForce 그래픽드라이버 선택 -&gt; 사용자 정의 설치 선택 &gt; Experience 선택 해제 &gt; 설치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비쥬얼스튜디오 2022(커뮤니티)버전 설치를 권장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: 2022 커뮤니티 다운로드 URL : https://visualstudio.microsoft.com/ko/vs/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: C++ 빌드 도구가 필요하기 때문에 선택하여 설치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: [워크로드]에서 "C++를 사용한 데스크톱 개발"과 "데이터 과학 및 분석 어플리케이션" 두개만 선택 설치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(C++ 빌드 테스트)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&gt;설치가 완료되면 VC2022폴더로 이동한다.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&gt;파일경로는 아래와 같다.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--&gt; C:\Program Files\Microsoft Visual Studio\2022\Community\VC\Auxiliary\Build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&gt;명령프롬프트 창(cmd, Ctrl+R)을 열어 위 폴더 경로를 복사 및 붙여 넣고 vcvars64.bat 테스트해 본다.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(이제 CUDA가 C컴파일러를 찾을 수 있다.)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CUDA Version : 11.2.2 설치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: 텐서 2.8.x 버전의 window10의 경우 11.2.2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: windows11의 경우 11.2~11.8 중에 선택 설치(설치 후 호환 안되면 버전 높이면서 설치)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: 다운로드 URL : https://developer.nvidia.com/cuda-toolkit-archive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: 설치 중에 -&gt; 사용자 정의 설치 선택 &gt; Experience 선택 해제 &gt; 체크박스 선택 &gt; 설치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cuDNN Version : 8.1.1 설치 (CUDA 11.2.x 버전에 맞는 최신 버전 다운 및 설치)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: Local Installer for Windows (Zip) 파일로 다운로드 하기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: 회원가입이 필요함 (이메일 계정 / 패스워드 --&gt; 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: 다운로드 URL : https://developer.nvidia.com/rdp/cudnn-archive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--&gt; 이메일을 확인 후 -&gt; 이메일 확인 후 -&gt; 인증 화면이 변경될 때까지 -&gt; 기다려야 합니다.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: 다운 받은 cuDNN파일압축 풀고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--&gt; CUDA Toolkit이 설치된 경로(C:\Program Files\NVIDIA GPU Computing Toolkit\CUDA\v11.2)에 붙여 넣기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--&gt; 폴더 3개와 LISENSE파일이 추가됨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: cmd에서 아래 명령어 실행 후 cuda 버전 나오면 성공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&gt;nvcc --version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CUDA 사용자 환경 설정하기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--&gt; 고급시스템 설정 &gt; 고급 &gt; 환경변수 &gt; user 사용자 변수 &gt; path 에 아래 3개 추가하기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--&gt; 추가 시 직접 설치한 디렉토리 내에 버전을 확인하여 아래 설정 추가하기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C:\Program Files\NVIDIA GPU Computing Toolkit\CUDA\v11.0\bin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C:\Program Files\NVIDIA GPU Computing Toolkit\CUDA\v11.0\include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C:\Program Files\NVIDIA GPU Computing Toolkit\CUDA\v11.0\lib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Toch 설치하기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 CUDA 버전에 대한 라이브러리 설치 코드 확인 URL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: https://pytorch.org/get-started/locally/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&gt; pip install torch torchvision torchaudio --index-url https://download.pytorch.org/whl/cu118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 위 버전으로 실행이 안될 경우 아래로 설치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: https://pytorch.org/get-started/locally/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: "install previous versions of PyTorch" 이전 버전 클릭하여 아래 부분이 있는 부분을 복사하여 사용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&gt; pip install torch==2.5.0 torchvision==0.20.0 torchaudio==2.5.0 --index-url https://download.pytorch.org/whl/cu118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가상환경을 신규로 생성 시에 Python : 3.9로 설치 (3.7~3.10까지 가능)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텐서플로우 2.8.0 설치(강의 코드 CPU 테스트 버전은 2.8.2 입니다.)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(텐서플로우의 성능을 높이려면 호환성 최적화로 설치할 수 있는 conda로 설치하면 좋음)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&gt;pip install tensorflow==2.8.0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######################################################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 텐서플로우와 GPU 연동이 잘 되는지 확인 #########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######################################################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—---------------- Yolov5 가상환경에서  torch에서 GPU 연동 확인 —-------------------------------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GPU 학인 : 아래 결과에서 True가 나오면 성공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&gt;import torch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&gt;torch.cuda.get_device_name(0)</w:t>
        <w:tab/>
        <w:t xml:space="preserve">#gpu 확인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&gt;torch.cuda.is_available()</w:t>
        <w:tab/>
        <w:tab/>
        <w:t xml:space="preserve">#cuda 사용가능 여부 확인(True 나오면 성공)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—------------------- 텐서 2.8.0이 설치된 가상환경에서 GPU 연동 확인 —-------------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cmd or 주피터노트북에 아래 코드 실행 후 GPU 모두 잘 나오는지 확인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&gt;from tensorflow.python.client import device_lib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&gt;print(device_lib.list_local_devices())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--&gt; 출력 결과에서 CPU 및 GPU 관련 정보가 모두 나오면 성공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&lt;텐서 설치 확인 소스코드&gt;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&gt;python 엔터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&gt;&gt;from tensorflow import keras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&gt;&gt;from tensorflow.keras.layers import Dense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&gt;&gt;dns = keras.Sequential()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&gt;&gt;dns.add(Dense(units=1, input_shape=(1, )))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&gt;&gt;dns.compile(optimizer="sgd", loss="mse")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&gt;&gt;dns.summary()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&gt;&gt;quit()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