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12" w:afterLines="100"/>
        <w:jc w:val="center"/>
        <w:outlineLvl w:val="0"/>
        <w:rPr>
          <w:rFonts w:asciiTheme="majorEastAsia" w:hAnsiTheme="majorEastAsia" w:eastAsiaTheme="majorEastAsia"/>
          <w:b/>
          <w:sz w:val="36"/>
          <w:szCs w:val="36"/>
        </w:rPr>
      </w:pPr>
      <w:r>
        <w:rPr>
          <w:rFonts w:hint="eastAsia" w:asciiTheme="majorEastAsia" w:hAnsiTheme="majorEastAsia" w:eastAsiaTheme="majorEastAsia"/>
          <w:b/>
          <w:sz w:val="36"/>
          <w:szCs w:val="36"/>
        </w:rPr>
        <w:t>GITHUB账户</w:t>
      </w:r>
      <w:r>
        <w:rPr>
          <w:rFonts w:asciiTheme="majorEastAsia" w:hAnsiTheme="majorEastAsia" w:eastAsiaTheme="majorEastAsia"/>
          <w:b/>
          <w:sz w:val="36"/>
          <w:szCs w:val="36"/>
        </w:rPr>
        <w:t>建立及完善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  <w:t>在GITHUB上建立个人账户、仓库加入课程社区。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  <w:t>   要求：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  <w:t xml:space="preserve">    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  <w:t>1、账户内自建仓库不少于２个. 必须分别有：存放文档作业、放代码作业的仓库；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  <w:t xml:space="preserve">    2、每个仓库须有README.md内容，并在线使用Makedown编辑；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  <w:t>　　3、从GITHUB中Fork不少于3个和课程内容有关的仓库；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  <w:t xml:space="preserve">    4、加入课程社区https://github.com/Py03013052/；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312" w:afterLines="10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asciiTheme="majorEastAsia" w:hAnsiTheme="majorEastAsia" w:eastAsiaTheme="majorEastAsia"/>
          <w:b/>
          <w:sz w:val="36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19"/>
          <w:szCs w:val="19"/>
          <w:shd w:val="clear" w:fill="FFFFFF"/>
          <w:lang w:val="en-US" w:eastAsia="zh-CN" w:bidi="ar"/>
        </w:rPr>
        <w:t xml:space="preserve">    5、记录账户和仓库的建立过程（需采用实践过程中的截图），撰写规范文档</w:t>
      </w:r>
    </w:p>
    <w:p>
      <w:pPr>
        <w:pStyle w:val="7"/>
        <w:numPr>
          <w:ilvl w:val="0"/>
          <w:numId w:val="1"/>
        </w:numPr>
        <w:ind w:left="482" w:hanging="482" w:firstLineChars="0"/>
        <w:outlineLvl w:val="1"/>
        <w:rPr>
          <w:rFonts w:asciiTheme="minorEastAsia" w:hAnsiTheme="minorEastAsia"/>
          <w:b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GITHUB账户</w:t>
      </w:r>
      <w:r>
        <w:rPr>
          <w:rFonts w:asciiTheme="minorEastAsia" w:hAnsiTheme="minorEastAsia"/>
          <w:b/>
          <w:sz w:val="28"/>
          <w:szCs w:val="28"/>
        </w:rPr>
        <w:t>建立</w:t>
      </w:r>
    </w:p>
    <w:p>
      <w:pPr>
        <w:spacing w:line="360" w:lineRule="auto"/>
        <w:ind w:firstLine="840" w:firstLineChars="35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GITHUB账户</w:t>
      </w:r>
      <w:r>
        <w:rPr>
          <w:rFonts w:asciiTheme="minorEastAsia" w:hAnsiTheme="minorEastAsia"/>
          <w:sz w:val="24"/>
          <w:szCs w:val="24"/>
        </w:rPr>
        <w:t>的建立</w:t>
      </w:r>
      <w:r>
        <w:rPr>
          <w:rFonts w:hint="eastAsia" w:asciiTheme="minorEastAsia" w:hAnsiTheme="minorEastAsia"/>
          <w:sz w:val="24"/>
          <w:szCs w:val="24"/>
        </w:rPr>
        <w:t>大概</w:t>
      </w:r>
      <w:r>
        <w:rPr>
          <w:rFonts w:asciiTheme="minorEastAsia" w:hAnsiTheme="minorEastAsia"/>
          <w:sz w:val="24"/>
          <w:szCs w:val="24"/>
        </w:rPr>
        <w:t>可归为以下几个步骤：</w:t>
      </w:r>
    </w:p>
    <w:p>
      <w:pPr>
        <w:pStyle w:val="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通过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5"/>
          <w:rFonts w:asciiTheme="minorEastAsia" w:hAnsiTheme="minorEastAsia"/>
          <w:sz w:val="24"/>
          <w:szCs w:val="24"/>
        </w:rPr>
        <w:t>https://github.com/</w:t>
      </w:r>
      <w:r>
        <w:rPr>
          <w:rStyle w:val="5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进入以下</w:t>
      </w:r>
      <w:r>
        <w:rPr>
          <w:rFonts w:asciiTheme="minorEastAsia" w:hAnsiTheme="minorEastAsia"/>
          <w:sz w:val="24"/>
          <w:szCs w:val="24"/>
        </w:rPr>
        <w:t>界面：</w:t>
      </w:r>
    </w:p>
    <w:p>
      <w:pPr/>
      <w:r>
        <w:drawing>
          <wp:inline distT="0" distB="0" distL="114300" distR="114300">
            <wp:extent cx="5269230" cy="2812415"/>
            <wp:effectExtent l="0" t="0" r="762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line="360" w:lineRule="auto"/>
        <w:ind w:left="839" w:hanging="357" w:firstLineChars="0"/>
      </w:pPr>
      <w:r>
        <w:rPr>
          <w:rFonts w:hint="eastAsia" w:asciiTheme="minorEastAsia" w:hAnsiTheme="minorEastAsia"/>
          <w:sz w:val="24"/>
          <w:szCs w:val="24"/>
        </w:rPr>
        <w:t>点击</w:t>
      </w:r>
      <w:r>
        <w:rPr>
          <w:rFonts w:asciiTheme="minorEastAsia" w:hAnsiTheme="minorEastAsia"/>
          <w:sz w:val="24"/>
          <w:szCs w:val="24"/>
        </w:rPr>
        <w:t>“sign up for GitHub”</w:t>
      </w:r>
      <w:r>
        <w:rPr>
          <w:rFonts w:hint="eastAsia" w:asciiTheme="minorEastAsia" w:hAnsiTheme="minorEastAsia"/>
          <w:sz w:val="24"/>
          <w:szCs w:val="24"/>
        </w:rPr>
        <w:t>进入</w:t>
      </w:r>
      <w:r>
        <w:rPr>
          <w:rFonts w:asciiTheme="minorEastAsia" w:hAnsiTheme="minorEastAsia"/>
          <w:sz w:val="24"/>
          <w:szCs w:val="24"/>
        </w:rPr>
        <w:t>以下界面，并按要求填写相关信息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填写完</w:t>
      </w:r>
      <w:r>
        <w:rPr>
          <w:rFonts w:hint="eastAsia" w:asciiTheme="minorEastAsia" w:hAnsiTheme="minorEastAsia"/>
          <w:sz w:val="24"/>
          <w:szCs w:val="24"/>
        </w:rPr>
        <w:t>毕</w:t>
      </w:r>
      <w:r>
        <w:rPr>
          <w:rFonts w:asciiTheme="minorEastAsia" w:hAnsiTheme="minorEastAsia"/>
          <w:sz w:val="24"/>
          <w:szCs w:val="24"/>
        </w:rPr>
        <w:t>之后点击“Create an account”</w:t>
      </w:r>
      <w:r>
        <w:rPr>
          <w:rFonts w:hint="eastAsia" w:asciiTheme="minorEastAsia" w:hAnsiTheme="minorEastAsia"/>
          <w:sz w:val="24"/>
          <w:szCs w:val="24"/>
        </w:rPr>
        <w:t>创建好</w:t>
      </w:r>
      <w:r>
        <w:rPr>
          <w:rFonts w:asciiTheme="minorEastAsia" w:hAnsiTheme="minorEastAsia"/>
          <w:sz w:val="24"/>
          <w:szCs w:val="24"/>
        </w:rPr>
        <w:t>自己的个人账户。</w:t>
      </w:r>
    </w:p>
    <w:p>
      <w:pPr>
        <w:pStyle w:val="7"/>
        <w:numPr>
          <w:numId w:val="0"/>
        </w:numPr>
        <w:spacing w:line="360" w:lineRule="auto"/>
        <w:ind w:left="482"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4247515" cy="3276600"/>
            <wp:effectExtent l="0" t="0" r="635" b="0"/>
            <wp:docPr id="7" name="图片 7" descr="/Users/apple/Desktop/屏幕快照 2016-03-07 下午7.44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Users/apple/Desktop/屏幕快照 2016-03-07 下午7.44.2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4432" cy="328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line="360" w:lineRule="auto"/>
        <w:ind w:left="482" w:leftChars="0"/>
        <w:rPr>
          <w:rFonts w:hint="eastAsia"/>
          <w:sz w:val="28"/>
          <w:szCs w:val="28"/>
        </w:rPr>
      </w:pPr>
    </w:p>
    <w:p>
      <w:pPr>
        <w:widowControl/>
        <w:numPr>
          <w:ilvl w:val="0"/>
          <w:numId w:val="3"/>
        </w:numPr>
        <w:spacing w:line="360" w:lineRule="auto"/>
        <w:ind w:left="885" w:leftChars="250" w:hanging="360" w:hangingChars="15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创建完成个人账户之后，系统将自动发出邮件</w:t>
      </w:r>
      <w:r>
        <w:rPr>
          <w:rFonts w:hint="eastAsia" w:asciiTheme="minorEastAsia" w:hAnsiTheme="minorEastAsia"/>
          <w:sz w:val="24"/>
          <w:szCs w:val="24"/>
        </w:rPr>
        <w:t>请</w:t>
      </w:r>
      <w:r>
        <w:rPr>
          <w:rFonts w:asciiTheme="minorEastAsia" w:hAnsiTheme="minorEastAsia"/>
          <w:sz w:val="24"/>
          <w:szCs w:val="24"/>
        </w:rPr>
        <w:t>您核实邮箱，</w:t>
      </w:r>
      <w:r>
        <w:rPr>
          <w:rFonts w:hint="eastAsia" w:asciiTheme="minorEastAsia" w:hAnsiTheme="minorEastAsia"/>
          <w:sz w:val="24"/>
          <w:szCs w:val="24"/>
        </w:rPr>
        <w:t>界面如下，</w:t>
      </w:r>
      <w:r>
        <w:rPr>
          <w:rFonts w:hint="eastAsia" w:ascii="宋体" w:hAnsi="宋体" w:eastAsia="宋体" w:cs="宋体"/>
          <w:kern w:val="0"/>
          <w:sz w:val="24"/>
          <w:szCs w:val="24"/>
        </w:rPr>
        <w:t>点击</w:t>
      </w:r>
      <w:r>
        <w:rPr>
          <w:rFonts w:ascii="宋体" w:hAnsi="宋体" w:eastAsia="宋体" w:cs="宋体"/>
          <w:kern w:val="0"/>
          <w:sz w:val="24"/>
          <w:szCs w:val="24"/>
        </w:rPr>
        <w:t>“verify email address”</w:t>
      </w:r>
      <w:r>
        <w:rPr>
          <w:rFonts w:hint="eastAsia" w:ascii="宋体" w:hAnsi="宋体" w:eastAsia="宋体" w:cs="宋体"/>
          <w:kern w:val="0"/>
          <w:sz w:val="24"/>
          <w:szCs w:val="24"/>
        </w:rPr>
        <w:t>进行</w:t>
      </w:r>
      <w:r>
        <w:rPr>
          <w:rFonts w:ascii="宋体" w:hAnsi="宋体" w:eastAsia="宋体" w:cs="宋体"/>
          <w:kern w:val="0"/>
          <w:sz w:val="24"/>
          <w:szCs w:val="24"/>
        </w:rPr>
        <w:t>邮箱核实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  <w:r>
        <w:rPr>
          <w:rFonts w:ascii="宋体" w:hAnsi="宋体" w:eastAsia="宋体" w:cs="宋体"/>
          <w:kern w:val="0"/>
          <w:sz w:val="24"/>
          <w:szCs w:val="24"/>
        </w:rPr>
        <w:t>系统</w:t>
      </w:r>
      <w:r>
        <w:rPr>
          <w:rFonts w:hint="eastAsia" w:ascii="宋体" w:hAnsi="宋体" w:eastAsia="宋体" w:cs="宋体"/>
          <w:kern w:val="0"/>
          <w:sz w:val="24"/>
          <w:szCs w:val="24"/>
        </w:rPr>
        <w:t>确认</w:t>
      </w:r>
      <w:r>
        <w:rPr>
          <w:rFonts w:ascii="宋体" w:hAnsi="宋体" w:eastAsia="宋体" w:cs="宋体"/>
          <w:kern w:val="0"/>
          <w:sz w:val="24"/>
          <w:szCs w:val="24"/>
        </w:rPr>
        <w:t>邮箱无误之后将自动进入</w:t>
      </w:r>
      <w:r>
        <w:rPr>
          <w:rFonts w:hint="eastAsia" w:ascii="宋体" w:hAnsi="宋体" w:eastAsia="宋体" w:cs="宋体"/>
          <w:kern w:val="0"/>
          <w:sz w:val="24"/>
          <w:szCs w:val="24"/>
        </w:rPr>
        <w:t>G</w:t>
      </w:r>
      <w:r>
        <w:rPr>
          <w:rFonts w:ascii="宋体" w:hAnsi="宋体" w:eastAsia="宋体" w:cs="宋体"/>
          <w:kern w:val="0"/>
          <w:sz w:val="24"/>
          <w:szCs w:val="24"/>
        </w:rPr>
        <w:t>itHub</w:t>
      </w:r>
      <w:r>
        <w:rPr>
          <w:rFonts w:hint="eastAsia" w:ascii="宋体" w:hAnsi="宋体" w:eastAsia="宋体" w:cs="宋体"/>
          <w:kern w:val="0"/>
          <w:sz w:val="24"/>
          <w:szCs w:val="24"/>
        </w:rPr>
        <w:t>界面</w:t>
      </w:r>
      <w:r>
        <w:rPr>
          <w:rFonts w:ascii="宋体" w:hAnsi="宋体" w:eastAsia="宋体" w:cs="宋体"/>
          <w:kern w:val="0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4</w:t>
      </w:r>
      <w:r>
        <w:rPr>
          <w:rFonts w:hint="eastAsia" w:asciiTheme="minorEastAsia" w:hAnsiTheme="minorEastAsia"/>
          <w:sz w:val="24"/>
          <w:szCs w:val="24"/>
        </w:rPr>
        <w:t>．个人</w:t>
      </w:r>
      <w:r>
        <w:rPr>
          <w:rFonts w:asciiTheme="minorEastAsia" w:hAnsiTheme="minorEastAsia"/>
          <w:sz w:val="24"/>
          <w:szCs w:val="24"/>
        </w:rPr>
        <w:t>账户注册完毕之后，可点击头像看到自己的资料如下：</w:t>
      </w:r>
    </w:p>
    <w:p>
      <w:pPr>
        <w:widowControl/>
        <w:numPr>
          <w:numId w:val="0"/>
        </w:numPr>
        <w:spacing w:line="360" w:lineRule="auto"/>
        <w:ind w:leftChars="100"/>
        <w:jc w:val="left"/>
      </w:pPr>
      <w:r>
        <w:drawing>
          <wp:inline distT="0" distB="0" distL="114300" distR="114300">
            <wp:extent cx="5271135" cy="2359025"/>
            <wp:effectExtent l="0" t="0" r="571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ind w:left="482" w:hanging="482" w:firstLineChars="0"/>
        <w:outlineLvl w:val="1"/>
        <w:rPr>
          <w:rFonts w:asciiTheme="minorEastAsia" w:hAnsiTheme="minorEastAsia"/>
          <w:b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加入课程社区</w:t>
      </w:r>
    </w:p>
    <w:p>
      <w:pPr>
        <w:spacing w:line="360" w:lineRule="auto"/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要想加入课程社区</w:t>
      </w:r>
      <w:r>
        <w:fldChar w:fldCharType="begin"/>
      </w:r>
      <w:r>
        <w:instrText xml:space="preserve"> HYPERLINK "https://github.com/Py03013052/" </w:instrText>
      </w:r>
      <w:r>
        <w:fldChar w:fldCharType="separate"/>
      </w:r>
      <w:r>
        <w:rPr>
          <w:rStyle w:val="5"/>
          <w:rFonts w:asciiTheme="minorEastAsia" w:hAnsiTheme="minorEastAsia"/>
          <w:sz w:val="24"/>
          <w:szCs w:val="24"/>
        </w:rPr>
        <w:t>https://github.com/</w:t>
      </w:r>
      <w:r>
        <w:rPr>
          <w:rStyle w:val="5"/>
          <w:rFonts w:hint="eastAsia" w:asciiTheme="minorEastAsia" w:hAnsiTheme="minorEastAsia"/>
          <w:sz w:val="24"/>
          <w:szCs w:val="24"/>
        </w:rPr>
        <w:t>Py</w:t>
      </w:r>
      <w:r>
        <w:rPr>
          <w:rStyle w:val="5"/>
          <w:rFonts w:asciiTheme="minorEastAsia" w:hAnsiTheme="minorEastAsia"/>
          <w:sz w:val="24"/>
          <w:szCs w:val="24"/>
        </w:rPr>
        <w:t>03013052/</w:t>
      </w:r>
      <w:r>
        <w:rPr>
          <w:rStyle w:val="5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，则可分为</w:t>
      </w:r>
      <w:r>
        <w:rPr>
          <w:rFonts w:asciiTheme="minorEastAsia" w:hAnsiTheme="minorEastAsia"/>
          <w:sz w:val="24"/>
          <w:szCs w:val="24"/>
        </w:rPr>
        <w:t>以下</w:t>
      </w:r>
    </w:p>
    <w:p>
      <w:pPr>
        <w:pStyle w:val="7"/>
        <w:spacing w:line="360" w:lineRule="auto"/>
        <w:ind w:left="-142" w:firstLine="120" w:firstLineChars="5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步骤：</w:t>
      </w:r>
    </w:p>
    <w:p>
      <w:pPr>
        <w:pStyle w:val="7"/>
        <w:numPr>
          <w:ilvl w:val="0"/>
          <w:numId w:val="4"/>
        </w:numPr>
        <w:spacing w:line="360" w:lineRule="auto"/>
        <w:ind w:firstLineChars="0"/>
        <w:rPr>
          <w:rStyle w:val="5"/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将GITHUB账户的名称、账户用电子信箱，电邮到：</w:t>
      </w:r>
      <w:r>
        <w:fldChar w:fldCharType="begin"/>
      </w:r>
      <w:r>
        <w:instrText xml:space="preserve"> HYPERLINK "mailto:cmh@seu.edu.cn" </w:instrText>
      </w:r>
      <w:r>
        <w:fldChar w:fldCharType="separate"/>
      </w:r>
      <w:r>
        <w:rPr>
          <w:rStyle w:val="5"/>
          <w:rFonts w:hint="eastAsia" w:ascii="宋体" w:hAnsi="宋体" w:eastAsia="宋体" w:cs="宋体"/>
          <w:kern w:val="0"/>
          <w:sz w:val="24"/>
          <w:szCs w:val="24"/>
        </w:rPr>
        <w:t>cmh@seu.edu.cn</w:t>
      </w:r>
      <w:r>
        <w:rPr>
          <w:rStyle w:val="5"/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spacing w:line="360" w:lineRule="auto"/>
        <w:ind w:firstLine="360" w:firstLineChars="15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2．接下来</w:t>
      </w:r>
      <w:r>
        <w:rPr>
          <w:rFonts w:asciiTheme="minorEastAsia" w:hAnsiTheme="minorEastAsia"/>
          <w:sz w:val="24"/>
          <w:szCs w:val="24"/>
        </w:rPr>
        <w:t>你将</w:t>
      </w:r>
      <w:r>
        <w:rPr>
          <w:rFonts w:hint="eastAsia" w:asciiTheme="minorEastAsia" w:hAnsiTheme="minorEastAsia"/>
          <w:sz w:val="24"/>
          <w:szCs w:val="24"/>
        </w:rPr>
        <w:t>收到</w:t>
      </w:r>
      <w:r>
        <w:rPr>
          <w:rFonts w:asciiTheme="minorEastAsia" w:hAnsiTheme="minorEastAsia"/>
          <w:sz w:val="24"/>
          <w:szCs w:val="24"/>
        </w:rPr>
        <w:t>Gitter发送回来的</w:t>
      </w:r>
      <w:r>
        <w:rPr>
          <w:rFonts w:hint="eastAsia" w:asciiTheme="minorEastAsia" w:hAnsiTheme="minorEastAsia"/>
          <w:sz w:val="24"/>
          <w:szCs w:val="24"/>
        </w:rPr>
        <w:t>加入</w:t>
      </w:r>
      <w:r>
        <w:rPr>
          <w:rFonts w:asciiTheme="minorEastAsia" w:hAnsiTheme="minorEastAsia"/>
          <w:sz w:val="24"/>
          <w:szCs w:val="24"/>
        </w:rPr>
        <w:t>课程社区的邀请</w:t>
      </w:r>
      <w:r>
        <w:rPr>
          <w:rFonts w:hint="eastAsia" w:asciiTheme="minorEastAsia" w:hAnsiTheme="minorEastAsia"/>
          <w:sz w:val="24"/>
          <w:szCs w:val="24"/>
        </w:rPr>
        <w:t>，点击</w:t>
      </w:r>
      <w:r>
        <w:rPr>
          <w:rFonts w:asciiTheme="minorEastAsia" w:hAnsiTheme="minorEastAsia"/>
          <w:sz w:val="24"/>
          <w:szCs w:val="24"/>
        </w:rPr>
        <w:t>绿色按钮“join the conversation”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widowControl/>
        <w:numPr>
          <w:numId w:val="0"/>
        </w:numPr>
        <w:spacing w:line="360" w:lineRule="auto"/>
        <w:ind w:leftChars="100"/>
        <w:jc w:val="left"/>
      </w:pPr>
      <w:r>
        <w:drawing>
          <wp:inline distT="0" distB="0" distL="114300" distR="114300">
            <wp:extent cx="5273040" cy="2788920"/>
            <wp:effectExtent l="0" t="0" r="381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360" w:lineRule="auto"/>
        <w:ind w:leftChars="100"/>
        <w:jc w:val="left"/>
      </w:pPr>
    </w:p>
    <w:p>
      <w:pPr>
        <w:widowControl/>
        <w:numPr>
          <w:ilvl w:val="0"/>
          <w:numId w:val="5"/>
        </w:numPr>
        <w:spacing w:line="360" w:lineRule="auto"/>
        <w:ind w:leftChars="100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</w:rPr>
        <w:t>点击“continue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按钮继续则可</w:t>
      </w:r>
      <w:r>
        <w:rPr>
          <w:rFonts w:asciiTheme="minorEastAsia" w:hAnsiTheme="minorEastAsia"/>
          <w:sz w:val="24"/>
          <w:szCs w:val="24"/>
        </w:rPr>
        <w:t>加入课程社区</w:t>
      </w:r>
      <w:r>
        <w:rPr>
          <w:rFonts w:hint="eastAsia" w:asciiTheme="minorEastAsia" w:hAnsiTheme="minorEastAsia"/>
          <w:sz w:val="24"/>
          <w:szCs w:val="24"/>
          <w:lang w:eastAsia="zh-CN"/>
        </w:rPr>
        <w:t>。</w:t>
      </w:r>
    </w:p>
    <w:p>
      <w:pPr>
        <w:widowControl/>
        <w:numPr>
          <w:numId w:val="0"/>
        </w:num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widowControl/>
        <w:numPr>
          <w:numId w:val="0"/>
        </w:num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pStyle w:val="7"/>
        <w:numPr>
          <w:ilvl w:val="0"/>
          <w:numId w:val="1"/>
        </w:numPr>
        <w:ind w:left="482" w:hanging="482" w:firstLineChars="0"/>
        <w:outlineLvl w:val="1"/>
        <w:rPr>
          <w:rFonts w:asciiTheme="minorEastAsia" w:hAnsiTheme="minorEastAsia"/>
          <w:b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建立</w:t>
      </w:r>
      <w:r>
        <w:rPr>
          <w:rFonts w:asciiTheme="minorEastAsia" w:hAnsiTheme="minorEastAsia"/>
          <w:b/>
          <w:sz w:val="28"/>
          <w:szCs w:val="28"/>
        </w:rPr>
        <w:t>仓库并修改</w:t>
      </w:r>
      <w:r>
        <w:rPr>
          <w:rFonts w:hint="eastAsia" w:asciiTheme="minorEastAsia" w:hAnsiTheme="minorEastAsia"/>
          <w:b/>
          <w:sz w:val="28"/>
          <w:szCs w:val="28"/>
        </w:rPr>
        <w:t>read</w:t>
      </w:r>
      <w:r>
        <w:rPr>
          <w:rFonts w:asciiTheme="minorEastAsia" w:hAnsiTheme="minorEastAsia"/>
          <w:b/>
          <w:sz w:val="28"/>
          <w:szCs w:val="28"/>
        </w:rPr>
        <w:t>me</w:t>
      </w:r>
      <w:r>
        <w:rPr>
          <w:rFonts w:hint="eastAsia" w:asciiTheme="minorEastAsia" w:hAnsiTheme="minorEastAsia"/>
          <w:b/>
          <w:sz w:val="28"/>
          <w:szCs w:val="28"/>
        </w:rPr>
        <w:t>.md</w:t>
      </w:r>
      <w:r>
        <w:rPr>
          <w:rFonts w:asciiTheme="minorEastAsia" w:hAnsiTheme="minorEastAsia"/>
          <w:b/>
          <w:sz w:val="28"/>
          <w:szCs w:val="28"/>
        </w:rPr>
        <w:t>内容</w:t>
      </w:r>
    </w:p>
    <w:p>
      <w:pPr>
        <w:spacing w:line="360" w:lineRule="auto"/>
        <w:outlineLvl w:val="2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3.1 建立仓库</w:t>
      </w:r>
    </w:p>
    <w:p>
      <w:pPr>
        <w:pStyle w:val="7"/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要想</w:t>
      </w:r>
      <w:r>
        <w:rPr>
          <w:rFonts w:asciiTheme="minorEastAsia" w:hAnsiTheme="minorEastAsia"/>
          <w:sz w:val="24"/>
          <w:szCs w:val="24"/>
        </w:rPr>
        <w:t>有存放文档、代码作业的仓库，则必须新建</w:t>
      </w:r>
      <w:r>
        <w:rPr>
          <w:rFonts w:hint="eastAsia" w:asciiTheme="minorEastAsia" w:hAnsiTheme="minorEastAsia"/>
          <w:sz w:val="24"/>
          <w:szCs w:val="24"/>
        </w:rPr>
        <w:t>至少</w:t>
      </w:r>
      <w:r>
        <w:rPr>
          <w:rFonts w:asciiTheme="minorEastAsia" w:hAnsiTheme="minorEastAsia"/>
          <w:sz w:val="24"/>
          <w:szCs w:val="24"/>
        </w:rPr>
        <w:t>两个仓库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具体的操</w:t>
      </w:r>
      <w:r>
        <w:rPr>
          <w:rFonts w:hint="eastAsia" w:asciiTheme="minorEastAsia" w:hAnsiTheme="minorEastAsia"/>
          <w:sz w:val="24"/>
          <w:szCs w:val="24"/>
        </w:rPr>
        <w:t>作</w:t>
      </w:r>
      <w:r>
        <w:rPr>
          <w:rFonts w:asciiTheme="minorEastAsia" w:hAnsiTheme="minorEastAsia"/>
          <w:sz w:val="24"/>
          <w:szCs w:val="24"/>
        </w:rPr>
        <w:t>可分为以下</w:t>
      </w:r>
      <w:r>
        <w:rPr>
          <w:rFonts w:hint="eastAsia" w:asciiTheme="minorEastAsia" w:hAnsiTheme="minorEastAsia"/>
          <w:sz w:val="24"/>
          <w:szCs w:val="24"/>
        </w:rPr>
        <w:t>两</w:t>
      </w:r>
      <w:r>
        <w:rPr>
          <w:rFonts w:asciiTheme="minorEastAsia" w:hAnsiTheme="minorEastAsia"/>
          <w:sz w:val="24"/>
          <w:szCs w:val="24"/>
        </w:rPr>
        <w:t>步：</w:t>
      </w:r>
    </w:p>
    <w:p>
      <w:pPr>
        <w:pStyle w:val="7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点击</w:t>
      </w:r>
      <w:r>
        <w:rPr>
          <w:rFonts w:asciiTheme="minorEastAsia" w:hAnsiTheme="minorEastAsia"/>
          <w:sz w:val="24"/>
          <w:szCs w:val="24"/>
        </w:rPr>
        <w:t>右上方“+”</w:t>
      </w:r>
      <w:r>
        <w:rPr>
          <w:rFonts w:hint="eastAsia" w:asciiTheme="minorEastAsia" w:hAnsiTheme="minorEastAsia"/>
          <w:sz w:val="24"/>
          <w:szCs w:val="24"/>
        </w:rPr>
        <w:t>按钮</w:t>
      </w:r>
      <w:r>
        <w:rPr>
          <w:rFonts w:asciiTheme="minorEastAsia" w:hAnsiTheme="minorEastAsia"/>
          <w:sz w:val="24"/>
          <w:szCs w:val="24"/>
        </w:rPr>
        <w:t>，在弹出的下拉列表中点击选择“New repository”</w:t>
      </w:r>
    </w:p>
    <w:p>
      <w:pPr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2609850" cy="18288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2．进入</w:t>
      </w:r>
      <w:r>
        <w:rPr>
          <w:rFonts w:asciiTheme="minorEastAsia" w:hAnsiTheme="minorEastAsia"/>
          <w:sz w:val="24"/>
          <w:szCs w:val="24"/>
        </w:rPr>
        <w:t>到下图</w:t>
      </w:r>
      <w:r>
        <w:rPr>
          <w:rFonts w:hint="eastAsia" w:asciiTheme="minorEastAsia" w:hAnsiTheme="minorEastAsia"/>
          <w:sz w:val="24"/>
          <w:szCs w:val="24"/>
        </w:rPr>
        <w:t>界面</w:t>
      </w:r>
      <w:r>
        <w:rPr>
          <w:rFonts w:asciiTheme="minorEastAsia" w:hAnsiTheme="minorEastAsia"/>
          <w:sz w:val="24"/>
          <w:szCs w:val="24"/>
        </w:rPr>
        <w:t>之后，填写好里面的仓库名称及相关描述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1770" cy="2296795"/>
            <wp:effectExtent l="0" t="0" r="508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360" w:lineRule="auto"/>
        <w:jc w:val="left"/>
      </w:pPr>
    </w:p>
    <w:p>
      <w:pPr>
        <w:spacing w:line="360" w:lineRule="auto"/>
        <w:ind w:left="630" w:leftChars="3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填写完毕之后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点击</w:t>
      </w:r>
      <w:r>
        <w:rPr>
          <w:rFonts w:hint="eastAsia" w:asciiTheme="minorEastAsia" w:hAnsiTheme="minorEastAsia"/>
          <w:sz w:val="24"/>
          <w:szCs w:val="24"/>
        </w:rPr>
        <w:t>“Create</w:t>
      </w:r>
      <w:r>
        <w:rPr>
          <w:rFonts w:asciiTheme="minorEastAsia" w:hAnsiTheme="minorEastAsia"/>
          <w:sz w:val="24"/>
          <w:szCs w:val="24"/>
        </w:rPr>
        <w:t xml:space="preserve"> repository”</w:t>
      </w:r>
      <w:r>
        <w:rPr>
          <w:rFonts w:hint="eastAsia" w:asciiTheme="minorEastAsia" w:hAnsiTheme="minorEastAsia"/>
          <w:sz w:val="24"/>
          <w:szCs w:val="24"/>
        </w:rPr>
        <w:t>按钮，</w:t>
      </w:r>
      <w:r>
        <w:rPr>
          <w:rFonts w:asciiTheme="minorEastAsia" w:hAnsiTheme="minorEastAsia"/>
          <w:sz w:val="24"/>
          <w:szCs w:val="24"/>
        </w:rPr>
        <w:t>这个仓库就建立完毕了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创建完毕之后可看到下图界面。用同样的方法可以可再建一个仓库来存放</w:t>
      </w:r>
      <w:r>
        <w:rPr>
          <w:rFonts w:hint="eastAsia" w:asciiTheme="minorEastAsia" w:hAnsiTheme="minorEastAsia"/>
          <w:sz w:val="24"/>
          <w:szCs w:val="24"/>
        </w:rPr>
        <w:t>文档作业。</w:t>
      </w:r>
    </w:p>
    <w:p>
      <w:pPr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1135" cy="2305050"/>
            <wp:effectExtent l="0" t="0" r="571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3.2 修改</w:t>
      </w:r>
      <w:r>
        <w:rPr>
          <w:rFonts w:asciiTheme="minorEastAsia" w:hAnsiTheme="minorEastAsia"/>
          <w:b/>
          <w:sz w:val="24"/>
          <w:szCs w:val="24"/>
        </w:rPr>
        <w:t>read</w:t>
      </w:r>
      <w:r>
        <w:rPr>
          <w:rFonts w:hint="eastAsia" w:asciiTheme="minorEastAsia" w:hAnsiTheme="minorEastAsia"/>
          <w:b/>
          <w:sz w:val="24"/>
          <w:szCs w:val="24"/>
        </w:rPr>
        <w:t>me.md的</w:t>
      </w:r>
      <w:r>
        <w:rPr>
          <w:rFonts w:asciiTheme="minorEastAsia" w:hAnsiTheme="minorEastAsia"/>
          <w:b/>
          <w:sz w:val="24"/>
          <w:szCs w:val="24"/>
        </w:rPr>
        <w:t>内容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对于</w:t>
      </w:r>
      <w:r>
        <w:rPr>
          <w:rFonts w:asciiTheme="minorEastAsia" w:hAnsiTheme="minorEastAsia"/>
          <w:sz w:val="24"/>
          <w:szCs w:val="24"/>
        </w:rPr>
        <w:t>readme.md</w:t>
      </w:r>
      <w:r>
        <w:rPr>
          <w:rFonts w:hint="eastAsia" w:asciiTheme="minorEastAsia" w:hAnsiTheme="minorEastAsia"/>
          <w:sz w:val="24"/>
          <w:szCs w:val="24"/>
        </w:rPr>
        <w:t>内容</w:t>
      </w:r>
      <w:r>
        <w:rPr>
          <w:rFonts w:asciiTheme="minorEastAsia" w:hAnsiTheme="minorEastAsia"/>
          <w:sz w:val="24"/>
          <w:szCs w:val="24"/>
        </w:rPr>
        <w:t>的修改也并不复杂，大致可以按照以下四个步骤来完成：</w:t>
      </w:r>
    </w:p>
    <w:p>
      <w:pPr>
        <w:widowControl/>
        <w:numPr>
          <w:numId w:val="0"/>
        </w:num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打开创建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hint="eastAsia" w:asciiTheme="minorEastAsia" w:hAnsiTheme="minorEastAsia"/>
          <w:sz w:val="24"/>
          <w:szCs w:val="24"/>
        </w:rPr>
        <w:t>仓库</w:t>
      </w:r>
      <w:r>
        <w:rPr>
          <w:rFonts w:asciiTheme="minorEastAsia" w:hAnsiTheme="minorEastAsia"/>
          <w:sz w:val="24"/>
          <w:szCs w:val="24"/>
        </w:rPr>
        <w:t>并点击</w:t>
      </w:r>
      <w:r>
        <w:rPr>
          <w:rFonts w:hint="eastAsia" w:asciiTheme="minorEastAsia" w:hAnsiTheme="minorEastAsia"/>
          <w:sz w:val="24"/>
          <w:szCs w:val="24"/>
        </w:rPr>
        <w:t>README，</w:t>
      </w:r>
      <w:r>
        <w:rPr>
          <w:rFonts w:asciiTheme="minorEastAsia" w:hAnsiTheme="minorEastAsia"/>
          <w:sz w:val="24"/>
          <w:szCs w:val="24"/>
        </w:rPr>
        <w:t>并点击跳转至</w:t>
      </w:r>
      <w:r>
        <w:rPr>
          <w:rFonts w:hint="eastAsia" w:asciiTheme="minorEastAsia" w:hAnsiTheme="minorEastAsia"/>
          <w:sz w:val="24"/>
          <w:szCs w:val="24"/>
        </w:rPr>
        <w:t>m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ark</w:t>
      </w:r>
      <w:r>
        <w:rPr>
          <w:rFonts w:hint="eastAsia" w:asciiTheme="minorEastAsia" w:hAnsiTheme="minorEastAsia"/>
          <w:sz w:val="24"/>
          <w:szCs w:val="24"/>
        </w:rPr>
        <w:t>down编辑器</w:t>
      </w:r>
      <w:r>
        <w:rPr>
          <w:rFonts w:asciiTheme="minorEastAsia" w:hAnsiTheme="minorEastAsia"/>
          <w:sz w:val="24"/>
          <w:szCs w:val="24"/>
        </w:rPr>
        <w:t>修改内容</w:t>
      </w:r>
    </w:p>
    <w:p>
      <w:pPr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152900" cy="148590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85" w:leftChars="250" w:hanging="360" w:hangingChars="15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2．内容</w:t>
      </w:r>
      <w:r>
        <w:rPr>
          <w:rFonts w:asciiTheme="minorEastAsia" w:hAnsiTheme="minorEastAsia"/>
          <w:sz w:val="24"/>
          <w:szCs w:val="24"/>
        </w:rPr>
        <w:t>编辑完毕之</w:t>
      </w:r>
      <w:r>
        <w:rPr>
          <w:rFonts w:hint="eastAsia" w:asciiTheme="minorEastAsia" w:hAnsiTheme="minorEastAsia"/>
          <w:sz w:val="24"/>
          <w:szCs w:val="24"/>
        </w:rPr>
        <w:t>后</w:t>
      </w:r>
      <w:r>
        <w:rPr>
          <w:rFonts w:asciiTheme="minorEastAsia" w:hAnsiTheme="minorEastAsia"/>
          <w:sz w:val="24"/>
          <w:szCs w:val="24"/>
        </w:rPr>
        <w:t>，点击页面下方的“commit new file”</w:t>
      </w:r>
      <w:r>
        <w:rPr>
          <w:rFonts w:hint="eastAsia" w:asciiTheme="minorEastAsia" w:hAnsiTheme="minorEastAsia"/>
          <w:sz w:val="24"/>
          <w:szCs w:val="24"/>
        </w:rPr>
        <w:t>按钮即</w:t>
      </w:r>
      <w:r>
        <w:rPr>
          <w:rFonts w:asciiTheme="minorEastAsia" w:hAnsiTheme="minorEastAsia"/>
          <w:sz w:val="24"/>
          <w:szCs w:val="24"/>
        </w:rPr>
        <w:t>完成修改</w:t>
      </w:r>
      <w:r>
        <w:rPr>
          <w:rFonts w:hint="eastAsia" w:asciiTheme="minorEastAsia" w:hAnsiTheme="minor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修改</w:t>
      </w:r>
      <w:r>
        <w:rPr>
          <w:rFonts w:hint="eastAsia" w:asciiTheme="minorEastAsia" w:hAnsiTheme="minorEastAsia"/>
          <w:sz w:val="24"/>
          <w:szCs w:val="24"/>
        </w:rPr>
        <w:t>完毕</w:t>
      </w:r>
      <w:r>
        <w:rPr>
          <w:rFonts w:asciiTheme="minorEastAsia" w:hAnsiTheme="minorEastAsia"/>
          <w:sz w:val="24"/>
          <w:szCs w:val="24"/>
        </w:rPr>
        <w:t>后可看到以下界面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widowControl/>
        <w:numPr>
          <w:numId w:val="0"/>
        </w:num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114300" distR="114300">
            <wp:extent cx="5274310" cy="1974215"/>
            <wp:effectExtent l="0" t="0" r="2540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</w:rPr>
        <w:t>所需</w:t>
      </w:r>
      <w:r>
        <w:rPr>
          <w:rFonts w:asciiTheme="minorEastAsia" w:hAnsiTheme="minorEastAsia"/>
          <w:sz w:val="24"/>
          <w:szCs w:val="24"/>
        </w:rPr>
        <w:t>创建的两个仓库如下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一个</w:t>
      </w:r>
      <w:r>
        <w:rPr>
          <w:rFonts w:hint="eastAsia" w:asciiTheme="minorEastAsia" w:hAnsiTheme="minorEastAsia"/>
          <w:sz w:val="24"/>
          <w:szCs w:val="24"/>
        </w:rPr>
        <w:t>用以</w:t>
      </w:r>
      <w:r>
        <w:rPr>
          <w:rFonts w:asciiTheme="minorEastAsia" w:hAnsiTheme="minorEastAsia"/>
          <w:sz w:val="24"/>
          <w:szCs w:val="24"/>
        </w:rPr>
        <w:t>存放文档作业，一个用以存放代码作业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972050" cy="1971675"/>
            <wp:effectExtent l="0" t="0" r="0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left="482" w:hanging="482" w:firstLineChars="0"/>
        <w:outlineLvl w:val="1"/>
        <w:rPr>
          <w:rFonts w:asciiTheme="minorEastAsia" w:hAnsiTheme="minorEastAsia"/>
          <w:b/>
          <w:sz w:val="28"/>
          <w:szCs w:val="28"/>
        </w:rPr>
      </w:pPr>
      <w:r>
        <w:rPr>
          <w:rFonts w:hint="eastAsia" w:asciiTheme="minorEastAsia" w:hAnsiTheme="minorEastAsia"/>
          <w:b/>
          <w:sz w:val="28"/>
          <w:szCs w:val="28"/>
        </w:rPr>
        <w:t>F</w:t>
      </w:r>
      <w:r>
        <w:rPr>
          <w:rFonts w:asciiTheme="minorEastAsia" w:hAnsiTheme="minorEastAsia"/>
          <w:b/>
          <w:sz w:val="28"/>
          <w:szCs w:val="28"/>
        </w:rPr>
        <w:t>ork</w:t>
      </w:r>
      <w:r>
        <w:rPr>
          <w:rFonts w:hint="eastAsia" w:asciiTheme="minorEastAsia" w:hAnsiTheme="minorEastAsia"/>
          <w:b/>
          <w:sz w:val="28"/>
          <w:szCs w:val="28"/>
        </w:rPr>
        <w:t>三个</w:t>
      </w:r>
      <w:r>
        <w:rPr>
          <w:rFonts w:asciiTheme="minorEastAsia" w:hAnsiTheme="minorEastAsia"/>
          <w:b/>
          <w:sz w:val="28"/>
          <w:szCs w:val="28"/>
        </w:rPr>
        <w:t>与课程相关的仓库</w:t>
      </w:r>
    </w:p>
    <w:p>
      <w:pPr>
        <w:pStyle w:val="7"/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在这里</w:t>
      </w:r>
      <w:r>
        <w:rPr>
          <w:rFonts w:asciiTheme="minorEastAsia" w:hAnsiTheme="minorEastAsia"/>
          <w:sz w:val="24"/>
          <w:szCs w:val="24"/>
        </w:rPr>
        <w:t>我主要是通过看看老师</w:t>
      </w:r>
      <w:r>
        <w:rPr>
          <w:rFonts w:hint="eastAsia" w:asciiTheme="minorEastAsia" w:hAnsiTheme="minor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同学们所</w:t>
      </w:r>
      <w:r>
        <w:rPr>
          <w:rFonts w:hint="eastAsia" w:asciiTheme="minorEastAsia" w:hAnsiTheme="minorEastAsia"/>
          <w:sz w:val="24"/>
          <w:szCs w:val="24"/>
        </w:rPr>
        <w:t>F</w:t>
      </w:r>
      <w:r>
        <w:rPr>
          <w:rFonts w:asciiTheme="minorEastAsia" w:hAnsiTheme="minorEastAsia"/>
          <w:sz w:val="24"/>
          <w:szCs w:val="24"/>
        </w:rPr>
        <w:t>ork</w:t>
      </w:r>
      <w:r>
        <w:rPr>
          <w:rFonts w:hint="eastAsia" w:asciiTheme="minorEastAsia" w:hAnsiTheme="minor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一些仓库，在里面选择</w:t>
      </w:r>
      <w:r>
        <w:rPr>
          <w:rFonts w:hint="eastAsia" w:asciiTheme="minorEastAsia" w:hAnsiTheme="minorEastAsia"/>
          <w:sz w:val="24"/>
          <w:szCs w:val="24"/>
        </w:rPr>
        <w:t>了</w:t>
      </w:r>
      <w:r>
        <w:rPr>
          <w:rFonts w:asciiTheme="minorEastAsia" w:hAnsiTheme="minorEastAsia"/>
          <w:sz w:val="24"/>
          <w:szCs w:val="24"/>
        </w:rPr>
        <w:t>几个自己比较感兴趣的仓库</w:t>
      </w:r>
      <w:r>
        <w:rPr>
          <w:rFonts w:hint="eastAsia" w:asciiTheme="minorEastAsia" w:hAnsiTheme="minorEastAsia"/>
          <w:sz w:val="24"/>
          <w:szCs w:val="24"/>
        </w:rPr>
        <w:t>来Fork。</w:t>
      </w:r>
    </w:p>
    <w:p>
      <w:pPr>
        <w:widowControl/>
        <w:numPr>
          <w:numId w:val="0"/>
        </w:numPr>
        <w:spacing w:line="360" w:lineRule="auto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我所F</w:t>
      </w:r>
      <w:r>
        <w:rPr>
          <w:rFonts w:ascii="宋体" w:hAnsi="宋体" w:eastAsia="宋体" w:cs="宋体"/>
          <w:kern w:val="0"/>
          <w:sz w:val="24"/>
          <w:szCs w:val="24"/>
        </w:rPr>
        <w:t>ork</w:t>
      </w:r>
      <w:r>
        <w:rPr>
          <w:rFonts w:hint="eastAsia" w:ascii="宋体" w:hAnsi="宋体" w:eastAsia="宋体" w:cs="宋体"/>
          <w:kern w:val="0"/>
          <w:sz w:val="24"/>
          <w:szCs w:val="24"/>
        </w:rPr>
        <w:t>的</w:t>
      </w:r>
      <w:r>
        <w:rPr>
          <w:rFonts w:ascii="宋体" w:hAnsi="宋体" w:eastAsia="宋体" w:cs="宋体"/>
          <w:kern w:val="0"/>
          <w:sz w:val="24"/>
          <w:szCs w:val="24"/>
        </w:rPr>
        <w:t>几个仓库如下：</w:t>
      </w:r>
    </w:p>
    <w:p>
      <w:pPr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8595" cy="1183005"/>
            <wp:effectExtent l="0" t="0" r="8255" b="171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ilvl w:val="0"/>
          <w:numId w:val="1"/>
        </w:numPr>
        <w:ind w:left="482" w:hanging="482" w:firstLineChars="0"/>
        <w:outlineLvl w:val="1"/>
        <w:rPr>
          <w:rFonts w:ascii="宋体" w:hAnsi="宋体" w:eastAsia="宋体" w:cs="宋体"/>
          <w:b/>
          <w:kern w:val="0"/>
          <w:sz w:val="28"/>
          <w:szCs w:val="28"/>
        </w:rPr>
      </w:pPr>
      <w:r>
        <w:rPr>
          <w:rFonts w:ascii="宋体" w:hAnsi="宋体" w:eastAsia="宋体" w:cs="宋体"/>
          <w:b/>
          <w:kern w:val="0"/>
          <w:sz w:val="28"/>
          <w:szCs w:val="28"/>
        </w:rPr>
        <w:t>个人小结</w:t>
      </w:r>
    </w:p>
    <w:p>
      <w:pPr>
        <w:widowControl/>
        <w:numPr>
          <w:numId w:val="0"/>
        </w:numPr>
        <w:spacing w:line="360" w:lineRule="auto"/>
        <w:jc w:val="left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kern w:val="0"/>
          <w:sz w:val="24"/>
          <w:szCs w:val="24"/>
        </w:rPr>
        <w:t>这一次</w:t>
      </w:r>
      <w:r>
        <w:rPr>
          <w:rFonts w:ascii="宋体" w:hAnsi="宋体" w:eastAsia="宋体" w:cs="宋体"/>
          <w:kern w:val="0"/>
          <w:sz w:val="24"/>
          <w:szCs w:val="24"/>
        </w:rPr>
        <w:t>在完成作业的过程中，基本上没有什么特别大的问题，</w:t>
      </w:r>
      <w:r>
        <w:rPr>
          <w:rFonts w:hint="eastAsia" w:ascii="宋体" w:hAnsi="宋体" w:eastAsia="宋体" w:cs="宋体"/>
          <w:kern w:val="0"/>
          <w:sz w:val="24"/>
          <w:szCs w:val="24"/>
        </w:rPr>
        <w:t>相比于</w:t>
      </w:r>
      <w:r>
        <w:rPr>
          <w:rFonts w:ascii="宋体" w:hAnsi="宋体" w:eastAsia="宋体" w:cs="宋体"/>
          <w:kern w:val="0"/>
          <w:sz w:val="24"/>
          <w:szCs w:val="24"/>
        </w:rPr>
        <w:t>作业一，这一次在处理文档格式的时候</w:t>
      </w:r>
      <w:r>
        <w:rPr>
          <w:rFonts w:hint="eastAsia" w:ascii="宋体" w:hAnsi="宋体" w:eastAsia="宋体" w:cs="宋体"/>
          <w:kern w:val="0"/>
          <w:sz w:val="24"/>
          <w:szCs w:val="24"/>
        </w:rPr>
        <w:t>算是</w:t>
      </w:r>
      <w:r>
        <w:rPr>
          <w:rFonts w:ascii="宋体" w:hAnsi="宋体" w:eastAsia="宋体" w:cs="宋体"/>
          <w:kern w:val="0"/>
          <w:sz w:val="24"/>
          <w:szCs w:val="24"/>
        </w:rPr>
        <w:t>有了一定的改进</w:t>
      </w:r>
      <w:r>
        <w:rPr>
          <w:rFonts w:hint="eastAsia" w:ascii="宋体" w:hAnsi="宋体" w:eastAsia="宋体" w:cs="宋体"/>
          <w:kern w:val="0"/>
          <w:sz w:val="24"/>
          <w:szCs w:val="24"/>
        </w:rPr>
        <w:t>，</w:t>
      </w:r>
      <w:r>
        <w:rPr>
          <w:rFonts w:ascii="宋体" w:hAnsi="宋体" w:eastAsia="宋体" w:cs="宋体"/>
          <w:kern w:val="0"/>
          <w:sz w:val="24"/>
          <w:szCs w:val="24"/>
        </w:rPr>
        <w:t>同时</w:t>
      </w:r>
      <w:r>
        <w:rPr>
          <w:rFonts w:hint="eastAsia" w:ascii="宋体" w:hAnsi="宋体" w:eastAsia="宋体" w:cs="宋体"/>
          <w:kern w:val="0"/>
          <w:sz w:val="24"/>
          <w:szCs w:val="24"/>
        </w:rPr>
        <w:t>，</w:t>
      </w:r>
      <w:r>
        <w:rPr>
          <w:rFonts w:ascii="宋体" w:hAnsi="宋体" w:eastAsia="宋体" w:cs="宋体"/>
          <w:kern w:val="0"/>
          <w:sz w:val="24"/>
          <w:szCs w:val="24"/>
        </w:rPr>
        <w:t>通过这一段时间，自己对</w:t>
      </w:r>
      <w:r>
        <w:rPr>
          <w:rFonts w:hint="eastAsia" w:ascii="宋体" w:hAnsi="宋体" w:eastAsia="宋体" w:cs="宋体"/>
          <w:kern w:val="0"/>
          <w:sz w:val="24"/>
          <w:szCs w:val="24"/>
        </w:rPr>
        <w:t>GITHUB以及</w:t>
      </w:r>
      <w:r>
        <w:rPr>
          <w:rFonts w:ascii="宋体" w:hAnsi="宋体" w:eastAsia="宋体" w:cs="宋体"/>
          <w:kern w:val="0"/>
          <w:sz w:val="24"/>
          <w:szCs w:val="24"/>
        </w:rPr>
        <w:t>Python也有了加深</w:t>
      </w:r>
      <w:r>
        <w:rPr>
          <w:rFonts w:hint="eastAsia" w:ascii="宋体" w:hAnsi="宋体" w:eastAsia="宋体" w:cs="宋体"/>
          <w:kern w:val="0"/>
          <w:sz w:val="24"/>
          <w:szCs w:val="24"/>
        </w:rPr>
        <w:t>一步</w:t>
      </w:r>
      <w:r>
        <w:rPr>
          <w:rFonts w:ascii="宋体" w:hAnsi="宋体" w:eastAsia="宋体" w:cs="宋体"/>
          <w:kern w:val="0"/>
          <w:sz w:val="24"/>
          <w:szCs w:val="24"/>
        </w:rPr>
        <w:t>的了解，相信</w:t>
      </w:r>
      <w:r>
        <w:rPr>
          <w:rFonts w:hint="eastAsia" w:ascii="宋体" w:hAnsi="宋体" w:eastAsia="宋体" w:cs="宋体"/>
          <w:kern w:val="0"/>
          <w:sz w:val="24"/>
          <w:szCs w:val="24"/>
        </w:rPr>
        <w:t>也</w:t>
      </w:r>
      <w:r>
        <w:rPr>
          <w:rFonts w:ascii="宋体" w:hAnsi="宋体" w:eastAsia="宋体" w:cs="宋体"/>
          <w:kern w:val="0"/>
          <w:sz w:val="24"/>
          <w:szCs w:val="24"/>
        </w:rPr>
        <w:t>一定会逐渐走出迷离</w:t>
      </w:r>
      <w:r>
        <w:rPr>
          <w:rFonts w:hint="eastAsia" w:ascii="宋体" w:hAnsi="宋体" w:eastAsia="宋体" w:cs="宋体"/>
          <w:kern w:val="0"/>
          <w:sz w:val="24"/>
          <w:szCs w:val="24"/>
        </w:rPr>
        <w:t>区</w:t>
      </w:r>
      <w:r>
        <w:rPr>
          <w:rFonts w:ascii="宋体" w:hAnsi="宋体" w:eastAsia="宋体" w:cs="宋体"/>
          <w:kern w:val="0"/>
          <w:sz w:val="24"/>
          <w:szCs w:val="24"/>
        </w:rPr>
        <w:t>的。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等线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@等线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zpqPCAgAA1gUAAA4AAABkcnMvZTJvRG9jLnhtbK1UzW7UMBC+I/EO&#10;lu9pkm26zUbNVttNg5AqWqkgzl7H2UQ4tmV7fwriCm/AiQt3nqvPwdjZ7LYFIQTk4Iw945n5vhnP&#10;2fm242jNtGmlyHF8FGHEBJVVK5Y5fvO6DFKMjCWiIlwKluM7ZvD59Pmzs43K2Eg2kldMI3AiTLZR&#10;OW6sVVkYGtqwjpgjqZgAZS11Ryxs9TKsNNmA946HoygahxupK6UlZcbAadEr8dT7r2tG7XVdG2YR&#10;zzHkZv2q/bpwazg9I9lSE9W0dJcG+YssOtIKCLp3VRBL0Eq3P7nqWqqlkbU9orILZV23lHkMgCaO&#10;nqC5bYhiHguQY9SeJvP/3NJX6xuN2gpqh5EgHZTo/svn+6/f7799QrGjZ6NMBla3Cuzs9kJunenu&#10;3MChQ72tdef+gAeBHoi+25PLthZRdykdpWkEKgq6YQN+wsN1pY19wWSHnJBjDdXzpJL1lbG96WDi&#10;oglZtpzDOcm4QJscj49PIn9hrwHnXDgDyAJ87KS+Mh8m0eQyvUyTIBmNL4MkKopgVs6TYFzGpyfF&#10;cTGfF/FH5y9OsqatKiZcvKFL4uTPqrDr176++z4xkreVc+dSMnq5mHON1gS6tPSfYxiSf2AWPk7D&#10;qwHVE0jxKIkuRpOgHKenQVImJ8HkNEqDKJ5cTMZRMkmK8jGkq1awf4f0iP0HSZPMFWyPbcEJffdb&#10;aC6dAzRgYChc6Pqw7zcn2e1iCxQ5cSGrO+hNLfvHbRQtWwh6RYy9IRpeM/QcTCh7DUvNJfSJ3EkY&#10;NVK//9W5s4fyghajDUyHHAsYXxjxlwIenxskg6AHYTEIYtXNJRQSHhTk4kW4oC0fxFrL7i2MrZmL&#10;ASoiKETKsR3Eue0nFIw9ymYzb7RSul02/QUYHYrYK3GrqAvjW0jNVhbeg38mB1aASreB4eFJ3Q06&#10;N50e7r3VYRx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5LOmo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asciiTheme="minorEastAsia" w:hAnsiTheme="minorEastAsia" w:eastAsiaTheme="minorEastAsia" w:cstheme="minor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</w:t>
    </w:r>
    <w:r>
      <w:rPr>
        <w:rFonts w:hint="eastAsia"/>
        <w:sz w:val="18"/>
        <w:szCs w:val="18"/>
        <w:lang w:val="en-US" w:eastAsia="zh-CN"/>
      </w:rPr>
      <w:t xml:space="preserve"> 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>课程实践作</w:t>
    </w:r>
    <w:r>
      <w:rPr>
        <w:rFonts w:hint="eastAsia" w:asciiTheme="minorEastAsia" w:hAnsiTheme="minorEastAsia" w:cstheme="minorEastAsia"/>
        <w:sz w:val="18"/>
        <w:szCs w:val="18"/>
        <w:lang w:val="en-US" w:eastAsia="zh-CN"/>
      </w:rPr>
      <w:t xml:space="preserve">业二 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>03013407 杨官汇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93871659">
    <w:nsid w:val="76D8112B"/>
    <w:multiLevelType w:val="multilevel"/>
    <w:tmpl w:val="76D8112B"/>
    <w:lvl w:ilvl="0" w:tentative="1">
      <w:start w:val="1"/>
      <w:numFmt w:val="decimal"/>
      <w:lvlText w:val="%1."/>
      <w:lvlJc w:val="left"/>
      <w:pPr>
        <w:ind w:left="840" w:hanging="360"/>
      </w:pPr>
      <w:rPr>
        <w:rFonts w:hint="default" w:asciiTheme="minorEastAsia" w:hAnsiTheme="minorEastAsia" w:eastAsiaTheme="minorEastAsia" w:cstheme="minorBidi"/>
        <w:color w:val="auto"/>
        <w:u w:val="none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69420982">
    <w:nsid w:val="33D24FB6"/>
    <w:multiLevelType w:val="multilevel"/>
    <w:tmpl w:val="33D24FB6"/>
    <w:lvl w:ilvl="0" w:tentative="1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9765825">
    <w:nsid w:val="04C12141"/>
    <w:multiLevelType w:val="multilevel"/>
    <w:tmpl w:val="04C12141"/>
    <w:lvl w:ilvl="0" w:tentative="1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9750290">
    <w:nsid w:val="57020592"/>
    <w:multiLevelType w:val="singleLevel"/>
    <w:tmpl w:val="57020592"/>
    <w:lvl w:ilvl="0" w:tentative="1">
      <w:start w:val="3"/>
      <w:numFmt w:val="decimal"/>
      <w:suff w:val="nothing"/>
      <w:lvlText w:val="%1．"/>
      <w:lvlJc w:val="left"/>
    </w:lvl>
  </w:abstractNum>
  <w:abstractNum w:abstractNumId="288972508">
    <w:nsid w:val="11395EDC"/>
    <w:multiLevelType w:val="multilevel"/>
    <w:tmpl w:val="11395EDC"/>
    <w:lvl w:ilvl="0" w:tentative="1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59750668">
    <w:nsid w:val="5702070C"/>
    <w:multiLevelType w:val="singleLevel"/>
    <w:tmpl w:val="5702070C"/>
    <w:lvl w:ilvl="0" w:tentative="1">
      <w:start w:val="3"/>
      <w:numFmt w:val="decimal"/>
      <w:suff w:val="nothing"/>
      <w:lvlText w:val="%1．"/>
      <w:lvlJc w:val="left"/>
    </w:lvl>
  </w:abstractNum>
  <w:num w:numId="1">
    <w:abstractNumId w:val="79765825"/>
  </w:num>
  <w:num w:numId="2">
    <w:abstractNumId w:val="869420982"/>
  </w:num>
  <w:num w:numId="3">
    <w:abstractNumId w:val="1459750290"/>
  </w:num>
  <w:num w:numId="4">
    <w:abstractNumId w:val="1993871659"/>
  </w:num>
  <w:num w:numId="5">
    <w:abstractNumId w:val="1459750668"/>
  </w:num>
  <w:num w:numId="6">
    <w:abstractNumId w:val="2889725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12275B"/>
    <w:rsid w:val="07D4470A"/>
    <w:rsid w:val="1AE24923"/>
    <w:rsid w:val="2112275B"/>
    <w:rsid w:val="41CB40EE"/>
    <w:rsid w:val="703A5CB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2016-04-04T04:18:00Z</dcterms:created>
  <dc:creator>Administrator</dc:creator>
  <cp:lastModifiedBy>Administrator</cp:lastModifiedBy>
  <dcterms:modified xsi:type="dcterms:W3CDTF">2016-04-04T07:07:41Z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