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C3FE" w14:textId="2DFF18EA" w:rsidR="003E084E" w:rsidRPr="003E084E" w:rsidRDefault="003E084E" w:rsidP="003E084E">
      <w:pPr>
        <w:jc w:val="center"/>
        <w:rPr>
          <w:b/>
          <w:bCs/>
          <w:sz w:val="24"/>
          <w:szCs w:val="28"/>
        </w:rPr>
      </w:pPr>
      <w:proofErr w:type="spellStart"/>
      <w:r w:rsidRPr="003E084E">
        <w:rPr>
          <w:b/>
          <w:bCs/>
          <w:sz w:val="24"/>
          <w:szCs w:val="28"/>
        </w:rPr>
        <w:t>딥페이크</w:t>
      </w:r>
      <w:proofErr w:type="spellEnd"/>
      <w:r w:rsidRPr="003E084E">
        <w:rPr>
          <w:b/>
          <w:bCs/>
          <w:sz w:val="24"/>
          <w:szCs w:val="28"/>
        </w:rPr>
        <w:t xml:space="preserve"> 표시 의무 도입 시 국내 언론·엔터테인먼트 산업의 변화</w:t>
      </w:r>
    </w:p>
    <w:p w14:paraId="707605F8" w14:textId="77777777" w:rsidR="003E084E" w:rsidRDefault="003E084E"/>
    <w:p w14:paraId="16DFF042" w14:textId="6487F8BF" w:rsidR="003E084E" w:rsidRDefault="003E084E" w:rsidP="003E084E">
      <w:pPr>
        <w:jc w:val="righ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정보보안학과 </w:t>
      </w:r>
      <w:r>
        <w:t xml:space="preserve">202476702 </w:t>
      </w:r>
      <w:r>
        <w:rPr>
          <w:rFonts w:hint="eastAsia"/>
        </w:rPr>
        <w:t>김지훈</w:t>
      </w:r>
    </w:p>
    <w:p w14:paraId="2710FB31" w14:textId="66BFC199" w:rsidR="003E084E" w:rsidRDefault="003E084E"/>
    <w:p w14:paraId="24DD50AE" w14:textId="77777777" w:rsidR="00305104" w:rsidRDefault="00305104" w:rsidP="00305104">
      <w:pPr>
        <w:spacing w:after="0" w:line="276" w:lineRule="auto"/>
      </w:pPr>
      <w:proofErr w:type="spellStart"/>
      <w:r>
        <w:t>딥페이크</w:t>
      </w:r>
      <w:proofErr w:type="spellEnd"/>
      <w:r>
        <w:t xml:space="preserve"> 기술은 인공지능의 발전과 함께 등장한 대표적인 합성 기술로, 실제 인물의 얼굴이나 음성을 정교하게 조작하여 현실과 구분하기 어려운 콘텐츠를 생성할 수 있다는 특징을 가진다. 이러한 기술은 영화, 방송, 광고 등 다양한 콘텐츠 산업에서 새로운 표현 수단으로 활용되며 긍정적인 가능성을 보여주고 있지만, 동시에 허위정보 확산, 명예훼손, 디지털 범죄와 같은 사회적 문제를 유발하고 있다. </w:t>
      </w:r>
    </w:p>
    <w:p w14:paraId="1C400F65" w14:textId="77777777" w:rsidR="00305104" w:rsidRDefault="00305104" w:rsidP="00305104">
      <w:pPr>
        <w:spacing w:after="0" w:line="276" w:lineRule="auto"/>
      </w:pPr>
    </w:p>
    <w:p w14:paraId="169CC40D" w14:textId="43B2290B" w:rsidR="00305104" w:rsidRDefault="00305104" w:rsidP="00305104">
      <w:pPr>
        <w:spacing w:after="0" w:line="276" w:lineRule="auto"/>
      </w:pPr>
      <w:r>
        <w:t>특히 일반 사용자들이 진짜와 가짜를 구분하기 어려워지는 상황은 정보 신뢰도를 저하시킬 수 있다는 점에서 중요한 규제 논의의 대상이 되고 있다.</w:t>
      </w:r>
    </w:p>
    <w:p w14:paraId="1719F52D" w14:textId="77777777" w:rsidR="00305104" w:rsidRDefault="00305104" w:rsidP="00305104">
      <w:pPr>
        <w:spacing w:after="0" w:line="276" w:lineRule="auto"/>
      </w:pPr>
    </w:p>
    <w:p w14:paraId="4241320D" w14:textId="5A29E3D4" w:rsidR="00305104" w:rsidRDefault="00305104" w:rsidP="00305104">
      <w:pPr>
        <w:spacing w:after="0" w:line="276" w:lineRule="auto"/>
        <w:rPr>
          <w:rFonts w:hint="eastAsia"/>
        </w:rPr>
      </w:pPr>
      <w:r>
        <w:t>이러한 문제를 해결하기 위한 방안으로 주목받고 있는 것이 ‘</w:t>
      </w:r>
      <w:proofErr w:type="spellStart"/>
      <w:r>
        <w:t>딥페이크</w:t>
      </w:r>
      <w:proofErr w:type="spellEnd"/>
      <w:r>
        <w:t xml:space="preserve"> 표시 의무’이다. </w:t>
      </w:r>
    </w:p>
    <w:p w14:paraId="6B636D26" w14:textId="0863B647" w:rsidR="00305104" w:rsidRDefault="00305104" w:rsidP="00305104">
      <w:pPr>
        <w:spacing w:after="0" w:line="276" w:lineRule="auto"/>
      </w:pPr>
      <w:r>
        <w:t>이</w:t>
      </w:r>
      <w:r>
        <w:rPr>
          <w:rFonts w:hint="eastAsia"/>
        </w:rPr>
        <w:t>것은</w:t>
      </w:r>
      <w:r>
        <w:t xml:space="preserve"> 인공지능을 통해 생성된 이미지, 영상, 음성 등에 대해 해당 콘텐츠가 AI</w:t>
      </w:r>
      <w:proofErr w:type="spellStart"/>
      <w:r>
        <w:t>에</w:t>
      </w:r>
      <w:proofErr w:type="spellEnd"/>
      <w:r>
        <w:t xml:space="preserve"> 의해 생성되었음을 명확히 표시하도록 하는 제도적 장치</w:t>
      </w:r>
      <w:r>
        <w:rPr>
          <w:rFonts w:hint="eastAsia"/>
        </w:rPr>
        <w:t xml:space="preserve">이며, </w:t>
      </w:r>
      <w:r>
        <w:t xml:space="preserve">기술을 제한하는 것이 아니라 사용자에게 정보를 제공함으로써 스스로 판단할 수 있도록 하는 투명성 기반 규제라는 점에서 의미가 있다. </w:t>
      </w:r>
    </w:p>
    <w:p w14:paraId="67DBA176" w14:textId="77777777" w:rsidR="00305104" w:rsidRDefault="00305104" w:rsidP="00305104">
      <w:pPr>
        <w:spacing w:after="0" w:line="276" w:lineRule="auto"/>
      </w:pPr>
    </w:p>
    <w:p w14:paraId="59DF79A4" w14:textId="74547A10" w:rsidR="00305104" w:rsidRDefault="00305104" w:rsidP="00305104">
      <w:pPr>
        <w:spacing w:after="0" w:line="276" w:lineRule="auto"/>
      </w:pPr>
      <w:r>
        <w:t xml:space="preserve">국내에서도 </w:t>
      </w:r>
      <w:proofErr w:type="spellStart"/>
      <w:r>
        <w:t>딥페이크</w:t>
      </w:r>
      <w:proofErr w:type="spellEnd"/>
      <w:r>
        <w:t xml:space="preserve"> 관련 범죄 대응을 중심으로 논의가 이루어지고 있으나, 표시 의무와 같은 사전적·예방적 규제는 아직 충분히 정착되지 않은 상황이다.</w:t>
      </w:r>
    </w:p>
    <w:p w14:paraId="6D4A6E8E" w14:textId="77777777" w:rsidR="00305104" w:rsidRDefault="00305104" w:rsidP="00305104">
      <w:pPr>
        <w:spacing w:after="0" w:line="276" w:lineRule="auto"/>
      </w:pPr>
    </w:p>
    <w:p w14:paraId="3DBFD7AC" w14:textId="77777777" w:rsidR="00305104" w:rsidRDefault="00305104" w:rsidP="00305104">
      <w:pPr>
        <w:spacing w:after="0" w:line="276" w:lineRule="auto"/>
      </w:pPr>
      <w:proofErr w:type="spellStart"/>
      <w:r>
        <w:t>딥페이크</w:t>
      </w:r>
      <w:proofErr w:type="spellEnd"/>
      <w:r>
        <w:t xml:space="preserve"> 표시 의무가 도입될 경우 가장 먼저 변화가 나타날 영역은 언론 산업이다. </w:t>
      </w:r>
    </w:p>
    <w:p w14:paraId="376AB149" w14:textId="77777777" w:rsidR="00305104" w:rsidRDefault="00305104" w:rsidP="00305104">
      <w:pPr>
        <w:spacing w:after="0" w:line="276" w:lineRule="auto"/>
      </w:pPr>
      <w:r>
        <w:t xml:space="preserve">현재 언론은 영상과 이미지 기반의 보도를 활발히 수행하고 있으며, 시각적 콘텐츠의 신뢰성이 중요한 요소로 작용한다. </w:t>
      </w:r>
    </w:p>
    <w:p w14:paraId="5B801F97" w14:textId="03C1A885" w:rsidR="00305104" w:rsidRDefault="00305104" w:rsidP="00305104">
      <w:pPr>
        <w:spacing w:after="0" w:line="276" w:lineRule="auto"/>
      </w:pPr>
      <w:r>
        <w:t xml:space="preserve">그러나 </w:t>
      </w:r>
      <w:proofErr w:type="spellStart"/>
      <w:r>
        <w:t>딥페이크</w:t>
      </w:r>
      <w:proofErr w:type="spellEnd"/>
      <w:r>
        <w:t xml:space="preserve"> 기술의 확산으로 인해 영상 자체에 대한 신뢰가 흔들릴 수 있는 환경이 형성되고 있다.</w:t>
      </w:r>
    </w:p>
    <w:p w14:paraId="5D48D42C" w14:textId="77777777" w:rsidR="00305104" w:rsidRDefault="00305104" w:rsidP="00305104">
      <w:pPr>
        <w:spacing w:after="0" w:line="276" w:lineRule="auto"/>
      </w:pPr>
    </w:p>
    <w:p w14:paraId="50E51953" w14:textId="77777777" w:rsidR="00305104" w:rsidRDefault="00305104" w:rsidP="00305104">
      <w:pPr>
        <w:spacing w:after="0" w:line="276" w:lineRule="auto"/>
      </w:pPr>
      <w:r>
        <w:t xml:space="preserve">이러한 상황에서 표시 의무가 도입되면 언론사는 단순히 사실 여부를 검증하는 수준을 넘어, 해당 콘텐츠가 인공지능으로 생성되었는지 여부까지 확인해야 하는 새로운 검증 </w:t>
      </w:r>
      <w:r>
        <w:lastRenderedPageBreak/>
        <w:t xml:space="preserve">체계를 구축해야 한다. </w:t>
      </w:r>
    </w:p>
    <w:p w14:paraId="4E647AED" w14:textId="77777777" w:rsidR="00305104" w:rsidRDefault="00305104" w:rsidP="00305104">
      <w:pPr>
        <w:spacing w:after="0" w:line="276" w:lineRule="auto"/>
      </w:pPr>
    </w:p>
    <w:p w14:paraId="066DBB55" w14:textId="77777777" w:rsidR="00305104" w:rsidRDefault="00305104" w:rsidP="00305104">
      <w:pPr>
        <w:spacing w:after="0" w:line="276" w:lineRule="auto"/>
      </w:pPr>
      <w:r>
        <w:t xml:space="preserve">이는 보도 제작 과정의 부담을 증가시킬 수 있지만, 동시에 언론의 신뢰도를 회복하는 계기로 작용할 수 있다. </w:t>
      </w:r>
    </w:p>
    <w:p w14:paraId="6921EBE5" w14:textId="77777777" w:rsidR="00305104" w:rsidRDefault="00305104" w:rsidP="00305104">
      <w:pPr>
        <w:spacing w:after="0" w:line="276" w:lineRule="auto"/>
      </w:pPr>
    </w:p>
    <w:p w14:paraId="4E00808A" w14:textId="000978D9" w:rsidR="00305104" w:rsidRDefault="00305104" w:rsidP="00305104">
      <w:pPr>
        <w:spacing w:after="0" w:line="276" w:lineRule="auto"/>
      </w:pPr>
      <w:r>
        <w:t>AI로 생성된 콘텐츠는 명확히 구분되고, 실제 취재 기반 콘텐츠는 더욱 높은 신뢰를 확보하는 구조가 형성될 수 있기 때문이다.</w:t>
      </w:r>
    </w:p>
    <w:p w14:paraId="044FFED6" w14:textId="77777777" w:rsidR="00305104" w:rsidRDefault="00305104" w:rsidP="00305104">
      <w:pPr>
        <w:spacing w:after="0" w:line="276" w:lineRule="auto"/>
      </w:pPr>
    </w:p>
    <w:p w14:paraId="4DC4AA2C" w14:textId="77777777" w:rsidR="00305104" w:rsidRDefault="00305104" w:rsidP="00305104">
      <w:pPr>
        <w:spacing w:after="0" w:line="276" w:lineRule="auto"/>
      </w:pPr>
      <w:r>
        <w:t xml:space="preserve">또한 표시 의무는 언론의 보도 방식에도 변화를 가져올 것으로 예상된다. </w:t>
      </w:r>
    </w:p>
    <w:p w14:paraId="68795224" w14:textId="77777777" w:rsidR="00305104" w:rsidRDefault="00305104" w:rsidP="00305104">
      <w:pPr>
        <w:spacing w:after="0" w:line="276" w:lineRule="auto"/>
      </w:pPr>
    </w:p>
    <w:p w14:paraId="69DFC37B" w14:textId="77777777" w:rsidR="00305104" w:rsidRDefault="00305104" w:rsidP="00305104">
      <w:pPr>
        <w:spacing w:after="0" w:line="276" w:lineRule="auto"/>
      </w:pPr>
      <w:r>
        <w:t xml:space="preserve">과거에는 재구성 영상이나 그래픽이 명확한 표시 없이 사용되는 경우도 있었으나, 향후에는 “AI 생성 콘텐츠” 또는 “재구성 영상”과 같은 고지가 일반화될 가능성이 높다. </w:t>
      </w:r>
    </w:p>
    <w:p w14:paraId="72A6ADCA" w14:textId="77777777" w:rsidR="00305104" w:rsidRDefault="00305104" w:rsidP="00305104">
      <w:pPr>
        <w:spacing w:after="0" w:line="276" w:lineRule="auto"/>
      </w:pPr>
    </w:p>
    <w:p w14:paraId="0BEFFCE9" w14:textId="0CC12CC9" w:rsidR="00305104" w:rsidRDefault="00305104" w:rsidP="00305104">
      <w:pPr>
        <w:spacing w:after="0" w:line="276" w:lineRule="auto"/>
      </w:pPr>
      <w:r>
        <w:t>이는 이용자에게 정보를 제공하는 동시에 언론의 책임성을 강화하는 방향으로 작용한다. 다만 이러한 변화는 제작 속도 저하나 비용 증가와 같은 부담 요인으로 작용할 수 있다.</w:t>
      </w:r>
    </w:p>
    <w:p w14:paraId="10C62DB8" w14:textId="77777777" w:rsidR="00305104" w:rsidRDefault="00305104" w:rsidP="00305104">
      <w:pPr>
        <w:spacing w:after="0" w:line="276" w:lineRule="auto"/>
      </w:pPr>
    </w:p>
    <w:p w14:paraId="6FAB7B60" w14:textId="77777777" w:rsidR="00305104" w:rsidRDefault="00305104" w:rsidP="00305104">
      <w:pPr>
        <w:spacing w:after="0" w:line="276" w:lineRule="auto"/>
      </w:pPr>
      <w:r>
        <w:t xml:space="preserve">엔터테인먼트 산업 역시 </w:t>
      </w:r>
      <w:proofErr w:type="spellStart"/>
      <w:r>
        <w:t>딥페이크</w:t>
      </w:r>
      <w:proofErr w:type="spellEnd"/>
      <w:r>
        <w:t xml:space="preserve"> 표시 의무 도입에 따라 변화를 겪을 것으로 예상된다.</w:t>
      </w:r>
    </w:p>
    <w:p w14:paraId="0DCBE19C" w14:textId="77777777" w:rsidR="00305104" w:rsidRDefault="00305104" w:rsidP="00305104">
      <w:pPr>
        <w:spacing w:after="0" w:line="276" w:lineRule="auto"/>
      </w:pPr>
    </w:p>
    <w:p w14:paraId="1DD4B2BA" w14:textId="20A8FBAD" w:rsidR="00305104" w:rsidRDefault="00305104" w:rsidP="00305104">
      <w:pPr>
        <w:spacing w:after="0" w:line="276" w:lineRule="auto"/>
      </w:pPr>
      <w:r>
        <w:t xml:space="preserve">현재 </w:t>
      </w:r>
      <w:proofErr w:type="spellStart"/>
      <w:r>
        <w:t>딥페이크</w:t>
      </w:r>
      <w:proofErr w:type="spellEnd"/>
      <w:r>
        <w:t xml:space="preserve"> 기술은 영화에서 배우의 나이를 조정하거나, 가상의 인물을 생성하는 등 다양한 방식으로 활용되고 있으며, 콘텐츠 제작의 효율성을 높이고 새로운 표현을 가능하게 하는 도구로 사용되고 있다.</w:t>
      </w:r>
    </w:p>
    <w:p w14:paraId="03D95CF8" w14:textId="77777777" w:rsidR="00305104" w:rsidRDefault="00305104" w:rsidP="00305104">
      <w:pPr>
        <w:spacing w:after="0" w:line="276" w:lineRule="auto"/>
      </w:pPr>
    </w:p>
    <w:p w14:paraId="6B53A3A9" w14:textId="3F4691B2" w:rsidR="00305104" w:rsidRDefault="00305104" w:rsidP="00305104">
      <w:pPr>
        <w:spacing w:after="0" w:line="276" w:lineRule="auto"/>
      </w:pPr>
      <w:r>
        <w:t>그러나 표시 의무가 도입될 경우 이러한 콘텐츠에 대해 AI 활용 여부를 명시해야 하며, 이는 소비자의 인식에 영향을 줄 수 있다.</w:t>
      </w:r>
    </w:p>
    <w:p w14:paraId="4E2D9E04" w14:textId="77777777" w:rsidR="00305104" w:rsidRDefault="00305104" w:rsidP="00305104">
      <w:pPr>
        <w:spacing w:after="0" w:line="276" w:lineRule="auto"/>
      </w:pPr>
    </w:p>
    <w:p w14:paraId="45255237" w14:textId="4713DD0A" w:rsidR="00305104" w:rsidRDefault="00305104" w:rsidP="00305104">
      <w:pPr>
        <w:spacing w:after="0" w:line="276" w:lineRule="auto"/>
      </w:pPr>
      <w:r>
        <w:t>일부에서는 이러한 표시가 콘텐츠 몰입도를 저하시킬 수 있다는 우려도 제기된다.</w:t>
      </w:r>
    </w:p>
    <w:p w14:paraId="6B8C364B" w14:textId="77777777" w:rsidR="00305104" w:rsidRDefault="00305104" w:rsidP="00305104">
      <w:pPr>
        <w:spacing w:after="0" w:line="276" w:lineRule="auto"/>
      </w:pPr>
    </w:p>
    <w:p w14:paraId="44D04FF0" w14:textId="02BA6E47" w:rsidR="00305104" w:rsidRDefault="00305104" w:rsidP="00305104">
      <w:pPr>
        <w:spacing w:after="0" w:line="276" w:lineRule="auto"/>
      </w:pPr>
      <w:r>
        <w:t>예를 들어, 영화나 드라마에서 AI로 생성된 장면임이 명시될 경우 관객이 이를 기술적 결과물로 인식하게 될 가능성이 있기 때문이다.</w:t>
      </w:r>
    </w:p>
    <w:p w14:paraId="06978CB9" w14:textId="77777777" w:rsidR="00305104" w:rsidRDefault="00305104" w:rsidP="00305104">
      <w:pPr>
        <w:spacing w:after="0" w:line="276" w:lineRule="auto"/>
      </w:pPr>
    </w:p>
    <w:p w14:paraId="17CC8CD7" w14:textId="7D0BBC33" w:rsidR="00305104" w:rsidRDefault="00305104" w:rsidP="00305104">
      <w:pPr>
        <w:spacing w:after="0" w:line="276" w:lineRule="auto"/>
      </w:pPr>
      <w:r>
        <w:t>반면, 투명한 정보 제공은 콘텐츠에 대한 신뢰를 높이고 제작 과정에 대한 이해를 증진</w:t>
      </w:r>
      <w:r>
        <w:lastRenderedPageBreak/>
        <w:t>시키는 긍정적인 효과를 가져올 수 있다.</w:t>
      </w:r>
    </w:p>
    <w:p w14:paraId="1E4244D6" w14:textId="77777777" w:rsidR="00305104" w:rsidRDefault="00305104" w:rsidP="00305104">
      <w:pPr>
        <w:spacing w:after="0" w:line="276" w:lineRule="auto"/>
      </w:pPr>
    </w:p>
    <w:p w14:paraId="4CE7A9D1" w14:textId="6F579829" w:rsidR="00305104" w:rsidRDefault="00305104" w:rsidP="00305104">
      <w:pPr>
        <w:spacing w:after="0" w:line="276" w:lineRule="auto"/>
      </w:pPr>
      <w:r>
        <w:t xml:space="preserve">또한 </w:t>
      </w:r>
      <w:proofErr w:type="spellStart"/>
      <w:r>
        <w:t>딥페이크</w:t>
      </w:r>
      <w:proofErr w:type="spellEnd"/>
      <w:r>
        <w:t xml:space="preserve"> 기술은 단순한 위험 요소가 아니라 창작 도구로서의 가치도 지니고 있다. 현실적으로 구현하기 어려운 장면을 가능하게 하거나 과거 인물을 재현하는 등 기존 방식으로는 어려웠던 표현을 가능하게 한다는 점에서 산업적 잠재력이 크다.</w:t>
      </w:r>
    </w:p>
    <w:p w14:paraId="4661E6C3" w14:textId="77777777" w:rsidR="00305104" w:rsidRDefault="00305104" w:rsidP="00305104">
      <w:pPr>
        <w:spacing w:after="0" w:line="276" w:lineRule="auto"/>
      </w:pPr>
    </w:p>
    <w:p w14:paraId="7EFE4336" w14:textId="1D43CBA1" w:rsidR="00305104" w:rsidRDefault="00305104" w:rsidP="00305104">
      <w:pPr>
        <w:spacing w:after="0" w:line="276" w:lineRule="auto"/>
      </w:pPr>
      <w:r>
        <w:t>따라서 표시 의무는 기술을 제한하기보다는 책임 있는 활용을 유도하는 방향으로 이해할 필요가 있다.</w:t>
      </w:r>
    </w:p>
    <w:p w14:paraId="7B655CAF" w14:textId="77777777" w:rsidR="00305104" w:rsidRDefault="00305104" w:rsidP="00305104"/>
    <w:p w14:paraId="0A547477" w14:textId="77777777" w:rsidR="00305104" w:rsidRDefault="00305104" w:rsidP="00305104">
      <w:r>
        <w:t xml:space="preserve">한편, </w:t>
      </w:r>
      <w:proofErr w:type="spellStart"/>
      <w:r>
        <w:t>딥페이크</w:t>
      </w:r>
      <w:proofErr w:type="spellEnd"/>
      <w:r>
        <w:t xml:space="preserve"> 표시 의무는 관련 기술 시장의 발전을 촉진할 가능성도 있다. </w:t>
      </w:r>
    </w:p>
    <w:p w14:paraId="7D8542E4" w14:textId="77777777" w:rsidR="00305104" w:rsidRDefault="00305104" w:rsidP="00305104">
      <w:r>
        <w:t xml:space="preserve">AI 생성 콘텐츠를 식별하거나 표시하는 기술, 디지털 워터마크, 메타데이터 기반 인증 시스템 등에 대한 수요가 증가할 것으로 예상된다. </w:t>
      </w:r>
    </w:p>
    <w:p w14:paraId="7AA19F54" w14:textId="6504A044" w:rsidR="00305104" w:rsidRDefault="00305104" w:rsidP="00305104">
      <w:r>
        <w:t>이는 규제 대응을 넘어 새로운 산업 기회를 창출하는 요소로 작용할 수 있다.</w:t>
      </w:r>
    </w:p>
    <w:p w14:paraId="256A602A" w14:textId="77777777" w:rsidR="00305104" w:rsidRDefault="00305104" w:rsidP="00305104"/>
    <w:p w14:paraId="27E5018E" w14:textId="77777777" w:rsidR="00305104" w:rsidRDefault="00305104" w:rsidP="00305104">
      <w:r>
        <w:t xml:space="preserve">종합적으로 볼 때, </w:t>
      </w:r>
      <w:proofErr w:type="spellStart"/>
      <w:r>
        <w:t>딥페이크</w:t>
      </w:r>
      <w:proofErr w:type="spellEnd"/>
      <w:r>
        <w:t xml:space="preserve"> 표시 의무 도입은 국내 언론과 엔터테인먼트 산업에 구조적인 변화를 가져올 것으로 보인다. </w:t>
      </w:r>
    </w:p>
    <w:p w14:paraId="2584ABDD" w14:textId="77777777" w:rsidR="00305104" w:rsidRDefault="00305104" w:rsidP="00305104">
      <w:r>
        <w:t xml:space="preserve">언론은 검증과 신뢰 중심으로 재편되고, 엔터테인먼트 산업은 투명성을 전제로 한 기술 활용 방식으로 변화할 것이다. </w:t>
      </w:r>
    </w:p>
    <w:p w14:paraId="7CF7EE77" w14:textId="17795A2A" w:rsidR="00305104" w:rsidRDefault="00305104" w:rsidP="00305104">
      <w:r>
        <w:t>물론 이러한 과정에서 비용 증가나 창작 자유와의 충돌 문제가 발생할 수 있으나, 장기적으로는 콘텐츠 생태계의 신뢰를 회복하는 기반이 될 것으로 판단된다.</w:t>
      </w:r>
    </w:p>
    <w:p w14:paraId="4E8448CF" w14:textId="77777777" w:rsidR="00305104" w:rsidRDefault="00305104" w:rsidP="00305104"/>
    <w:p w14:paraId="49E13997" w14:textId="77777777" w:rsidR="00305104" w:rsidRDefault="00305104">
      <w:r>
        <w:t xml:space="preserve">따라서 향후 정책은 규제와 산업 발전의 균형을 고려하여 설계될 필요가 있다. </w:t>
      </w:r>
    </w:p>
    <w:p w14:paraId="0B6D8D33" w14:textId="77777777" w:rsidR="00305104" w:rsidRDefault="00305104">
      <w:proofErr w:type="spellStart"/>
      <w:r>
        <w:t>딥페이크</w:t>
      </w:r>
      <w:proofErr w:type="spellEnd"/>
      <w:r>
        <w:t xml:space="preserve"> 기술의 긍정적 활용 가능성을 인정하면서도 이용자 보호와 정보 신뢰 확보를 동시에 달성하는 방향으로 제도가 마련되어야 한다. </w:t>
      </w:r>
    </w:p>
    <w:p w14:paraId="0636A828" w14:textId="606B3217" w:rsidR="003E084E" w:rsidRPr="003E084E" w:rsidRDefault="00305104">
      <w:pPr>
        <w:rPr>
          <w:rFonts w:hint="eastAsia"/>
        </w:rPr>
      </w:pPr>
      <w:r>
        <w:t xml:space="preserve">이러한 접근이 이루어진다면 </w:t>
      </w:r>
      <w:proofErr w:type="spellStart"/>
      <w:r>
        <w:t>딥페이크</w:t>
      </w:r>
      <w:proofErr w:type="spellEnd"/>
      <w:r>
        <w:t xml:space="preserve"> 기술은 위험 요소를 넘어 새로운 콘텐츠 혁신의 기반으로 자리 잡을 수 있을 것이다.</w:t>
      </w:r>
    </w:p>
    <w:sectPr w:rsidR="003E084E" w:rsidRPr="003E08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4E"/>
    <w:rsid w:val="0011608A"/>
    <w:rsid w:val="00305104"/>
    <w:rsid w:val="003E084E"/>
    <w:rsid w:val="004902F6"/>
    <w:rsid w:val="00C66413"/>
    <w:rsid w:val="00F1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64F4E"/>
  <w15:chartTrackingRefBased/>
  <w15:docId w15:val="{5FFE09B8-821D-6045-BF2C-2E5E28E5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08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0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08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08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08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08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08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08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08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08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08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0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0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0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0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0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08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08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08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0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08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08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08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08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608</Words>
  <Characters>1888</Characters>
  <Application>Microsoft Office Word</Application>
  <DocSecurity>0</DocSecurity>
  <Lines>69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김지훈</dc:creator>
  <cp:keywords/>
  <dc:description/>
  <cp:lastModifiedBy>김지훈</cp:lastModifiedBy>
  <cp:revision>2</cp:revision>
  <dcterms:created xsi:type="dcterms:W3CDTF">2026-04-12T06:27:00Z</dcterms:created>
  <dcterms:modified xsi:type="dcterms:W3CDTF">2026-04-12T07:08:00Z</dcterms:modified>
</cp:coreProperties>
</file>