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jc w:val="center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计算机组成原理实验报告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数据通路设计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IM</w:t>
      </w:r>
    </w:p>
    <w:tbl>
      <w:tblPr>
        <w:tblStyle w:val="7"/>
        <w:tblW w:w="7711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6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文件</w:t>
            </w:r>
          </w:p>
        </w:tc>
        <w:tc>
          <w:tcPr>
            <w:tcW w:w="601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模块接口定义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IM.v</w:t>
            </w:r>
          </w:p>
        </w:tc>
        <w:tc>
          <w:tcPr>
            <w:tcW w:w="6010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IM(jr, jal, nPc_Sel, zero, clk, reset, imm, imm26, jr31, zhiring, PC);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Input jr;             // 是不是jr指令</w:t>
            </w:r>
            <w:bookmarkStart w:id="0" w:name="_GoBack"/>
            <w:bookmarkEnd w:id="0"/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Input jal;            // 是不是jal指令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Input nPc_Sel;        // 是不是Beq指令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Input zero;           // rs和rt相等的话1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Input reset;           // reset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Input [31:0] imm;     // 32位的立即数（用beq指令）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Input [25:0] imm26;   // 26位的立即数（用jal指令）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Input [31:0] jr31;     // 31号的寄存器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Output [31:0] zhiling;  //指令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Output [31:0] PC;     // PC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420" w:leftChars="0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GRF</w:t>
      </w:r>
    </w:p>
    <w:tbl>
      <w:tblPr>
        <w:tblStyle w:val="7"/>
        <w:tblW w:w="7711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6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文件</w:t>
            </w:r>
          </w:p>
        </w:tc>
        <w:tc>
          <w:tcPr>
            <w:tcW w:w="601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模块接口定义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GRF.v</w:t>
            </w:r>
          </w:p>
        </w:tc>
        <w:tc>
          <w:tcPr>
            <w:tcW w:w="6010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GRF(jal, clk, reset, RegWrite, ExtOp, ALUSrc, AL_adress, A2_adress, WD_adress, WD, PC, imm16, A1, A2, imm32, MemData, jr31);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Input jal;             // 是不是jal指令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Input clk;            // clock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Input reset;           // reset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Input RegWrite;        //寄存器写信号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Input [1:0] ExtOp;      // 控制 EXT    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Input ALUSrc;         // 控制ALU的第2个输入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Input [4:0] A1_adress;   // rs的地址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Input [4:0] A2_adress;   // rt的地址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Input [4:0] WD_adress;  // rd的地址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Input [31:0] WD;       // 写的数据 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Input [31:0] PC;        // PC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Input [15:0] imm15;     //16位的立即数（0到15）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Output [31:0] A1;       // A1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Output [31:0] A2;       // A2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Output [31:0] imm32;   //16位的立即数扩展到32位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Output [31:0] MemData;  // 写DM的数据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Output [31:0] jr31;      // 31号的寄存器的数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ALU</w:t>
      </w:r>
    </w:p>
    <w:tbl>
      <w:tblPr>
        <w:tblStyle w:val="7"/>
        <w:tblW w:w="7711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6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文件</w:t>
            </w:r>
          </w:p>
        </w:tc>
        <w:tc>
          <w:tcPr>
            <w:tcW w:w="601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模块接口定义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ALU.v</w:t>
            </w:r>
          </w:p>
        </w:tc>
        <w:tc>
          <w:tcPr>
            <w:tcW w:w="6010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ALU(clk, A1, A2, AluOp, A3, zero, MemAddr);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Input clk;                // clock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Input [31:0] A1;          // A1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Input [31:0] A2;          // A2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Input [1:0] AluOp;        // 控制ALU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Output [31:0] A3;        // ALU后的数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Output zero;            // A1=A2的话1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Ouput [11:2] MemAddr;  // DM写的地址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DM</w:t>
      </w:r>
    </w:p>
    <w:tbl>
      <w:tblPr>
        <w:tblStyle w:val="7"/>
        <w:tblW w:w="7711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6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文件</w:t>
            </w:r>
          </w:p>
        </w:tc>
        <w:tc>
          <w:tcPr>
            <w:tcW w:w="601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模块接口定义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DM.v</w:t>
            </w:r>
          </w:p>
        </w:tc>
        <w:tc>
          <w:tcPr>
            <w:tcW w:w="6010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DM(clk, reset, MemWrite, MemAddr, MemData, PC, dout);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Input clk;             // clock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Input reset;            // reset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Input MemWrite;        // DM写信号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Input [11:2] MemAddr;   // 写的地址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Input [31:0] MemData;   // write data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Input [31:0] PC;        // PC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Output [31:0] dout;     // read data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MUX</w:t>
      </w:r>
    </w:p>
    <w:tbl>
      <w:tblPr>
        <w:tblStyle w:val="7"/>
        <w:tblW w:w="7711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6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文件</w:t>
            </w:r>
          </w:p>
        </w:tc>
        <w:tc>
          <w:tcPr>
            <w:tcW w:w="601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模块接口定义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MUX.v</w:t>
            </w:r>
          </w:p>
        </w:tc>
        <w:tc>
          <w:tcPr>
            <w:tcW w:w="6010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MUX(mux_op, A1, A2, A3);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Input mux_op;       // 控制信号1的话A3=A2,else A3=A1;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Input [31:0] A1;     // A1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Input [31:0] A2;     // A2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Output [31:0] A3;    // A3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EXT</w:t>
      </w:r>
    </w:p>
    <w:tbl>
      <w:tblPr>
        <w:tblStyle w:val="7"/>
        <w:tblW w:w="7711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6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文件</w:t>
            </w:r>
          </w:p>
        </w:tc>
        <w:tc>
          <w:tcPr>
            <w:tcW w:w="601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模块接口定义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EXT.v</w:t>
            </w:r>
          </w:p>
        </w:tc>
        <w:tc>
          <w:tcPr>
            <w:tcW w:w="6010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IM(ExtOp, imm, A2);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Input [1:0] ExtOp;            // 控制信号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Input [15:0] imm;            // 16位的立即数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 Output [31:0] A2;        // Ext后的32位立即数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RegAddr</w:t>
      </w:r>
    </w:p>
    <w:tbl>
      <w:tblPr>
        <w:tblStyle w:val="7"/>
        <w:tblW w:w="7711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6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文件</w:t>
            </w:r>
          </w:p>
        </w:tc>
        <w:tc>
          <w:tcPr>
            <w:tcW w:w="601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模块接口定义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RegAddr.v</w:t>
            </w:r>
          </w:p>
        </w:tc>
        <w:tc>
          <w:tcPr>
            <w:tcW w:w="6010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RegAddr(zhiling, RegDst, RegDst_1,WD_adress);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Input [31:0] zhiling;  // 指令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Input RegDst;       // ADDU，SUBU的话1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Input RegDst_1;     // LW, LUI, ORI的话1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Output [4:0] WD_adress;     //写寄存器号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控制器设计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CTRL</w:t>
      </w:r>
    </w:p>
    <w:tbl>
      <w:tblPr>
        <w:tblStyle w:val="7"/>
        <w:tblW w:w="7711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6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文件</w:t>
            </w:r>
          </w:p>
        </w:tc>
        <w:tc>
          <w:tcPr>
            <w:tcW w:w="601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模块接口定义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CTRL.v</w:t>
            </w:r>
          </w:p>
        </w:tc>
        <w:tc>
          <w:tcPr>
            <w:tcW w:w="6010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CTRL(clk, op, func, RegDst, ALUSrc, MemtoReg, RegWrite, nPC_Sel, ExtOp, AluOp, MemWrite, RegDst_1, jal, jr);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Input clk;  // 指令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Input [5:0] op;       // opcode(26~31)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Input [5:0] func;     // func (0~5）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Ouput RegDst;      // RegAddr 控制信号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Output ALUSrc;     // 控制ALU的第2的数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Output MemtoReg;   // 控制信号是不是SW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Output RegWrite;    // GRF写信好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Output nPC_Sel;    // 是不是Beq指令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Ouput [1:0] ExtOp;   // EXT 控制信号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Ouput [1:0] AluOp;   // ALU 控制信号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Output MemWrite;   // DM写信号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Output RegDst_1;    // RegAddr 控制信号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Output jal;          // 是不是jal指令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Output jr;           // 是不是jr指令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840" w:leftChars="0" w:hanging="420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ADDU=~op[5]&amp;~op[4]&amp;~op[3]&amp;~op[2]&amp;~op[1]&amp;~op[0]&amp;func[5]&amp;~func[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4]&amp;~func[3]&amp;~func[2]&amp;~func[1]&amp;func[0];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4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SUBU=~op[5]&amp;~op[4]&amp;~op[3]&amp;~op[2]&amp;~op[1]&amp;~op[0]&amp;func[5]&amp;~func[4]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&amp;~func[3]&amp;~func[2]&amp;func[1]&amp;func[0];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4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LW=op[5]&amp;~op[4]&amp;~op[3]&amp;~op[2]&amp;op[1]&amp;op[0];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4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SW=op[5]&amp;~op[4]&amp;op[3]&amp;~op[2]&amp;op[1]&amp;op[0];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4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BEQ=~op[5]&amp;~op[4]&amp;~op[3]&amp;op[2]&amp;~op[1]&amp;~op[0];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4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ORI=~op[5]&amp;~op[4]&amp;op[3]&amp;op[2]&amp;~op[1]&amp;op[0];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4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LUI=~op[5]&amp;~op[4]&amp;op[3]&amp;op[2]&amp;op[1]&amp;op[0];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4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JAL=~op[5]&amp;~op[4]&amp;~op[3]&amp;~op[2]&amp;op[1]&amp;op[0];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4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JR=~op[5]&amp;~op[4]&amp;~op[3]&amp;~op[2]&amp;~op[1]&amp;~op[0]&amp;~func[5]&amp;~func[4]&amp;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func[3]&amp;~func[2]&amp;~func[1]&amp;~func[0];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4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NOP=~op[5]&amp;~op[4]&amp;~op[3]&amp;~op[2]&amp;~op[1]&amp;~op[0]&amp;~func[5]&amp;~func[4]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&amp;~func[3]&amp;~func[2]&amp;~func[1]&amp;~func[0];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4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RegDst_1=ORI|LUI|LW;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4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RegDst=ADDU|SUBU;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4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ALUSrc=ORI|SW|LUI|LW;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4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MemtoReg=LW;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4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RegWrite= ADDU|SUBU|LUI|LW|ORI|JAL;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4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nPC_Sel=BEQ;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4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ExtOp=extop;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4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AluOp=aluop;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4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MemWrite=SW;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420" w:leftChars="0" w:firstLine="420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jal=JAL;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420" w:lef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jr=JR;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测试程序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341c0000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3000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ori $28,$0,0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341d0000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3004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ori $29,$0,0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34013456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3008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ori $1,$0,0x3456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00210821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300c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addu $1,$1,$1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8c010004 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3010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lw $1,4($0)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ac010004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3014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sw $1,4($0)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10650003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3034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beq 000100 00011 00101 0000 000 0000 0011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10000011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303c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beq 000100 00000 00000 0000 0000 0001 0001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10e3000e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3048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beq 000100 00111 00011 0000 0000 0000 1111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0c000c22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3078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jar 0000 1100 0000 0000 0000 1100 0010 0010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Chars="0" w:firstLine="420" w:firstLineChars="0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建立testbench然后比较MARS的测试。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思考题</w:t>
      </w:r>
    </w:p>
    <w:p>
      <w:pPr>
        <w:numPr>
          <w:ilvl w:val="1"/>
          <w:numId w:val="1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根据你的理解，在下面给出的DM的输入示例中，地址信号addr位数为什么是[11:2]而不是[9:0]？这个addr信号又是从哪里来的？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答案：因为需要地址信号除以4，所以[11:2]的话不需要除以4。</w:t>
      </w:r>
    </w:p>
    <w:p>
      <w:pPr>
        <w:numPr>
          <w:ilvl w:val="1"/>
          <w:numId w:val="1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222222"/>
          <w:spacing w:val="0"/>
          <w:sz w:val="28"/>
          <w:szCs w:val="28"/>
          <w:u w:val="none"/>
        </w:rPr>
        <w:t>在相应的部件中，</w:t>
      </w:r>
      <w:r>
        <w:rPr>
          <w:rStyle w:val="5"/>
          <w:rFonts w:hint="eastAsia" w:ascii="宋体" w:hAnsi="宋体" w:eastAsia="宋体" w:cs="宋体"/>
          <w:b/>
          <w:bCs/>
          <w:i w:val="0"/>
          <w:caps w:val="0"/>
          <w:color w:val="222222"/>
          <w:spacing w:val="0"/>
          <w:sz w:val="28"/>
          <w:szCs w:val="28"/>
          <w:u w:val="none"/>
        </w:rPr>
        <w:t>reset的优先级</w:t>
      </w:r>
      <w:r>
        <w:rPr>
          <w:rFonts w:hint="eastAsia" w:ascii="宋体" w:hAnsi="宋体" w:eastAsia="宋体" w:cs="宋体"/>
          <w:b/>
          <w:bCs/>
          <w:i w:val="0"/>
          <w:caps w:val="0"/>
          <w:color w:val="222222"/>
          <w:spacing w:val="0"/>
          <w:sz w:val="28"/>
          <w:szCs w:val="28"/>
          <w:u w:val="none"/>
        </w:rPr>
        <w:t>比其他控制信号（不包括clk信号）都要</w:t>
      </w:r>
      <w:r>
        <w:rPr>
          <w:rStyle w:val="5"/>
          <w:rFonts w:hint="eastAsia" w:ascii="宋体" w:hAnsi="宋体" w:eastAsia="宋体" w:cs="宋体"/>
          <w:b/>
          <w:bCs/>
          <w:i w:val="0"/>
          <w:caps w:val="0"/>
          <w:color w:val="222222"/>
          <w:spacing w:val="0"/>
          <w:sz w:val="28"/>
          <w:szCs w:val="28"/>
          <w:u w:val="none"/>
        </w:rPr>
        <w:t>高</w:t>
      </w:r>
      <w:r>
        <w:rPr>
          <w:rFonts w:hint="eastAsia" w:ascii="宋体" w:hAnsi="宋体" w:eastAsia="宋体" w:cs="宋体"/>
          <w:b/>
          <w:bCs/>
          <w:i w:val="0"/>
          <w:caps w:val="0"/>
          <w:color w:val="222222"/>
          <w:spacing w:val="0"/>
          <w:sz w:val="28"/>
          <w:szCs w:val="28"/>
          <w:u w:val="none"/>
        </w:rPr>
        <w:t>，且相应的设计都是</w:t>
      </w:r>
      <w:r>
        <w:rPr>
          <w:rStyle w:val="5"/>
          <w:rFonts w:hint="eastAsia" w:ascii="宋体" w:hAnsi="宋体" w:eastAsia="宋体" w:cs="宋体"/>
          <w:b/>
          <w:bCs/>
          <w:i w:val="0"/>
          <w:caps w:val="0"/>
          <w:color w:val="222222"/>
          <w:spacing w:val="0"/>
          <w:sz w:val="28"/>
          <w:szCs w:val="28"/>
          <w:u w:val="none"/>
        </w:rPr>
        <w:t>同步复位</w:t>
      </w:r>
      <w:r>
        <w:rPr>
          <w:rFonts w:hint="eastAsia" w:ascii="宋体" w:hAnsi="宋体" w:eastAsia="宋体" w:cs="宋体"/>
          <w:b/>
          <w:bCs/>
          <w:i w:val="0"/>
          <w:caps w:val="0"/>
          <w:color w:val="222222"/>
          <w:spacing w:val="0"/>
          <w:sz w:val="28"/>
          <w:szCs w:val="28"/>
          <w:u w:val="none"/>
        </w:rPr>
        <w:t>。清零信号reset是针对哪些部件进行清零复位操作？这些部件为什么需要清零？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222222"/>
          <w:spacing w:val="0"/>
          <w:sz w:val="28"/>
          <w:szCs w:val="28"/>
          <w:u w:val="none"/>
          <w:lang w:val="en-US" w:eastAsia="zh-CN"/>
        </w:rPr>
        <w:t>答案： GRF和DM.因为GRF和DM有寄存器堆。表明有存储空间。</w:t>
      </w:r>
    </w:p>
    <w:p>
      <w:pPr>
        <w:numPr>
          <w:ilvl w:val="1"/>
          <w:numId w:val="1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C3C3C"/>
          <w:spacing w:val="0"/>
          <w:sz w:val="28"/>
          <w:szCs w:val="28"/>
          <w:u w:val="none"/>
        </w:rPr>
        <w:t>列举出用Verilog语言设计控制器的几种编码方式（至少三种），并给出代码示例。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  <w:t>答案：第一是直接写表达式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  <w:t>(比如SW=op[5]&amp;~op[4]&amp;op[3]&amp;~op[2]&amp;op[1]&amp;op[0];）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  <w:t>第二是用if-else 句子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  <w:t>（比如if(ADDU|LW)begin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  <w:t>aluop=0;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  <w:t>end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  <w:t>else if(SUBU)begin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  <w:t>aluop=1;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  <w:t>end）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  <w:t>第三是用assign语法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  <w:t>（比如assign RegDst=ADDU|SUBU;)</w:t>
      </w:r>
    </w:p>
    <w:p>
      <w:pPr>
        <w:numPr>
          <w:ilvl w:val="1"/>
          <w:numId w:val="1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C3C3C"/>
          <w:spacing w:val="0"/>
          <w:sz w:val="28"/>
          <w:szCs w:val="28"/>
          <w:u w:val="none"/>
        </w:rPr>
        <w:t>根据你所列举的编码方式，说明他们的优缺点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答案：直接写表达式的话，代码简单然后可以一起用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always句子，但是可读性不好。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If-else的话。代码的长度一点长，但是可读性很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好。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Assign的话。代码简单。但是不能一起用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always句子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。</w:t>
      </w:r>
    </w:p>
    <w:p>
      <w:pPr>
        <w:numPr>
          <w:ilvl w:val="1"/>
          <w:numId w:val="1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C3C3C"/>
          <w:spacing w:val="0"/>
          <w:sz w:val="28"/>
          <w:szCs w:val="28"/>
          <w:u w:val="none"/>
        </w:rPr>
        <w:t>C语言是一种弱类型程序设计语言。C语言中不对计算结果溢出进行处理，这意味着C语言要求程序员必须很清楚计算结果是否会导致溢出。因此，如果仅仅支持C语言，MIPS指令的所有计算指令均可以忽略溢出。 请说明为什么在忽略溢出的前提下，addi与addiu是等价的，add与addu是等价的。提示：阅读《MIPS32® Architecture For Programmers Volume II: The MIPS32® Instruction Set》中相关指令的Operation部分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  <w:t>答案：因为addi和addiu区别是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  <w:t xml:space="preserve">temp=(GPR[rs]31||GPR[rs])+sign_extend(immediate) 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  <w:t xml:space="preserve">if temp32≠temp31 then 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  <w:t xml:space="preserve">SignalException(IntegerOverflow)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  <w:t xml:space="preserve">else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  <w:t xml:space="preserve">GPR[rt] ← 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  <w:t xml:space="preserve">temp31..0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  <w:t xml:space="preserve">endif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  <w:t xml:space="preserve">所以没有溢出。GPR[rt] ←GPR[rs] + 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  <w:t>sign_extend(immediate).一定等价的。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  <w:t>所以add和addu也是同理。没有溢出的话等价的。</w:t>
      </w:r>
    </w:p>
    <w:p>
      <w:pPr>
        <w:numPr>
          <w:ilvl w:val="1"/>
          <w:numId w:val="1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C3C3C"/>
          <w:spacing w:val="0"/>
          <w:sz w:val="28"/>
          <w:szCs w:val="28"/>
          <w:u w:val="none"/>
        </w:rPr>
        <w:t>根据自己的设计说明单周期处理器的优缺点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答案：我觉得单周期CPU都是相同的时间去执行，这造成了时间上的浪费。但是优点是我觉得复杂度低了，建立单周期的时候不太难。</w:t>
      </w:r>
    </w:p>
    <w:p>
      <w:pPr>
        <w:numPr>
          <w:ilvl w:val="1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C3C3C"/>
          <w:spacing w:val="0"/>
          <w:sz w:val="28"/>
          <w:szCs w:val="28"/>
          <w:u w:val="none"/>
        </w:rPr>
        <w:t>简要说明jal、jr和堆栈的关系</w:t>
      </w:r>
      <w:r>
        <w:rPr>
          <w:rFonts w:hint="eastAsia" w:ascii="宋体" w:hAnsi="宋体" w:eastAsia="宋体" w:cs="宋体"/>
          <w:i w:val="0"/>
          <w:caps w:val="0"/>
          <w:color w:val="3C3C3C"/>
          <w:spacing w:val="0"/>
          <w:sz w:val="28"/>
          <w:szCs w:val="28"/>
          <w:u w:val="none"/>
        </w:rPr>
        <w:t>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olor w:val="3C3C3C"/>
          <w:spacing w:val="0"/>
          <w:sz w:val="28"/>
          <w:szCs w:val="28"/>
          <w:u w:val="none"/>
          <w:lang w:val="en-US" w:eastAsia="zh-CN"/>
        </w:rPr>
        <w:t>答案：J</w:t>
      </w:r>
      <w:r>
        <w:rPr>
          <w:rFonts w:hint="eastAsia" w:ascii="宋体" w:hAnsi="宋体" w:eastAsia="宋体" w:cs="宋体"/>
          <w:i w:val="0"/>
          <w:caps w:val="0"/>
          <w:color w:val="3C3C3C"/>
          <w:spacing w:val="0"/>
          <w:sz w:val="28"/>
          <w:szCs w:val="28"/>
          <w:u w:val="none"/>
          <w:lang w:val="en-US" w:eastAsia="zh-CN"/>
        </w:rPr>
        <w:t>al指令表示直接PC的真改变，然后31号的寄存器存改变前真+4的真.jr 指令是PC的真改变寄存器的真，所以用jr $31的话PC=Jal下面的指令的地址.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jc w:val="both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jc w:val="both"/>
        <w:textAlignment w:val="auto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caps w:val="0"/>
          <w:color w:val="4C4C4C"/>
          <w:spacing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/>
        <w:jc w:val="both"/>
        <w:textAlignment w:val="auto"/>
        <w:rPr>
          <w:rFonts w:hint="default" w:ascii="Times New Roman" w:hAnsi="Times New Roman" w:eastAsia="宋体" w:cs="Times New Roman"/>
          <w:i w:val="0"/>
          <w:caps w:val="0"/>
          <w:color w:val="4C4C4C"/>
          <w:spacing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127CD"/>
    <w:multiLevelType w:val="multilevel"/>
    <w:tmpl w:val="1C7127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5F37F4"/>
    <w:rsid w:val="015251D7"/>
    <w:rsid w:val="01D74538"/>
    <w:rsid w:val="025F361A"/>
    <w:rsid w:val="039A521B"/>
    <w:rsid w:val="05183359"/>
    <w:rsid w:val="05AE4331"/>
    <w:rsid w:val="05AF425D"/>
    <w:rsid w:val="07DB10D2"/>
    <w:rsid w:val="08A33AD9"/>
    <w:rsid w:val="0ADB37E8"/>
    <w:rsid w:val="0B131670"/>
    <w:rsid w:val="0B592216"/>
    <w:rsid w:val="0BC11D14"/>
    <w:rsid w:val="0BC274E6"/>
    <w:rsid w:val="109578E3"/>
    <w:rsid w:val="11AF0286"/>
    <w:rsid w:val="124E20D8"/>
    <w:rsid w:val="1262540B"/>
    <w:rsid w:val="142A0553"/>
    <w:rsid w:val="149F49AF"/>
    <w:rsid w:val="14DF0B52"/>
    <w:rsid w:val="14F70C57"/>
    <w:rsid w:val="159E67FC"/>
    <w:rsid w:val="194F48F5"/>
    <w:rsid w:val="1C4E1A15"/>
    <w:rsid w:val="1D0D03F7"/>
    <w:rsid w:val="1E2A0B90"/>
    <w:rsid w:val="1E356D09"/>
    <w:rsid w:val="1F215A4E"/>
    <w:rsid w:val="2033106D"/>
    <w:rsid w:val="20437F7A"/>
    <w:rsid w:val="20B72059"/>
    <w:rsid w:val="211C2B00"/>
    <w:rsid w:val="21261372"/>
    <w:rsid w:val="21320C7A"/>
    <w:rsid w:val="21322E4E"/>
    <w:rsid w:val="218B38A5"/>
    <w:rsid w:val="239F4D0E"/>
    <w:rsid w:val="28C428B6"/>
    <w:rsid w:val="28DE7F3F"/>
    <w:rsid w:val="295018E5"/>
    <w:rsid w:val="2BC36DC3"/>
    <w:rsid w:val="2C265493"/>
    <w:rsid w:val="2E562FB3"/>
    <w:rsid w:val="2FEC3110"/>
    <w:rsid w:val="30B60537"/>
    <w:rsid w:val="310677FE"/>
    <w:rsid w:val="31C6665E"/>
    <w:rsid w:val="324762D9"/>
    <w:rsid w:val="32D479F2"/>
    <w:rsid w:val="330D6763"/>
    <w:rsid w:val="3752691A"/>
    <w:rsid w:val="384A48DC"/>
    <w:rsid w:val="3951164D"/>
    <w:rsid w:val="3AD96673"/>
    <w:rsid w:val="3ADA71BB"/>
    <w:rsid w:val="3AFD759F"/>
    <w:rsid w:val="3B5019CB"/>
    <w:rsid w:val="3BCD6167"/>
    <w:rsid w:val="3FB7555E"/>
    <w:rsid w:val="40874D37"/>
    <w:rsid w:val="41216FFF"/>
    <w:rsid w:val="420A3825"/>
    <w:rsid w:val="42B00C33"/>
    <w:rsid w:val="42F61046"/>
    <w:rsid w:val="4341002D"/>
    <w:rsid w:val="438B6E93"/>
    <w:rsid w:val="44A057A5"/>
    <w:rsid w:val="44EA246C"/>
    <w:rsid w:val="4614256B"/>
    <w:rsid w:val="468E3A90"/>
    <w:rsid w:val="4A7150EE"/>
    <w:rsid w:val="4C707FA4"/>
    <w:rsid w:val="4C9D5E81"/>
    <w:rsid w:val="4D493163"/>
    <w:rsid w:val="4D71164B"/>
    <w:rsid w:val="505A0448"/>
    <w:rsid w:val="50C3245A"/>
    <w:rsid w:val="53474F2C"/>
    <w:rsid w:val="565F37F4"/>
    <w:rsid w:val="59B25B8D"/>
    <w:rsid w:val="59C86EFD"/>
    <w:rsid w:val="59C921AE"/>
    <w:rsid w:val="5ABB45D5"/>
    <w:rsid w:val="5D8817C1"/>
    <w:rsid w:val="5E740CB0"/>
    <w:rsid w:val="5E9D2475"/>
    <w:rsid w:val="5F67524E"/>
    <w:rsid w:val="600F62B8"/>
    <w:rsid w:val="601F563B"/>
    <w:rsid w:val="605971D3"/>
    <w:rsid w:val="62BA71C2"/>
    <w:rsid w:val="64B26B27"/>
    <w:rsid w:val="666B5BA9"/>
    <w:rsid w:val="676422CA"/>
    <w:rsid w:val="67F47892"/>
    <w:rsid w:val="67FA0414"/>
    <w:rsid w:val="69B169B3"/>
    <w:rsid w:val="69F6261D"/>
    <w:rsid w:val="6C39775A"/>
    <w:rsid w:val="6DF74FB1"/>
    <w:rsid w:val="6F2823DB"/>
    <w:rsid w:val="72B10331"/>
    <w:rsid w:val="73FF3B95"/>
    <w:rsid w:val="75BE27B6"/>
    <w:rsid w:val="768E2A4E"/>
    <w:rsid w:val="76EF63F9"/>
    <w:rsid w:val="77BD5D53"/>
    <w:rsid w:val="789430F4"/>
    <w:rsid w:val="79CF21DA"/>
    <w:rsid w:val="7B8501AA"/>
    <w:rsid w:val="7C4E1468"/>
    <w:rsid w:val="7D8671C8"/>
    <w:rsid w:val="7EFA0A40"/>
    <w:rsid w:val="7F2C54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character" w:styleId="5">
    <w:name w:val="Strong"/>
    <w:basedOn w:val="4"/>
    <w:qFormat/>
    <w:uiPriority w:val="0"/>
    <w:rPr>
      <w:b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2018-12-07T12:50:00Z</dcterms:created>
  <dc:creator>SY2G</dc:creator>
  <cp:lastModifiedBy>SY2G</cp:lastModifiedBy>
  <dcterms:modified xsi:type="dcterms:W3CDTF">2019-07-14T17:31:31Z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