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87F80F" w14:textId="77777777" w:rsidR="002C50DE" w:rsidRDefault="00115CE3">
      <w:pPr>
        <w:pStyle w:val="a3"/>
        <w:spacing w:before="240" w:after="120"/>
        <w:contextualSpacing w:val="0"/>
        <w:jc w:val="right"/>
        <w:rPr>
          <w:rFonts w:ascii="Times New Roman" w:eastAsia="Times New Roman" w:hAnsi="Times New Roman" w:cs="Times New Roman"/>
          <w:color w:val="7F7F7F"/>
          <w:sz w:val="64"/>
          <w:szCs w:val="64"/>
          <w:lang w:val="en-US"/>
        </w:rPr>
      </w:pPr>
      <w:r>
        <w:rPr>
          <w:rFonts w:ascii="Times New Roman" w:eastAsia="Times New Roman" w:hAnsi="Times New Roman" w:cs="Times New Roman"/>
          <w:noProof/>
          <w:color w:val="7F7F7F"/>
          <w:sz w:val="64"/>
          <w:szCs w:val="64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019468" wp14:editId="51272F9C">
                <wp:simplePos x="0" y="0"/>
                <wp:positionH relativeFrom="column">
                  <wp:posOffset>-914400</wp:posOffset>
                </wp:positionH>
                <wp:positionV relativeFrom="paragraph">
                  <wp:posOffset>-956945</wp:posOffset>
                </wp:positionV>
                <wp:extent cx="7569835" cy="1439545"/>
                <wp:effectExtent l="0" t="0" r="12065" b="27305"/>
                <wp:wrapThrough wrapText="bothSides">
                  <wp:wrapPolygon edited="0">
                    <wp:start x="0" y="0"/>
                    <wp:lineTo x="0" y="21724"/>
                    <wp:lineTo x="21580" y="21724"/>
                    <wp:lineTo x="21580" y="0"/>
                    <wp:lineTo x="0" y="0"/>
                  </wp:wrapPolygon>
                </wp:wrapThrough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1439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6197" w14:textId="77777777" w:rsidR="00D82DC4" w:rsidRDefault="00D82DC4" w:rsidP="005E596F">
                            <w:pPr>
                              <w:jc w:val="center"/>
                              <w:rPr>
                                <w:sz w:val="48"/>
                                <w:szCs w:val="48"/>
                                <w:lang w:eastAsia="ko-KR"/>
                              </w:rPr>
                            </w:pPr>
                            <w:r w:rsidRPr="005E596F">
                              <w:rPr>
                                <w:rFonts w:hint="eastAsia"/>
                                <w:sz w:val="48"/>
                                <w:szCs w:val="48"/>
                                <w:lang w:eastAsia="ko-KR"/>
                              </w:rPr>
                              <w:t>INTERNATIONAL STANDARD</w:t>
                            </w:r>
                          </w:p>
                          <w:p w14:paraId="782F7EFA" w14:textId="6B03B63D" w:rsidR="00D82DC4" w:rsidRDefault="00D82DC4" w:rsidP="005E596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ISO/IEC/IEEE 29148 :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9468" id="직사각형 5" o:spid="_x0000_s1026" style="position:absolute;left:0;text-align:left;margin-left:-1in;margin-top:-75.35pt;width:596.05pt;height:113.3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" fillcolor="white [3212]" strokecolor="#1f4d78 [1604]" strokeweight="1pt">
                <v:textbox>
                  <w:txbxContent>
                    <w:p w14:paraId="78D36197" w14:textId="77777777" w:rsidR="00D82DC4" w:rsidRDefault="00D82DC4" w:rsidP="005E596F">
                      <w:pPr>
                        <w:jc w:val="center"/>
                        <w:rPr>
                          <w:sz w:val="48"/>
                          <w:szCs w:val="48"/>
                          <w:lang w:eastAsia="ko-KR"/>
                        </w:rPr>
                      </w:pPr>
                      <w:r w:rsidRPr="005E596F">
                        <w:rPr>
                          <w:rFonts w:hint="eastAsia"/>
                          <w:sz w:val="48"/>
                          <w:szCs w:val="48"/>
                          <w:lang w:eastAsia="ko-KR"/>
                        </w:rPr>
                        <w:t>INTERNATIONAL STANDARD</w:t>
                      </w:r>
                    </w:p>
                    <w:p w14:paraId="782F7EFA" w14:textId="6B03B63D" w:rsidR="00D82DC4" w:rsidRDefault="00D82DC4" w:rsidP="005E596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 ISO/IEC/IEEE 29148 : 2017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434E2" w14:textId="1732525E" w:rsidR="00D91A3A" w:rsidRPr="003E2C5F" w:rsidRDefault="002C50DE">
      <w:pPr>
        <w:pStyle w:val="a3"/>
        <w:spacing w:before="240" w:after="120"/>
        <w:contextualSpacing w:val="0"/>
        <w:jc w:val="right"/>
        <w:rPr>
          <w:sz w:val="20"/>
          <w:lang w:val="en-US"/>
        </w:rPr>
      </w:pPr>
      <w:proofErr w:type="gramStart"/>
      <w:r w:rsidRPr="003E2C5F">
        <w:rPr>
          <w:rFonts w:ascii="Times New Roman" w:eastAsia="Times New Roman" w:hAnsi="Times New Roman" w:cs="Times New Roman"/>
          <w:color w:val="7F7F7F"/>
          <w:sz w:val="24"/>
          <w:szCs w:val="64"/>
          <w:lang w:val="en-US"/>
        </w:rPr>
        <w:t>&lt;</w:t>
      </w:r>
      <w:r w:rsidR="00822BA6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>지구</w:t>
      </w:r>
      <w:proofErr w:type="gramEnd"/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>온난화에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>따른</w:t>
      </w:r>
      <w:r w:rsidR="002E7883">
        <w:rPr>
          <w:rFonts w:ascii="Times New Roman" w:hAnsi="Times New Roman" w:cs="Times New Roman"/>
          <w:color w:val="7F7F7F"/>
          <w:sz w:val="24"/>
          <w:szCs w:val="64"/>
          <w:lang w:val="en-US" w:eastAsia="ko-KR"/>
        </w:rPr>
        <w:t xml:space="preserve"> 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>계절의</w:t>
      </w:r>
      <w:r w:rsidR="002E7883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  <w:r w:rsidR="00822BA6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  <w:r w:rsidRPr="003E2C5F">
        <w:rPr>
          <w:rFonts w:ascii="Times New Roman" w:eastAsia="Times New Roman" w:hAnsi="Times New Roman" w:cs="Times New Roman"/>
          <w:color w:val="7F7F7F"/>
          <w:sz w:val="24"/>
          <w:szCs w:val="64"/>
          <w:lang w:val="en-US"/>
        </w:rPr>
        <w:t>&gt;</w:t>
      </w:r>
    </w:p>
    <w:p w14:paraId="3CADAF59" w14:textId="77777777" w:rsidR="00D91A3A" w:rsidRPr="002C50DE" w:rsidRDefault="00D91A3A">
      <w:pPr>
        <w:spacing w:before="240" w:line="240" w:lineRule="auto"/>
        <w:jc w:val="right"/>
        <w:rPr>
          <w:lang w:val="en-US"/>
        </w:rPr>
      </w:pPr>
    </w:p>
    <w:p w14:paraId="6E2CBCE0" w14:textId="77777777" w:rsidR="00D91A3A" w:rsidRPr="003E2C5F" w:rsidRDefault="002C50DE">
      <w:pPr>
        <w:pStyle w:val="a3"/>
        <w:spacing w:before="240" w:after="720" w:line="240" w:lineRule="auto"/>
        <w:contextualSpacing w:val="0"/>
        <w:jc w:val="right"/>
        <w:rPr>
          <w:lang w:val="en-US" w:eastAsia="ko-KR"/>
        </w:rPr>
      </w:pPr>
      <w:r w:rsidRPr="002C50DE"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>Requirements</w:t>
      </w:r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 xml:space="preserve"> Analysis</w:t>
      </w:r>
      <w:bookmarkStart w:id="0" w:name="_Hlk172528096"/>
      <w:r w:rsidRPr="002C50DE"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 xml:space="preserve"> </w:t>
      </w:r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>D</w:t>
      </w:r>
      <w:bookmarkEnd w:id="0"/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>ocument</w:t>
      </w:r>
    </w:p>
    <w:p w14:paraId="053A3FF5" w14:textId="5A4763A0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  <w:r w:rsidRPr="002C5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Version </w:t>
      </w:r>
      <w:r w:rsidR="005E471F">
        <w:rPr>
          <w:rFonts w:ascii="Times New Roman" w:hAnsi="Times New Roman" w:cs="Times New Roman" w:hint="eastAsia"/>
          <w:b/>
          <w:color w:val="auto"/>
          <w:sz w:val="28"/>
          <w:szCs w:val="28"/>
          <w:lang w:val="en-US" w:eastAsia="ko-KR"/>
        </w:rPr>
        <w:t>0.2</w:t>
      </w:r>
      <w:r w:rsidRPr="002C5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6B44EFB" w14:textId="77777777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</w:p>
    <w:p w14:paraId="6E46B6C4" w14:textId="77777777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</w:p>
    <w:p w14:paraId="7C8203E3" w14:textId="77777777" w:rsidR="00F21B49" w:rsidRPr="00C670FD" w:rsidRDefault="00F21B49" w:rsidP="008C6A41">
      <w:pPr>
        <w:spacing w:before="240" w:after="720" w:line="240" w:lineRule="auto"/>
        <w:jc w:val="right"/>
        <w:rPr>
          <w:lang w:val="en-US" w:eastAsia="ko-KR"/>
        </w:rPr>
      </w:pPr>
    </w:p>
    <w:p w14:paraId="29DE7743" w14:textId="77777777" w:rsidR="008C6A41" w:rsidRDefault="008C6A41" w:rsidP="008C6A41">
      <w:pPr>
        <w:spacing w:before="240" w:line="24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 w:eastAsia="ko-KR"/>
        </w:rPr>
      </w:pPr>
      <w:r>
        <w:rPr>
          <w:rFonts w:ascii="Times New Roman" w:hAnsi="Times New Roman" w:cs="Times New Roman" w:hint="eastAsia"/>
          <w:b/>
          <w:color w:val="auto"/>
          <w:sz w:val="28"/>
          <w:szCs w:val="28"/>
          <w:lang w:val="en-US" w:eastAsia="ko-KR"/>
        </w:rPr>
        <w:t>Team STC</w:t>
      </w:r>
    </w:p>
    <w:p w14:paraId="56921B22" w14:textId="77777777" w:rsidR="008C6A41" w:rsidRPr="00C670FD" w:rsidRDefault="008C6A41" w:rsidP="008C6A41">
      <w:pPr>
        <w:spacing w:before="240" w:after="720" w:line="240" w:lineRule="auto"/>
        <w:jc w:val="right"/>
        <w:rPr>
          <w:lang w:val="en-US" w:eastAsia="ko-KR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양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호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준</w:t>
      </w:r>
    </w:p>
    <w:p w14:paraId="5513A101" w14:textId="77777777" w:rsidR="00D91A3A" w:rsidRPr="00B4576E" w:rsidRDefault="00D91A3A" w:rsidP="00F21B49">
      <w:pPr>
        <w:keepNext/>
        <w:spacing w:before="60" w:after="60" w:line="240" w:lineRule="auto"/>
        <w:rPr>
          <w:rFonts w:ascii="Times New Roman" w:hAnsi="Times New Roman" w:cs="Times New Roman"/>
          <w:lang w:val="en-US" w:eastAsia="ko-KR"/>
        </w:rPr>
      </w:pPr>
    </w:p>
    <w:tbl>
      <w:tblPr>
        <w:tblW w:w="888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50"/>
        <w:gridCol w:w="1814"/>
        <w:gridCol w:w="5116"/>
      </w:tblGrid>
      <w:tr w:rsidR="00FF6E34" w:rsidRPr="00B4576E" w14:paraId="6FC5C2D0" w14:textId="77777777" w:rsidTr="00F66913">
        <w:trPr>
          <w:trHeight w:val="366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  <w:hideMark/>
          </w:tcPr>
          <w:p w14:paraId="6D14794E" w14:textId="77777777" w:rsidR="00FF6E34" w:rsidRPr="00B4576E" w:rsidRDefault="00FF6E34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업데이트</w:t>
            </w:r>
            <w:r w:rsidRPr="00B4576E"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B4576E"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일자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  <w:hideMark/>
          </w:tcPr>
          <w:p w14:paraId="457E8C4A" w14:textId="77777777" w:rsidR="00FF6E34" w:rsidRPr="00B4576E" w:rsidRDefault="00FF6E34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문서번호</w:t>
            </w:r>
          </w:p>
        </w:tc>
        <w:tc>
          <w:tcPr>
            <w:tcW w:w="5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  <w:hideMark/>
          </w:tcPr>
          <w:p w14:paraId="22D8BC8A" w14:textId="77777777" w:rsidR="00FF6E34" w:rsidRPr="00B4576E" w:rsidRDefault="00FF6E34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변경사항</w:t>
            </w:r>
          </w:p>
        </w:tc>
      </w:tr>
      <w:tr w:rsidR="00F66913" w:rsidRPr="00B4576E" w14:paraId="4D254E60" w14:textId="77777777" w:rsidTr="00F66913">
        <w:trPr>
          <w:trHeight w:val="366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  <w:hideMark/>
          </w:tcPr>
          <w:p w14:paraId="10CF86BF" w14:textId="33D8DB07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24.07.2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  <w:hideMark/>
          </w:tcPr>
          <w:p w14:paraId="0471177F" w14:textId="2F902CB2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맑은 고딕" w:hAnsi="Times New Roman" w:cs="Times New Roman"/>
                <w:sz w:val="22"/>
                <w:szCs w:val="22"/>
              </w:rPr>
              <w:t>ver0.1</w:t>
            </w:r>
          </w:p>
        </w:tc>
        <w:tc>
          <w:tcPr>
            <w:tcW w:w="5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</w:tcPr>
          <w:p w14:paraId="019F08E8" w14:textId="6E965401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Chapter 1, 2, 4, 5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작성</w:t>
            </w:r>
          </w:p>
        </w:tc>
      </w:tr>
      <w:tr w:rsidR="00F66913" w:rsidRPr="00B4576E" w14:paraId="14F0A5C0" w14:textId="77777777" w:rsidTr="00F66913">
        <w:trPr>
          <w:trHeight w:val="366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</w:tcPr>
          <w:p w14:paraId="2B3C8528" w14:textId="12B9591D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22"/>
                <w:szCs w:val="22"/>
              </w:rPr>
              <w:t>24.08.24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</w:tcPr>
          <w:p w14:paraId="4BCD0B06" w14:textId="0E48CC5E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V</w:t>
            </w:r>
            <w:r w:rsidRPr="00B4576E">
              <w:rPr>
                <w:rFonts w:ascii="Times New Roman" w:eastAsia="맑은 고딕" w:hAnsi="Times New Roman" w:cs="Times New Roman"/>
                <w:sz w:val="22"/>
                <w:szCs w:val="22"/>
              </w:rPr>
              <w:t>er0.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20" w:type="dxa"/>
              <w:left w:w="108" w:type="dxa"/>
              <w:bottom w:w="120" w:type="dxa"/>
              <w:right w:w="108" w:type="dxa"/>
            </w:tcMar>
          </w:tcPr>
          <w:p w14:paraId="142CC790" w14:textId="6F8EAA44" w:rsidR="00F66913" w:rsidRPr="00B4576E" w:rsidRDefault="00F66913" w:rsidP="00F66913">
            <w:pPr>
              <w:pStyle w:val="af7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개발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진행에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따른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수정</w:t>
            </w:r>
          </w:p>
        </w:tc>
      </w:tr>
    </w:tbl>
    <w:p w14:paraId="68772CFE" w14:textId="77777777" w:rsidR="009D2818" w:rsidRPr="007C2FE5" w:rsidRDefault="002C50DE" w:rsidP="000B6D13">
      <w:pPr>
        <w:keepNext/>
        <w:keepLines/>
        <w:spacing w:before="120" w:after="240" w:line="240" w:lineRule="auto"/>
        <w:rPr>
          <w:rFonts w:ascii="Times New Roman" w:hAnsi="Times New Roman" w:cs="Times New Roman"/>
          <w:lang w:val="en-US" w:eastAsia="ko-KR"/>
        </w:rPr>
      </w:pPr>
      <w:bookmarkStart w:id="1" w:name="h.gjdgxs" w:colFirst="0" w:colLast="0"/>
      <w:bookmarkEnd w:id="1"/>
      <w:r w:rsidRPr="00B4576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2"/>
          <w:szCs w:val="22"/>
          <w:lang w:val="ko-KR" w:eastAsia="ru-RU"/>
        </w:rPr>
        <w:id w:val="787550588"/>
        <w:docPartObj>
          <w:docPartGallery w:val="Table of Contents"/>
          <w:docPartUnique/>
        </w:docPartObj>
      </w:sdtPr>
      <w:sdtEndPr/>
      <w:sdtContent>
        <w:p w14:paraId="32A0021C" w14:textId="77777777" w:rsidR="00D31C43" w:rsidRPr="00662507" w:rsidRDefault="00D31C43">
          <w:pPr>
            <w:pStyle w:val="TOC"/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</w:pPr>
          <w:r w:rsidRPr="00302746"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  <w:t xml:space="preserve">Table of </w:t>
          </w:r>
          <w:r w:rsidRPr="00662507"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  <w:t>Contents</w:t>
          </w:r>
        </w:p>
        <w:p w14:paraId="3F7DC32A" w14:textId="77777777" w:rsidR="00D31C43" w:rsidRPr="00662507" w:rsidRDefault="00D31C43" w:rsidP="00662507">
          <w:pPr>
            <w:rPr>
              <w:rFonts w:ascii="Times New Roman" w:hAnsi="Times New Roman" w:cs="Times New Roman"/>
              <w:b/>
              <w:smallCaps/>
              <w:lang w:eastAsia="ko-KR"/>
            </w:rPr>
          </w:pPr>
          <w:r w:rsidRPr="00662507">
            <w:rPr>
              <w:rFonts w:ascii="Times New Roman" w:hAnsi="Times New Roman" w:cs="Times New Roman"/>
              <w:b/>
              <w:smallCaps/>
              <w:lang w:eastAsia="ko-KR"/>
            </w:rPr>
            <w:t>List of Table and Figures</w:t>
          </w:r>
          <w:r w:rsidRPr="00662507">
            <w:rPr>
              <w:rFonts w:ascii="Times New Roman" w:hAnsi="Times New Roman" w:cs="Times New Roman"/>
              <w:b/>
              <w:smallCaps/>
            </w:rPr>
            <w:t xml:space="preserve"> </w:t>
          </w:r>
        </w:p>
        <w:p w14:paraId="56B4F7AD" w14:textId="77777777" w:rsidR="00D31C43" w:rsidRPr="00302746" w:rsidRDefault="00D31C43" w:rsidP="00302746">
          <w:pPr>
            <w:rPr>
              <w:rFonts w:ascii="Times New Roman" w:hAnsi="Times New Roman" w:cs="Times New Roman"/>
              <w:b/>
              <w:lang w:val="en-US" w:eastAsia="ko-KR"/>
            </w:rPr>
          </w:pPr>
          <w:r w:rsidRPr="00302746">
            <w:rPr>
              <w:rFonts w:ascii="Times New Roman" w:hAnsi="Times New Roman" w:cs="Times New Roman"/>
              <w:b/>
              <w:lang w:val="en-US" w:eastAsia="ko-KR"/>
            </w:rPr>
            <w:t>Revision History</w:t>
          </w:r>
        </w:p>
        <w:p w14:paraId="778E8462" w14:textId="77777777" w:rsidR="00D31C43" w:rsidRPr="00D31C43" w:rsidRDefault="00D31C43">
          <w:pPr>
            <w:pStyle w:val="1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r w:rsidRPr="00D31C43">
            <w:rPr>
              <w:rFonts w:asciiTheme="minorEastAsia" w:hAnsiTheme="minorEastAsia"/>
            </w:rPr>
            <w:fldChar w:fldCharType="begin"/>
          </w:r>
          <w:r w:rsidRPr="00D31C43">
            <w:rPr>
              <w:rFonts w:asciiTheme="minorEastAsia" w:hAnsiTheme="minorEastAsia"/>
            </w:rPr>
            <w:instrText xml:space="preserve"> TOC \o "1-3" \h \z \u </w:instrText>
          </w:r>
          <w:r w:rsidRPr="00D31C43">
            <w:rPr>
              <w:rFonts w:asciiTheme="minorEastAsia" w:hAnsiTheme="minorEastAsia"/>
            </w:rPr>
            <w:fldChar w:fldCharType="separate"/>
          </w:r>
          <w:hyperlink w:anchor="_Toc173832065" w:history="1">
            <w:r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1.</w:t>
            </w:r>
            <w:r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서론</w: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_Toc173832065 \h </w:instrTex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17989F4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6" w:history="1">
            <w:r w:rsidR="00D31C43" w:rsidRPr="00D31C43">
              <w:rPr>
                <w:rStyle w:val="af8"/>
                <w:rFonts w:asciiTheme="minorEastAsia" w:hAnsiTheme="minorEastAsia" w:cstheme="minorHAnsi"/>
                <w:noProof/>
                <w:lang w:eastAsia="ko-KR"/>
              </w:rPr>
              <w:t>1.1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개발 목적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_Toc173832066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EAE3421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7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1.2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문서 규칙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_Toc173832067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C128B57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8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1.3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용어정의 및 약어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_Toc173832068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0E7848AC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9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1.4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제품 범위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_Toc173832069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5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788AD93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0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1.5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참고문헌 및 자료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_Toc173832070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5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177B7FF" w14:textId="77777777" w:rsidR="00D31C43" w:rsidRPr="00D31C43" w:rsidRDefault="00D13AAE">
          <w:pPr>
            <w:pStyle w:val="1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1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전반적인 기술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_Toc173832071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8DA7213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2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2.1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제품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관점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_Toc173832072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2F5724D6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3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2.2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제품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기능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_Toc173832073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D2CE8BB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4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2.3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사용자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계층과 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특성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_Toc173832074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8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7EE9103E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5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2.4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운영 환경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_Toc173832075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9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4E211136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6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2.5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설계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및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제약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사항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_Toc173832076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11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659E13AA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84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2.6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사용자 문서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_Toc173832084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12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7C6552CC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5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2.7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가정 및 종속성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_Toc173832085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5626477B" w14:textId="77777777" w:rsidR="00D31C43" w:rsidRPr="00D31C43" w:rsidRDefault="00D13AAE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6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외부 인터페이스 요구 </w:t>
            </w:r>
            <w:r w:rsidR="00D31C43" w:rsidRPr="00D31C43">
              <w:rPr>
                <w:rStyle w:val="af8"/>
                <w:rFonts w:asciiTheme="minorEastAsia" w:hAnsiTheme="minorEastAsia" w:cs="굴림" w:hint="eastAsia"/>
                <w:noProof/>
                <w:lang w:eastAsia="ko-KR"/>
              </w:rPr>
              <w:t>※</w:t>
            </w:r>
            <w:r w:rsidR="00D31C43" w:rsidRPr="00D31C43">
              <w:rPr>
                <w:rStyle w:val="af8"/>
                <w:rFonts w:asciiTheme="minorEastAsia" w:hAnsiTheme="minorEastAsia"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/>
                <w:b/>
                <w:noProof/>
                <w:lang w:eastAsia="ko-KR"/>
              </w:rPr>
              <w:t>임의로 작성. 백엔드 개발 시 업데이트 예정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_Toc173832086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5911EC4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7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사용자 인터페이스(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User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_Toc173832087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B55F9F3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8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3.2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하드웨어 인터페이스(Hardware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_Toc173832088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C62DAB0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9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3.3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소프트웨어 인터페이스(S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oftware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_Toc173832089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76C4BB5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0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3.4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통신 인터페이스(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Communications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_Toc173832090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14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0A13A51" w14:textId="77777777" w:rsidR="00D31C43" w:rsidRPr="00D31C43" w:rsidRDefault="00D13AAE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1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4.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시스템 특징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 xml:space="preserve"> (Use Cases)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_Toc173832091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15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4470DEC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2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4.1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Use Case &lt;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/>
                <w:b/>
                <w:noProof/>
              </w:rPr>
              <w:t>은퇴자의 저소득 고령층 진입 시기 예측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 xml:space="preserve"> &gt;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_Toc173832092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15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4EDB7B4" w14:textId="1BB93C7F" w:rsidR="00D31C43" w:rsidRPr="00D31C43" w:rsidRDefault="00D13AAE" w:rsidP="002D16C7">
          <w:pPr>
            <w:pStyle w:val="30"/>
            <w:tabs>
              <w:tab w:val="right" w:leader="dot" w:pos="9019"/>
            </w:tabs>
            <w:ind w:left="880"/>
            <w:rPr>
              <w:rFonts w:asciiTheme="minorEastAsia" w:hAnsiTheme="minorEastAsia"/>
              <w:noProof/>
            </w:rPr>
          </w:pPr>
          <w:hyperlink w:anchor="_Toc173832093" w:history="1">
            <w:r w:rsidR="00D31C43" w:rsidRPr="00D31C43">
              <w:rPr>
                <w:rStyle w:val="af8"/>
                <w:rFonts w:asciiTheme="minorEastAsia" w:hAnsiTheme="minorEastAsia"/>
                <w:noProof/>
              </w:rPr>
              <w:t>공통사항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_Toc173832093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16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EAD4B3C" w14:textId="77777777" w:rsidR="00D31C43" w:rsidRPr="00D31C43" w:rsidRDefault="00D13AAE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4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기타 비기능적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_Toc173832094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92C0446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5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5.1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성능요건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_Toc173832095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8ACFC93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6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5.2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안전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_Toc173832096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F6252B8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7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5.3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보안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사항</w:t>
            </w:r>
            <w:r w:rsidR="00D31C43" w:rsidRPr="00D31C43">
              <w:rPr>
                <w:rStyle w:val="af8"/>
                <w:rFonts w:asciiTheme="minorEastAsia" w:hAnsiTheme="minorEastAsia" w:cs="Times New Roman"/>
                <w:i/>
                <w:noProof/>
                <w:lang w:val="en-US"/>
              </w:rPr>
              <w:t>.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_Toc173832097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A0C22FA" w14:textId="77777777" w:rsidR="00D31C43" w:rsidRPr="00D31C43" w:rsidRDefault="00D13AAE" w:rsidP="002D16C7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8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5.4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Software Quality Attributes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_Toc173832098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AE8EBFD" w14:textId="782676C5" w:rsidR="00302746" w:rsidRPr="00F66913" w:rsidRDefault="00D31C43">
          <w:pPr>
            <w:rPr>
              <w:rFonts w:ascii="Times New Roman" w:hAnsi="Times New Roman" w:cs="Times New Roman" w:hint="eastAsia"/>
            </w:rPr>
          </w:pPr>
          <w:r w:rsidRPr="00D31C43">
            <w:rPr>
              <w:rFonts w:asciiTheme="minorEastAsia" w:hAnsiTheme="minorEastAsia" w:cs="Times New Roman"/>
              <w:b/>
              <w:bCs/>
              <w:lang w:val="ko-KR"/>
            </w:rPr>
            <w:fldChar w:fldCharType="end"/>
          </w:r>
        </w:p>
      </w:sdtContent>
    </w:sdt>
    <w:p w14:paraId="69DAE8B5" w14:textId="1A451A44" w:rsidR="0072592A" w:rsidRPr="00671A66" w:rsidRDefault="00704073" w:rsidP="0072592A">
      <w:pPr>
        <w:rPr>
          <w:rFonts w:cstheme="minorHAnsi"/>
          <w:b/>
          <w:smallCaps/>
          <w:sz w:val="28"/>
          <w:szCs w:val="28"/>
          <w:lang w:eastAsia="ko-KR"/>
        </w:rPr>
      </w:pPr>
      <w:r>
        <w:rPr>
          <w:rFonts w:cstheme="minorHAnsi" w:hint="eastAsia"/>
          <w:b/>
          <w:smallCaps/>
          <w:sz w:val="28"/>
          <w:szCs w:val="28"/>
          <w:lang w:eastAsia="ko-KR"/>
        </w:rPr>
        <w:lastRenderedPageBreak/>
        <w:t>List of Table and Figures</w:t>
      </w:r>
      <w:r>
        <w:rPr>
          <w:rFonts w:cstheme="minorHAnsi"/>
          <w:b/>
          <w:smallCaps/>
          <w:sz w:val="28"/>
          <w:szCs w:val="28"/>
        </w:rPr>
        <w:t xml:space="preserve"> </w:t>
      </w:r>
    </w:p>
    <w:p w14:paraId="0E1E54EE" w14:textId="2BC41FD8" w:rsidR="0072592A" w:rsidRDefault="0072592A" w:rsidP="0072592A">
      <w:pPr>
        <w:pStyle w:val="10"/>
        <w:tabs>
          <w:tab w:val="right" w:leader="dot" w:pos="9350"/>
        </w:tabs>
        <w:rPr>
          <w:rStyle w:val="afe"/>
          <w:lang w:eastAsia="ko-KR"/>
        </w:rPr>
      </w:pPr>
      <w:r w:rsidRPr="00957014">
        <w:rPr>
          <w:rStyle w:val="afe"/>
        </w:rPr>
        <w:fldChar w:fldCharType="begin"/>
      </w:r>
      <w:r w:rsidRPr="00957014">
        <w:rPr>
          <w:rStyle w:val="afe"/>
        </w:rPr>
        <w:instrText xml:space="preserve"> TOC \o "1-3" \h \z \u </w:instrText>
      </w:r>
      <w:r w:rsidRPr="00957014">
        <w:rPr>
          <w:rStyle w:val="afe"/>
        </w:rPr>
        <w:fldChar w:fldCharType="separate"/>
      </w:r>
      <w:hyperlink w:anchor="_Toc381699876" w:history="1">
        <w:r w:rsidR="00704073" w:rsidRPr="00957014">
          <w:rPr>
            <w:rStyle w:val="afe"/>
            <w:rFonts w:hint="eastAsia"/>
          </w:rPr>
          <w:t>표</w:t>
        </w:r>
        <w:r w:rsidR="00704073" w:rsidRPr="00957014">
          <w:rPr>
            <w:rStyle w:val="afe"/>
            <w:rFonts w:hint="eastAsia"/>
          </w:rPr>
          <w:t xml:space="preserve">1. </w:t>
        </w:r>
        <w:r w:rsidR="00704073" w:rsidRPr="00957014">
          <w:rPr>
            <w:rStyle w:val="afe"/>
            <w:rFonts w:hint="eastAsia"/>
          </w:rPr>
          <w:t>용어정의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약어</w:t>
        </w:r>
        <w:r w:rsidRPr="00957014">
          <w:rPr>
            <w:rStyle w:val="afe"/>
            <w:webHidden/>
          </w:rPr>
          <w:tab/>
        </w:r>
      </w:hyperlink>
      <w:r w:rsidR="00C032FB">
        <w:rPr>
          <w:rStyle w:val="afe"/>
          <w:rFonts w:hint="eastAsia"/>
          <w:lang w:eastAsia="ko-KR"/>
        </w:rPr>
        <w:t>6</w:t>
      </w:r>
    </w:p>
    <w:p w14:paraId="1CD63855" w14:textId="7BA743F3" w:rsidR="00C032FB" w:rsidRPr="00C032FB" w:rsidRDefault="00D13AAE" w:rsidP="00C032FB">
      <w:pPr>
        <w:pStyle w:val="10"/>
        <w:tabs>
          <w:tab w:val="right" w:leader="dot" w:pos="9350"/>
        </w:tabs>
        <w:rPr>
          <w:b/>
          <w:bCs/>
          <w:smallCaps/>
          <w:spacing w:val="5"/>
          <w:lang w:eastAsia="ko-KR"/>
        </w:rPr>
      </w:pPr>
      <w:hyperlink w:anchor="_Toc381699877" w:history="1">
        <w:r w:rsidR="00C032FB" w:rsidRPr="00957014">
          <w:rPr>
            <w:rStyle w:val="afe"/>
            <w:rFonts w:hint="eastAsia"/>
          </w:rPr>
          <w:t>표</w:t>
        </w:r>
        <w:r w:rsidR="00C032FB">
          <w:rPr>
            <w:rStyle w:val="afe"/>
            <w:rFonts w:hint="eastAsia"/>
            <w:lang w:eastAsia="ko-KR"/>
          </w:rPr>
          <w:t>2</w:t>
        </w:r>
        <w:r w:rsidR="00C032FB" w:rsidRPr="00957014">
          <w:rPr>
            <w:rStyle w:val="afe"/>
            <w:rFonts w:hint="eastAsia"/>
          </w:rPr>
          <w:t xml:space="preserve">. </w:t>
        </w:r>
        <w:r w:rsidR="00C032FB">
          <w:rPr>
            <w:rStyle w:val="afe"/>
            <w:rFonts w:hint="eastAsia"/>
          </w:rPr>
          <w:t>요구사항</w:t>
        </w:r>
        <w:r w:rsidR="00C032FB">
          <w:rPr>
            <w:rStyle w:val="afe"/>
            <w:rFonts w:hint="eastAsia"/>
            <w:lang w:eastAsia="ko-KR"/>
          </w:rPr>
          <w:t xml:space="preserve"> </w:t>
        </w:r>
        <w:r w:rsidR="00C032FB">
          <w:rPr>
            <w:rStyle w:val="afe"/>
            <w:rFonts w:hint="eastAsia"/>
            <w:lang w:eastAsia="ko-KR"/>
          </w:rPr>
          <w:t>명세서</w:t>
        </w:r>
        <w:r w:rsidR="00C032FB" w:rsidRPr="00957014">
          <w:rPr>
            <w:rStyle w:val="afe"/>
            <w:rFonts w:hint="eastAsia"/>
          </w:rPr>
          <w:t>1</w:t>
        </w:r>
        <w:r w:rsidR="00C032FB" w:rsidRPr="00957014">
          <w:rPr>
            <w:rStyle w:val="afe"/>
            <w:webHidden/>
          </w:rPr>
          <w:tab/>
        </w:r>
        <w:r w:rsidR="00C032FB">
          <w:rPr>
            <w:rStyle w:val="afe"/>
            <w:rFonts w:hint="eastAsia"/>
            <w:webHidden/>
            <w:lang w:eastAsia="ko-KR"/>
          </w:rPr>
          <w:t>11</w:t>
        </w:r>
      </w:hyperlink>
    </w:p>
    <w:p w14:paraId="3CACD486" w14:textId="6D1668CA" w:rsidR="0072592A" w:rsidRPr="00957014" w:rsidRDefault="00D13AAE" w:rsidP="0072592A">
      <w:pPr>
        <w:pStyle w:val="10"/>
        <w:tabs>
          <w:tab w:val="right" w:leader="dot" w:pos="9350"/>
        </w:tabs>
        <w:rPr>
          <w:rStyle w:val="afe"/>
        </w:rPr>
      </w:pP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C032FB">
          <w:rPr>
            <w:rStyle w:val="afe"/>
            <w:rFonts w:hint="eastAsia"/>
            <w:lang w:eastAsia="ko-KR"/>
          </w:rPr>
          <w:t>3</w:t>
        </w:r>
        <w:r w:rsidR="00704073" w:rsidRPr="00957014">
          <w:rPr>
            <w:rStyle w:val="afe"/>
            <w:rFonts w:hint="eastAsia"/>
          </w:rPr>
          <w:t xml:space="preserve">. </w:t>
        </w:r>
        <w:r w:rsidR="00704073" w:rsidRPr="00957014">
          <w:rPr>
            <w:rStyle w:val="afe"/>
            <w:rFonts w:hint="eastAsia"/>
          </w:rPr>
          <w:t>기능적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1</w:t>
        </w:r>
        <w:r w:rsidR="0072592A" w:rsidRPr="00957014">
          <w:rPr>
            <w:rStyle w:val="afe"/>
            <w:webHidden/>
          </w:rPr>
          <w:tab/>
        </w:r>
        <w:r w:rsidR="00C032FB">
          <w:rPr>
            <w:rStyle w:val="afe"/>
            <w:rFonts w:hint="eastAsia"/>
            <w:webHidden/>
            <w:lang w:eastAsia="ko-KR"/>
          </w:rPr>
          <w:t>11</w:t>
        </w:r>
      </w:hyperlink>
    </w:p>
    <w:p w14:paraId="4D61FD02" w14:textId="1A72D253" w:rsidR="0072592A" w:rsidRPr="00957014" w:rsidRDefault="00D13AAE" w:rsidP="0072592A">
      <w:pPr>
        <w:pStyle w:val="10"/>
        <w:tabs>
          <w:tab w:val="right" w:leader="dot" w:pos="9350"/>
        </w:tabs>
        <w:rPr>
          <w:rStyle w:val="afe"/>
          <w:lang w:eastAsia="ko-KR"/>
        </w:rPr>
      </w:pPr>
      <w:hyperlink w:anchor="_Toc381699878" w:history="1">
        <w:r w:rsidR="00704073" w:rsidRPr="00957014">
          <w:rPr>
            <w:rStyle w:val="afe"/>
            <w:rFonts w:hint="eastAsia"/>
          </w:rPr>
          <w:t>표</w:t>
        </w:r>
        <w:r w:rsidR="00C032FB">
          <w:rPr>
            <w:rStyle w:val="afe"/>
            <w:rFonts w:hint="eastAsia"/>
            <w:lang w:eastAsia="ko-KR"/>
          </w:rPr>
          <w:t>4</w:t>
        </w:r>
        <w:r w:rsidR="00704073" w:rsidRPr="00957014">
          <w:rPr>
            <w:rStyle w:val="afe"/>
            <w:rFonts w:hint="eastAsia"/>
          </w:rPr>
          <w:t xml:space="preserve">. </w:t>
        </w:r>
        <w:r w:rsidR="00704073" w:rsidRPr="00957014">
          <w:rPr>
            <w:rStyle w:val="afe"/>
            <w:rFonts w:hint="eastAsia"/>
          </w:rPr>
          <w:t>기능적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2</w:t>
        </w:r>
        <w:r w:rsidR="0072592A" w:rsidRPr="00957014">
          <w:rPr>
            <w:rStyle w:val="afe"/>
            <w:webHidden/>
          </w:rPr>
          <w:tab/>
        </w:r>
        <w:r w:rsidR="00C032FB">
          <w:rPr>
            <w:rStyle w:val="afe"/>
            <w:rFonts w:hint="eastAsia"/>
            <w:webHidden/>
            <w:lang w:eastAsia="ko-KR"/>
          </w:rPr>
          <w:t>12</w:t>
        </w:r>
      </w:hyperlink>
    </w:p>
    <w:p w14:paraId="209EE4F5" w14:textId="38396285" w:rsidR="00704073" w:rsidRPr="00957014" w:rsidRDefault="0072592A" w:rsidP="00704073">
      <w:pPr>
        <w:pStyle w:val="10"/>
        <w:tabs>
          <w:tab w:val="right" w:leader="dot" w:pos="9350"/>
        </w:tabs>
        <w:rPr>
          <w:rStyle w:val="afe"/>
        </w:rPr>
      </w:pPr>
      <w:r w:rsidRPr="00957014">
        <w:rPr>
          <w:rStyle w:val="afe"/>
        </w:rPr>
        <w:fldChar w:fldCharType="end"/>
      </w: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C032FB">
          <w:rPr>
            <w:rStyle w:val="afe"/>
            <w:rFonts w:hint="eastAsia"/>
            <w:lang w:eastAsia="ko-KR"/>
          </w:rPr>
          <w:t>5</w:t>
        </w:r>
        <w:r w:rsidR="00704073" w:rsidRPr="00957014">
          <w:rPr>
            <w:rStyle w:val="afe"/>
            <w:rFonts w:hint="eastAsia"/>
          </w:rPr>
          <w:t>.</w:t>
        </w:r>
        <w:r w:rsidR="00704073" w:rsidRPr="00957014">
          <w:rPr>
            <w:rStyle w:val="afe"/>
            <w:rFonts w:hint="eastAsia"/>
          </w:rPr>
          <w:t>사용자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그룹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1</w:t>
        </w:r>
        <w:r w:rsidR="00704073" w:rsidRPr="00957014">
          <w:rPr>
            <w:rStyle w:val="afe"/>
            <w:webHidden/>
          </w:rPr>
          <w:tab/>
        </w:r>
        <w:r w:rsidR="00C032FB">
          <w:rPr>
            <w:rStyle w:val="afe"/>
            <w:rFonts w:hint="eastAsia"/>
            <w:webHidden/>
            <w:lang w:eastAsia="ko-KR"/>
          </w:rPr>
          <w:t>13</w:t>
        </w:r>
      </w:hyperlink>
    </w:p>
    <w:p w14:paraId="0AC25663" w14:textId="4FD46E97" w:rsidR="00704073" w:rsidRPr="00957014" w:rsidRDefault="00D13AAE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C032FB">
          <w:rPr>
            <w:rStyle w:val="afe"/>
            <w:rFonts w:hint="eastAsia"/>
            <w:lang w:eastAsia="ko-KR"/>
          </w:rPr>
          <w:t>6</w:t>
        </w:r>
        <w:r w:rsidR="00704073" w:rsidRPr="00957014">
          <w:rPr>
            <w:rStyle w:val="afe"/>
            <w:rFonts w:hint="eastAsia"/>
          </w:rPr>
          <w:t>.</w:t>
        </w:r>
        <w:r w:rsidR="00704073" w:rsidRPr="00957014">
          <w:rPr>
            <w:rStyle w:val="afe"/>
            <w:rFonts w:hint="eastAsia"/>
          </w:rPr>
          <w:t>사용자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그룹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662507" w:rsidRPr="00957014">
          <w:rPr>
            <w:rStyle w:val="afe"/>
            <w:rFonts w:hint="eastAsia"/>
          </w:rPr>
          <w:t>2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9</w:t>
        </w:r>
      </w:hyperlink>
    </w:p>
    <w:p w14:paraId="5C78BD19" w14:textId="309D980A" w:rsidR="00704073" w:rsidRPr="00957014" w:rsidRDefault="00D13AAE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 xml:space="preserve">1. </w:t>
        </w:r>
        <w:r w:rsidR="00662507" w:rsidRPr="00957014">
          <w:rPr>
            <w:rStyle w:val="afe"/>
            <w:rFonts w:hint="eastAsia"/>
          </w:rPr>
          <w:t>운영환경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10</w:t>
        </w:r>
      </w:hyperlink>
    </w:p>
    <w:p w14:paraId="5DF87B4B" w14:textId="69D0354F" w:rsidR="00704073" w:rsidRPr="00957014" w:rsidRDefault="00D13AAE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 xml:space="preserve">2. </w:t>
        </w:r>
        <w:r w:rsidR="00662507" w:rsidRPr="00957014">
          <w:rPr>
            <w:rStyle w:val="afe"/>
          </w:rPr>
          <w:t xml:space="preserve">User </w:t>
        </w:r>
        <w:r w:rsidR="00723BE3" w:rsidRPr="00723BE3">
          <w:rPr>
            <w:rStyle w:val="afe"/>
            <w:lang w:eastAsia="ko-KR"/>
          </w:rPr>
          <w:t>case</w:t>
        </w:r>
        <w:r w:rsidR="00723BE3">
          <w:rPr>
            <w:rStyle w:val="afe"/>
            <w:lang w:eastAsia="ko-KR"/>
          </w:rPr>
          <w:t xml:space="preserve"> </w:t>
        </w:r>
        <w:r w:rsidR="00723BE3" w:rsidRPr="00723BE3">
          <w:rPr>
            <w:rStyle w:val="afe"/>
            <w:lang w:eastAsia="ko-KR"/>
          </w:rPr>
          <w:t>diagram</w:t>
        </w:r>
        <w:r w:rsidR="00723BE3" w:rsidRPr="00723BE3">
          <w:rPr>
            <w:rStyle w:val="afe"/>
            <w:rFonts w:hint="eastAsia"/>
            <w:lang w:eastAsia="ko-KR"/>
          </w:rPr>
          <w:t xml:space="preserve"> </w:t>
        </w:r>
        <w:r w:rsidR="00662507" w:rsidRPr="00957014">
          <w:rPr>
            <w:rStyle w:val="afe"/>
            <w:rFonts w:hint="eastAsia"/>
          </w:rPr>
          <w:t xml:space="preserve">1 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15</w:t>
        </w:r>
      </w:hyperlink>
    </w:p>
    <w:p w14:paraId="5734801E" w14:textId="18575242" w:rsidR="00662507" w:rsidRPr="00957014" w:rsidRDefault="00D13AAE" w:rsidP="00662507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>2.</w:t>
        </w:r>
        <w:r w:rsidR="00662507" w:rsidRPr="00957014">
          <w:rPr>
            <w:rStyle w:val="afe"/>
          </w:rPr>
          <w:t xml:space="preserve"> User flow diagram</w:t>
        </w:r>
        <w:r w:rsidR="00662507" w:rsidRPr="00957014">
          <w:rPr>
            <w:rStyle w:val="afe"/>
            <w:rFonts w:hint="eastAsia"/>
          </w:rPr>
          <w:t>2</w:t>
        </w:r>
        <w:r w:rsidR="00662507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17</w:t>
        </w:r>
      </w:hyperlink>
    </w:p>
    <w:p w14:paraId="433417E2" w14:textId="77777777" w:rsidR="0072592A" w:rsidRPr="00704073" w:rsidRDefault="0072592A" w:rsidP="00704073">
      <w:pPr>
        <w:rPr>
          <w:rFonts w:cstheme="minorHAnsi"/>
          <w:lang w:eastAsia="ko-KR"/>
        </w:rPr>
      </w:pPr>
    </w:p>
    <w:p w14:paraId="4248470F" w14:textId="77777777" w:rsidR="0072592A" w:rsidRDefault="0072592A">
      <w:pPr>
        <w:rPr>
          <w:rFonts w:ascii="Times New Roman" w:hAnsi="Times New Roman" w:cs="Times New Roman"/>
          <w:lang w:eastAsia="ko-KR"/>
        </w:rPr>
      </w:pPr>
    </w:p>
    <w:p w14:paraId="2834EACA" w14:textId="77777777" w:rsidR="00D91A3A" w:rsidRPr="00B4576E" w:rsidRDefault="002C50DE">
      <w:pPr>
        <w:keepNext/>
        <w:keepLines/>
        <w:spacing w:before="120" w:after="240" w:line="240" w:lineRule="auto"/>
        <w:rPr>
          <w:rFonts w:ascii="Times New Roman" w:hAnsi="Times New Roman" w:cs="Times New Roman"/>
        </w:rPr>
      </w:pPr>
      <w:r w:rsidRPr="00B4576E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Style w:val="a5"/>
        <w:tblW w:w="9020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1180"/>
        <w:gridCol w:w="3220"/>
        <w:gridCol w:w="1480"/>
        <w:gridCol w:w="1240"/>
      </w:tblGrid>
      <w:tr w:rsidR="00D91A3A" w:rsidRPr="00B4576E" w14:paraId="18AC75D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01D2E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 w14:paraId="180C205D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14:paraId="24426189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Reason For Changes</w:t>
            </w: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7EC4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EF4F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Date of Approval</w:t>
            </w:r>
          </w:p>
        </w:tc>
      </w:tr>
      <w:tr w:rsidR="00D91A3A" w:rsidRPr="00B4576E" w14:paraId="1268A476" w14:textId="77777777" w:rsidTr="00DC5865">
        <w:tc>
          <w:tcPr>
            <w:tcW w:w="190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B310E79" w14:textId="308ED6D0" w:rsidR="00D91A3A" w:rsidRPr="00884367" w:rsidRDefault="00884367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양호준</w:t>
            </w:r>
          </w:p>
        </w:tc>
        <w:tc>
          <w:tcPr>
            <w:tcW w:w="1180" w:type="dxa"/>
            <w:tcBorders>
              <w:top w:val="single" w:sz="4" w:space="0" w:color="000000"/>
            </w:tcBorders>
            <w:vAlign w:val="center"/>
          </w:tcPr>
          <w:p w14:paraId="1405043D" w14:textId="77777777" w:rsidR="00D91A3A" w:rsidRPr="005A2EC7" w:rsidRDefault="00A916C2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2024.07.</w:t>
            </w:r>
          </w:p>
        </w:tc>
        <w:tc>
          <w:tcPr>
            <w:tcW w:w="3220" w:type="dxa"/>
            <w:tcBorders>
              <w:top w:val="single" w:sz="4" w:space="0" w:color="000000"/>
            </w:tcBorders>
            <w:vAlign w:val="center"/>
          </w:tcPr>
          <w:p w14:paraId="1F804831" w14:textId="6FA1F339" w:rsidR="00D91A3A" w:rsidRPr="005A2EC7" w:rsidRDefault="003112DF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초안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작성</w:t>
            </w:r>
          </w:p>
        </w:tc>
        <w:tc>
          <w:tcPr>
            <w:tcW w:w="148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75E43D7" w14:textId="20FD69CD" w:rsidR="00D91A3A" w:rsidRPr="005A2EC7" w:rsidRDefault="005A2EC7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V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er0.1</w:t>
            </w:r>
          </w:p>
        </w:tc>
        <w:tc>
          <w:tcPr>
            <w:tcW w:w="124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65D3FE3" w14:textId="34D0A0D6" w:rsidR="00D91A3A" w:rsidRPr="005A2EC7" w:rsidRDefault="005A2EC7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-</w:t>
            </w:r>
            <w:r w:rsidR="00A916C2"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-</w:t>
            </w:r>
          </w:p>
        </w:tc>
      </w:tr>
      <w:tr w:rsidR="00F66913" w:rsidRPr="00B4576E" w14:paraId="106E4D7A" w14:textId="77777777" w:rsidTr="006F3FB8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79F0CC" w14:textId="3B8BDF39" w:rsidR="00F66913" w:rsidRPr="00B4576E" w:rsidRDefault="00F66913" w:rsidP="00F66913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양호준</w:t>
            </w:r>
          </w:p>
        </w:tc>
        <w:tc>
          <w:tcPr>
            <w:tcW w:w="1180" w:type="dxa"/>
            <w:tcBorders>
              <w:bottom w:val="single" w:sz="4" w:space="0" w:color="000000"/>
            </w:tcBorders>
            <w:vAlign w:val="center"/>
          </w:tcPr>
          <w:p w14:paraId="0817A937" w14:textId="413C7F8B" w:rsidR="00F66913" w:rsidRPr="00B4576E" w:rsidRDefault="00F66913" w:rsidP="00F66913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2024.0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8</w:t>
            </w:r>
            <w:r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3220" w:type="dxa"/>
            <w:tcBorders>
              <w:bottom w:val="single" w:sz="4" w:space="0" w:color="000000"/>
            </w:tcBorders>
            <w:vAlign w:val="center"/>
          </w:tcPr>
          <w:p w14:paraId="0EC35410" w14:textId="79869238" w:rsidR="00F66913" w:rsidRPr="00B4576E" w:rsidRDefault="00F66913" w:rsidP="00F66913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개발에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진행에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따른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수정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67C9C50" w14:textId="68432605" w:rsidR="00F66913" w:rsidRPr="00B4576E" w:rsidRDefault="00F66913" w:rsidP="00F66913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V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er0.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</w:tcPr>
          <w:p w14:paraId="2585933D" w14:textId="77777777" w:rsidR="00F66913" w:rsidRPr="00B4576E" w:rsidRDefault="00F66913" w:rsidP="00F66913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29EEB47" w14:textId="77777777" w:rsidR="00D91A3A" w:rsidRPr="00B4576E" w:rsidRDefault="00D91A3A" w:rsidP="00F66913">
      <w:pPr>
        <w:spacing w:line="240" w:lineRule="auto"/>
        <w:jc w:val="center"/>
        <w:rPr>
          <w:rFonts w:ascii="Times New Roman" w:hAnsi="Times New Roman" w:cs="Times New Roman"/>
        </w:rPr>
      </w:pPr>
    </w:p>
    <w:p w14:paraId="0F0D09EB" w14:textId="022220E9" w:rsidR="00F66913" w:rsidRPr="00F66913" w:rsidRDefault="00F66913" w:rsidP="00F66913">
      <w:pPr>
        <w:jc w:val="center"/>
        <w:rPr>
          <w:rFonts w:ascii="Times New Roman" w:hAnsi="Times New Roman" w:cs="Times New Roman"/>
          <w:sz w:val="56"/>
          <w:szCs w:val="56"/>
        </w:rPr>
      </w:pP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해당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프로젝트는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강사님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변경으로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인</w:t>
      </w:r>
      <w:r w:rsidR="003A38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하여</w:t>
      </w:r>
      <w:r w:rsidR="003A38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="003A38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교육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커리큘럼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proofErr w:type="spellStart"/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변경</w:t>
      </w:r>
      <w:r w:rsidR="003A38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되서</w:t>
      </w:r>
      <w:proofErr w:type="spellEnd"/>
      <w:r w:rsidRPr="00F66913">
        <w:rPr>
          <w:rFonts w:ascii="Times New Roman" w:hAnsi="Times New Roman" w:cs="Times New Roman"/>
          <w:color w:val="FF0000"/>
          <w:sz w:val="56"/>
          <w:szCs w:val="56"/>
          <w:lang w:eastAsia="ko-KR"/>
        </w:rPr>
        <w:br/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개발이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 xml:space="preserve"> 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중지되었습니다</w:t>
      </w:r>
      <w:r w:rsidRPr="00F66913">
        <w:rPr>
          <w:rFonts w:ascii="Times New Roman" w:hAnsi="Times New Roman" w:cs="Times New Roman" w:hint="eastAsia"/>
          <w:color w:val="FF0000"/>
          <w:sz w:val="56"/>
          <w:szCs w:val="56"/>
          <w:lang w:eastAsia="ko-KR"/>
        </w:rPr>
        <w:t>.</w:t>
      </w:r>
      <w:r w:rsidRPr="00F66913">
        <w:rPr>
          <w:rFonts w:ascii="Times New Roman" w:hAnsi="Times New Roman" w:cs="Times New Roman"/>
          <w:color w:val="FF0000"/>
          <w:sz w:val="56"/>
          <w:szCs w:val="56"/>
          <w:lang w:eastAsia="ko-KR"/>
        </w:rPr>
        <w:br/>
      </w:r>
      <w:r w:rsidRPr="00F66913">
        <w:rPr>
          <w:rFonts w:ascii="Times New Roman" w:hAnsi="Times New Roman" w:cs="Times New Roman"/>
          <w:sz w:val="56"/>
          <w:szCs w:val="56"/>
          <w:lang w:eastAsia="ko-KR"/>
        </w:rPr>
        <w:br/>
      </w:r>
    </w:p>
    <w:p w14:paraId="19B87493" w14:textId="545CF79A" w:rsidR="00F66913" w:rsidRPr="00B4576E" w:rsidRDefault="00F66913" w:rsidP="00F66913">
      <w:pPr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3D279B3" w14:textId="5AB26AD1" w:rsidR="00D91A3A" w:rsidRDefault="009B4444">
      <w:pPr>
        <w:pStyle w:val="1"/>
        <w:numPr>
          <w:ilvl w:val="0"/>
          <w:numId w:val="6"/>
        </w:numPr>
        <w:spacing w:before="480" w:after="240" w:line="240" w:lineRule="auto"/>
        <w:rPr>
          <w:rFonts w:asciiTheme="majorEastAsia" w:eastAsiaTheme="majorEastAsia" w:hAnsiTheme="majorEastAsia" w:cs="Times New Roman"/>
          <w:b/>
          <w:sz w:val="36"/>
          <w:szCs w:val="36"/>
          <w:lang w:eastAsia="ko-KR"/>
        </w:rPr>
      </w:pPr>
      <w:bookmarkStart w:id="2" w:name="h.30j0zll" w:colFirst="0" w:colLast="0"/>
      <w:bookmarkStart w:id="3" w:name="_Toc173832065"/>
      <w:bookmarkEnd w:id="2"/>
      <w:r w:rsidRPr="000C68D4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lastRenderedPageBreak/>
        <w:t>서론</w:t>
      </w:r>
      <w:bookmarkEnd w:id="3"/>
    </w:p>
    <w:p w14:paraId="51E7CE5A" w14:textId="77777777" w:rsidR="005502EC" w:rsidRDefault="005502EC" w:rsidP="005502EC">
      <w:pPr>
        <w:rPr>
          <w:lang w:eastAsia="ko-KR"/>
        </w:rPr>
      </w:pPr>
    </w:p>
    <w:p w14:paraId="44E44243" w14:textId="638E6BCD" w:rsidR="005502EC" w:rsidRPr="005502EC" w:rsidRDefault="005502EC" w:rsidP="005502EC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# </w:t>
      </w:r>
      <w:r w:rsidR="00CE6024">
        <w:rPr>
          <w:rFonts w:hint="eastAsia"/>
          <w:lang w:eastAsia="ko-KR"/>
        </w:rPr>
        <w:t>딥러닝</w:t>
      </w:r>
      <w:r w:rsidR="00CE6024">
        <w:rPr>
          <w:rFonts w:hint="eastAsia"/>
          <w:lang w:eastAsia="ko-KR"/>
        </w:rPr>
        <w:t xml:space="preserve"> </w:t>
      </w:r>
      <w:r w:rsidR="00CE6024">
        <w:rPr>
          <w:rFonts w:hint="eastAsia"/>
          <w:lang w:eastAsia="ko-KR"/>
        </w:rPr>
        <w:t>완료</w:t>
      </w:r>
      <w:r w:rsidR="00CE6024">
        <w:rPr>
          <w:rFonts w:hint="eastAsia"/>
          <w:lang w:eastAsia="ko-KR"/>
        </w:rPr>
        <w:t xml:space="preserve"> </w:t>
      </w:r>
      <w:r w:rsidR="00CE6024">
        <w:rPr>
          <w:rFonts w:hint="eastAsia"/>
          <w:lang w:eastAsia="ko-KR"/>
        </w:rPr>
        <w:t>시</w:t>
      </w:r>
      <w:r w:rsidR="00CE6024">
        <w:rPr>
          <w:rFonts w:hint="eastAsia"/>
          <w:lang w:eastAsia="ko-KR"/>
        </w:rPr>
        <w:t xml:space="preserve"> </w:t>
      </w:r>
      <w:r w:rsidR="00CE6024"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간략설명</w:t>
      </w:r>
      <w:r w:rsidR="00CE6024">
        <w:rPr>
          <w:rFonts w:hint="eastAsia"/>
          <w:lang w:eastAsia="ko-KR"/>
        </w:rPr>
        <w:t xml:space="preserve"> </w:t>
      </w:r>
      <w:r w:rsidR="00CE6024">
        <w:rPr>
          <w:rFonts w:hint="eastAsia"/>
          <w:lang w:eastAsia="ko-KR"/>
        </w:rPr>
        <w:t>추가</w:t>
      </w:r>
      <w:r w:rsidR="00CE6024">
        <w:rPr>
          <w:rFonts w:hint="eastAsia"/>
          <w:lang w:eastAsia="ko-KR"/>
        </w:rPr>
        <w:t xml:space="preserve"> </w:t>
      </w:r>
    </w:p>
    <w:p w14:paraId="0D293795" w14:textId="257BCE49" w:rsidR="00E33EC8" w:rsidRDefault="00023103" w:rsidP="0018533D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" w:name="h.1fob9te" w:colFirst="0" w:colLast="0"/>
      <w:bookmarkStart w:id="5" w:name="_Toc173832066"/>
      <w:bookmarkEnd w:id="4"/>
      <w:r w:rsidRPr="00146D9C">
        <w:rPr>
          <w:rFonts w:ascii="Times New Roman" w:hAnsi="Times New Roman" w:cs="Times New Roman"/>
          <w:b/>
          <w:sz w:val="28"/>
          <w:szCs w:val="28"/>
          <w:lang w:eastAsia="ko-KR"/>
        </w:rPr>
        <w:t>개발</w:t>
      </w:r>
      <w:r w:rsidRPr="00146D9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146D9C">
        <w:rPr>
          <w:rFonts w:ascii="Times New Roman" w:hAnsi="Times New Roman" w:cs="Times New Roman"/>
          <w:b/>
          <w:sz w:val="28"/>
          <w:szCs w:val="28"/>
          <w:lang w:eastAsia="ko-KR"/>
        </w:rPr>
        <w:t>목적</w:t>
      </w:r>
      <w:bookmarkEnd w:id="5"/>
      <w:r w:rsidR="002C50DE" w:rsidRPr="00146D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07F3AA" w14:textId="15F18949" w:rsidR="00BC0292" w:rsidRDefault="00BC0292" w:rsidP="00BC0292">
      <w:pPr>
        <w:ind w:left="220"/>
        <w:rPr>
          <w:lang w:eastAsia="ko-KR"/>
        </w:rPr>
      </w:pPr>
      <w:r>
        <w:rPr>
          <w:rFonts w:hint="eastAsia"/>
          <w:lang w:eastAsia="ko-KR"/>
        </w:rPr>
        <w:t>1.1.1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문제제기</w:t>
      </w:r>
    </w:p>
    <w:p w14:paraId="67511789" w14:textId="1AAD0440" w:rsidR="00AD285F" w:rsidRDefault="00BC0292" w:rsidP="00D12E34">
      <w:pPr>
        <w:ind w:left="220" w:firstLine="500"/>
        <w:rPr>
          <w:lang w:eastAsia="ko-KR"/>
        </w:rPr>
      </w:pPr>
      <w:r>
        <w:rPr>
          <w:rFonts w:hint="eastAsia"/>
          <w:lang w:eastAsia="ko-KR"/>
        </w:rPr>
        <w:t>통계청</w:t>
      </w:r>
      <w:r>
        <w:rPr>
          <w:rFonts w:hint="eastAsia"/>
          <w:lang w:eastAsia="ko-KR"/>
        </w:rPr>
        <w:t>, '</w:t>
      </w:r>
      <w:r>
        <w:rPr>
          <w:rFonts w:hint="eastAsia"/>
          <w:lang w:eastAsia="ko-KR"/>
        </w:rPr>
        <w:t>장래인구추계</w:t>
      </w:r>
      <w:r w:rsidR="00780694">
        <w:rPr>
          <w:rFonts w:hint="eastAsia"/>
          <w:lang w:eastAsia="ko-KR"/>
        </w:rPr>
        <w:t xml:space="preserve"> </w:t>
      </w:r>
      <w:r w:rsidR="008A36C1">
        <w:rPr>
          <w:rFonts w:hint="eastAsia"/>
          <w:lang w:eastAsia="ko-KR"/>
        </w:rPr>
        <w:t>(2022)</w:t>
      </w:r>
      <w:r w:rsidR="00780694"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대한민국의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고령화지수는</w:t>
      </w:r>
      <w:r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1970</w:t>
      </w:r>
      <w:r w:rsidR="000D384F">
        <w:rPr>
          <w:rFonts w:hint="eastAsia"/>
          <w:lang w:eastAsia="ko-KR"/>
        </w:rPr>
        <w:t>년대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중반까지는</w:t>
      </w:r>
      <w:r w:rsidR="000D384F">
        <w:rPr>
          <w:rFonts w:hint="eastAsia"/>
          <w:lang w:eastAsia="ko-KR"/>
        </w:rPr>
        <w:t xml:space="preserve"> 10</w:t>
      </w:r>
      <w:r w:rsidR="000D384F">
        <w:rPr>
          <w:rFonts w:hint="eastAsia"/>
          <w:lang w:eastAsia="ko-KR"/>
        </w:rPr>
        <w:t>명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이하의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낮은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수준이었으나</w:t>
      </w:r>
      <w:r w:rsidR="000D384F">
        <w:rPr>
          <w:rFonts w:hint="eastAsia"/>
          <w:lang w:eastAsia="ko-KR"/>
        </w:rPr>
        <w:t>, 80</w:t>
      </w:r>
      <w:r w:rsidR="000D384F">
        <w:rPr>
          <w:rFonts w:hint="eastAsia"/>
          <w:lang w:eastAsia="ko-KR"/>
        </w:rPr>
        <w:t>년부터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증가하여</w:t>
      </w:r>
      <w:r w:rsidR="000D384F">
        <w:rPr>
          <w:rFonts w:hint="eastAsia"/>
          <w:lang w:eastAsia="ko-KR"/>
        </w:rPr>
        <w:t>, 2014</w:t>
      </w:r>
      <w:r w:rsidR="000D384F">
        <w:rPr>
          <w:rFonts w:hint="eastAsia"/>
          <w:lang w:eastAsia="ko-KR"/>
        </w:rPr>
        <w:t>년</w:t>
      </w:r>
      <w:r w:rsidR="000D384F">
        <w:rPr>
          <w:rFonts w:hint="eastAsia"/>
          <w:lang w:eastAsia="ko-KR"/>
        </w:rPr>
        <w:t xml:space="preserve"> 87.0</w:t>
      </w:r>
      <w:r w:rsidR="000D384F">
        <w:rPr>
          <w:rFonts w:hint="eastAsia"/>
          <w:lang w:eastAsia="ko-KR"/>
        </w:rPr>
        <w:t>명</w:t>
      </w:r>
      <w:r w:rsidR="000D384F">
        <w:rPr>
          <w:rFonts w:hint="eastAsia"/>
          <w:lang w:eastAsia="ko-KR"/>
        </w:rPr>
        <w:t>, 2019</w:t>
      </w:r>
      <w:r w:rsidR="000D384F">
        <w:rPr>
          <w:rFonts w:hint="eastAsia"/>
          <w:lang w:eastAsia="ko-KR"/>
        </w:rPr>
        <w:t>년</w:t>
      </w:r>
      <w:r w:rsidR="000D384F">
        <w:rPr>
          <w:rFonts w:hint="eastAsia"/>
          <w:lang w:eastAsia="ko-KR"/>
        </w:rPr>
        <w:t xml:space="preserve"> 119.2</w:t>
      </w:r>
      <w:r w:rsidR="000D384F">
        <w:rPr>
          <w:rFonts w:hint="eastAsia"/>
          <w:lang w:eastAsia="ko-KR"/>
        </w:rPr>
        <w:t>명</w:t>
      </w:r>
      <w:r w:rsidR="000D384F">
        <w:rPr>
          <w:rFonts w:hint="eastAsia"/>
          <w:lang w:eastAsia="ko-KR"/>
        </w:rPr>
        <w:t xml:space="preserve"> 2023</w:t>
      </w:r>
      <w:r w:rsidR="000D384F">
        <w:rPr>
          <w:rFonts w:hint="eastAsia"/>
          <w:lang w:eastAsia="ko-KR"/>
        </w:rPr>
        <w:t>년</w:t>
      </w:r>
      <w:r w:rsidR="000D384F">
        <w:rPr>
          <w:rFonts w:hint="eastAsia"/>
          <w:lang w:eastAsia="ko-KR"/>
        </w:rPr>
        <w:t xml:space="preserve"> 165.4</w:t>
      </w:r>
      <w:r w:rsidR="000D384F">
        <w:rPr>
          <w:rFonts w:hint="eastAsia"/>
          <w:lang w:eastAsia="ko-KR"/>
        </w:rPr>
        <w:t>명</w:t>
      </w:r>
      <w:r w:rsidR="000D384F">
        <w:rPr>
          <w:rFonts w:hint="eastAsia"/>
          <w:lang w:eastAsia="ko-KR"/>
        </w:rPr>
        <w:t>, 2024</w:t>
      </w:r>
      <w:r w:rsidR="000D384F">
        <w:rPr>
          <w:rFonts w:hint="eastAsia"/>
          <w:lang w:eastAsia="ko-KR"/>
        </w:rPr>
        <w:t>년</w:t>
      </w:r>
      <w:r w:rsidR="000D384F">
        <w:rPr>
          <w:rFonts w:hint="eastAsia"/>
          <w:lang w:eastAsia="ko-KR"/>
        </w:rPr>
        <w:t xml:space="preserve"> 181.2</w:t>
      </w:r>
      <w:r w:rsidR="000D384F">
        <w:rPr>
          <w:rFonts w:hint="eastAsia"/>
          <w:lang w:eastAsia="ko-KR"/>
        </w:rPr>
        <w:t>명으로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소년인구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대비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노인인구는</w:t>
      </w:r>
      <w:r w:rsidR="000D384F">
        <w:rPr>
          <w:rFonts w:hint="eastAsia"/>
          <w:lang w:eastAsia="ko-KR"/>
        </w:rPr>
        <w:t xml:space="preserve"> 181%</w:t>
      </w:r>
      <w:r w:rsidR="000D384F">
        <w:rPr>
          <w:rFonts w:hint="eastAsia"/>
          <w:lang w:eastAsia="ko-KR"/>
        </w:rPr>
        <w:t>를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넘어섰고</w:t>
      </w:r>
      <w:r w:rsidR="000D384F">
        <w:rPr>
          <w:rFonts w:hint="eastAsia"/>
          <w:lang w:eastAsia="ko-KR"/>
        </w:rPr>
        <w:t xml:space="preserve">, </w:t>
      </w:r>
      <w:r w:rsidR="000D384F">
        <w:rPr>
          <w:rFonts w:hint="eastAsia"/>
          <w:lang w:eastAsia="ko-KR"/>
        </w:rPr>
        <w:t>행정안전부</w:t>
      </w:r>
      <w:r w:rsidR="008A36C1">
        <w:rPr>
          <w:rFonts w:hint="eastAsia"/>
          <w:lang w:eastAsia="ko-KR"/>
        </w:rPr>
        <w:t>(2023)</w:t>
      </w:r>
      <w:r w:rsidR="000D384F">
        <w:rPr>
          <w:rFonts w:hint="eastAsia"/>
          <w:lang w:eastAsia="ko-KR"/>
        </w:rPr>
        <w:t>의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주민등록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인구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통계에</w:t>
      </w:r>
      <w:r w:rsidR="000D384F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따르면</w:t>
      </w:r>
      <w:r w:rsidR="000D384F">
        <w:rPr>
          <w:rFonts w:hint="eastAsia"/>
          <w:lang w:eastAsia="ko-KR"/>
        </w:rPr>
        <w:t>, 2025</w:t>
      </w:r>
      <w:r w:rsidR="000D384F">
        <w:rPr>
          <w:rFonts w:hint="eastAsia"/>
          <w:lang w:eastAsia="ko-KR"/>
        </w:rPr>
        <w:t>년</w:t>
      </w:r>
      <w:r w:rsidR="008A36C1">
        <w:rPr>
          <w:rFonts w:hint="eastAsia"/>
          <w:lang w:eastAsia="ko-KR"/>
        </w:rPr>
        <w:t>에</w:t>
      </w:r>
      <w:r w:rsidR="000D384F">
        <w:rPr>
          <w:rFonts w:hint="eastAsia"/>
          <w:lang w:eastAsia="ko-KR"/>
        </w:rPr>
        <w:t xml:space="preserve"> </w:t>
      </w:r>
      <w:proofErr w:type="spellStart"/>
      <w:r w:rsidR="000D384F">
        <w:rPr>
          <w:rFonts w:hint="eastAsia"/>
          <w:lang w:eastAsia="ko-KR"/>
        </w:rPr>
        <w:t>초고령</w:t>
      </w:r>
      <w:proofErr w:type="spellEnd"/>
      <w:r w:rsidR="00780694">
        <w:rPr>
          <w:rFonts w:hint="eastAsia"/>
          <w:lang w:eastAsia="ko-KR"/>
        </w:rPr>
        <w:t xml:space="preserve"> </w:t>
      </w:r>
      <w:r w:rsidR="000D384F">
        <w:rPr>
          <w:rFonts w:hint="eastAsia"/>
          <w:lang w:eastAsia="ko-KR"/>
        </w:rPr>
        <w:t>사회</w:t>
      </w:r>
      <w:r w:rsidR="008A36C1">
        <w:rPr>
          <w:rFonts w:hint="eastAsia"/>
          <w:lang w:eastAsia="ko-KR"/>
        </w:rPr>
        <w:t>에</w:t>
      </w:r>
      <w:r w:rsidR="008A36C1">
        <w:rPr>
          <w:rFonts w:hint="eastAsia"/>
          <w:lang w:eastAsia="ko-KR"/>
        </w:rPr>
        <w:t xml:space="preserve"> </w:t>
      </w:r>
      <w:r w:rsidR="008A36C1">
        <w:rPr>
          <w:rFonts w:hint="eastAsia"/>
          <w:lang w:eastAsia="ko-KR"/>
        </w:rPr>
        <w:t>진입할</w:t>
      </w:r>
      <w:r w:rsidR="008A36C1">
        <w:rPr>
          <w:rFonts w:hint="eastAsia"/>
          <w:lang w:eastAsia="ko-KR"/>
        </w:rPr>
        <w:t xml:space="preserve"> </w:t>
      </w:r>
      <w:r w:rsidR="008A36C1">
        <w:rPr>
          <w:rFonts w:hint="eastAsia"/>
          <w:lang w:eastAsia="ko-KR"/>
        </w:rPr>
        <w:t>것으로</w:t>
      </w:r>
      <w:r w:rsidR="008A36C1">
        <w:rPr>
          <w:rFonts w:hint="eastAsia"/>
          <w:lang w:eastAsia="ko-KR"/>
        </w:rPr>
        <w:t xml:space="preserve"> </w:t>
      </w:r>
      <w:r w:rsidR="008A36C1">
        <w:rPr>
          <w:rFonts w:hint="eastAsia"/>
          <w:lang w:eastAsia="ko-KR"/>
        </w:rPr>
        <w:t>예측하고</w:t>
      </w:r>
      <w:r w:rsidR="008A36C1">
        <w:rPr>
          <w:rFonts w:hint="eastAsia"/>
          <w:lang w:eastAsia="ko-KR"/>
        </w:rPr>
        <w:t xml:space="preserve"> </w:t>
      </w:r>
      <w:r w:rsidR="008A36C1">
        <w:rPr>
          <w:rFonts w:hint="eastAsia"/>
          <w:lang w:eastAsia="ko-KR"/>
        </w:rPr>
        <w:t>있다</w:t>
      </w:r>
      <w:r w:rsidR="008A36C1">
        <w:rPr>
          <w:rFonts w:hint="eastAsia"/>
          <w:lang w:eastAsia="ko-KR"/>
        </w:rPr>
        <w:t>.</w:t>
      </w:r>
    </w:p>
    <w:p w14:paraId="0E7C603D" w14:textId="088ED1E7" w:rsidR="00AD285F" w:rsidRPr="000D2D4F" w:rsidRDefault="00780694" w:rsidP="00D12E34">
      <w:pPr>
        <w:ind w:left="220" w:firstLine="500"/>
        <w:rPr>
          <w:lang w:eastAsia="ko-KR"/>
        </w:rPr>
      </w:pPr>
      <w:proofErr w:type="spellStart"/>
      <w:r>
        <w:rPr>
          <w:rFonts w:hint="eastAsia"/>
          <w:lang w:eastAsia="ko-KR"/>
        </w:rPr>
        <w:t>초고령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고령층의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B2653">
        <w:rPr>
          <w:rFonts w:hint="eastAsia"/>
          <w:lang w:eastAsia="ko-KR"/>
        </w:rPr>
        <w:t>고</w:t>
      </w:r>
      <w:r w:rsidR="002B2653">
        <w:rPr>
          <w:rFonts w:hint="eastAsia"/>
          <w:lang w:eastAsia="ko-KR"/>
        </w:rPr>
        <w:t xml:space="preserve">, </w:t>
      </w:r>
      <w:r w:rsidR="002B2653">
        <w:rPr>
          <w:rFonts w:hint="eastAsia"/>
          <w:lang w:eastAsia="ko-KR"/>
        </w:rPr>
        <w:t>이에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따라</w:t>
      </w:r>
      <w:r w:rsidR="002B2653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은퇴자의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퇴직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삶에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대한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연구를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위한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각종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연구들이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나오고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있다</w:t>
      </w:r>
      <w:r w:rsidR="003C2137">
        <w:rPr>
          <w:rFonts w:hint="eastAsia"/>
          <w:lang w:eastAsia="ko-KR"/>
        </w:rPr>
        <w:t xml:space="preserve">. </w:t>
      </w:r>
      <w:r w:rsidR="003C2137">
        <w:rPr>
          <w:rFonts w:hint="eastAsia"/>
          <w:lang w:eastAsia="ko-KR"/>
        </w:rPr>
        <w:t>은퇴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생활과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연관이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큰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핵심적인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연구를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몇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개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보자면</w:t>
      </w:r>
      <w:r w:rsidR="003C2137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은퇴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전후의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소득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및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소비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비교</w:t>
      </w:r>
      <w:r w:rsidR="002B2653">
        <w:rPr>
          <w:rFonts w:hint="eastAsia"/>
          <w:lang w:eastAsia="ko-KR"/>
        </w:rPr>
        <w:t xml:space="preserve"> </w:t>
      </w:r>
      <w:r w:rsidR="002B2653">
        <w:rPr>
          <w:rFonts w:hint="eastAsia"/>
          <w:lang w:eastAsia="ko-KR"/>
        </w:rPr>
        <w:t>연구</w:t>
      </w:r>
      <w:r w:rsidR="002B2653">
        <w:rPr>
          <w:rFonts w:hint="eastAsia"/>
          <w:lang w:eastAsia="ko-KR"/>
        </w:rPr>
        <w:t>(</w:t>
      </w:r>
      <w:r w:rsidR="002B2653">
        <w:rPr>
          <w:rFonts w:hint="eastAsia"/>
          <w:lang w:eastAsia="ko-KR"/>
        </w:rPr>
        <w:t>석상훈</w:t>
      </w:r>
      <w:r w:rsidR="002B2653">
        <w:rPr>
          <w:rFonts w:hint="eastAsia"/>
          <w:lang w:eastAsia="ko-KR"/>
        </w:rPr>
        <w:t xml:space="preserve">, </w:t>
      </w:r>
      <w:proofErr w:type="spellStart"/>
      <w:r w:rsidR="002B2653">
        <w:rPr>
          <w:rFonts w:hint="eastAsia"/>
          <w:lang w:eastAsia="ko-KR"/>
        </w:rPr>
        <w:t>장선구</w:t>
      </w:r>
      <w:proofErr w:type="spellEnd"/>
      <w:r w:rsidR="002B2653">
        <w:rPr>
          <w:rFonts w:hint="eastAsia"/>
          <w:lang w:eastAsia="ko-KR"/>
        </w:rPr>
        <w:t xml:space="preserve">), </w:t>
      </w:r>
      <w:proofErr w:type="spellStart"/>
      <w:r w:rsidR="003C2137" w:rsidRPr="003C2137">
        <w:rPr>
          <w:lang w:eastAsia="ko-KR"/>
        </w:rPr>
        <w:t>중고령</w:t>
      </w:r>
      <w:proofErr w:type="spellEnd"/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은퇴자들의</w:t>
      </w:r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은퇴</w:t>
      </w:r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후</w:t>
      </w:r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경과기간별</w:t>
      </w:r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은퇴생활적응의</w:t>
      </w:r>
      <w:r w:rsidR="003C2137" w:rsidRPr="003C2137">
        <w:rPr>
          <w:lang w:eastAsia="ko-KR"/>
        </w:rPr>
        <w:t xml:space="preserve"> </w:t>
      </w:r>
      <w:r w:rsidR="003C2137" w:rsidRPr="003C2137">
        <w:rPr>
          <w:lang w:eastAsia="ko-KR"/>
        </w:rPr>
        <w:t>영향요인</w:t>
      </w:r>
      <w:r w:rsidR="003C2137" w:rsidRPr="003C2137">
        <w:rPr>
          <w:rFonts w:hint="eastAsia"/>
          <w:lang w:eastAsia="ko-KR"/>
        </w:rPr>
        <w:t>(</w:t>
      </w:r>
      <w:r w:rsidR="003C2137" w:rsidRPr="003C2137">
        <w:rPr>
          <w:rFonts w:hint="eastAsia"/>
          <w:lang w:eastAsia="ko-KR"/>
        </w:rPr>
        <w:t>김지경</w:t>
      </w:r>
      <w:r w:rsidR="003C2137" w:rsidRPr="003C2137">
        <w:rPr>
          <w:rFonts w:hint="eastAsia"/>
          <w:lang w:eastAsia="ko-KR"/>
        </w:rPr>
        <w:t xml:space="preserve">, </w:t>
      </w:r>
      <w:r w:rsidR="003C2137" w:rsidRPr="003C2137">
        <w:rPr>
          <w:rFonts w:hint="eastAsia"/>
          <w:lang w:eastAsia="ko-KR"/>
        </w:rPr>
        <w:t>송현주</w:t>
      </w:r>
      <w:r w:rsidR="003C2137" w:rsidRPr="003C2137">
        <w:rPr>
          <w:rFonts w:hint="eastAsia"/>
          <w:lang w:eastAsia="ko-KR"/>
        </w:rPr>
        <w:t>)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그리고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은퇴와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가계소비간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관계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분석</w:t>
      </w:r>
      <w:r w:rsidR="003C2137">
        <w:rPr>
          <w:rFonts w:hint="eastAsia"/>
          <w:lang w:eastAsia="ko-KR"/>
        </w:rPr>
        <w:t>(</w:t>
      </w:r>
      <w:r w:rsidR="003C2137">
        <w:rPr>
          <w:rFonts w:hint="eastAsia"/>
          <w:lang w:eastAsia="ko-KR"/>
        </w:rPr>
        <w:t>윤재호</w:t>
      </w:r>
      <w:r w:rsidR="003C2137">
        <w:rPr>
          <w:rFonts w:hint="eastAsia"/>
          <w:lang w:eastAsia="ko-KR"/>
        </w:rPr>
        <w:t xml:space="preserve">, </w:t>
      </w:r>
      <w:r w:rsidR="003C2137">
        <w:rPr>
          <w:rFonts w:hint="eastAsia"/>
          <w:lang w:eastAsia="ko-KR"/>
        </w:rPr>
        <w:t>김현정</w:t>
      </w:r>
      <w:r w:rsidR="003C2137">
        <w:rPr>
          <w:rFonts w:hint="eastAsia"/>
          <w:lang w:eastAsia="ko-KR"/>
        </w:rPr>
        <w:t>)</w:t>
      </w:r>
      <w:r w:rsidR="003C2137">
        <w:rPr>
          <w:rFonts w:hint="eastAsia"/>
          <w:lang w:eastAsia="ko-KR"/>
        </w:rPr>
        <w:t>등이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있다</w:t>
      </w:r>
      <w:r w:rsidR="000D2D4F">
        <w:rPr>
          <w:rFonts w:hint="eastAsia"/>
          <w:lang w:eastAsia="ko-KR"/>
        </w:rPr>
        <w:t xml:space="preserve">. </w:t>
      </w:r>
      <w:r w:rsidR="003C2137">
        <w:rPr>
          <w:rFonts w:hint="eastAsia"/>
          <w:lang w:eastAsia="ko-KR"/>
        </w:rPr>
        <w:t>이러한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모든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연구들은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생애주기가설</w:t>
      </w:r>
      <w:r w:rsidR="003C2137">
        <w:rPr>
          <w:rFonts w:hint="eastAsia"/>
          <w:lang w:eastAsia="ko-KR"/>
        </w:rPr>
        <w:t>(Life-cycle Hypothesis)</w:t>
      </w:r>
      <w:r w:rsidR="003C2137">
        <w:rPr>
          <w:rFonts w:hint="eastAsia"/>
          <w:lang w:eastAsia="ko-KR"/>
        </w:rPr>
        <w:t>에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기초하여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있고</w:t>
      </w:r>
      <w:r w:rsidR="003C2137">
        <w:rPr>
          <w:rFonts w:hint="eastAsia"/>
          <w:lang w:eastAsia="ko-KR"/>
        </w:rPr>
        <w:t xml:space="preserve">, </w:t>
      </w:r>
      <w:proofErr w:type="spellStart"/>
      <w:r w:rsidR="003C2137">
        <w:rPr>
          <w:rFonts w:hint="eastAsia"/>
          <w:lang w:eastAsia="ko-KR"/>
        </w:rPr>
        <w:t>은퇴전후의</w:t>
      </w:r>
      <w:proofErr w:type="spellEnd"/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소득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및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소비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비교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연구</w:t>
      </w:r>
      <w:r w:rsidR="003C2137">
        <w:rPr>
          <w:rFonts w:hint="eastAsia"/>
          <w:lang w:eastAsia="ko-KR"/>
        </w:rPr>
        <w:t>(</w:t>
      </w:r>
      <w:r w:rsidR="003C2137">
        <w:rPr>
          <w:rFonts w:hint="eastAsia"/>
          <w:lang w:eastAsia="ko-KR"/>
        </w:rPr>
        <w:t>석상훈</w:t>
      </w:r>
      <w:r w:rsidR="003C2137">
        <w:rPr>
          <w:rFonts w:hint="eastAsia"/>
          <w:lang w:eastAsia="ko-KR"/>
        </w:rPr>
        <w:t xml:space="preserve">, </w:t>
      </w:r>
      <w:proofErr w:type="spellStart"/>
      <w:r w:rsidR="003C2137">
        <w:rPr>
          <w:rFonts w:hint="eastAsia"/>
          <w:lang w:eastAsia="ko-KR"/>
        </w:rPr>
        <w:t>장선구</w:t>
      </w:r>
      <w:proofErr w:type="spellEnd"/>
      <w:r w:rsidR="003C2137">
        <w:rPr>
          <w:rFonts w:hint="eastAsia"/>
          <w:lang w:eastAsia="ko-KR"/>
        </w:rPr>
        <w:t>)</w:t>
      </w:r>
      <w:r w:rsidR="003C2137">
        <w:rPr>
          <w:rFonts w:hint="eastAsia"/>
          <w:lang w:eastAsia="ko-KR"/>
        </w:rPr>
        <w:t>에서는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가설에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대한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일치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여부를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보여주고</w:t>
      </w:r>
      <w:r w:rsidR="003C2137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있기에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본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서비스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또한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생애주기가설을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기초로</w:t>
      </w:r>
      <w:r w:rsidR="00AD285F">
        <w:rPr>
          <w:rFonts w:hint="eastAsia"/>
          <w:lang w:eastAsia="ko-KR"/>
        </w:rPr>
        <w:t xml:space="preserve"> </w:t>
      </w:r>
      <w:r w:rsidR="00AD285F">
        <w:rPr>
          <w:rFonts w:hint="eastAsia"/>
          <w:lang w:eastAsia="ko-KR"/>
        </w:rPr>
        <w:t>분석하였다</w:t>
      </w:r>
      <w:r w:rsidR="00AD285F">
        <w:rPr>
          <w:rFonts w:hint="eastAsia"/>
          <w:lang w:eastAsia="ko-KR"/>
        </w:rPr>
        <w:t>.</w:t>
      </w:r>
    </w:p>
    <w:p w14:paraId="1916D84B" w14:textId="6A174B34" w:rsidR="00DE0EF6" w:rsidRPr="00E04DE6" w:rsidRDefault="003C2137" w:rsidP="00D12E34">
      <w:pPr>
        <w:ind w:left="220" w:firstLine="500"/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은퇴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분기점이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언제인지는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어려우며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실증분석을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 w:rsidR="00463B47">
        <w:rPr>
          <w:rFonts w:hint="eastAsia"/>
          <w:lang w:eastAsia="ko-KR"/>
        </w:rPr>
        <w:t>연구가</w:t>
      </w:r>
      <w:r w:rsidR="00463B47">
        <w:rPr>
          <w:rFonts w:hint="eastAsia"/>
          <w:lang w:eastAsia="ko-KR"/>
        </w:rPr>
        <w:t xml:space="preserve"> </w:t>
      </w:r>
      <w:r w:rsidR="00463B47">
        <w:rPr>
          <w:rFonts w:hint="eastAsia"/>
          <w:lang w:eastAsia="ko-KR"/>
        </w:rPr>
        <w:t>주를</w:t>
      </w:r>
      <w:r w:rsidR="00463B47">
        <w:rPr>
          <w:rFonts w:hint="eastAsia"/>
          <w:lang w:eastAsia="ko-KR"/>
        </w:rPr>
        <w:t xml:space="preserve"> </w:t>
      </w:r>
      <w:r w:rsidR="00463B47">
        <w:rPr>
          <w:rFonts w:hint="eastAsia"/>
          <w:lang w:eastAsia="ko-KR"/>
        </w:rPr>
        <w:t>이루고</w:t>
      </w:r>
      <w:r w:rsidR="00E04DE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단기간</w:t>
      </w:r>
      <w:r>
        <w:rPr>
          <w:rFonts w:hint="eastAsia"/>
          <w:lang w:eastAsia="ko-KR"/>
        </w:rPr>
        <w:t xml:space="preserve"> (5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부족하다</w:t>
      </w:r>
      <w:r>
        <w:rPr>
          <w:rFonts w:hint="eastAsia"/>
          <w:lang w:eastAsia="ko-KR"/>
        </w:rPr>
        <w:t>.</w:t>
      </w:r>
    </w:p>
    <w:p w14:paraId="072C43A4" w14:textId="70001EBA" w:rsidR="00DE0EF6" w:rsidRPr="00D12E34" w:rsidRDefault="00D12E34" w:rsidP="00D12E34">
      <w:pPr>
        <w:ind w:left="220" w:firstLine="500"/>
        <w:rPr>
          <w:b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proofErr w:type="spellStart"/>
      <w:r w:rsidR="00DE0EF6">
        <w:rPr>
          <w:rFonts w:hint="eastAsia"/>
          <w:lang w:eastAsia="ko-KR"/>
        </w:rPr>
        <w:t>개인을</w:t>
      </w:r>
      <w:proofErr w:type="spellEnd"/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매년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추적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조사하는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대규모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패널조사인</w:t>
      </w:r>
      <w:r w:rsidR="00DE0EF6">
        <w:rPr>
          <w:rFonts w:hint="eastAsia"/>
          <w:lang w:eastAsia="ko-KR"/>
        </w:rPr>
        <w:t xml:space="preserve"> KLIPS</w:t>
      </w:r>
      <w:r w:rsidR="00DE0EF6">
        <w:rPr>
          <w:rFonts w:hint="eastAsia"/>
          <w:lang w:eastAsia="ko-KR"/>
        </w:rPr>
        <w:t>의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데이터를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사용하였으나</w:t>
      </w:r>
      <w:r w:rsidR="00DE0EF6">
        <w:rPr>
          <w:rFonts w:hint="eastAsia"/>
          <w:lang w:eastAsia="ko-KR"/>
        </w:rPr>
        <w:t xml:space="preserve">, </w:t>
      </w:r>
      <w:r w:rsidR="00DE0EF6">
        <w:rPr>
          <w:rFonts w:hint="eastAsia"/>
          <w:lang w:eastAsia="ko-KR"/>
        </w:rPr>
        <w:t>이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또한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개개인이</w:t>
      </w:r>
      <w:r w:rsidR="00DE0EF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걸쳐서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꾸준히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조사에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응해주는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경우는</w:t>
      </w:r>
      <w:r w:rsidR="00DE0EF6">
        <w:rPr>
          <w:rFonts w:hint="eastAsia"/>
          <w:lang w:eastAsia="ko-KR"/>
        </w:rPr>
        <w:t xml:space="preserve"> </w:t>
      </w:r>
      <w:r w:rsidR="00DE0EF6">
        <w:rPr>
          <w:rFonts w:hint="eastAsia"/>
          <w:lang w:eastAsia="ko-KR"/>
        </w:rPr>
        <w:t>적었으며</w:t>
      </w:r>
      <w:r w:rsidR="00DE0EF6" w:rsidRPr="00DE0EF6">
        <w:rPr>
          <w:rFonts w:hint="eastAsia"/>
          <w:lang w:eastAsia="ko-KR"/>
        </w:rPr>
        <w:t xml:space="preserve">, </w:t>
      </w:r>
      <w:r w:rsidR="00DE0EF6" w:rsidRPr="00DE0EF6">
        <w:rPr>
          <w:rFonts w:hint="eastAsia"/>
          <w:lang w:eastAsia="ko-KR"/>
        </w:rPr>
        <w:t>동일한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기간</w:t>
      </w:r>
      <w:r w:rsidR="00DE0EF6" w:rsidRPr="00DE0EF6">
        <w:rPr>
          <w:rFonts w:hint="eastAsia"/>
          <w:lang w:eastAsia="ko-KR"/>
        </w:rPr>
        <w:t xml:space="preserve">, </w:t>
      </w:r>
      <w:r w:rsidR="00DE0EF6" w:rsidRPr="00DE0EF6">
        <w:rPr>
          <w:rFonts w:hint="eastAsia"/>
          <w:lang w:eastAsia="ko-KR"/>
        </w:rPr>
        <w:t>동일한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조건의</w:t>
      </w:r>
      <w:r w:rsidR="00DE0EF6" w:rsidRPr="00DE0EF6">
        <w:rPr>
          <w:rFonts w:hint="eastAsia"/>
          <w:lang w:eastAsia="ko-KR"/>
        </w:rPr>
        <w:t xml:space="preserve"> </w:t>
      </w:r>
      <w:proofErr w:type="spellStart"/>
      <w:r w:rsidR="00DE0EF6" w:rsidRPr="00DE0EF6">
        <w:rPr>
          <w:rFonts w:hint="eastAsia"/>
          <w:lang w:eastAsia="ko-KR"/>
        </w:rPr>
        <w:t>균일화된</w:t>
      </w:r>
      <w:proofErr w:type="spellEnd"/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데이터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표본이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부족하</w:t>
      </w:r>
      <w:r>
        <w:rPr>
          <w:rFonts w:hint="eastAsia"/>
          <w:lang w:eastAsia="ko-KR"/>
        </w:rPr>
        <w:t>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한계점을</w:t>
      </w:r>
      <w:r w:rsidR="00DE0EF6" w:rsidRPr="00DE0EF6">
        <w:rPr>
          <w:rFonts w:hint="eastAsia"/>
          <w:lang w:eastAsia="ko-KR"/>
        </w:rPr>
        <w:t xml:space="preserve"> </w:t>
      </w:r>
      <w:r w:rsidR="00DE0EF6" w:rsidRPr="00DE0EF6">
        <w:rPr>
          <w:rFonts w:hint="eastAsia"/>
          <w:lang w:eastAsia="ko-KR"/>
        </w:rPr>
        <w:t>가진다</w:t>
      </w:r>
    </w:p>
    <w:p w14:paraId="5BB96189" w14:textId="5895DEBD" w:rsidR="003C2137" w:rsidRDefault="00D12E34" w:rsidP="00D12E34">
      <w:pPr>
        <w:ind w:left="220" w:firstLine="500"/>
        <w:rPr>
          <w:lang w:eastAsia="ko-KR"/>
        </w:rPr>
      </w:pPr>
      <w:r>
        <w:rPr>
          <w:rFonts w:hint="eastAsia"/>
          <w:lang w:eastAsia="ko-KR"/>
        </w:rPr>
        <w:lastRenderedPageBreak/>
        <w:t>이에따라</w:t>
      </w:r>
      <w:r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은퇴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후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단기간</w:t>
      </w:r>
      <w:r w:rsidR="003C2137">
        <w:rPr>
          <w:rFonts w:hint="eastAsia"/>
          <w:lang w:eastAsia="ko-KR"/>
        </w:rPr>
        <w:t>(5</w:t>
      </w:r>
      <w:r w:rsidR="003C2137">
        <w:rPr>
          <w:rFonts w:hint="eastAsia"/>
          <w:lang w:eastAsia="ko-KR"/>
        </w:rPr>
        <w:t>년</w:t>
      </w:r>
      <w:r w:rsidR="003C2137">
        <w:rPr>
          <w:rFonts w:hint="eastAsia"/>
          <w:lang w:eastAsia="ko-KR"/>
        </w:rPr>
        <w:t xml:space="preserve">) </w:t>
      </w:r>
      <w:r w:rsidR="003C2137">
        <w:rPr>
          <w:rFonts w:hint="eastAsia"/>
          <w:lang w:eastAsia="ko-KR"/>
        </w:rPr>
        <w:t>내의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소득</w:t>
      </w:r>
      <w:r w:rsidR="00E04DE6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분위</w:t>
      </w:r>
      <w:r w:rsidR="00E04DE6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변화를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분석하여</w:t>
      </w:r>
      <w:r w:rsidR="003C2137">
        <w:rPr>
          <w:rFonts w:hint="eastAsia"/>
          <w:lang w:eastAsia="ko-KR"/>
        </w:rPr>
        <w:t xml:space="preserve">, </w:t>
      </w:r>
      <w:r w:rsidR="003C2137">
        <w:rPr>
          <w:rFonts w:hint="eastAsia"/>
          <w:lang w:eastAsia="ko-KR"/>
        </w:rPr>
        <w:t>가장</w:t>
      </w:r>
      <w:r w:rsidR="003C2137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계층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변화가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두드러지는</w:t>
      </w:r>
      <w:r w:rsidR="00E04DE6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시기</w:t>
      </w:r>
      <w:r w:rsidR="003C2137">
        <w:rPr>
          <w:rFonts w:hint="eastAsia"/>
          <w:lang w:eastAsia="ko-KR"/>
        </w:rPr>
        <w:t>(</w:t>
      </w:r>
      <w:r w:rsidR="003C2137">
        <w:rPr>
          <w:rFonts w:hint="eastAsia"/>
          <w:lang w:eastAsia="ko-KR"/>
        </w:rPr>
        <w:t>중위</w:t>
      </w:r>
      <w:r w:rsidR="003C2137">
        <w:rPr>
          <w:rFonts w:hint="eastAsia"/>
          <w:lang w:eastAsia="ko-KR"/>
        </w:rPr>
        <w:t xml:space="preserve"> 50%</w:t>
      </w:r>
      <w:r w:rsidR="003C2137">
        <w:rPr>
          <w:rFonts w:hint="eastAsia"/>
          <w:lang w:eastAsia="ko-KR"/>
        </w:rPr>
        <w:t>이하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진입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시기</w:t>
      </w:r>
      <w:r w:rsidR="003C2137">
        <w:rPr>
          <w:rFonts w:hint="eastAsia"/>
          <w:lang w:eastAsia="ko-KR"/>
        </w:rPr>
        <w:t>)</w:t>
      </w:r>
      <w:r w:rsidR="003C2137">
        <w:rPr>
          <w:rFonts w:hint="eastAsia"/>
          <w:lang w:eastAsia="ko-KR"/>
        </w:rPr>
        <w:t>에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대한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예측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값을</w:t>
      </w:r>
      <w:r w:rsidR="00E04DE6">
        <w:rPr>
          <w:rFonts w:hint="eastAsia"/>
          <w:lang w:eastAsia="ko-KR"/>
        </w:rPr>
        <w:t xml:space="preserve"> </w:t>
      </w:r>
      <w:r w:rsidR="00FE61F0">
        <w:rPr>
          <w:rFonts w:hint="eastAsia"/>
          <w:lang w:eastAsia="ko-KR"/>
        </w:rPr>
        <w:t>제공함으로써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복지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정책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입안자</w:t>
      </w:r>
      <w:r w:rsidR="00E04DE6">
        <w:rPr>
          <w:rFonts w:hint="eastAsia"/>
          <w:lang w:eastAsia="ko-KR"/>
        </w:rPr>
        <w:t>는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보다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구체적인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복지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서비스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계획</w:t>
      </w:r>
      <w:r w:rsidR="00E04DE6">
        <w:rPr>
          <w:rFonts w:hint="eastAsia"/>
          <w:lang w:eastAsia="ko-KR"/>
        </w:rPr>
        <w:t xml:space="preserve"> </w:t>
      </w:r>
      <w:r w:rsidR="00B731B4">
        <w:rPr>
          <w:rFonts w:hint="eastAsia"/>
          <w:lang w:eastAsia="ko-KR"/>
        </w:rPr>
        <w:t>수립을</w:t>
      </w:r>
      <w:r w:rsidR="00B731B4">
        <w:rPr>
          <w:rFonts w:hint="eastAsia"/>
          <w:lang w:eastAsia="ko-KR"/>
        </w:rPr>
        <w:t xml:space="preserve"> </w:t>
      </w:r>
      <w:r w:rsidR="00B731B4">
        <w:rPr>
          <w:rFonts w:hint="eastAsia"/>
          <w:lang w:eastAsia="ko-KR"/>
        </w:rPr>
        <w:t>돕고</w:t>
      </w:r>
      <w:r w:rsidR="00B731B4">
        <w:rPr>
          <w:rFonts w:hint="eastAsia"/>
          <w:lang w:eastAsia="ko-KR"/>
        </w:rPr>
        <w:t>,</w:t>
      </w:r>
      <w:r w:rsidR="00E04DE6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은퇴를</w:t>
      </w:r>
      <w:r w:rsidR="003C2137">
        <w:rPr>
          <w:rFonts w:hint="eastAsia"/>
          <w:lang w:eastAsia="ko-KR"/>
        </w:rPr>
        <w:t xml:space="preserve"> </w:t>
      </w:r>
      <w:r w:rsidR="003C2137">
        <w:rPr>
          <w:rFonts w:hint="eastAsia"/>
          <w:lang w:eastAsia="ko-KR"/>
        </w:rPr>
        <w:t>대비하는</w:t>
      </w:r>
      <w:r w:rsidR="003C2137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고령층은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은퇴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후의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소득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변화에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대비할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수</w:t>
      </w:r>
      <w:r w:rsidR="00E04DE6">
        <w:rPr>
          <w:rFonts w:hint="eastAsia"/>
          <w:lang w:eastAsia="ko-KR"/>
        </w:rPr>
        <w:t xml:space="preserve"> </w:t>
      </w:r>
      <w:r w:rsidR="00E04DE6">
        <w:rPr>
          <w:rFonts w:hint="eastAsia"/>
          <w:lang w:eastAsia="ko-KR"/>
        </w:rPr>
        <w:t>있도록</w:t>
      </w:r>
      <w:r w:rsidR="00E04DE6">
        <w:rPr>
          <w:rFonts w:hint="eastAsia"/>
          <w:lang w:eastAsia="ko-KR"/>
        </w:rPr>
        <w:t xml:space="preserve"> </w:t>
      </w:r>
      <w:r w:rsidR="000D4B70">
        <w:rPr>
          <w:rFonts w:hint="eastAsia"/>
          <w:lang w:eastAsia="ko-KR"/>
        </w:rPr>
        <w:t>정보를</w:t>
      </w:r>
      <w:r w:rsidR="000D4B70">
        <w:rPr>
          <w:rFonts w:hint="eastAsia"/>
          <w:lang w:eastAsia="ko-KR"/>
        </w:rPr>
        <w:t xml:space="preserve"> </w:t>
      </w:r>
      <w:r w:rsidR="000D4B70">
        <w:rPr>
          <w:rFonts w:hint="eastAsia"/>
          <w:lang w:eastAsia="ko-KR"/>
        </w:rPr>
        <w:t>제공하는데</w:t>
      </w:r>
      <w:r w:rsidR="000D4B70">
        <w:rPr>
          <w:rFonts w:hint="eastAsia"/>
          <w:lang w:eastAsia="ko-KR"/>
        </w:rPr>
        <w:t xml:space="preserve"> </w:t>
      </w:r>
      <w:r w:rsidR="000D4B70">
        <w:rPr>
          <w:rFonts w:hint="eastAsia"/>
          <w:lang w:eastAsia="ko-KR"/>
        </w:rPr>
        <w:t>있다</w:t>
      </w:r>
      <w:r w:rsidR="000D4B70">
        <w:rPr>
          <w:rFonts w:hint="eastAsia"/>
          <w:lang w:eastAsia="ko-KR"/>
        </w:rPr>
        <w:t>.</w:t>
      </w:r>
    </w:p>
    <w:p w14:paraId="5E8F1ED5" w14:textId="77777777" w:rsidR="003C2137" w:rsidRPr="003C2137" w:rsidRDefault="003C2137" w:rsidP="00E04DE6">
      <w:pPr>
        <w:rPr>
          <w:lang w:eastAsia="ko-KR"/>
        </w:rPr>
      </w:pPr>
    </w:p>
    <w:p w14:paraId="3ED78597" w14:textId="77777777" w:rsidR="000D384F" w:rsidRPr="003C2137" w:rsidRDefault="000D384F" w:rsidP="00BC0292">
      <w:pPr>
        <w:ind w:left="220"/>
        <w:rPr>
          <w:lang w:eastAsia="ko-KR"/>
        </w:rPr>
      </w:pPr>
    </w:p>
    <w:p w14:paraId="553AEC15" w14:textId="457C0AEE" w:rsidR="00BC0292" w:rsidRDefault="00BC0292" w:rsidP="00BC0292">
      <w:pPr>
        <w:ind w:left="220"/>
        <w:rPr>
          <w:lang w:eastAsia="ko-KR"/>
        </w:rPr>
      </w:pPr>
      <w:r>
        <w:rPr>
          <w:rFonts w:hint="eastAsia"/>
          <w:lang w:eastAsia="ko-KR"/>
        </w:rPr>
        <w:t>1.1.2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C44C3B">
        <w:rPr>
          <w:rFonts w:hint="eastAsia"/>
          <w:lang w:eastAsia="ko-KR"/>
        </w:rPr>
        <w:t>개발목적</w:t>
      </w:r>
    </w:p>
    <w:p w14:paraId="01513257" w14:textId="77777777" w:rsidR="003C2137" w:rsidRPr="00BC0292" w:rsidRDefault="003C2137" w:rsidP="00BC0292">
      <w:pPr>
        <w:ind w:left="220"/>
        <w:rPr>
          <w:lang w:eastAsia="ko-KR"/>
        </w:rPr>
      </w:pPr>
    </w:p>
    <w:p w14:paraId="3D2643A0" w14:textId="1C60F6D5" w:rsidR="00A93254" w:rsidRDefault="00C75CDC" w:rsidP="00D0538B">
      <w:pPr>
        <w:spacing w:line="240" w:lineRule="auto"/>
        <w:ind w:firstLineChars="100" w:firstLine="220"/>
        <w:rPr>
          <w:rFonts w:asciiTheme="minorEastAsia" w:hAnsiTheme="minorEastAsia" w:cs="Times New Roman"/>
          <w:lang w:eastAsia="ko-KR"/>
        </w:rPr>
      </w:pPr>
      <w:r w:rsidRPr="00C75CDC">
        <w:rPr>
          <w:rFonts w:asciiTheme="minorEastAsia" w:hAnsiTheme="minorEastAsia" w:cs="Times New Roman" w:hint="eastAsia"/>
        </w:rPr>
        <w:t xml:space="preserve">해당 </w:t>
      </w:r>
      <w:r w:rsidR="00A93254">
        <w:rPr>
          <w:rFonts w:asciiTheme="minorEastAsia" w:hAnsiTheme="minorEastAsia" w:cs="Times New Roman" w:hint="eastAsia"/>
        </w:rPr>
        <w:t>서비스는</w:t>
      </w:r>
      <w:r w:rsidRPr="00C75CDC">
        <w:rPr>
          <w:rFonts w:asciiTheme="minorEastAsia" w:hAnsiTheme="minorEastAsia" w:cs="Times New Roman" w:hint="eastAsia"/>
        </w:rPr>
        <w:t xml:space="preserve"> 중산층 이상의 소득 구간에 해당하는 2차 베이비부머 세대가 은퇴 후 저소득 고령층 소득 구간에 진입하는 시기(이하 '저소득 고령층 진입 시기'라 한다)</w:t>
      </w:r>
      <w:proofErr w:type="gramStart"/>
      <w:r w:rsidRPr="00C75CDC">
        <w:rPr>
          <w:rFonts w:asciiTheme="minorEastAsia" w:hAnsiTheme="minorEastAsia" w:cs="Times New Roman" w:hint="eastAsia"/>
        </w:rPr>
        <w:t xml:space="preserve">를  </w:t>
      </w:r>
      <w:r w:rsidR="00A93254">
        <w:rPr>
          <w:rFonts w:asciiTheme="minorEastAsia" w:hAnsiTheme="minorEastAsia" w:cs="Times New Roman" w:hint="eastAsia"/>
        </w:rPr>
        <w:t>예측하고</w:t>
      </w:r>
      <w:proofErr w:type="gramEnd"/>
      <w:r w:rsidR="00A93254">
        <w:rPr>
          <w:rFonts w:asciiTheme="minorEastAsia" w:hAnsiTheme="minorEastAsia" w:cs="Times New Roman" w:hint="eastAsia"/>
          <w:lang w:eastAsia="ko-KR"/>
        </w:rPr>
        <w:t xml:space="preserve">, </w:t>
      </w:r>
      <w:r w:rsidRPr="00C75CDC">
        <w:rPr>
          <w:rFonts w:asciiTheme="minorEastAsia" w:hAnsiTheme="minorEastAsia" w:cs="Times New Roman" w:hint="eastAsia"/>
        </w:rPr>
        <w:t xml:space="preserve">이에 따른 고령층 증감 비율을 </w:t>
      </w:r>
      <w:r w:rsidR="003C2137">
        <w:rPr>
          <w:rFonts w:asciiTheme="minorEastAsia" w:hAnsiTheme="minorEastAsia" w:cs="Times New Roman" w:hint="eastAsia"/>
        </w:rPr>
        <w:t>분석</w:t>
      </w:r>
      <w:r w:rsidR="003C2137">
        <w:rPr>
          <w:rFonts w:asciiTheme="minorEastAsia" w:hAnsiTheme="minorEastAsia" w:cs="Times New Roman" w:hint="eastAsia"/>
          <w:lang w:eastAsia="ko-KR"/>
        </w:rPr>
        <w:t>하여 대시보드로 제공하는 서비스이다.</w:t>
      </w:r>
    </w:p>
    <w:p w14:paraId="4EE9FB0E" w14:textId="77777777" w:rsidR="003C2137" w:rsidRDefault="003C2137" w:rsidP="00D0538B">
      <w:pPr>
        <w:spacing w:line="240" w:lineRule="auto"/>
        <w:ind w:firstLineChars="100" w:firstLine="220"/>
        <w:rPr>
          <w:rFonts w:asciiTheme="minorEastAsia" w:hAnsiTheme="minorEastAsia" w:cs="Times New Roman"/>
          <w:lang w:eastAsia="ko-KR"/>
        </w:rPr>
      </w:pPr>
    </w:p>
    <w:p w14:paraId="01460CF3" w14:textId="0DD09077" w:rsidR="00E33EC8" w:rsidRPr="00F032BE" w:rsidRDefault="00A93254" w:rsidP="00D0538B">
      <w:pPr>
        <w:spacing w:line="240" w:lineRule="auto"/>
        <w:ind w:firstLineChars="100" w:firstLine="220"/>
        <w:rPr>
          <w:rFonts w:asciiTheme="minorEastAsia" w:hAnsiTheme="minorEastAsia" w:cs="Times New Roman"/>
          <w:lang w:eastAsia="ko-KR"/>
        </w:rPr>
      </w:pPr>
      <w:r>
        <w:rPr>
          <w:rFonts w:asciiTheme="minorEastAsia" w:hAnsiTheme="minorEastAsia" w:cs="Times New Roman" w:hint="eastAsia"/>
          <w:lang w:eastAsia="ko-KR"/>
        </w:rPr>
        <w:t>본 서비스의 목적은</w:t>
      </w:r>
      <w:r w:rsidR="00C75CDC" w:rsidRPr="00C75CDC">
        <w:rPr>
          <w:rFonts w:asciiTheme="minorEastAsia" w:hAnsiTheme="minorEastAsia" w:cs="Times New Roman" w:hint="eastAsia"/>
        </w:rPr>
        <w:t xml:space="preserve"> 정부 관계자에게는 저소득 고령층을 위한 복지 정책 입안에 도움을 주고</w:t>
      </w:r>
      <w:r w:rsidR="00C75CDC">
        <w:rPr>
          <w:rFonts w:asciiTheme="minorEastAsia" w:hAnsiTheme="minorEastAsia" w:cs="Times New Roman" w:hint="eastAsia"/>
          <w:lang w:eastAsia="ko-KR"/>
        </w:rPr>
        <w:t>, 은퇴를</w:t>
      </w:r>
      <w:r w:rsidR="00C75CDC" w:rsidRPr="00C75CDC">
        <w:rPr>
          <w:rFonts w:asciiTheme="minorEastAsia" w:hAnsiTheme="minorEastAsia" w:cs="Times New Roman" w:hint="eastAsia"/>
        </w:rPr>
        <w:t xml:space="preserve"> 고려 중인 고령층에게는 은퇴 후 대비를 위한 정보 제공에 있다</w:t>
      </w:r>
    </w:p>
    <w:p w14:paraId="152714D2" w14:textId="0281334F" w:rsidR="001346C9" w:rsidRPr="0038362D" w:rsidRDefault="00E21440" w:rsidP="001346C9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6" w:name="h.3znysh7" w:colFirst="0" w:colLast="0"/>
      <w:bookmarkStart w:id="7" w:name="_Toc173832067"/>
      <w:bookmarkEnd w:id="6"/>
      <w:r>
        <w:rPr>
          <w:rFonts w:ascii="Times New Roman" w:hAnsi="Times New Roman" w:cs="Times New Roman"/>
          <w:b/>
          <w:sz w:val="28"/>
          <w:szCs w:val="28"/>
          <w:lang w:eastAsia="ko-KR"/>
        </w:rPr>
        <w:t>문서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규칙</w:t>
      </w:r>
      <w:bookmarkEnd w:id="7"/>
      <w:r w:rsidR="008A415C"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</w:p>
    <w:p w14:paraId="17568C04" w14:textId="5F5BF87A" w:rsidR="001346C9" w:rsidRPr="00F032BE" w:rsidRDefault="001346C9" w:rsidP="00D0538B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 w:hint="eastAsia"/>
          <w:color w:val="auto"/>
          <w:lang w:eastAsia="ko-KR"/>
        </w:rPr>
        <w:t>본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문서</w:t>
      </w:r>
      <w:r w:rsidRPr="00F032BE">
        <w:rPr>
          <w:rFonts w:asciiTheme="minorEastAsia" w:hAnsiTheme="minorEastAsia" w:cs="굴림"/>
          <w:color w:val="auto"/>
          <w:lang w:val="en-US" w:eastAsia="ko-KR"/>
        </w:rPr>
        <w:t>는 프로젝트에 참여하거나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사용하는</w:t>
      </w:r>
      <w:r w:rsidRPr="00F032BE">
        <w:rPr>
          <w:rFonts w:asciiTheme="minorEastAsia" w:hAnsiTheme="minorEastAsia" w:cs="굴림"/>
          <w:color w:val="auto"/>
          <w:lang w:val="en-US" w:eastAsia="ko-KR"/>
        </w:rPr>
        <w:t xml:space="preserve"> 모든 이해관계자(소프트웨어 </w:t>
      </w:r>
      <w:proofErr w:type="gramStart"/>
      <w:r w:rsidRPr="00F032BE">
        <w:rPr>
          <w:rFonts w:asciiTheme="minorEastAsia" w:hAnsiTheme="minorEastAsia" w:cs="굴림"/>
          <w:color w:val="auto"/>
          <w:lang w:val="en-US" w:eastAsia="ko-KR"/>
        </w:rPr>
        <w:t xml:space="preserve">개발자, 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경제</w:t>
      </w:r>
      <w:proofErr w:type="gramEnd"/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복지 입법자 </w:t>
      </w:r>
      <w:r w:rsidRPr="00F032BE">
        <w:rPr>
          <w:rFonts w:asciiTheme="minorEastAsia" w:hAnsiTheme="minorEastAsia" w:cs="굴림"/>
          <w:color w:val="auto"/>
          <w:lang w:val="en-US" w:eastAsia="ko-KR"/>
        </w:rPr>
        <w:t>등)에게 적용되며, ISO/IEC/IEEE 29148:201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7</w:t>
      </w:r>
      <w:r w:rsidR="000074DE">
        <w:rPr>
          <w:rFonts w:asciiTheme="minorEastAsia" w:hAnsiTheme="minorEastAsia" w:cs="굴림"/>
          <w:color w:val="auto"/>
          <w:lang w:val="en-US" w:eastAsia="ko-KR"/>
        </w:rPr>
        <w:t>표준의</w:t>
      </w:r>
      <w:r w:rsidR="000074DE">
        <w:rPr>
          <w:rFonts w:asciiTheme="minorEastAsia" w:hAnsiTheme="minorEastAsia" w:cs="굴림" w:hint="eastAsia"/>
          <w:color w:val="auto"/>
          <w:lang w:val="en-US" w:eastAsia="ko-KR"/>
        </w:rPr>
        <w:t xml:space="preserve"> 틀을 따르며, 세부</w:t>
      </w:r>
      <w:r w:rsidR="00B96D50">
        <w:rPr>
          <w:rFonts w:asciiTheme="minorEastAsia" w:hAnsiTheme="minorEastAsia" w:cs="굴림" w:hint="eastAsia"/>
          <w:color w:val="auto"/>
          <w:lang w:val="en-US" w:eastAsia="ko-KR"/>
        </w:rPr>
        <w:t xml:space="preserve"> 항목에 대한</w:t>
      </w:r>
      <w:r w:rsidR="000074DE">
        <w:rPr>
          <w:rFonts w:asciiTheme="minorEastAsia" w:hAnsiTheme="minorEastAsia" w:cs="굴림" w:hint="eastAsia"/>
          <w:color w:val="auto"/>
          <w:lang w:val="en-US" w:eastAsia="ko-KR"/>
        </w:rPr>
        <w:t xml:space="preserve"> 기술은 TTAS.KO-11.0022, 소프트웨어 요구명세서 표준</w:t>
      </w:r>
      <w:r w:rsidR="00B96D50">
        <w:rPr>
          <w:rFonts w:asciiTheme="minorEastAsia" w:hAnsiTheme="minorEastAsia" w:cs="굴림"/>
          <w:color w:val="auto"/>
          <w:lang w:val="en-US" w:eastAsia="ko-KR"/>
        </w:rPr>
        <w:t>을</w:t>
      </w:r>
      <w:r w:rsidR="00B96D50">
        <w:rPr>
          <w:rFonts w:asciiTheme="minorEastAsia" w:hAnsiTheme="minorEastAsia" w:cs="굴림" w:hint="eastAsia"/>
          <w:color w:val="auto"/>
          <w:lang w:val="en-US" w:eastAsia="ko-KR"/>
        </w:rPr>
        <w:t xml:space="preserve"> 참고하여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작성함.</w:t>
      </w:r>
    </w:p>
    <w:p w14:paraId="61BA24BC" w14:textId="77777777" w:rsidR="00904057" w:rsidRPr="00904057" w:rsidRDefault="00A34A4F" w:rsidP="006B30CE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eastAsia="ko-KR"/>
        </w:rPr>
        <w:t xml:space="preserve">요구사항은 'RQ-ID-040-XX' 형식으로 </w:t>
      </w:r>
      <w:r w:rsidR="00904057">
        <w:rPr>
          <w:rFonts w:asciiTheme="minorEastAsia" w:hAnsiTheme="minorEastAsia" w:cs="굴림" w:hint="eastAsia"/>
          <w:color w:val="auto"/>
          <w:lang w:eastAsia="ko-KR"/>
        </w:rPr>
        <w:t>작성</w:t>
      </w:r>
      <w:r w:rsidRPr="00F032BE">
        <w:rPr>
          <w:rFonts w:asciiTheme="minorEastAsia" w:hAnsiTheme="minorEastAsia" w:cs="굴림"/>
          <w:color w:val="auto"/>
          <w:lang w:eastAsia="ko-KR"/>
        </w:rPr>
        <w:t xml:space="preserve"> (예: RQ-ID-040-01). </w:t>
      </w:r>
    </w:p>
    <w:p w14:paraId="0C378562" w14:textId="5BC8C0CB" w:rsidR="00A34A4F" w:rsidRPr="00F032BE" w:rsidRDefault="00A34A4F" w:rsidP="006B30CE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eastAsia="ko-KR"/>
        </w:rPr>
        <w:t>여기서 '040'은</w:t>
      </w:r>
      <w:r w:rsidRPr="00F032BE">
        <w:rPr>
          <w:rFonts w:asciiTheme="minorEastAsia" w:hAnsiTheme="minorEastAsia" w:cs="굴림" w:hint="eastAsia"/>
          <w:color w:val="auto"/>
          <w:lang w:eastAsia="ko-KR"/>
        </w:rPr>
        <w:t xml:space="preserve"> '</w:t>
      </w:r>
      <w:r w:rsidRPr="00F032BE">
        <w:rPr>
          <w:rFonts w:asciiTheme="minorEastAsia" w:hAnsiTheme="minorEastAsia" w:cs="Times New Roman" w:hint="eastAsia"/>
          <w:color w:val="auto"/>
          <w:lang w:val="en-US" w:eastAsia="ko-KR"/>
        </w:rPr>
        <w:t>2차 베이비부머 세대의 은퇴 후 저소득</w:t>
      </w:r>
      <w:r w:rsidR="00AC3BEE">
        <w:rPr>
          <w:rFonts w:asciiTheme="minorEastAsia" w:hAnsiTheme="minorEastAsia" w:cs="Times New Roman" w:hint="eastAsia"/>
          <w:color w:val="auto"/>
          <w:lang w:val="en-US" w:eastAsia="ko-KR"/>
        </w:rPr>
        <w:t xml:space="preserve"> </w:t>
      </w:r>
      <w:r w:rsidRPr="00F032BE">
        <w:rPr>
          <w:rFonts w:asciiTheme="minorEastAsia" w:hAnsiTheme="minorEastAsia" w:cs="Times New Roman" w:hint="eastAsia"/>
          <w:color w:val="auto"/>
          <w:lang w:val="en-US" w:eastAsia="ko-KR"/>
        </w:rPr>
        <w:t>구간 진입 시기 및 인구 증감 예측 서비스</w:t>
      </w:r>
      <w:r w:rsidRPr="00F032BE">
        <w:rPr>
          <w:rFonts w:asciiTheme="minorEastAsia" w:hAnsiTheme="minorEastAsia" w:cs="Times New Roman"/>
          <w:color w:val="auto"/>
          <w:lang w:val="en-US" w:eastAsia="ko-KR"/>
        </w:rPr>
        <w:t>’</w:t>
      </w:r>
      <w:r w:rsidRPr="00F032BE">
        <w:rPr>
          <w:rFonts w:asciiTheme="minorEastAsia" w:hAnsiTheme="minorEastAsia" w:cs="굴림"/>
          <w:color w:val="auto"/>
          <w:lang w:eastAsia="ko-KR"/>
        </w:rPr>
        <w:t>의 고유 식별자이며, 'XX'는 해당 서비스 내의 각 요구사항을 순차적으로 나타냄</w:t>
      </w:r>
      <w:r w:rsidRPr="00F032BE">
        <w:rPr>
          <w:rFonts w:asciiTheme="minorEastAsia" w:hAnsiTheme="minorEastAsia" w:cs="굴림" w:hint="eastAsia"/>
          <w:color w:val="auto"/>
          <w:lang w:eastAsia="ko-KR"/>
        </w:rPr>
        <w:t>.</w:t>
      </w:r>
    </w:p>
    <w:p w14:paraId="114CB495" w14:textId="5EFCE651" w:rsidR="00A34A4F" w:rsidRPr="00F032BE" w:rsidRDefault="00A34A4F" w:rsidP="00A34A4F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/>
        </w:rPr>
        <w:t>기술적 용어나 약어는 처음 사용될 때 정의되며, 필요한 경우 용어집에 포함</w:t>
      </w:r>
      <w:r w:rsidRPr="00F032BE">
        <w:rPr>
          <w:rFonts w:asciiTheme="minorEastAsia" w:hAnsiTheme="minorEastAsia" w:cs="굴림" w:hint="eastAsia"/>
          <w:color w:val="auto"/>
          <w:lang w:eastAsia="ko-KR"/>
        </w:rPr>
        <w:t>됨.</w:t>
      </w:r>
    </w:p>
    <w:p w14:paraId="19A70650" w14:textId="67AC6F5E" w:rsidR="00A34A4F" w:rsidRPr="00F032BE" w:rsidRDefault="00A34A4F" w:rsidP="00A34A4F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/>
        </w:rPr>
        <w:t>표와 그림은 '표 X' 또는 '그림 X' 형식으로 번호가 매겨지며, 여기서 X는 순차적인 번호</w:t>
      </w:r>
    </w:p>
    <w:p w14:paraId="776B7421" w14:textId="31C871A3" w:rsidR="00C032FB" w:rsidRDefault="00A34A4F" w:rsidP="00554F1F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Times New Roman" w:hint="eastAsia"/>
          <w:color w:val="auto"/>
          <w:szCs w:val="24"/>
          <w:lang w:val="en-US" w:eastAsia="ko-KR"/>
        </w:rPr>
        <w:t xml:space="preserve">기초생활 수급자와 차상위 계층에 해당하는 고령층을 </w:t>
      </w:r>
      <w:r w:rsidRPr="00F032BE">
        <w:rPr>
          <w:rFonts w:asciiTheme="minorEastAsia" w:hAnsiTheme="minorEastAsia" w:cs="Times New Roman"/>
          <w:color w:val="auto"/>
          <w:szCs w:val="24"/>
          <w:lang w:val="en-US" w:eastAsia="ko-KR"/>
        </w:rPr>
        <w:t>‘</w:t>
      </w:r>
      <w:r w:rsidRPr="00F032BE">
        <w:rPr>
          <w:rFonts w:asciiTheme="minorEastAsia" w:hAnsiTheme="minorEastAsia" w:cs="Times New Roman" w:hint="eastAsia"/>
          <w:color w:val="auto"/>
          <w:szCs w:val="24"/>
          <w:lang w:val="en-US" w:eastAsia="ko-KR"/>
        </w:rPr>
        <w:t>저소득 고령층</w:t>
      </w:r>
      <w:r w:rsidRPr="00F032BE">
        <w:rPr>
          <w:rFonts w:asciiTheme="minorEastAsia" w:hAnsiTheme="minorEastAsia" w:cs="Times New Roman"/>
          <w:color w:val="auto"/>
          <w:szCs w:val="24"/>
          <w:lang w:val="en-US" w:eastAsia="ko-KR"/>
        </w:rPr>
        <w:t>’</w:t>
      </w:r>
      <w:r w:rsidRPr="00F032BE">
        <w:rPr>
          <w:rFonts w:asciiTheme="minorEastAsia" w:hAnsiTheme="minorEastAsia" w:cs="Times New Roman" w:hint="eastAsia"/>
          <w:color w:val="auto"/>
          <w:szCs w:val="24"/>
          <w:lang w:val="en-US" w:eastAsia="ko-KR"/>
        </w:rPr>
        <w:t>이라 명시함.</w:t>
      </w:r>
    </w:p>
    <w:p w14:paraId="71BC55D9" w14:textId="77777777" w:rsidR="00C032FB" w:rsidRDefault="00C032FB">
      <w:pPr>
        <w:rPr>
          <w:rFonts w:asciiTheme="minorEastAsia" w:hAnsiTheme="minorEastAsia" w:cs="Times New Roman"/>
          <w:color w:val="auto"/>
          <w:szCs w:val="24"/>
          <w:lang w:val="en-US" w:eastAsia="ko-KR"/>
        </w:rPr>
      </w:pPr>
      <w:r>
        <w:rPr>
          <w:rFonts w:asciiTheme="minorEastAsia" w:hAnsiTheme="minorEastAsia" w:cs="Times New Roman"/>
          <w:color w:val="auto"/>
          <w:szCs w:val="24"/>
          <w:lang w:val="en-US" w:eastAsia="ko-KR"/>
        </w:rPr>
        <w:br w:type="page"/>
      </w:r>
    </w:p>
    <w:p w14:paraId="06A98E65" w14:textId="77777777" w:rsidR="00E33EC8" w:rsidRPr="00554F1F" w:rsidRDefault="00E33EC8" w:rsidP="00554F1F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szCs w:val="24"/>
          <w:lang w:val="en-US" w:eastAsia="ko-KR"/>
        </w:rPr>
      </w:pPr>
    </w:p>
    <w:p w14:paraId="287B79D0" w14:textId="044C69BD" w:rsidR="00D91A3A" w:rsidRPr="001A0C35" w:rsidRDefault="001E6A57" w:rsidP="001A0C35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h.1y36ou3qxpkj" w:colFirst="0" w:colLast="0"/>
      <w:bookmarkStart w:id="9" w:name="_Toc173832068"/>
      <w:bookmarkEnd w:id="8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용어정의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및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약어</w:t>
      </w:r>
      <w:bookmarkStart w:id="10" w:name="h.e8qp814ymnd4" w:colFirst="0" w:colLast="0"/>
      <w:bookmarkEnd w:id="9"/>
      <w:bookmarkEnd w:id="10"/>
      <w:r w:rsidR="005E596F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tbl>
      <w:tblPr>
        <w:tblStyle w:val="a6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3000"/>
        <w:gridCol w:w="5340"/>
      </w:tblGrid>
      <w:tr w:rsidR="00D91A3A" w:rsidRPr="00B4576E" w14:paraId="299C654A" w14:textId="77777777" w:rsidTr="002439D0">
        <w:trPr>
          <w:trHeight w:val="420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23FCDBFC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36900799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Stakeholder</w:t>
            </w:r>
          </w:p>
        </w:tc>
        <w:tc>
          <w:tcPr>
            <w:tcW w:w="5340" w:type="dxa"/>
            <w:shd w:val="clear" w:color="auto" w:fill="F2F2F2" w:themeFill="background1" w:themeFillShade="F2"/>
            <w:vAlign w:val="center"/>
          </w:tcPr>
          <w:p w14:paraId="4E804323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F09D9" w:rsidRPr="00B4576E" w14:paraId="069A4227" w14:textId="77777777">
        <w:trPr>
          <w:trHeight w:val="540"/>
        </w:trPr>
        <w:tc>
          <w:tcPr>
            <w:tcW w:w="680" w:type="dxa"/>
            <w:vAlign w:val="center"/>
          </w:tcPr>
          <w:p w14:paraId="6FE69DF9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S-1</w:t>
            </w:r>
          </w:p>
        </w:tc>
        <w:tc>
          <w:tcPr>
            <w:tcW w:w="3000" w:type="dxa"/>
            <w:vAlign w:val="center"/>
          </w:tcPr>
          <w:p w14:paraId="7D474E57" w14:textId="77777777" w:rsidR="00AF09D9" w:rsidRPr="00F032BE" w:rsidRDefault="00AF09D9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2차 </w:t>
            </w:r>
            <w:r w:rsidRPr="00F032BE">
              <w:rPr>
                <w:rFonts w:asciiTheme="minorEastAsia" w:eastAsiaTheme="minorEastAsia" w:hAnsiTheme="minorEastAsia" w:cs="바탕" w:hint="eastAsia"/>
                <w:sz w:val="20"/>
              </w:rPr>
              <w:t>베이비부머</w:t>
            </w:r>
            <w:r w:rsidRPr="00F032BE">
              <w:rPr>
                <w:rFonts w:asciiTheme="minorEastAsia" w:eastAsiaTheme="minorEastAsia" w:hAnsiTheme="minorEastAsia" w:cs="바탕" w:hint="eastAsia"/>
                <w:sz w:val="20"/>
                <w:lang w:eastAsia="ko-KR"/>
              </w:rPr>
              <w:t xml:space="preserve"> 세대</w:t>
            </w:r>
          </w:p>
        </w:tc>
        <w:tc>
          <w:tcPr>
            <w:tcW w:w="5340" w:type="dxa"/>
            <w:vAlign w:val="center"/>
          </w:tcPr>
          <w:p w14:paraId="33956D98" w14:textId="77777777" w:rsidR="00AF09D9" w:rsidRPr="00F032BE" w:rsidRDefault="00AF09D9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>1968년부터 1974년까지 총 7년간 태어난 세대</w:t>
            </w:r>
          </w:p>
        </w:tc>
      </w:tr>
      <w:tr w:rsidR="00AF09D9" w:rsidRPr="00B4576E" w14:paraId="0ED499CC" w14:textId="77777777">
        <w:trPr>
          <w:trHeight w:val="540"/>
        </w:trPr>
        <w:tc>
          <w:tcPr>
            <w:tcW w:w="680" w:type="dxa"/>
            <w:vAlign w:val="center"/>
          </w:tcPr>
          <w:p w14:paraId="66E89527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S-2</w:t>
            </w:r>
          </w:p>
        </w:tc>
        <w:tc>
          <w:tcPr>
            <w:tcW w:w="3000" w:type="dxa"/>
            <w:vAlign w:val="center"/>
          </w:tcPr>
          <w:p w14:paraId="03AEE1D9" w14:textId="05E6271E" w:rsidR="00AF09D9" w:rsidRPr="00F032BE" w:rsidRDefault="00AF09D9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저소득</w:t>
            </w:r>
            <w:r w:rsidR="00C41567" w:rsidRPr="00F032BE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</w:t>
            </w:r>
            <w:r w:rsidRPr="00F032BE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계층</w:t>
            </w:r>
          </w:p>
        </w:tc>
        <w:tc>
          <w:tcPr>
            <w:tcW w:w="5340" w:type="dxa"/>
            <w:vAlign w:val="center"/>
          </w:tcPr>
          <w:p w14:paraId="671AEBCA" w14:textId="577BF2EE" w:rsidR="00AF09D9" w:rsidRPr="00F032BE" w:rsidRDefault="00AF09D9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>소득</w:t>
            </w:r>
            <w:r w:rsidR="00AC3BEE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 xml:space="preserve"> </w:t>
            </w:r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 xml:space="preserve">구간 기준 기초생활 </w:t>
            </w:r>
            <w:proofErr w:type="spellStart"/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>수급자</w:t>
            </w:r>
            <w:proofErr w:type="spellEnd"/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>(20%)와 차상위 계층(50%)</w:t>
            </w:r>
            <w:r w:rsidR="00AC3BE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>을</w:t>
            </w:r>
            <w:r w:rsidRPr="00F032BE"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  <w:t xml:space="preserve"> 의미함.</w:t>
            </w:r>
          </w:p>
        </w:tc>
      </w:tr>
      <w:tr w:rsidR="00AF09D9" w:rsidRPr="00B4576E" w14:paraId="7D6DE205" w14:textId="77777777">
        <w:trPr>
          <w:trHeight w:val="540"/>
        </w:trPr>
        <w:tc>
          <w:tcPr>
            <w:tcW w:w="680" w:type="dxa"/>
            <w:vAlign w:val="center"/>
          </w:tcPr>
          <w:p w14:paraId="0D1CF2CA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S-3</w:t>
            </w:r>
          </w:p>
        </w:tc>
        <w:tc>
          <w:tcPr>
            <w:tcW w:w="3000" w:type="dxa"/>
            <w:vAlign w:val="center"/>
          </w:tcPr>
          <w:p w14:paraId="2A9AF465" w14:textId="77777777" w:rsidR="00AF09D9" w:rsidRPr="00BC0292" w:rsidRDefault="00AF09D9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BC0292">
              <w:rPr>
                <w:rFonts w:asciiTheme="minorEastAsia" w:eastAsiaTheme="minorEastAsia" w:hAnsiTheme="minorEastAsia" w:cs="Times New Roman"/>
                <w:sz w:val="20"/>
              </w:rPr>
              <w:t>사용자</w:t>
            </w:r>
          </w:p>
        </w:tc>
        <w:tc>
          <w:tcPr>
            <w:tcW w:w="5340" w:type="dxa"/>
            <w:vAlign w:val="center"/>
          </w:tcPr>
          <w:p w14:paraId="159E8556" w14:textId="49236C0D" w:rsidR="00AF09D9" w:rsidRPr="00BC0292" w:rsidRDefault="00AF09D9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BC0292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>입법관리자, 은퇴를 대비하는 사람, 혹은 저소득</w:t>
            </w:r>
            <w:r w:rsidR="00AC3BEE" w:rsidRPr="00BC0292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>고령층을 위한 행사를 하려는 사람들.</w:t>
            </w:r>
          </w:p>
        </w:tc>
      </w:tr>
      <w:tr w:rsidR="00507FF5" w:rsidRPr="00B4576E" w14:paraId="5041917C" w14:textId="77777777">
        <w:trPr>
          <w:trHeight w:val="540"/>
        </w:trPr>
        <w:tc>
          <w:tcPr>
            <w:tcW w:w="680" w:type="dxa"/>
            <w:vAlign w:val="center"/>
          </w:tcPr>
          <w:p w14:paraId="7B35B6A7" w14:textId="29EB0F65" w:rsidR="00507FF5" w:rsidRPr="00F032BE" w:rsidRDefault="00507FF5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</w:t>
            </w:r>
            <w:r w:rsidRPr="00F032BE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4</w:t>
            </w:r>
          </w:p>
        </w:tc>
        <w:tc>
          <w:tcPr>
            <w:tcW w:w="3000" w:type="dxa"/>
            <w:vAlign w:val="center"/>
          </w:tcPr>
          <w:p w14:paraId="56AD2CBD" w14:textId="6EF51586" w:rsidR="00507FF5" w:rsidRPr="00BC0292" w:rsidRDefault="00507FF5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BC0292">
              <w:rPr>
                <w:rFonts w:asciiTheme="minorEastAsia" w:eastAsiaTheme="minorEastAsia" w:hAnsiTheme="minorEastAsia" w:cs="Times New Roman"/>
                <w:sz w:val="20"/>
              </w:rPr>
              <w:t>진입</w:t>
            </w:r>
            <w:r w:rsidR="00AC3BEE" w:rsidRPr="00BC0292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Times New Roman"/>
                <w:sz w:val="20"/>
              </w:rPr>
              <w:t>시기</w:t>
            </w:r>
          </w:p>
        </w:tc>
        <w:tc>
          <w:tcPr>
            <w:tcW w:w="5340" w:type="dxa"/>
            <w:vAlign w:val="center"/>
          </w:tcPr>
          <w:p w14:paraId="4C9A231B" w14:textId="7D077973" w:rsidR="00507FF5" w:rsidRPr="00BC0292" w:rsidRDefault="00507FF5" w:rsidP="00302746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BC0292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>고령자가 은퇴 후, 저소득 계층에 진입까지의 기간</w:t>
            </w:r>
          </w:p>
        </w:tc>
      </w:tr>
      <w:tr w:rsidR="00BC0292" w:rsidRPr="00B4576E" w14:paraId="02AA325B" w14:textId="77777777">
        <w:trPr>
          <w:trHeight w:val="540"/>
        </w:trPr>
        <w:tc>
          <w:tcPr>
            <w:tcW w:w="680" w:type="dxa"/>
            <w:vAlign w:val="center"/>
          </w:tcPr>
          <w:p w14:paraId="71B098AA" w14:textId="2DD3BAB5" w:rsidR="00BC0292" w:rsidRPr="00BC0292" w:rsidRDefault="00BC0292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S-5</w:t>
            </w:r>
          </w:p>
        </w:tc>
        <w:tc>
          <w:tcPr>
            <w:tcW w:w="3000" w:type="dxa"/>
            <w:vAlign w:val="center"/>
          </w:tcPr>
          <w:p w14:paraId="1EDD9B09" w14:textId="287EC90E" w:rsidR="00BC0292" w:rsidRPr="00BC0292" w:rsidRDefault="00BC0292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BC0292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고령화지수</w:t>
            </w:r>
          </w:p>
        </w:tc>
        <w:tc>
          <w:tcPr>
            <w:tcW w:w="5340" w:type="dxa"/>
            <w:vAlign w:val="center"/>
          </w:tcPr>
          <w:p w14:paraId="369163B0" w14:textId="22EBDCFD" w:rsidR="00BC0292" w:rsidRPr="00BC0292" w:rsidRDefault="00BC0292" w:rsidP="00302746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소년인구(0-14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세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)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에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대한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노인인구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(65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세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이상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)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의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="00084AC3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백분비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.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소년인구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100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명당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노인인구가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몇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명인지를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</w:t>
            </w:r>
            <w:r w:rsidRPr="00BC0292">
              <w:rPr>
                <w:rFonts w:asciiTheme="minorEastAsia" w:eastAsiaTheme="minorEastAsia" w:hAnsiTheme="minorEastAsia" w:cs="굴림" w:hint="eastAsia"/>
                <w:sz w:val="20"/>
                <w:lang w:eastAsia="ko-KR"/>
              </w:rPr>
              <w:t>나타냄</w:t>
            </w:r>
            <w:r w:rsidRPr="00BC029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.</w:t>
            </w:r>
          </w:p>
        </w:tc>
      </w:tr>
      <w:tr w:rsidR="00CD65AB" w:rsidRPr="00B4576E" w14:paraId="499D7058" w14:textId="77777777">
        <w:trPr>
          <w:trHeight w:val="540"/>
        </w:trPr>
        <w:tc>
          <w:tcPr>
            <w:tcW w:w="680" w:type="dxa"/>
            <w:vAlign w:val="center"/>
          </w:tcPr>
          <w:p w14:paraId="07A53B5F" w14:textId="296849C7" w:rsidR="00CD65AB" w:rsidRPr="00CD65AB" w:rsidRDefault="00CD65AB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S-6</w:t>
            </w:r>
          </w:p>
        </w:tc>
        <w:tc>
          <w:tcPr>
            <w:tcW w:w="3000" w:type="dxa"/>
            <w:vAlign w:val="center"/>
          </w:tcPr>
          <w:p w14:paraId="68E35C5D" w14:textId="15698F6B" w:rsidR="00CD65AB" w:rsidRPr="00CD65AB" w:rsidRDefault="00CD65AB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고령화 사회</w:t>
            </w:r>
          </w:p>
        </w:tc>
        <w:tc>
          <w:tcPr>
            <w:tcW w:w="5340" w:type="dxa"/>
            <w:vAlign w:val="center"/>
          </w:tcPr>
          <w:p w14:paraId="755B461B" w14:textId="1448F174" w:rsidR="00CD65AB" w:rsidRPr="00BC0292" w:rsidRDefault="00CD65AB" w:rsidP="00302746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전체인구 대비 만65세 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이상  고령인구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비율이 14% 이상일 경우를 의미함.</w:t>
            </w:r>
          </w:p>
        </w:tc>
      </w:tr>
      <w:tr w:rsidR="000D384F" w:rsidRPr="00B4576E" w14:paraId="6984969A" w14:textId="77777777">
        <w:trPr>
          <w:trHeight w:val="540"/>
        </w:trPr>
        <w:tc>
          <w:tcPr>
            <w:tcW w:w="680" w:type="dxa"/>
            <w:vAlign w:val="center"/>
          </w:tcPr>
          <w:p w14:paraId="608F088C" w14:textId="48CF999F" w:rsidR="000D384F" w:rsidRPr="000D384F" w:rsidRDefault="000D384F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</w:t>
            </w:r>
            <w:r w:rsidR="00CD65AB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-7</w:t>
            </w:r>
          </w:p>
        </w:tc>
        <w:tc>
          <w:tcPr>
            <w:tcW w:w="3000" w:type="dxa"/>
            <w:vAlign w:val="center"/>
          </w:tcPr>
          <w:p w14:paraId="6A47BB33" w14:textId="3AAB5375" w:rsidR="000D384F" w:rsidRPr="000D384F" w:rsidRDefault="000D384F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초고령</w:t>
            </w:r>
            <w:proofErr w:type="spellEnd"/>
            <w:r w:rsidR="00444055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사회</w:t>
            </w:r>
          </w:p>
        </w:tc>
        <w:tc>
          <w:tcPr>
            <w:tcW w:w="5340" w:type="dxa"/>
            <w:vAlign w:val="center"/>
          </w:tcPr>
          <w:p w14:paraId="5CE57349" w14:textId="458A3C89" w:rsidR="000D384F" w:rsidRPr="000D384F" w:rsidRDefault="000D384F" w:rsidP="000D384F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전체인구 대비 만65세 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이상  고령인구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비율이 20% 이상일 경우를 의미함.</w:t>
            </w:r>
          </w:p>
        </w:tc>
      </w:tr>
      <w:tr w:rsidR="000D4B70" w:rsidRPr="00B4576E" w14:paraId="1F14721F" w14:textId="77777777">
        <w:trPr>
          <w:trHeight w:val="540"/>
        </w:trPr>
        <w:tc>
          <w:tcPr>
            <w:tcW w:w="680" w:type="dxa"/>
            <w:vAlign w:val="center"/>
          </w:tcPr>
          <w:p w14:paraId="1F082A7E" w14:textId="4BE8EC90" w:rsidR="000D4B70" w:rsidRPr="000D4B70" w:rsidRDefault="000D4B70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S-8</w:t>
            </w:r>
          </w:p>
        </w:tc>
        <w:tc>
          <w:tcPr>
            <w:tcW w:w="3000" w:type="dxa"/>
            <w:vAlign w:val="center"/>
          </w:tcPr>
          <w:p w14:paraId="1752EE8E" w14:textId="2CDD4ECD" w:rsidR="000D4B70" w:rsidRDefault="000D4B70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t>retirement-consumption puzzle</w:t>
            </w:r>
          </w:p>
        </w:tc>
        <w:tc>
          <w:tcPr>
            <w:tcW w:w="5340" w:type="dxa"/>
            <w:vAlign w:val="center"/>
          </w:tcPr>
          <w:p w14:paraId="63967BB3" w14:textId="77777777" w:rsidR="000D4B70" w:rsidRDefault="000D4B70" w:rsidP="000D384F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hAnsiTheme="minorEastAsia" w:cs="Times New Roman"/>
                <w:sz w:val="20"/>
                <w:lang w:eastAsia="ko-KR"/>
              </w:rPr>
            </w:pPr>
          </w:p>
        </w:tc>
      </w:tr>
      <w:tr w:rsidR="000D4B70" w:rsidRPr="00B4576E" w14:paraId="28FF83F9" w14:textId="77777777">
        <w:trPr>
          <w:trHeight w:val="540"/>
        </w:trPr>
        <w:tc>
          <w:tcPr>
            <w:tcW w:w="680" w:type="dxa"/>
            <w:vAlign w:val="center"/>
          </w:tcPr>
          <w:p w14:paraId="01E5E71F" w14:textId="34B024BD" w:rsidR="000D4B70" w:rsidRPr="000D4B70" w:rsidRDefault="000D4B70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S-9</w:t>
            </w:r>
          </w:p>
        </w:tc>
        <w:tc>
          <w:tcPr>
            <w:tcW w:w="3000" w:type="dxa"/>
            <w:vAlign w:val="center"/>
          </w:tcPr>
          <w:p w14:paraId="6BE03892" w14:textId="75C713EA" w:rsidR="000D4B70" w:rsidRDefault="000D4B70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t>생애주기가설 (Life-cycle Hypothesis)</w:t>
            </w:r>
          </w:p>
        </w:tc>
        <w:tc>
          <w:tcPr>
            <w:tcW w:w="5340" w:type="dxa"/>
            <w:vAlign w:val="center"/>
          </w:tcPr>
          <w:p w14:paraId="13E73C43" w14:textId="0D431E68" w:rsidR="000D4B70" w:rsidRPr="000D4B70" w:rsidRDefault="000D4B70" w:rsidP="000D384F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생에주기가설에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따르면 사람들은 그들 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삶ㅇ</w:t>
            </w:r>
            <w:proofErr w:type="spellEnd"/>
          </w:p>
        </w:tc>
      </w:tr>
    </w:tbl>
    <w:p w14:paraId="49A65575" w14:textId="00EAAC98" w:rsidR="00D91A3A" w:rsidRPr="009E1BB1" w:rsidRDefault="009E1BB1" w:rsidP="00554F1F">
      <w:pPr>
        <w:spacing w:line="240" w:lineRule="auto"/>
        <w:jc w:val="center"/>
        <w:rPr>
          <w:rFonts w:ascii="Times New Roman" w:hAnsi="Times New Roman" w:cs="Times New Roman"/>
          <w:sz w:val="20"/>
          <w:lang w:val="en-US" w:eastAsia="ko-KR"/>
        </w:rPr>
      </w:pPr>
      <w:r w:rsidRPr="009E1BB1">
        <w:rPr>
          <w:rFonts w:ascii="Times New Roman" w:hAnsi="Times New Roman" w:cs="Times New Roman" w:hint="eastAsia"/>
          <w:sz w:val="20"/>
          <w:lang w:val="en-US" w:eastAsia="ko-KR"/>
        </w:rPr>
        <w:t>&lt;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표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1. 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용어정의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proofErr w:type="gramStart"/>
      <w:r w:rsidRPr="009E1BB1">
        <w:rPr>
          <w:rFonts w:ascii="Times New Roman" w:hAnsi="Times New Roman" w:cs="Times New Roman" w:hint="eastAsia"/>
          <w:sz w:val="20"/>
          <w:lang w:val="en-US" w:eastAsia="ko-KR"/>
        </w:rPr>
        <w:t>및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r w:rsidR="000D384F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약어</w:t>
      </w:r>
      <w:proofErr w:type="gramEnd"/>
      <w:r w:rsidRPr="009E1BB1">
        <w:rPr>
          <w:rFonts w:ascii="Times New Roman" w:hAnsi="Times New Roman" w:cs="Times New Roman" w:hint="eastAsia"/>
          <w:sz w:val="20"/>
          <w:lang w:val="en-US" w:eastAsia="ko-KR"/>
        </w:rPr>
        <w:t>&gt;</w:t>
      </w:r>
      <w:r w:rsidR="00554F1F" w:rsidRPr="009E1BB1">
        <w:rPr>
          <w:rFonts w:ascii="Times New Roman" w:hAnsi="Times New Roman" w:cs="Times New Roman"/>
          <w:sz w:val="20"/>
          <w:lang w:val="en-US" w:eastAsia="ko-KR"/>
        </w:rPr>
        <w:t xml:space="preserve"> </w:t>
      </w:r>
    </w:p>
    <w:p w14:paraId="4860729A" w14:textId="420992AA" w:rsidR="00D91A3A" w:rsidRDefault="00E33EC8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11" w:name="h.tyjcwt" w:colFirst="0" w:colLast="0"/>
      <w:bookmarkStart w:id="12" w:name="_Toc173832069"/>
      <w:bookmarkEnd w:id="11"/>
      <w:r>
        <w:rPr>
          <w:rFonts w:ascii="Times New Roman" w:hAnsi="Times New Roman" w:cs="Times New Roman"/>
          <w:b/>
          <w:sz w:val="28"/>
          <w:szCs w:val="28"/>
          <w:lang w:eastAsia="ko-KR"/>
        </w:rPr>
        <w:t>제품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="00EB5475"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범위</w:t>
      </w:r>
      <w:bookmarkEnd w:id="12"/>
      <w:r w:rsidR="00EB5475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p w14:paraId="3D783EAF" w14:textId="77777777" w:rsidR="00C67B59" w:rsidRDefault="00E33EC8" w:rsidP="00D0538B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본</w:t>
      </w:r>
      <w:r w:rsidR="00D746EC"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r w:rsidR="00C67B59">
        <w:rPr>
          <w:rFonts w:asciiTheme="minorEastAsia" w:hAnsiTheme="minorEastAsia" w:cs="굴림" w:hint="eastAsia"/>
          <w:color w:val="auto"/>
          <w:szCs w:val="24"/>
          <w:lang w:val="en-US" w:eastAsia="ko-KR"/>
        </w:rPr>
        <w:t>서비스</w:t>
      </w:r>
      <w:r w:rsidR="00D746EC"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>는</w:t>
      </w: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 </w:t>
      </w:r>
      <w:r w:rsidR="00C67B59">
        <w:rPr>
          <w:rFonts w:asciiTheme="minorEastAsia" w:hAnsiTheme="minorEastAsia" w:cs="굴림" w:hint="eastAsia"/>
          <w:color w:val="auto"/>
          <w:szCs w:val="24"/>
          <w:lang w:val="en-US" w:eastAsia="ko-KR"/>
        </w:rPr>
        <w:t>은퇴를 고려중인 사람들과, 저소득층을 위한 정부 정책을 고안하는 사람들에게</w:t>
      </w:r>
      <w:r w:rsidR="00C67B59"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>2차 베이비부머 세대의 은퇴 후 저소득</w:t>
      </w:r>
      <w:r w:rsidR="00F907A0"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>고령층 진입 시기</w:t>
      </w:r>
      <w:r w:rsidR="00D746EC"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>와 증감 비율</w:t>
      </w:r>
      <w:r w:rsidRPr="00F032BE"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r w:rsidR="00C67B59">
        <w:rPr>
          <w:rFonts w:asciiTheme="minorEastAsia" w:hAnsiTheme="minorEastAsia" w:cs="굴림" w:hint="eastAsia"/>
          <w:color w:val="auto"/>
          <w:szCs w:val="24"/>
          <w:lang w:val="en-US" w:eastAsia="ko-KR"/>
        </w:rPr>
        <w:t>분석 및 예측 결과를 제시해줘서 대책을 세우기 위함이다.</w:t>
      </w:r>
    </w:p>
    <w:p w14:paraId="46C6A0C4" w14:textId="1DDA6648" w:rsidR="00C67B59" w:rsidRDefault="00C67B59" w:rsidP="00C67B59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szCs w:val="24"/>
          <w:lang w:val="en-US" w:eastAsia="ko-KR"/>
        </w:rPr>
      </w:pP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이</w:t>
      </w:r>
      <w:r w:rsidR="00F74E7A"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서비스는</w:t>
      </w: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은퇴 후 소득분위 중위 50%이하에 진입하게 되는 시기(진입시기)와 이에 따른 저소득계층의 </w:t>
      </w:r>
      <w:proofErr w:type="spellStart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증감율를</w:t>
      </w:r>
      <w:proofErr w:type="spellEnd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예측, 분석하는 것을 목표로 하고 있다.</w:t>
      </w:r>
    </w:p>
    <w:p w14:paraId="407690D8" w14:textId="46E75131" w:rsidR="005502EC" w:rsidRPr="00F032BE" w:rsidRDefault="00C67B59" w:rsidP="005502EC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szCs w:val="24"/>
          <w:lang w:val="en-US" w:eastAsia="ko-KR"/>
        </w:rPr>
      </w:pP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이 </w:t>
      </w:r>
      <w:r w:rsidR="00F74E7A">
        <w:rPr>
          <w:rFonts w:asciiTheme="minorEastAsia" w:hAnsiTheme="minorEastAsia" w:cs="굴림" w:hint="eastAsia"/>
          <w:color w:val="auto"/>
          <w:szCs w:val="24"/>
          <w:lang w:val="en-US" w:eastAsia="ko-KR"/>
        </w:rPr>
        <w:t>서비스는</w:t>
      </w: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팬데믹으로</w:t>
      </w:r>
      <w:proofErr w:type="spellEnd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인한 급격한 </w:t>
      </w:r>
      <w:proofErr w:type="spellStart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인구증감</w:t>
      </w:r>
      <w:proofErr w:type="spellEnd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및 경제변동을 고려하지 않는다</w:t>
      </w:r>
    </w:p>
    <w:p w14:paraId="4C5D1BD7" w14:textId="6C72DDDE" w:rsidR="00D746EC" w:rsidRPr="00F032BE" w:rsidRDefault="00D746EC" w:rsidP="00D746EC">
      <w:pPr>
        <w:pStyle w:val="whitespace-pre-wrap"/>
        <w:rPr>
          <w:rFonts w:asciiTheme="minorEastAsia" w:eastAsiaTheme="minorEastAsia" w:hAnsiTheme="minorEastAsia"/>
          <w:b/>
        </w:rPr>
      </w:pPr>
      <w:r w:rsidRPr="00F032BE">
        <w:rPr>
          <w:rFonts w:asciiTheme="minorEastAsia" w:eastAsiaTheme="minorEastAsia" w:hAnsiTheme="minorEastAsia"/>
          <w:b/>
        </w:rPr>
        <w:t>1.</w:t>
      </w:r>
      <w:r w:rsidRPr="00F032BE">
        <w:rPr>
          <w:rFonts w:asciiTheme="minorEastAsia" w:eastAsiaTheme="minorEastAsia" w:hAnsiTheme="minorEastAsia" w:hint="eastAsia"/>
          <w:b/>
        </w:rPr>
        <w:t>4</w:t>
      </w:r>
      <w:r w:rsidRPr="00F032BE">
        <w:rPr>
          <w:rFonts w:asciiTheme="minorEastAsia" w:eastAsiaTheme="minorEastAsia" w:hAnsiTheme="minorEastAsia"/>
          <w:b/>
        </w:rPr>
        <w:t>.1 주요 기능</w:t>
      </w:r>
    </w:p>
    <w:p w14:paraId="04C8B6F1" w14:textId="358B3D81" w:rsidR="00D746EC" w:rsidRPr="00F032BE" w:rsidRDefault="00D746EC" w:rsidP="00D74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F032BE">
        <w:rPr>
          <w:rFonts w:asciiTheme="minorEastAsia" w:hAnsiTheme="minorEastAsia"/>
        </w:rPr>
        <w:t>중산층 이상의 2차 베이비부머 세대의 은퇴 후 저소득</w:t>
      </w:r>
      <w:r w:rsidR="00F907A0" w:rsidRPr="00F032BE">
        <w:rPr>
          <w:rFonts w:asciiTheme="minorEastAsia" w:hAnsiTheme="minorEastAsia" w:hint="eastAsia"/>
          <w:lang w:eastAsia="ko-KR"/>
        </w:rPr>
        <w:t xml:space="preserve"> </w:t>
      </w:r>
      <w:r w:rsidRPr="00F032BE">
        <w:rPr>
          <w:rFonts w:asciiTheme="minorEastAsia" w:hAnsiTheme="minorEastAsia"/>
        </w:rPr>
        <w:t>고령층 진입 시기 예측 은퇴 후 저소득 고령층 진입 시기 예측</w:t>
      </w:r>
    </w:p>
    <w:p w14:paraId="2B8D63A2" w14:textId="273F2FCA" w:rsidR="00EB5475" w:rsidRPr="00F032BE" w:rsidRDefault="00D746EC" w:rsidP="00D74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lastRenderedPageBreak/>
        <w:t>저소득</w:t>
      </w:r>
      <w:r w:rsidR="00BD5E43">
        <w:rPr>
          <w:rFonts w:asciiTheme="minorEastAsia" w:hAnsiTheme="minorEastAsia" w:cs="굴림" w:hint="eastAsia"/>
          <w:color w:val="auto"/>
          <w:lang w:val="en-US" w:eastAsia="ko-KR"/>
        </w:rPr>
        <w:t xml:space="preserve"> 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고령층의 증감 비율 분석</w:t>
      </w:r>
    </w:p>
    <w:p w14:paraId="354D5671" w14:textId="77777777" w:rsidR="00D746EC" w:rsidRPr="00F032BE" w:rsidRDefault="00D746EC" w:rsidP="00D74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/>
        </w:rPr>
        <w:t>예측 및 분석 결과를 시각화</w:t>
      </w:r>
      <w:r w:rsidRPr="00F032BE">
        <w:rPr>
          <w:rFonts w:asciiTheme="minorEastAsia" w:hAnsiTheme="minorEastAsia" w:hint="eastAsia"/>
          <w:lang w:eastAsia="ko-KR"/>
        </w:rPr>
        <w:t xml:space="preserve"> 및 문서화하여</w:t>
      </w:r>
      <w:r w:rsidRPr="00F032BE">
        <w:rPr>
          <w:rFonts w:asciiTheme="minorEastAsia" w:hAnsiTheme="minorEastAsia"/>
        </w:rPr>
        <w:t xml:space="preserve"> 정책 입안자와 은퇴 준비자에게 유용한 정보 제공</w:t>
      </w:r>
    </w:p>
    <w:p w14:paraId="00873123" w14:textId="04AFC067" w:rsidR="00D746EC" w:rsidRPr="00F032BE" w:rsidRDefault="00D746EC" w:rsidP="00D746EC">
      <w:pPr>
        <w:pStyle w:val="whitespace-pre-wrap"/>
        <w:rPr>
          <w:rFonts w:asciiTheme="minorEastAsia" w:eastAsiaTheme="minorEastAsia" w:hAnsiTheme="minorEastAsia"/>
          <w:b/>
        </w:rPr>
      </w:pPr>
      <w:r w:rsidRPr="00F032BE">
        <w:rPr>
          <w:rFonts w:asciiTheme="minorEastAsia" w:eastAsiaTheme="minorEastAsia" w:hAnsiTheme="minorEastAsia" w:hint="eastAsia"/>
          <w:b/>
        </w:rPr>
        <w:t>1.4.2 시스템 범위</w:t>
      </w:r>
      <w:r w:rsidRPr="00F032BE">
        <w:rPr>
          <w:rFonts w:asciiTheme="minorEastAsia" w:eastAsiaTheme="minorEastAsia" w:hAnsiTheme="minorEastAsia"/>
          <w:b/>
        </w:rPr>
        <w:t xml:space="preserve"> </w:t>
      </w:r>
    </w:p>
    <w:p w14:paraId="2F709974" w14:textId="77777777" w:rsidR="00D746EC" w:rsidRPr="00F032BE" w:rsidRDefault="00D746EC" w:rsidP="00D74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/>
        </w:rPr>
        <w:t>은퇴 전후의 소득 구간 데이터 수집 및 분석</w:t>
      </w:r>
      <w:r w:rsidRPr="00F032BE">
        <w:rPr>
          <w:rFonts w:asciiTheme="minorEastAsia" w:hAnsiTheme="minorEastAsia" w:cs="굴림"/>
          <w:color w:val="auto"/>
          <w:lang w:val="en-US" w:eastAsia="ko-KR"/>
        </w:rPr>
        <w:t xml:space="preserve"> </w:t>
      </w:r>
    </w:p>
    <w:p w14:paraId="6935A563" w14:textId="617CCD7A" w:rsidR="00D746EC" w:rsidRPr="00F032BE" w:rsidRDefault="00D746EC" w:rsidP="00D74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/>
        </w:rPr>
        <w:t>저소득 고령층 진입 시기 예측 모델 개발</w:t>
      </w:r>
    </w:p>
    <w:p w14:paraId="75C38797" w14:textId="25F306C4" w:rsidR="00D746EC" w:rsidRPr="00F032BE" w:rsidRDefault="00D746EC" w:rsidP="00D74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/>
        </w:rPr>
        <w:t>저소득 고령층 증가 비율 예측 알고리즘 구현</w:t>
      </w:r>
    </w:p>
    <w:p w14:paraId="77574E2A" w14:textId="13B49B36" w:rsidR="00D746EC" w:rsidRPr="00F032BE" w:rsidRDefault="00D746EC" w:rsidP="00D74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/>
        </w:rPr>
        <w:t>예측 데이터 시각화 및 웹 기반 정보 제공 시스템 구축</w:t>
      </w:r>
    </w:p>
    <w:p w14:paraId="1776095C" w14:textId="674D5DED" w:rsidR="00BD0D43" w:rsidRDefault="00EB5475" w:rsidP="00D746EC">
      <w:p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 </w:t>
      </w:r>
      <w:r w:rsidR="00A93254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본</w:t>
      </w:r>
      <w:r w:rsidR="00A93254">
        <w:rPr>
          <w:rFonts w:asciiTheme="minorEastAsia" w:hAnsiTheme="minorEastAsia" w:cs="굴림" w:hint="eastAsia"/>
          <w:color w:val="auto"/>
          <w:sz w:val="24"/>
          <w:szCs w:val="24"/>
          <w:lang w:val="en-US" w:eastAsia="ko-KR"/>
        </w:rPr>
        <w:t xml:space="preserve"> </w:t>
      </w:r>
      <w:r w:rsidRPr="00DC05BC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프로젝트의 전체 생명주기 동안 요구사항 관리의 기준이 되며, 최종 산출물이 정부 관계자, 은퇴 </w:t>
      </w:r>
      <w:proofErr w:type="spellStart"/>
      <w:r w:rsidRPr="00DC05BC">
        <w:rPr>
          <w:rFonts w:asciiTheme="minorEastAsia" w:hAnsiTheme="minorEastAsia" w:cs="굴림"/>
          <w:color w:val="auto"/>
          <w:szCs w:val="24"/>
          <w:lang w:val="en-US" w:eastAsia="ko-KR"/>
        </w:rPr>
        <w:t>준비자</w:t>
      </w:r>
      <w:proofErr w:type="spellEnd"/>
      <w:r w:rsidRPr="00DC05BC">
        <w:rPr>
          <w:rFonts w:asciiTheme="minorEastAsia" w:hAnsiTheme="minorEastAsia" w:cs="굴림"/>
          <w:color w:val="auto"/>
          <w:szCs w:val="24"/>
          <w:lang w:val="en-US" w:eastAsia="ko-KR"/>
        </w:rPr>
        <w:t>, 연금 및 보험 전문가, 경제 연구원들의 요구를 충족하도록 보장하는 것을 목표로 한다.</w:t>
      </w:r>
    </w:p>
    <w:p w14:paraId="57D025F7" w14:textId="6E2564B1" w:rsidR="00D91A3A" w:rsidRPr="00C032FB" w:rsidRDefault="00D91A3A" w:rsidP="00C032FB">
      <w:pPr>
        <w:rPr>
          <w:rFonts w:asciiTheme="minorEastAsia" w:hAnsiTheme="minorEastAsia" w:cs="굴림"/>
          <w:color w:val="auto"/>
          <w:szCs w:val="24"/>
          <w:lang w:val="en-US" w:eastAsia="ko-KR"/>
        </w:rPr>
      </w:pPr>
    </w:p>
    <w:p w14:paraId="341864AF" w14:textId="6C1A24FB" w:rsidR="00EB5475" w:rsidRPr="00B4576E" w:rsidRDefault="00EB5475" w:rsidP="00EB5475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13" w:name="h.3dy6vkm" w:colFirst="0" w:colLast="0"/>
      <w:bookmarkStart w:id="14" w:name="_Toc173832070"/>
      <w:bookmarkEnd w:id="13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참고문헌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자료</w:t>
      </w:r>
      <w:bookmarkEnd w:id="14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p w14:paraId="2C2EC7B5" w14:textId="58511C17" w:rsidR="00D91A3A" w:rsidRPr="0085259F" w:rsidRDefault="00D91A3A">
      <w:pPr>
        <w:spacing w:line="240" w:lineRule="auto"/>
        <w:rPr>
          <w:rFonts w:ascii="Times New Roman" w:hAnsi="Times New Roman" w:cs="Times New Roman"/>
          <w:sz w:val="18"/>
          <w:lang w:val="en-US" w:eastAsia="ko-KR"/>
        </w:rPr>
      </w:pPr>
    </w:p>
    <w:p w14:paraId="7F97D4F5" w14:textId="77777777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/>
          <w:sz w:val="18"/>
          <w:lang w:eastAsia="ko-KR"/>
        </w:rPr>
        <w:t xml:space="preserve">[1] </w:t>
      </w:r>
      <w:r w:rsidRPr="0085259F">
        <w:rPr>
          <w:rFonts w:asciiTheme="minorEastAsia" w:hAnsiTheme="minorEastAsia" w:cs="Times New Roman"/>
          <w:sz w:val="18"/>
          <w:lang w:val="en-US" w:eastAsia="ko-KR"/>
        </w:rPr>
        <w:t>통계청, 2018, 한국의 사회동향2018</w:t>
      </w:r>
    </w:p>
    <w:p w14:paraId="7ED1BA87" w14:textId="77777777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/>
          <w:sz w:val="18"/>
          <w:lang w:val="en-US" w:eastAsia="ko-KR"/>
        </w:rPr>
        <w:t>[2] 하나금융경영연구소, 2019, 국내 국민연금 수급자의 은퇴생활 보고서</w:t>
      </w:r>
    </w:p>
    <w:p w14:paraId="4EEDD317" w14:textId="77777777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/>
          <w:sz w:val="18"/>
          <w:lang w:val="en-US" w:eastAsia="ko-KR"/>
        </w:rPr>
        <w:t>[3]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KOSIS, 주요 연령계층별 추계인구(생산연령인구, 고령인구 등)</w:t>
      </w:r>
    </w:p>
    <w:p w14:paraId="14C7F18D" w14:textId="286BB28D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[4] KOSIS, 주요 인구지표(성비,</w:t>
      </w:r>
      <w:r w:rsidR="00A11094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인구성장률,</w:t>
      </w:r>
      <w:r w:rsidR="00A709E9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인구구조,</w:t>
      </w:r>
      <w:r w:rsidR="00A709E9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부양비 등)</w:t>
      </w:r>
    </w:p>
    <w:p w14:paraId="356F0B33" w14:textId="40DF0A1B" w:rsidR="002B2653" w:rsidRDefault="002B2653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>[5]</w:t>
      </w:r>
      <w:r w:rsidRPr="002B2653">
        <w:t xml:space="preserve"> </w:t>
      </w:r>
      <w:r>
        <w:rPr>
          <w:rFonts w:asciiTheme="minorEastAsia" w:hAnsiTheme="minorEastAsia" w:cs="Times New Roman"/>
          <w:sz w:val="18"/>
          <w:lang w:eastAsia="ko-KR"/>
        </w:rPr>
        <w:t>석상훈</w:t>
      </w:r>
      <w:r>
        <w:rPr>
          <w:rFonts w:asciiTheme="minorEastAsia" w:hAnsiTheme="minorEastAsia" w:cs="Times New Roman" w:hint="eastAsia"/>
          <w:sz w:val="18"/>
          <w:lang w:eastAsia="ko-KR"/>
        </w:rPr>
        <w:t xml:space="preserve">, </w:t>
      </w:r>
      <w:proofErr w:type="spellStart"/>
      <w:r>
        <w:rPr>
          <w:rFonts w:asciiTheme="minorEastAsia" w:hAnsiTheme="minorEastAsia" w:cs="Times New Roman" w:hint="eastAsia"/>
          <w:sz w:val="18"/>
          <w:lang w:eastAsia="ko-KR"/>
        </w:rPr>
        <w:t>패</w:t>
      </w:r>
      <w:r w:rsidRPr="002B2653">
        <w:rPr>
          <w:rFonts w:asciiTheme="minorEastAsia" w:hAnsiTheme="minorEastAsia" w:cs="Times New Roman"/>
          <w:sz w:val="18"/>
          <w:lang w:eastAsia="ko-KR"/>
        </w:rPr>
        <w:t>널자료로추정한소득대체율분석</w:t>
      </w:r>
      <w:proofErr w:type="spellEnd"/>
      <w:r>
        <w:rPr>
          <w:rFonts w:asciiTheme="minorEastAsia" w:hAnsiTheme="minorEastAsia" w:cs="Times New Roman" w:hint="eastAsia"/>
          <w:sz w:val="18"/>
          <w:lang w:eastAsia="ko-KR"/>
        </w:rPr>
        <w:t xml:space="preserve"> 2010</w:t>
      </w:r>
    </w:p>
    <w:p w14:paraId="6EC7F707" w14:textId="2027D57A" w:rsidR="00BD0D43" w:rsidRPr="0085259F" w:rsidRDefault="00EB5475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[6] 한국노동연구원</w:t>
      </w:r>
      <w:r w:rsidR="00D746EC" w:rsidRPr="0085259F">
        <w:rPr>
          <w:rFonts w:asciiTheme="minorEastAsia" w:hAnsiTheme="minorEastAsia" w:cs="Times New Roman" w:hint="eastAsia"/>
          <w:sz w:val="18"/>
          <w:lang w:val="en-US" w:eastAsia="ko-KR"/>
        </w:rPr>
        <w:t>, 고령화 임금 노동데이터</w:t>
      </w:r>
    </w:p>
    <w:p w14:paraId="36F06E29" w14:textId="575F0319" w:rsidR="005434C2" w:rsidRDefault="005434C2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[7] </w:t>
      </w:r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2018 서울시 </w:t>
      </w:r>
      <w:proofErr w:type="spellStart"/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>빅데이터캠퍼스</w:t>
      </w:r>
      <w:proofErr w:type="spellEnd"/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공모전, </w:t>
      </w:r>
      <w:proofErr w:type="spellStart"/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>마시현</w:t>
      </w:r>
      <w:proofErr w:type="spellEnd"/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="00BE170C" w:rsidRPr="0085259F">
        <w:rPr>
          <w:rFonts w:asciiTheme="minorEastAsia" w:hAnsiTheme="minorEastAsia" w:cs="Times New Roman" w:hint="eastAsia"/>
          <w:sz w:val="18"/>
          <w:lang w:val="en-US" w:eastAsia="ko-KR"/>
        </w:rPr>
        <w:t>외</w:t>
      </w:r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="00BE170C" w:rsidRPr="0085259F">
        <w:rPr>
          <w:rFonts w:asciiTheme="minorEastAsia" w:hAnsiTheme="minorEastAsia" w:cs="Times New Roman" w:hint="eastAsia"/>
          <w:sz w:val="18"/>
          <w:lang w:val="en-US" w:eastAsia="ko-KR"/>
        </w:rPr>
        <w:t>2</w:t>
      </w:r>
      <w:r w:rsidR="00CF7861" w:rsidRPr="0085259F">
        <w:rPr>
          <w:rFonts w:asciiTheme="minorEastAsia" w:hAnsiTheme="minorEastAsia" w:cs="Times New Roman" w:hint="eastAsia"/>
          <w:sz w:val="18"/>
          <w:lang w:val="en-US" w:eastAsia="ko-KR"/>
        </w:rPr>
        <w:t>인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노인의 분포와 노인 복지서비스 제공 현황</w:t>
      </w:r>
    </w:p>
    <w:p w14:paraId="4A6A84D9" w14:textId="434D8FBD" w:rsidR="008A36C1" w:rsidRDefault="008A36C1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 xml:space="preserve">[8] 석상훈, </w:t>
      </w:r>
      <w:proofErr w:type="spellStart"/>
      <w:r>
        <w:rPr>
          <w:rFonts w:asciiTheme="minorEastAsia" w:hAnsiTheme="minorEastAsia" w:cs="Times New Roman" w:hint="eastAsia"/>
          <w:sz w:val="18"/>
          <w:lang w:val="en-US" w:eastAsia="ko-KR"/>
        </w:rPr>
        <w:t>장선구</w:t>
      </w:r>
      <w:proofErr w:type="spellEnd"/>
      <w:r>
        <w:rPr>
          <w:rFonts w:asciiTheme="minorEastAsia" w:hAnsiTheme="minorEastAsia" w:cs="Times New Roman" w:hint="eastAsia"/>
          <w:sz w:val="18"/>
          <w:lang w:val="en-US" w:eastAsia="ko-KR"/>
        </w:rPr>
        <w:t xml:space="preserve">, </w:t>
      </w:r>
      <w:r w:rsidRPr="008A36C1">
        <w:rPr>
          <w:rFonts w:asciiTheme="minorEastAsia" w:hAnsiTheme="minorEastAsia" w:cs="Times New Roman"/>
          <w:sz w:val="18"/>
          <w:lang w:eastAsia="ko-KR"/>
        </w:rPr>
        <w:t>은퇴 전후의 소득 및 소비 비교 성장곡선모형을 통한 분석</w:t>
      </w:r>
    </w:p>
    <w:p w14:paraId="678E521F" w14:textId="1306ABBE" w:rsidR="002B2653" w:rsidRDefault="008A36C1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eastAsia="ko-KR"/>
        </w:rPr>
      </w:pPr>
      <w:r>
        <w:rPr>
          <w:rFonts w:asciiTheme="minorEastAsia" w:hAnsiTheme="minorEastAsia" w:cs="Times New Roman" w:hint="eastAsia"/>
          <w:sz w:val="18"/>
          <w:lang w:eastAsia="ko-KR"/>
        </w:rPr>
        <w:t>[9] 통계청, 장래인구추계(2022년 기준)</w:t>
      </w:r>
    </w:p>
    <w:p w14:paraId="530DD673" w14:textId="7DF49BCF" w:rsidR="002B2653" w:rsidRDefault="002B2653" w:rsidP="00BD0D43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eastAsia="ko-KR"/>
        </w:rPr>
      </w:pPr>
      <w:r>
        <w:rPr>
          <w:rFonts w:asciiTheme="minorEastAsia" w:hAnsiTheme="minorEastAsia" w:cs="Times New Roman" w:hint="eastAsia"/>
          <w:sz w:val="18"/>
          <w:lang w:eastAsia="ko-KR"/>
        </w:rPr>
        <w:t xml:space="preserve">[10] 김지경, 송현주, </w:t>
      </w:r>
      <w:proofErr w:type="spellStart"/>
      <w:r w:rsidRPr="002B2653">
        <w:rPr>
          <w:rFonts w:asciiTheme="minorEastAsia" w:hAnsiTheme="minorEastAsia" w:cs="Times New Roman"/>
          <w:sz w:val="18"/>
          <w:lang w:eastAsia="ko-KR"/>
        </w:rPr>
        <w:t>중고령</w:t>
      </w:r>
      <w:proofErr w:type="spellEnd"/>
      <w:r w:rsidRPr="002B2653">
        <w:rPr>
          <w:rFonts w:asciiTheme="minorEastAsia" w:hAnsiTheme="minorEastAsia" w:cs="Times New Roman"/>
          <w:sz w:val="18"/>
          <w:lang w:eastAsia="ko-KR"/>
        </w:rPr>
        <w:t xml:space="preserve"> 은퇴자들의 은퇴 후 경과기간별 은퇴생활적응의 영향요인</w:t>
      </w:r>
      <w:r>
        <w:rPr>
          <w:rFonts w:asciiTheme="minorEastAsia" w:hAnsiTheme="minorEastAsia" w:cs="Times New Roman" w:hint="eastAsia"/>
          <w:sz w:val="18"/>
          <w:lang w:eastAsia="ko-KR"/>
        </w:rPr>
        <w:t>(2010)</w:t>
      </w:r>
    </w:p>
    <w:p w14:paraId="7514269E" w14:textId="61366BA7" w:rsidR="00D91A3A" w:rsidRPr="00C032FB" w:rsidRDefault="002B2653" w:rsidP="00C032FB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>
        <w:rPr>
          <w:rFonts w:asciiTheme="minorEastAsia" w:hAnsiTheme="minorEastAsia" w:cs="Times New Roman" w:hint="eastAsia"/>
          <w:sz w:val="18"/>
          <w:lang w:eastAsia="ko-KR"/>
        </w:rPr>
        <w:t xml:space="preserve">[11] </w:t>
      </w:r>
      <w:r w:rsidR="00BD0D43">
        <w:rPr>
          <w:rFonts w:asciiTheme="minorEastAsia" w:hAnsiTheme="minorEastAsia" w:cs="Times New Roman"/>
          <w:lang w:val="en-US" w:eastAsia="ko-KR"/>
        </w:rPr>
        <w:br w:type="page"/>
      </w:r>
    </w:p>
    <w:p w14:paraId="500B0CDB" w14:textId="4997C998" w:rsidR="00D91A3A" w:rsidRPr="005978B7" w:rsidRDefault="002E0B15" w:rsidP="005978B7">
      <w:pPr>
        <w:pStyle w:val="1"/>
        <w:numPr>
          <w:ilvl w:val="0"/>
          <w:numId w:val="6"/>
        </w:numPr>
        <w:spacing w:before="48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" w:name="h.1t3h5sf" w:colFirst="0" w:colLast="0"/>
      <w:bookmarkStart w:id="16" w:name="_Toc173832071"/>
      <w:bookmarkEnd w:id="15"/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lastRenderedPageBreak/>
        <w:t>전반적인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 w:rsidR="00580D0F">
        <w:rPr>
          <w:rFonts w:ascii="Times New Roman" w:hAnsi="Times New Roman" w:cs="Times New Roman" w:hint="eastAsia"/>
          <w:b/>
          <w:sz w:val="36"/>
          <w:szCs w:val="36"/>
          <w:lang w:eastAsia="ko-KR"/>
        </w:rPr>
        <w:t>기</w:t>
      </w:r>
      <w:r w:rsidR="00D201E6"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술</w:t>
      </w:r>
      <w:bookmarkEnd w:id="16"/>
    </w:p>
    <w:p w14:paraId="4377E9D4" w14:textId="77777777" w:rsidR="00557AD1" w:rsidRPr="00BD0D43" w:rsidRDefault="00557AD1" w:rsidP="00557AD1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color w:val="7F7F7F"/>
          <w:sz w:val="24"/>
          <w:szCs w:val="64"/>
          <w:lang w:val="en-US" w:eastAsia="ko-KR"/>
        </w:rPr>
      </w:pPr>
      <w:bookmarkStart w:id="17" w:name="h.4d34og8" w:colFirst="0" w:colLast="0"/>
      <w:bookmarkStart w:id="18" w:name="_Toc173832072"/>
      <w:bookmarkStart w:id="19" w:name="_Toc173832073"/>
      <w:bookmarkEnd w:id="17"/>
      <w:r w:rsidRPr="00B4576E">
        <w:rPr>
          <w:rFonts w:ascii="바탕" w:eastAsia="바탕" w:hAnsi="바탕" w:cs="바탕" w:hint="eastAsia"/>
          <w:b/>
          <w:sz w:val="28"/>
          <w:szCs w:val="28"/>
        </w:rPr>
        <w:t>제품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바탕" w:eastAsia="바탕" w:hAnsi="바탕" w:cs="바탕" w:hint="eastAsia"/>
          <w:b/>
          <w:sz w:val="28"/>
          <w:szCs w:val="28"/>
        </w:rPr>
        <w:t>관점</w:t>
      </w:r>
      <w:bookmarkEnd w:id="18"/>
      <w:r w:rsidRPr="006E5AFC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</w:p>
    <w:p w14:paraId="6A5235EA" w14:textId="5EE9E2F3" w:rsidR="00557AD1" w:rsidRDefault="00557AD1" w:rsidP="00557AD1">
      <w:pPr>
        <w:rPr>
          <w:lang w:val="en-US" w:eastAsia="ko-KR"/>
        </w:rPr>
      </w:pPr>
      <w:r>
        <w:rPr>
          <w:rFonts w:hint="eastAsia"/>
          <w:lang w:val="en-US" w:eastAsia="ko-KR"/>
        </w:rPr>
        <w:t>//</w:t>
      </w:r>
      <w:proofErr w:type="spellStart"/>
      <w:r>
        <w:rPr>
          <w:rFonts w:hint="eastAsia"/>
          <w:lang w:val="en-US" w:eastAsia="ko-KR"/>
        </w:rPr>
        <w:t>수정시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작성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기준</w:t>
      </w:r>
      <w:r w:rsidR="00654AFD">
        <w:rPr>
          <w:rFonts w:hint="eastAsia"/>
          <w:lang w:val="en-US" w:eastAsia="ko-KR"/>
        </w:rPr>
        <w:t xml:space="preserve">, </w:t>
      </w:r>
      <w:r w:rsidR="00654AFD">
        <w:rPr>
          <w:rFonts w:hint="eastAsia"/>
          <w:lang w:val="en-US" w:eastAsia="ko-KR"/>
        </w:rPr>
        <w:t>하단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기준하고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다르게</w:t>
      </w:r>
      <w:r w:rsidR="00654AFD">
        <w:rPr>
          <w:rFonts w:hint="eastAsia"/>
          <w:lang w:val="en-US" w:eastAsia="ko-KR"/>
        </w:rPr>
        <w:t xml:space="preserve">, </w:t>
      </w:r>
      <w:r w:rsidR="00654AFD">
        <w:rPr>
          <w:rFonts w:hint="eastAsia"/>
          <w:lang w:val="en-US" w:eastAsia="ko-KR"/>
        </w:rPr>
        <w:t>데이터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분석에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따른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내용이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추가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들어가야함</w:t>
      </w:r>
      <w:r w:rsidR="00654AFD">
        <w:rPr>
          <w:rFonts w:hint="eastAsia"/>
          <w:lang w:val="en-US" w:eastAsia="ko-KR"/>
        </w:rPr>
        <w:t>.</w:t>
      </w:r>
    </w:p>
    <w:p w14:paraId="4DB46BC1" w14:textId="77777777" w:rsidR="00654AFD" w:rsidRDefault="00654AFD" w:rsidP="00557AD1">
      <w:pPr>
        <w:rPr>
          <w:lang w:val="en-US" w:eastAsia="ko-KR"/>
        </w:rPr>
      </w:pPr>
    </w:p>
    <w:p w14:paraId="6EEB5248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시스템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54C09329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시스텀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열거</w:t>
      </w:r>
    </w:p>
    <w:p w14:paraId="7ADA613C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요구사항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달성을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기능성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파악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연결하기위한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기술</w:t>
      </w:r>
    </w:p>
    <w:p w14:paraId="26D136BB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432D680B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소프트웨어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제품과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사용자간의인터페이스들의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논리적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특성</w:t>
      </w:r>
    </w:p>
    <w:p w14:paraId="3FFD4C1B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lang w:val="en-US" w:eastAsia="ko-KR"/>
        </w:rPr>
        <w:t>E</w:t>
      </w:r>
      <w:r>
        <w:rPr>
          <w:rFonts w:hint="eastAsia"/>
          <w:lang w:val="en-US" w:eastAsia="ko-KR"/>
        </w:rPr>
        <w:t>x)</w:t>
      </w:r>
      <w:r>
        <w:rPr>
          <w:rFonts w:hint="eastAsia"/>
          <w:lang w:val="en-US" w:eastAsia="ko-KR"/>
        </w:rPr>
        <w:t>화면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형식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윈도우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배치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보고서나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메뉴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프로그래밍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가능한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</w:t>
      </w:r>
      <w:r>
        <w:rPr>
          <w:rFonts w:hint="eastAsia"/>
          <w:lang w:val="en-US" w:eastAsia="ko-KR"/>
        </w:rPr>
        <w:t>(</w:t>
      </w:r>
      <w:r>
        <w:rPr>
          <w:rFonts w:hint="eastAsia"/>
          <w:lang w:val="en-US" w:eastAsia="ko-KR"/>
        </w:rPr>
        <w:t>화면설계서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같은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</w:t>
      </w:r>
      <w:r>
        <w:rPr>
          <w:rFonts w:hint="eastAsia"/>
          <w:lang w:val="en-US" w:eastAsia="ko-KR"/>
        </w:rPr>
        <w:t>)</w:t>
      </w:r>
    </w:p>
    <w:p w14:paraId="735D870A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하드웨어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661285AA" w14:textId="78A8A1D7" w:rsidR="00557AD1" w:rsidRPr="00300F07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포트수</w:t>
      </w:r>
      <w:proofErr w:type="spellEnd"/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명령어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집합과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같은</w:t>
      </w:r>
      <w:r>
        <w:rPr>
          <w:rFonts w:hint="eastAsia"/>
          <w:lang w:val="en-US" w:eastAsia="ko-KR"/>
        </w:rPr>
        <w:t xml:space="preserve"> </w:t>
      </w:r>
      <w:r w:rsidR="006B3789">
        <w:rPr>
          <w:rFonts w:hint="eastAsia"/>
          <w:lang w:val="en-US" w:eastAsia="ko-KR"/>
        </w:rPr>
        <w:t>형</w:t>
      </w:r>
      <w:r>
        <w:rPr>
          <w:rFonts w:hint="eastAsia"/>
          <w:lang w:val="en-US" w:eastAsia="ko-KR"/>
        </w:rPr>
        <w:t>상</w:t>
      </w:r>
      <w:r>
        <w:rPr>
          <w:rFonts w:hint="eastAsia"/>
          <w:lang w:val="en-US" w:eastAsia="ko-KR"/>
        </w:rPr>
        <w:t xml:space="preserve">. </w:t>
      </w:r>
      <w:r>
        <w:rPr>
          <w:rFonts w:hint="eastAsia"/>
          <w:lang w:val="en-US" w:eastAsia="ko-KR"/>
        </w:rPr>
        <w:t>프로토콜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지원여부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등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 xml:space="preserve">ex) </w:t>
      </w:r>
      <w:r>
        <w:rPr>
          <w:rFonts w:hint="eastAsia"/>
          <w:lang w:val="en-US" w:eastAsia="ko-KR"/>
        </w:rPr>
        <w:t>단말기는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단위의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대신에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화면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단위로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처리가능</w:t>
      </w:r>
      <w:r>
        <w:rPr>
          <w:rFonts w:hint="eastAsia"/>
          <w:lang w:val="en-US" w:eastAsia="ko-KR"/>
        </w:rPr>
        <w:t>-et</w:t>
      </w:r>
      <w:r>
        <w:rPr>
          <w:lang w:val="en-US" w:eastAsia="ko-KR"/>
        </w:rPr>
        <w:t>’</w:t>
      </w:r>
      <w:r>
        <w:rPr>
          <w:rFonts w:hint="eastAsia"/>
          <w:lang w:val="en-US" w:eastAsia="ko-KR"/>
        </w:rPr>
        <w:t>/</w:t>
      </w:r>
    </w:p>
    <w:p w14:paraId="6F9EAE56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소프트웨어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35930271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필요한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소프트웨어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제품들의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</w:t>
      </w:r>
      <w:r>
        <w:rPr>
          <w:rFonts w:hint="eastAsia"/>
          <w:lang w:val="en-US" w:eastAsia="ko-KR"/>
        </w:rPr>
        <w:t xml:space="preserve"> (</w:t>
      </w:r>
      <w:r>
        <w:rPr>
          <w:rFonts w:hint="eastAsia"/>
          <w:lang w:val="en-US" w:eastAsia="ko-KR"/>
        </w:rPr>
        <w:t>데이터베이스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시스템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운영체제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수학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패키지등등</w:t>
      </w:r>
      <w:proofErr w:type="spellEnd"/>
      <w:r>
        <w:rPr>
          <w:rFonts w:hint="eastAsia"/>
          <w:lang w:val="en-US" w:eastAsia="ko-KR"/>
        </w:rPr>
        <w:t xml:space="preserve">) </w:t>
      </w:r>
      <w:r>
        <w:rPr>
          <w:rFonts w:hint="eastAsia"/>
          <w:lang w:val="en-US" w:eastAsia="ko-KR"/>
        </w:rPr>
        <w:t>기술</w:t>
      </w:r>
    </w:p>
    <w:p w14:paraId="63D183C9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>이름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기억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코드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규격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번호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버전</w:t>
      </w:r>
      <w:r>
        <w:rPr>
          <w:rFonts w:hint="eastAsia"/>
          <w:lang w:val="en-US" w:eastAsia="ko-KR"/>
        </w:rPr>
        <w:t xml:space="preserve"> </w:t>
      </w:r>
      <w:proofErr w:type="gramStart"/>
      <w:r>
        <w:rPr>
          <w:rFonts w:hint="eastAsia"/>
          <w:lang w:val="en-US" w:eastAsia="ko-KR"/>
        </w:rPr>
        <w:t>번호</w:t>
      </w:r>
      <w:r>
        <w:rPr>
          <w:rFonts w:hint="eastAsia"/>
          <w:lang w:val="en-US" w:eastAsia="ko-KR"/>
        </w:rPr>
        <w:t xml:space="preserve">  -</w:t>
      </w:r>
      <w:proofErr w:type="gram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출처</w:t>
      </w:r>
      <w:r>
        <w:rPr>
          <w:rFonts w:hint="eastAsia"/>
          <w:lang w:val="en-US" w:eastAsia="ko-KR"/>
        </w:rPr>
        <w:t xml:space="preserve"> </w:t>
      </w:r>
    </w:p>
    <w:p w14:paraId="77B9B4F2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소프트웨어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제품에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관련된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소프트웨어의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목적적어야함</w:t>
      </w:r>
      <w:proofErr w:type="spellEnd"/>
      <w:r>
        <w:rPr>
          <w:rFonts w:hint="eastAsia"/>
          <w:lang w:val="en-US" w:eastAsia="ko-KR"/>
        </w:rPr>
        <w:t>.</w:t>
      </w:r>
    </w:p>
    <w:p w14:paraId="2A5F9C94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통신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3106AC90" w14:textId="10C57DDE" w:rsidR="00557AD1" w:rsidRPr="00300F07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지역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네트워크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프로토콜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같은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다양한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동신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  <w:r w:rsidR="00654AFD">
        <w:rPr>
          <w:lang w:val="en-US" w:eastAsia="ko-KR"/>
        </w:rPr>
        <w:br/>
      </w:r>
      <w:r w:rsidR="00654AFD">
        <w:rPr>
          <w:rFonts w:hint="eastAsia"/>
          <w:lang w:val="en-US" w:eastAsia="ko-KR"/>
        </w:rPr>
        <w:t>//</w:t>
      </w:r>
      <w:r w:rsidR="00654AFD">
        <w:rPr>
          <w:rFonts w:hint="eastAsia"/>
          <w:lang w:val="en-US" w:eastAsia="ko-KR"/>
        </w:rPr>
        <w:t>무관</w:t>
      </w:r>
      <w:r w:rsidR="00654AFD">
        <w:rPr>
          <w:rFonts w:hint="eastAsia"/>
          <w:lang w:val="en-US" w:eastAsia="ko-KR"/>
        </w:rPr>
        <w:t xml:space="preserve"> </w:t>
      </w:r>
      <w:proofErr w:type="spellStart"/>
      <w:r w:rsidR="00654AFD">
        <w:rPr>
          <w:rFonts w:hint="eastAsia"/>
          <w:lang w:val="en-US" w:eastAsia="ko-KR"/>
        </w:rPr>
        <w:t>안쓸</w:t>
      </w:r>
      <w:proofErr w:type="spellEnd"/>
      <w:r w:rsidR="00654AFD">
        <w:rPr>
          <w:rFonts w:hint="eastAsia"/>
          <w:lang w:val="en-US" w:eastAsia="ko-KR"/>
        </w:rPr>
        <w:t xml:space="preserve"> </w:t>
      </w:r>
      <w:proofErr w:type="gramStart"/>
      <w:r w:rsidR="00654AFD">
        <w:rPr>
          <w:rFonts w:hint="eastAsia"/>
          <w:lang w:val="en-US" w:eastAsia="ko-KR"/>
        </w:rPr>
        <w:t>듯</w:t>
      </w:r>
      <w:r w:rsidR="00654AFD">
        <w:rPr>
          <w:rFonts w:hint="eastAsia"/>
          <w:lang w:val="en-US" w:eastAsia="ko-KR"/>
        </w:rPr>
        <w:t>,.</w:t>
      </w:r>
      <w:proofErr w:type="gramEnd"/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삭제</w:t>
      </w:r>
      <w:r w:rsidR="00654AFD">
        <w:rPr>
          <w:rFonts w:hint="eastAsia"/>
          <w:lang w:val="en-US" w:eastAsia="ko-KR"/>
        </w:rPr>
        <w:t xml:space="preserve"> </w:t>
      </w:r>
      <w:r w:rsidR="00654AFD">
        <w:rPr>
          <w:rFonts w:hint="eastAsia"/>
          <w:lang w:val="en-US" w:eastAsia="ko-KR"/>
        </w:rPr>
        <w:t>예정</w:t>
      </w:r>
    </w:p>
    <w:p w14:paraId="6816DF23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기억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장치</w:t>
      </w:r>
    </w:p>
    <w:p w14:paraId="507B1EDA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주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보조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기억장치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</w:t>
      </w:r>
      <w:r>
        <w:rPr>
          <w:rFonts w:hint="eastAsia"/>
          <w:lang w:val="en-US" w:eastAsia="ko-KR"/>
        </w:rPr>
        <w:t>.</w:t>
      </w:r>
    </w:p>
    <w:p w14:paraId="1E5B6292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운영</w:t>
      </w:r>
    </w:p>
    <w:p w14:paraId="32E1388E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조직에서의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운영모드</w:t>
      </w:r>
    </w:p>
    <w:p w14:paraId="05437E4D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대화식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운영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기간</w:t>
      </w:r>
      <w:r>
        <w:rPr>
          <w:rFonts w:hint="eastAsia"/>
          <w:lang w:val="en-US" w:eastAsia="ko-KR"/>
        </w:rPr>
        <w:t>/</w:t>
      </w:r>
      <w:r>
        <w:rPr>
          <w:rFonts w:hint="eastAsia"/>
          <w:lang w:val="en-US" w:eastAsia="ko-KR"/>
        </w:rPr>
        <w:t>방치된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상태의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운영기간</w:t>
      </w:r>
    </w:p>
    <w:p w14:paraId="0950F3DE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자료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</w:t>
      </w:r>
    </w:p>
    <w:p w14:paraId="01A83F5A" w14:textId="77777777" w:rsidR="00557AD1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백업과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복구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</w:t>
      </w:r>
    </w:p>
    <w:p w14:paraId="2E931FE9" w14:textId="77777777" w:rsidR="00557AD1" w:rsidRDefault="00557AD1" w:rsidP="00557AD1">
      <w:pPr>
        <w:pStyle w:val="afa"/>
        <w:numPr>
          <w:ilvl w:val="0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t>사이트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적용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요구사항</w:t>
      </w:r>
    </w:p>
    <w:p w14:paraId="5D3BFAAC" w14:textId="77777777" w:rsidR="00557AD1" w:rsidRPr="00300F07" w:rsidRDefault="00557AD1" w:rsidP="00557AD1">
      <w:pPr>
        <w:pStyle w:val="afa"/>
        <w:numPr>
          <w:ilvl w:val="1"/>
          <w:numId w:val="46"/>
        </w:numPr>
        <w:ind w:leftChars="0"/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>발생시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대응</w:t>
      </w:r>
    </w:p>
    <w:p w14:paraId="610C7355" w14:textId="77777777" w:rsidR="00557AD1" w:rsidRDefault="00557AD1" w:rsidP="00557AD1">
      <w:pPr>
        <w:rPr>
          <w:lang w:val="en-US" w:eastAsia="ko-KR"/>
        </w:rPr>
      </w:pPr>
    </w:p>
    <w:p w14:paraId="35B17A1E" w14:textId="77777777" w:rsidR="00557AD1" w:rsidRPr="00300F07" w:rsidRDefault="00557AD1" w:rsidP="00557AD1">
      <w:pPr>
        <w:rPr>
          <w:lang w:val="en-US" w:eastAsia="ko-KR"/>
        </w:rPr>
      </w:pPr>
    </w:p>
    <w:p w14:paraId="74A69C80" w14:textId="77777777" w:rsidR="00557AD1" w:rsidRPr="00F032BE" w:rsidRDefault="00557AD1" w:rsidP="00557AD1">
      <w:pPr>
        <w:spacing w:after="200" w:line="240" w:lineRule="auto"/>
        <w:ind w:firstLineChars="100" w:firstLine="220"/>
        <w:rPr>
          <w:rFonts w:asciiTheme="minorEastAsia" w:hAnsiTheme="minorEastAsia"/>
          <w:lang w:eastAsia="ko-KR"/>
        </w:rPr>
      </w:pPr>
      <w:r w:rsidRPr="00F032BE">
        <w:rPr>
          <w:rFonts w:asciiTheme="minorEastAsia" w:hAnsiTheme="minorEastAsia" w:cs="Times New Roman"/>
          <w:b/>
          <w:color w:val="auto"/>
          <w:lang w:val="en-US" w:eastAsia="ko-KR"/>
        </w:rPr>
        <w:t>‘</w:t>
      </w:r>
      <w:r w:rsidRPr="00F032BE">
        <w:rPr>
          <w:rFonts w:asciiTheme="minorEastAsia" w:hAnsiTheme="minorEastAsia" w:cs="Times New Roman" w:hint="eastAsia"/>
          <w:b/>
          <w:color w:val="auto"/>
          <w:lang w:val="en-US" w:eastAsia="ko-KR"/>
        </w:rPr>
        <w:t>2차 베이비부머 세대의 은퇴 후 저소득</w:t>
      </w:r>
      <w:r>
        <w:rPr>
          <w:rFonts w:asciiTheme="minorEastAsia" w:hAnsiTheme="minorEastAsia" w:cs="Times New Roman" w:hint="eastAsia"/>
          <w:b/>
          <w:color w:val="auto"/>
          <w:lang w:val="en-US" w:eastAsia="ko-KR"/>
        </w:rPr>
        <w:t xml:space="preserve"> </w:t>
      </w:r>
      <w:r w:rsidRPr="00F032BE">
        <w:rPr>
          <w:rFonts w:asciiTheme="minorEastAsia" w:hAnsiTheme="minorEastAsia" w:cs="Times New Roman" w:hint="eastAsia"/>
          <w:b/>
          <w:color w:val="auto"/>
          <w:lang w:val="en-US" w:eastAsia="ko-KR"/>
        </w:rPr>
        <w:t>구간 진입 시기 및 인구 증감 예측 서비스</w:t>
      </w:r>
      <w:r w:rsidRPr="00F032BE">
        <w:rPr>
          <w:rFonts w:asciiTheme="minorEastAsia" w:hAnsiTheme="minorEastAsia" w:cs="Times New Roman"/>
          <w:b/>
          <w:color w:val="auto"/>
          <w:lang w:val="en-US" w:eastAsia="ko-KR"/>
        </w:rPr>
        <w:t>’</w:t>
      </w:r>
      <w:r w:rsidRPr="00F032BE">
        <w:rPr>
          <w:rFonts w:asciiTheme="minorEastAsia" w:hAnsiTheme="minorEastAsia" w:cs="Times New Roman"/>
        </w:rPr>
        <w:t xml:space="preserve">는 </w:t>
      </w:r>
      <w:r>
        <w:rPr>
          <w:rFonts w:asciiTheme="minorEastAsia" w:hAnsiTheme="minorEastAsia" w:cs="Times New Roman" w:hint="eastAsia"/>
          <w:lang w:eastAsia="ko-KR"/>
        </w:rPr>
        <w:t>STC(팀 명)</w:t>
      </w:r>
      <w:r w:rsidRPr="00F032BE">
        <w:rPr>
          <w:rFonts w:asciiTheme="minorEastAsia" w:hAnsiTheme="minorEastAsia" w:cs="Times New Roman" w:hint="eastAsia"/>
          <w:lang w:eastAsia="ko-KR"/>
        </w:rPr>
        <w:t>의 국가 복지 정보 시스템을 보완하기 위한 서비스 중 하나</w:t>
      </w:r>
      <w:r>
        <w:rPr>
          <w:rFonts w:asciiTheme="minorEastAsia" w:hAnsiTheme="minorEastAsia" w:cs="Times New Roman" w:hint="eastAsia"/>
          <w:lang w:eastAsia="ko-KR"/>
        </w:rPr>
        <w:t>로</w:t>
      </w:r>
      <w:r w:rsidRPr="00F032BE">
        <w:rPr>
          <w:rFonts w:asciiTheme="minorEastAsia" w:hAnsiTheme="minorEastAsia" w:cs="Times New Roman" w:hint="eastAsia"/>
          <w:lang w:eastAsia="ko-KR"/>
        </w:rPr>
        <w:t xml:space="preserve"> 해당 서비스는 </w:t>
      </w:r>
      <w:r w:rsidRPr="00F032BE">
        <w:rPr>
          <w:rFonts w:asciiTheme="minorEastAsia" w:hAnsiTheme="minorEastAsia"/>
        </w:rPr>
        <w:t>경제/복지 정책 입안자들이 더 정확한 예측 데이터를 바탕으로 정책을 수립할 수 있도록 지원</w:t>
      </w:r>
      <w:r>
        <w:rPr>
          <w:rFonts w:asciiTheme="minorEastAsia" w:hAnsiTheme="minorEastAsia" w:hint="eastAsia"/>
          <w:lang w:eastAsia="ko-KR"/>
        </w:rPr>
        <w:t>하고자 고안되었다.</w:t>
      </w:r>
    </w:p>
    <w:p w14:paraId="36CEBEE8" w14:textId="77777777" w:rsidR="00557AD1" w:rsidRPr="00F032BE" w:rsidRDefault="00557AD1" w:rsidP="00557AD1">
      <w:pPr>
        <w:spacing w:after="200" w:line="240" w:lineRule="auto"/>
        <w:ind w:firstLineChars="181" w:firstLine="398"/>
        <w:rPr>
          <w:rFonts w:asciiTheme="minorEastAsia" w:hAnsiTheme="minorEastAsia" w:cs="Times New Roman"/>
          <w:lang w:eastAsia="ko-KR"/>
        </w:rPr>
      </w:pPr>
      <w:r w:rsidRPr="00F032BE">
        <w:rPr>
          <w:rFonts w:asciiTheme="minorEastAsia" w:hAnsiTheme="minorEastAsia" w:cs="Times New Roman" w:hint="eastAsia"/>
          <w:lang w:eastAsia="ko-KR"/>
        </w:rPr>
        <w:t>주요</w:t>
      </w:r>
      <w:r>
        <w:rPr>
          <w:rFonts w:asciiTheme="minorEastAsia" w:hAnsiTheme="minorEastAsia" w:cs="Times New Roman" w:hint="eastAsia"/>
          <w:lang w:eastAsia="ko-KR"/>
        </w:rPr>
        <w:t xml:space="preserve"> </w:t>
      </w:r>
      <w:r w:rsidRPr="00F032BE">
        <w:rPr>
          <w:rFonts w:asciiTheme="minorEastAsia" w:hAnsiTheme="minorEastAsia" w:cs="Times New Roman" w:hint="eastAsia"/>
          <w:lang w:eastAsia="ko-KR"/>
        </w:rPr>
        <w:t>특징</w:t>
      </w:r>
    </w:p>
    <w:p w14:paraId="347E8D0B" w14:textId="77777777" w:rsidR="00557AD1" w:rsidRPr="00F032BE" w:rsidRDefault="00557AD1" w:rsidP="00557AD1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독립성: 본 시스템은 독립적으로 운영되지만, 필요시 기존 국가 복지 정보 시스템과 연동될 수 있다.</w:t>
      </w:r>
    </w:p>
    <w:p w14:paraId="75F5B2C3" w14:textId="77777777" w:rsidR="00557AD1" w:rsidRPr="00F032BE" w:rsidRDefault="00557AD1" w:rsidP="00557AD1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사용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</w:t>
      </w:r>
      <w:proofErr w:type="gramStart"/>
      <w:r w:rsidRPr="00F032BE">
        <w:rPr>
          <w:rFonts w:asciiTheme="minorEastAsia" w:hAnsiTheme="minorEastAsia" w:cs="굴림"/>
          <w:color w:val="auto"/>
          <w:lang w:val="en-US" w:eastAsia="ko-KR"/>
        </w:rPr>
        <w:t>데이터 :</w:t>
      </w:r>
      <w:proofErr w:type="gramEnd"/>
      <w:r w:rsidRPr="00F032BE">
        <w:rPr>
          <w:rFonts w:asciiTheme="minorEastAsia" w:hAnsiTheme="minorEastAsia" w:cs="굴림"/>
          <w:color w:val="auto"/>
          <w:lang w:val="en-US" w:eastAsia="ko-KR"/>
        </w:rPr>
        <w:t xml:space="preserve"> KOSIS, 한국노동연구원 등 다양한 외부 데이터 소스로부터 정보를 수집하고 통합하여 분석한다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.</w:t>
      </w:r>
    </w:p>
    <w:p w14:paraId="6DD7E5E3" w14:textId="77777777" w:rsidR="00557AD1" w:rsidRPr="00F032BE" w:rsidRDefault="00557AD1" w:rsidP="00557AD1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사용자 중심 설계: 경제/복지 정책 입안자들이 쉽게 이해하고 활용할 수 있는 인터페이스를 제공합니다.</w:t>
      </w:r>
    </w:p>
    <w:p w14:paraId="0E9B29D5" w14:textId="77777777" w:rsidR="00557AD1" w:rsidRPr="00F032BE" w:rsidRDefault="00557AD1" w:rsidP="00557AD1">
      <w:pPr>
        <w:pStyle w:val="afa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확장성: 향후 추가적인 데이터 소스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(지역별 노인 인구 데이터)를 통해 지역별 저소득 고령층 인구 예측 가능</w:t>
      </w:r>
    </w:p>
    <w:p w14:paraId="71A0874C" w14:textId="77777777" w:rsidR="00557AD1" w:rsidRPr="00F032BE" w:rsidRDefault="00557AD1" w:rsidP="00557AD1">
      <w:pPr>
        <w:spacing w:before="100" w:beforeAutospacing="1" w:after="100" w:afterAutospacing="1" w:line="240" w:lineRule="auto"/>
        <w:ind w:left="22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시스템 구성</w:t>
      </w:r>
    </w:p>
    <w:p w14:paraId="36737448" w14:textId="77777777" w:rsidR="00557AD1" w:rsidRPr="0018533D" w:rsidRDefault="00557AD1" w:rsidP="00557AD1">
      <w:pPr>
        <w:pStyle w:val="afa"/>
        <w:numPr>
          <w:ilvl w:val="0"/>
          <w:numId w:val="23"/>
        </w:numPr>
        <w:spacing w:after="200" w:line="240" w:lineRule="auto"/>
        <w:ind w:leftChars="0"/>
        <w:rPr>
          <w:rFonts w:asciiTheme="minorEastAsia" w:hAnsiTheme="minorEastAsia" w:cs="Times New Roman"/>
          <w:lang w:val="en-US" w:eastAsia="ko-KR"/>
        </w:rPr>
      </w:pPr>
      <w:r w:rsidRPr="00F032BE">
        <w:rPr>
          <w:rFonts w:asciiTheme="minorEastAsia" w:hAnsiTheme="minorEastAsia"/>
        </w:rPr>
        <w:t>이 시스템은 웹 애플리케이션 서버, 데이터베이스 서버, 그리고 빅데이터 분석 서버</w:t>
      </w:r>
      <w:r w:rsidRPr="00F032BE">
        <w:rPr>
          <w:rFonts w:asciiTheme="minorEastAsia" w:hAnsiTheme="minorEastAsia" w:hint="eastAsia"/>
          <w:lang w:eastAsia="ko-KR"/>
        </w:rPr>
        <w:t xml:space="preserve"> 기능을 하나의 서버에서 처리하며</w:t>
      </w:r>
      <w:r w:rsidRPr="00F032BE">
        <w:rPr>
          <w:rFonts w:asciiTheme="minorEastAsia" w:hAnsiTheme="minorEastAsia"/>
        </w:rPr>
        <w:t xml:space="preserve"> 사용자는 웹 브라우저를 통해 시스템에 접근한다.</w:t>
      </w:r>
    </w:p>
    <w:p w14:paraId="79814D54" w14:textId="77777777" w:rsidR="00D82DC4" w:rsidRPr="007551D9" w:rsidRDefault="00D82DC4" w:rsidP="007551D9">
      <w:pPr>
        <w:spacing w:after="200" w:line="240" w:lineRule="auto"/>
        <w:rPr>
          <w:rFonts w:asciiTheme="minorEastAsia" w:hAnsiTheme="minorEastAsia" w:cs="Times New Roman" w:hint="eastAsia"/>
          <w:lang w:val="en-US" w:eastAsia="ko-KR"/>
        </w:rPr>
      </w:pPr>
    </w:p>
    <w:p w14:paraId="6239D1EA" w14:textId="51DB22F1" w:rsidR="00EA49BC" w:rsidRDefault="0075328C" w:rsidP="00EA49B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바탕" w:hAnsi="Times New Roman" w:cs="Times New Roman"/>
          <w:b/>
          <w:sz w:val="28"/>
          <w:szCs w:val="28"/>
          <w:lang w:eastAsia="ko-KR"/>
        </w:rPr>
      </w:pPr>
      <w:r w:rsidRPr="00B4576E">
        <w:rPr>
          <w:rFonts w:ascii="Times New Roman" w:eastAsia="바탕" w:hAnsi="Times New Roman" w:cs="Times New Roman"/>
          <w:b/>
          <w:sz w:val="28"/>
          <w:szCs w:val="28"/>
        </w:rPr>
        <w:t>제품</w:t>
      </w:r>
      <w:r w:rsidRPr="00B4576E">
        <w:rPr>
          <w:rFonts w:ascii="Times New Roman" w:eastAsia="바탕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eastAsia="바탕" w:hAnsi="Times New Roman" w:cs="Times New Roman"/>
          <w:b/>
          <w:sz w:val="28"/>
          <w:szCs w:val="28"/>
        </w:rPr>
        <w:t>기능</w:t>
      </w:r>
      <w:bookmarkEnd w:id="19"/>
    </w:p>
    <w:p w14:paraId="0BD7C871" w14:textId="3686752D" w:rsidR="007209C3" w:rsidRPr="007209C3" w:rsidRDefault="0018533D" w:rsidP="00D0538B">
      <w:pPr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 w:rsidR="007209C3">
        <w:rPr>
          <w:rFonts w:hint="eastAsia"/>
          <w:lang w:eastAsia="ko-KR"/>
        </w:rPr>
        <w:t xml:space="preserve"> </w:t>
      </w:r>
      <w:r w:rsidR="007209C3">
        <w:rPr>
          <w:rFonts w:hint="eastAsia"/>
          <w:lang w:eastAsia="ko-KR"/>
        </w:rPr>
        <w:t>다음과</w:t>
      </w:r>
      <w:r w:rsidR="007209C3">
        <w:rPr>
          <w:rFonts w:hint="eastAsia"/>
          <w:lang w:eastAsia="ko-KR"/>
        </w:rPr>
        <w:t xml:space="preserve"> </w:t>
      </w:r>
      <w:r w:rsidR="007209C3">
        <w:rPr>
          <w:rFonts w:hint="eastAsia"/>
          <w:lang w:eastAsia="ko-KR"/>
        </w:rPr>
        <w:t>같은</w:t>
      </w:r>
      <w:r w:rsidR="007209C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</w:t>
      </w:r>
      <w:r w:rsidR="007209C3">
        <w:rPr>
          <w:rFonts w:hint="eastAsia"/>
          <w:lang w:eastAsia="ko-KR"/>
        </w:rPr>
        <w:t>을</w:t>
      </w:r>
      <w:r w:rsidR="007209C3">
        <w:rPr>
          <w:rFonts w:hint="eastAsia"/>
          <w:lang w:eastAsia="ko-KR"/>
        </w:rPr>
        <w:t xml:space="preserve"> </w:t>
      </w:r>
      <w:r w:rsidR="007209C3">
        <w:rPr>
          <w:rFonts w:hint="eastAsia"/>
          <w:lang w:eastAsia="ko-KR"/>
        </w:rPr>
        <w:t>갖는다</w:t>
      </w:r>
      <w:r w:rsidR="007209C3">
        <w:rPr>
          <w:rFonts w:hint="eastAsia"/>
          <w:lang w:eastAsia="ko-KR"/>
        </w:rPr>
        <w:t>.</w:t>
      </w:r>
    </w:p>
    <w:p w14:paraId="395FF0B6" w14:textId="77777777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데이터 수집 및 </w:t>
      </w:r>
      <w:proofErr w:type="spellStart"/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전처리</w:t>
      </w:r>
      <w:proofErr w:type="spellEnd"/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 </w:t>
      </w:r>
    </w:p>
    <w:p w14:paraId="30A25AF9" w14:textId="33B1C841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외부 데이터 소스(KOSIS, 한국노동연구원 등)로부터 관련 데이터 수집</w:t>
      </w:r>
    </w:p>
    <w:p w14:paraId="5F88C8AA" w14:textId="77777777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수집된 데이터의 정제 및 표준화</w:t>
      </w:r>
    </w:p>
    <w:p w14:paraId="1D87032B" w14:textId="65869C54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2차 베이비부머 세대의 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저소득 고령층 진입 시기</w:t>
      </w:r>
      <w:r w:rsidR="00B11EFE">
        <w:rPr>
          <w:rFonts w:ascii="굴림" w:eastAsia="굴림" w:hAnsi="굴림" w:cs="굴림" w:hint="eastAsia"/>
          <w:color w:val="auto"/>
          <w:szCs w:val="24"/>
          <w:lang w:val="en-US" w:eastAsia="ko-KR"/>
        </w:rPr>
        <w:t>(중위소득 50%이하)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 예측 </w:t>
      </w:r>
    </w:p>
    <w:p w14:paraId="5F914131" w14:textId="39218451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오픈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데이터(나이, 소득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분위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 등)를 바탕으로 </w:t>
      </w:r>
      <w:proofErr w:type="spellStart"/>
      <w:r w:rsidR="00B11EFE">
        <w:rPr>
          <w:rFonts w:ascii="굴림" w:eastAsia="굴림" w:hAnsi="굴림" w:cs="굴림" w:hint="eastAsia"/>
          <w:color w:val="auto"/>
          <w:szCs w:val="24"/>
          <w:lang w:val="en-US" w:eastAsia="ko-KR"/>
        </w:rPr>
        <w:t>머신러닝</w:t>
      </w:r>
      <w:proofErr w:type="spellEnd"/>
      <w:r w:rsidR="00B11EF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모델 개발 및 학습</w:t>
      </w:r>
    </w:p>
    <w:p w14:paraId="627ED3F5" w14:textId="085B4C97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연도별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저소득 고령층 진입 비율</w:t>
      </w:r>
      <w:r w:rsidR="00B11EFE">
        <w:rPr>
          <w:rFonts w:ascii="굴림" w:eastAsia="굴림" w:hAnsi="굴림" w:cs="굴림" w:hint="eastAsia"/>
          <w:color w:val="auto"/>
          <w:szCs w:val="24"/>
          <w:lang w:val="en-US" w:eastAsia="ko-KR"/>
        </w:rPr>
        <w:t>을 분석 및 조건</w:t>
      </w:r>
      <w:r w:rsidR="00833D8A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="00B11EFE">
        <w:rPr>
          <w:rFonts w:ascii="굴림" w:eastAsia="굴림" w:hAnsi="굴림" w:cs="굴림" w:hint="eastAsia"/>
          <w:color w:val="auto"/>
          <w:szCs w:val="24"/>
          <w:lang w:val="en-US" w:eastAsia="ko-KR"/>
        </w:rPr>
        <w:t>별 진입 시기를 예측</w:t>
      </w:r>
    </w:p>
    <w:p w14:paraId="36965212" w14:textId="77777777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저소득 고령층 인구 증감 예측 </w:t>
      </w:r>
    </w:p>
    <w:p w14:paraId="3FD73DE0" w14:textId="5EF33398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연령</w:t>
      </w:r>
      <w:r w:rsidR="002D0FEB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계층별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추계인구 데이터로 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연도별 저소득 고령층 인구수 예측</w:t>
      </w:r>
    </w:p>
    <w:p w14:paraId="3F6DA333" w14:textId="77777777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lastRenderedPageBreak/>
        <w:t>전체 인구 대비 저소득 고령층 비율 변화 추이 분석</w:t>
      </w:r>
    </w:p>
    <w:p w14:paraId="6C1AB9C9" w14:textId="2BE294E2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맞춤형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예측 정보 제공</w:t>
      </w:r>
    </w:p>
    <w:p w14:paraId="58564130" w14:textId="71E38C54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사용자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입력(나이, 소득분위, 은퇴</w:t>
      </w:r>
      <w:r w:rsidR="00A278B1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>시기)에 따른 맞춤형 예측 정보제공</w:t>
      </w:r>
    </w:p>
    <w:p w14:paraId="4EC22658" w14:textId="1490F5F2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입력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정보에 해당하는 그래프 및 대시보드 표시</w:t>
      </w:r>
    </w:p>
    <w:p w14:paraId="77779244" w14:textId="29C37162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데이터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시각화</w:t>
      </w:r>
    </w:p>
    <w:p w14:paraId="6608AE6C" w14:textId="7E49BFE9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예측 결과를 그래프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>, 차트 등으로 시각화</w:t>
      </w:r>
    </w:p>
    <w:p w14:paraId="7618473D" w14:textId="50026B09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보고서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생성</w:t>
      </w:r>
    </w:p>
    <w:p w14:paraId="1C71DF7B" w14:textId="0B6F204D" w:rsidR="00BA50BC" w:rsidRPr="00F032BE" w:rsidRDefault="00BA50BC" w:rsidP="009E1BB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>웹 페이지의 그래프 및 예측 수치를 pdf 파일로 자동</w:t>
      </w:r>
      <w:r w:rsidR="00ED28A9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생성 </w:t>
      </w:r>
    </w:p>
    <w:p w14:paraId="5E1754F1" w14:textId="77777777" w:rsidR="00BA50BC" w:rsidRPr="00F032BE" w:rsidRDefault="00BA50BC" w:rsidP="009E1BB1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시스템 관리 </w:t>
      </w:r>
    </w:p>
    <w:p w14:paraId="3703D2A0" w14:textId="02CA4F2F" w:rsidR="00BD0D43" w:rsidRDefault="00BA50BC" w:rsidP="00BD0D43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관공서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>데이터 업데이트 주기에</w:t>
      </w:r>
      <w:r w:rsidRPr="00F032BE">
        <w:rPr>
          <w:rFonts w:ascii="굴림" w:eastAsia="굴림" w:hAnsi="굴림" w:cs="굴림" w:hint="eastAsia"/>
          <w:color w:val="auto"/>
          <w:szCs w:val="24"/>
          <w:lang w:val="en-US" w:eastAsia="ko-KR"/>
        </w:rPr>
        <w:t xml:space="preserve"> 맞춘 업데이트 주기</w:t>
      </w:r>
      <w:r w:rsidRPr="00F032BE">
        <w:rPr>
          <w:rFonts w:ascii="굴림" w:eastAsia="굴림" w:hAnsi="굴림" w:cs="굴림"/>
          <w:color w:val="auto"/>
          <w:szCs w:val="24"/>
          <w:lang w:val="en-US" w:eastAsia="ko-KR"/>
        </w:rPr>
        <w:t xml:space="preserve"> 설정</w:t>
      </w:r>
    </w:p>
    <w:p w14:paraId="264C7A65" w14:textId="77777777" w:rsidR="00BD0D43" w:rsidRDefault="00BD0D43" w:rsidP="00BD0D43">
      <w:p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</w:p>
    <w:p w14:paraId="0A380B95" w14:textId="590DDDCA" w:rsidR="00BD0D43" w:rsidRDefault="00C032FB" w:rsidP="00BD0D43">
      <w:pPr>
        <w:spacing w:before="100" w:beforeAutospacing="1" w:after="100" w:afterAutospacing="1" w:line="360" w:lineRule="auto"/>
        <w:rPr>
          <w:rFonts w:ascii="굴림" w:eastAsia="굴림" w:hAnsi="굴림" w:cs="굴림"/>
          <w:color w:val="auto"/>
          <w:szCs w:val="24"/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733341D9" wp14:editId="15FFFF59">
            <wp:extent cx="5733415" cy="3454750"/>
            <wp:effectExtent l="0" t="0" r="635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74C95" w14:textId="64338A7E" w:rsidR="00C032FB" w:rsidRDefault="00C032FB" w:rsidP="00C032FB">
      <w:pPr>
        <w:spacing w:after="200" w:line="240" w:lineRule="auto"/>
        <w:jc w:val="center"/>
        <w:rPr>
          <w:rFonts w:asciiTheme="minorHAnsi" w:hAnsiTheme="minorHAnsi" w:cs="Times New Roman"/>
          <w:sz w:val="20"/>
          <w:szCs w:val="20"/>
          <w:lang w:eastAsia="ko-KR"/>
        </w:rPr>
      </w:pPr>
      <w:r w:rsidRPr="00D65509">
        <w:rPr>
          <w:rFonts w:asciiTheme="minorEastAsia" w:hAnsiTheme="minorEastAsia" w:cs="Times New Roman" w:hint="eastAsia"/>
          <w:sz w:val="20"/>
          <w:szCs w:val="20"/>
          <w:lang w:eastAsia="ko-KR"/>
        </w:rPr>
        <w:t>&lt;표2. 요구사항 명세서1&gt;</w:t>
      </w:r>
    </w:p>
    <w:p w14:paraId="4E8211B5" w14:textId="6EEE3700" w:rsidR="00D65509" w:rsidRPr="00D65509" w:rsidRDefault="007551D9" w:rsidP="007551D9">
      <w:pPr>
        <w:rPr>
          <w:rFonts w:asciiTheme="minorHAnsi" w:hAnsiTheme="minorHAnsi" w:cs="Times New Roman" w:hint="eastAsia"/>
          <w:sz w:val="20"/>
          <w:szCs w:val="20"/>
          <w:lang w:eastAsia="ko-KR"/>
        </w:rPr>
      </w:pPr>
      <w:r>
        <w:rPr>
          <w:rFonts w:asciiTheme="minorHAnsi" w:hAnsiTheme="minorHAnsi" w:cs="Times New Roman"/>
          <w:sz w:val="20"/>
          <w:szCs w:val="20"/>
          <w:lang w:eastAsia="ko-KR"/>
        </w:rPr>
        <w:br w:type="page"/>
      </w:r>
    </w:p>
    <w:p w14:paraId="7103B4A2" w14:textId="352AC8D1" w:rsidR="00BA50BC" w:rsidRPr="0018533D" w:rsidRDefault="0018533D" w:rsidP="0018533D">
      <w:pPr>
        <w:rPr>
          <w:rFonts w:asciiTheme="minorEastAsia" w:hAnsiTheme="minorEastAsia"/>
          <w:lang w:val="en-US"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lastRenderedPageBreak/>
        <w:t>※</w:t>
      </w:r>
      <w:r>
        <w:rPr>
          <w:rFonts w:ascii="굴림" w:eastAsia="굴림" w:hAnsi="굴림" w:cs="굴림" w:hint="eastAsia"/>
          <w:b/>
          <w:color w:val="auto"/>
          <w:lang w:eastAsia="ko-KR"/>
        </w:rPr>
        <w:t xml:space="preserve"> </w:t>
      </w:r>
      <w:r w:rsidR="00165094" w:rsidRPr="0018533D">
        <w:rPr>
          <w:rFonts w:asciiTheme="minorEastAsia" w:hAnsiTheme="minorEastAsia" w:hint="eastAsia"/>
          <w:lang w:val="en-US" w:eastAsia="ko-KR"/>
        </w:rPr>
        <w:t>기능적 요구사항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848"/>
      </w:tblGrid>
      <w:tr w:rsidR="00EB5954" w:rsidRPr="00C535AA" w14:paraId="7DBD5A32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10BF828C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분류</w:t>
            </w:r>
          </w:p>
        </w:tc>
        <w:tc>
          <w:tcPr>
            <w:tcW w:w="6848" w:type="dxa"/>
            <w:vAlign w:val="center"/>
          </w:tcPr>
          <w:p w14:paraId="1DFFE9E9" w14:textId="2964C2E5" w:rsidR="00EB5954" w:rsidRPr="00C535AA" w:rsidRDefault="00165094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기능</w:t>
            </w:r>
            <w:r w:rsidR="00EB5954" w:rsidRPr="00C535AA">
              <w:rPr>
                <w:rFonts w:asciiTheme="minorEastAsia" w:hAnsiTheme="minorEastAsia" w:hint="eastAsia"/>
              </w:rPr>
              <w:t xml:space="preserve"> </w:t>
            </w:r>
            <w:r w:rsidR="00EB5954" w:rsidRPr="00C535AA">
              <w:rPr>
                <w:rFonts w:asciiTheme="minorEastAsia" w:hAnsiTheme="minorEastAsia"/>
              </w:rPr>
              <w:t>요구사항</w:t>
            </w:r>
          </w:p>
        </w:tc>
      </w:tr>
      <w:tr w:rsidR="00EB5954" w:rsidRPr="00C535AA" w14:paraId="65B30166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643A2619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요구사항 고유번호</w:t>
            </w:r>
          </w:p>
        </w:tc>
        <w:tc>
          <w:tcPr>
            <w:tcW w:w="6848" w:type="dxa"/>
            <w:vAlign w:val="center"/>
          </w:tcPr>
          <w:p w14:paraId="25D489B1" w14:textId="77777777" w:rsidR="00EB5954" w:rsidRPr="00C535AA" w:rsidRDefault="00EB5954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</w:t>
            </w:r>
            <w:r w:rsidR="008442B5" w:rsidRPr="00C535AA">
              <w:rPr>
                <w:rFonts w:asciiTheme="minorEastAsia" w:hAnsiTheme="minorEastAsia" w:hint="eastAsia"/>
              </w:rPr>
              <w:t>010</w:t>
            </w:r>
          </w:p>
        </w:tc>
      </w:tr>
      <w:tr w:rsidR="00EB5954" w:rsidRPr="00C535AA" w14:paraId="6F2BA495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1F498571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유형</w:t>
            </w:r>
          </w:p>
        </w:tc>
        <w:tc>
          <w:tcPr>
            <w:tcW w:w="6848" w:type="dxa"/>
            <w:vAlign w:val="center"/>
          </w:tcPr>
          <w:p w14:paraId="6290FC4B" w14:textId="77777777" w:rsidR="00EB5954" w:rsidRPr="00C535AA" w:rsidRDefault="008442B5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데이터</w:t>
            </w:r>
            <w:r w:rsidRPr="00C535AA">
              <w:rPr>
                <w:rFonts w:asciiTheme="minorEastAsia" w:hAnsiTheme="minorEastAsia" w:hint="eastAsia"/>
              </w:rPr>
              <w:t xml:space="preserve"> 분석 및 예측</w:t>
            </w:r>
          </w:p>
        </w:tc>
      </w:tr>
      <w:tr w:rsidR="00EB5954" w:rsidRPr="00C535AA" w14:paraId="757F37DA" w14:textId="77777777" w:rsidTr="00380F3F">
        <w:tc>
          <w:tcPr>
            <w:tcW w:w="959" w:type="dxa"/>
            <w:vMerge w:val="restart"/>
            <w:shd w:val="clear" w:color="auto" w:fill="F2F2F2" w:themeFill="background1" w:themeFillShade="F2"/>
            <w:vAlign w:val="center"/>
          </w:tcPr>
          <w:p w14:paraId="7855D213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</w:t>
            </w:r>
          </w:p>
          <w:p w14:paraId="0F691D1D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사항</w:t>
            </w:r>
          </w:p>
          <w:p w14:paraId="4E8E9EE7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상세</w:t>
            </w:r>
          </w:p>
          <w:p w14:paraId="5072D4B1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설명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0565CCC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정의</w:t>
            </w:r>
          </w:p>
        </w:tc>
        <w:tc>
          <w:tcPr>
            <w:tcW w:w="6848" w:type="dxa"/>
            <w:vAlign w:val="center"/>
          </w:tcPr>
          <w:p w14:paraId="6C32D76C" w14:textId="2576780F" w:rsidR="00EB5954" w:rsidRPr="00C535AA" w:rsidRDefault="008442B5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은퇴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/>
              </w:rPr>
              <w:t>후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/>
              </w:rPr>
              <w:t>저소득</w:t>
            </w:r>
            <w:r w:rsidR="00A3461F"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 w:hint="eastAsia"/>
              </w:rPr>
              <w:t>고령층 진입</w:t>
            </w:r>
            <w:r w:rsidR="003F4CF5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 w:hint="eastAsia"/>
              </w:rPr>
              <w:t>구간 예측</w:t>
            </w:r>
          </w:p>
        </w:tc>
      </w:tr>
      <w:tr w:rsidR="00EB5954" w:rsidRPr="00C535AA" w14:paraId="1D75B3D3" w14:textId="77777777" w:rsidTr="00302746">
        <w:trPr>
          <w:trHeight w:val="3109"/>
        </w:trPr>
        <w:tc>
          <w:tcPr>
            <w:tcW w:w="959" w:type="dxa"/>
            <w:vMerge/>
            <w:shd w:val="clear" w:color="auto" w:fill="F2F2F2" w:themeFill="background1" w:themeFillShade="F2"/>
            <w:vAlign w:val="center"/>
          </w:tcPr>
          <w:p w14:paraId="2C8E9C82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616F9DF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세부</w:t>
            </w:r>
          </w:p>
          <w:p w14:paraId="6A7CC743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내용</w:t>
            </w:r>
          </w:p>
        </w:tc>
        <w:tc>
          <w:tcPr>
            <w:tcW w:w="6848" w:type="dxa"/>
          </w:tcPr>
          <w:p w14:paraId="4FF53ADE" w14:textId="02AF9457" w:rsidR="00EB5954" w:rsidRPr="00C535AA" w:rsidRDefault="008442B5" w:rsidP="00D0538B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예측 </w:t>
            </w:r>
            <w:proofErr w:type="spellStart"/>
            <w:r w:rsidRPr="00C535AA">
              <w:rPr>
                <w:rFonts w:asciiTheme="minorEastAsia" w:hAnsiTheme="minorEastAsia" w:hint="eastAsia"/>
              </w:rPr>
              <w:t>데이터값</w:t>
            </w:r>
            <w:proofErr w:type="spellEnd"/>
            <w:r w:rsidRPr="00C535AA">
              <w:rPr>
                <w:rFonts w:asciiTheme="minorEastAsia" w:hAnsiTheme="minorEastAsia" w:hint="eastAsia"/>
              </w:rPr>
              <w:t xml:space="preserve"> 종류</w:t>
            </w:r>
          </w:p>
          <w:p w14:paraId="0DE03536" w14:textId="24DA7C23" w:rsidR="008442B5" w:rsidRPr="00C535AA" w:rsidRDefault="00BB7AD2" w:rsidP="008442B5">
            <w:pPr>
              <w:pStyle w:val="afa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은퇴 후 </w:t>
            </w:r>
            <w:r w:rsidR="008442B5" w:rsidRPr="00C535AA">
              <w:rPr>
                <w:rFonts w:asciiTheme="minorEastAsia" w:hAnsiTheme="minorEastAsia" w:hint="eastAsia"/>
              </w:rPr>
              <w:t>저소득</w:t>
            </w:r>
            <w:r w:rsidR="00B7592A">
              <w:rPr>
                <w:rFonts w:asciiTheme="minorEastAsia" w:hAnsiTheme="minorEastAsia" w:hint="eastAsia"/>
              </w:rPr>
              <w:t xml:space="preserve"> </w:t>
            </w:r>
            <w:r w:rsidR="008442B5" w:rsidRPr="00C535AA">
              <w:rPr>
                <w:rFonts w:asciiTheme="minorEastAsia" w:hAnsiTheme="minorEastAsia" w:hint="eastAsia"/>
              </w:rPr>
              <w:t xml:space="preserve">고령층 진입이 가장 많은 </w:t>
            </w:r>
            <w:r w:rsidRPr="00C535AA">
              <w:rPr>
                <w:rFonts w:asciiTheme="minorEastAsia" w:hAnsiTheme="minorEastAsia" w:hint="eastAsia"/>
              </w:rPr>
              <w:t>연</w:t>
            </w:r>
            <w:r w:rsidR="008442B5" w:rsidRPr="00C535AA">
              <w:rPr>
                <w:rFonts w:asciiTheme="minorEastAsia" w:hAnsiTheme="minorEastAsia" w:hint="eastAsia"/>
              </w:rPr>
              <w:t xml:space="preserve">도와 </w:t>
            </w:r>
            <w:r w:rsidRPr="00C535AA">
              <w:rPr>
                <w:rFonts w:asciiTheme="minorEastAsia" w:hAnsiTheme="minorEastAsia" w:hint="eastAsia"/>
              </w:rPr>
              <w:t xml:space="preserve">해당 </w:t>
            </w:r>
            <w:r w:rsidR="008442B5" w:rsidRPr="00C535AA">
              <w:rPr>
                <w:rFonts w:asciiTheme="minorEastAsia" w:hAnsiTheme="minorEastAsia" w:hint="eastAsia"/>
              </w:rPr>
              <w:t>비율 제공</w:t>
            </w:r>
          </w:p>
          <w:p w14:paraId="6D6614EF" w14:textId="77777777" w:rsidR="00EB5954" w:rsidRPr="00C535AA" w:rsidRDefault="00BB7AD2" w:rsidP="008442B5">
            <w:pPr>
              <w:pStyle w:val="afa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최고 </w:t>
            </w:r>
            <w:r w:rsidR="008442B5" w:rsidRPr="00C535AA">
              <w:rPr>
                <w:rFonts w:asciiTheme="minorEastAsia" w:hAnsiTheme="minorEastAsia" w:hint="eastAsia"/>
              </w:rPr>
              <w:t>진입</w:t>
            </w:r>
            <w:r w:rsidRPr="00C535AA">
              <w:rPr>
                <w:rFonts w:asciiTheme="minorEastAsia" w:hAnsiTheme="minorEastAsia" w:hint="eastAsia"/>
              </w:rPr>
              <w:t xml:space="preserve"> 연</w:t>
            </w:r>
            <w:r w:rsidR="008442B5" w:rsidRPr="00C535AA">
              <w:rPr>
                <w:rFonts w:asciiTheme="minorEastAsia" w:hAnsiTheme="minorEastAsia" w:hint="eastAsia"/>
              </w:rPr>
              <w:t xml:space="preserve">도를 </w:t>
            </w:r>
            <w:proofErr w:type="gramStart"/>
            <w:r w:rsidR="008442B5" w:rsidRPr="00C535AA">
              <w:rPr>
                <w:rFonts w:asciiTheme="minorEastAsia" w:hAnsiTheme="minorEastAsia" w:hint="eastAsia"/>
              </w:rPr>
              <w:t xml:space="preserve">기준으로 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="008442B5" w:rsidRPr="00C535AA">
              <w:rPr>
                <w:rFonts w:asciiTheme="minorEastAsia" w:hAnsiTheme="minorEastAsia" w:hint="eastAsia"/>
              </w:rPr>
              <w:t>전후</w:t>
            </w:r>
            <w:proofErr w:type="gramEnd"/>
            <w:r w:rsidR="008442B5" w:rsidRPr="00C535AA">
              <w:rPr>
                <w:rFonts w:asciiTheme="minorEastAsia" w:hAnsiTheme="minorEastAsia" w:hint="eastAsia"/>
              </w:rPr>
              <w:t xml:space="preserve"> 2년</w:t>
            </w:r>
            <w:r w:rsidRPr="00C535AA">
              <w:rPr>
                <w:rFonts w:asciiTheme="minorEastAsia" w:hAnsiTheme="minorEastAsia" w:hint="eastAsia"/>
              </w:rPr>
              <w:t>간</w:t>
            </w:r>
            <w:r w:rsidR="008442B5" w:rsidRPr="00C535AA">
              <w:rPr>
                <w:rFonts w:asciiTheme="minorEastAsia" w:hAnsiTheme="minorEastAsia" w:hint="eastAsia"/>
              </w:rPr>
              <w:t xml:space="preserve">의 </w:t>
            </w:r>
            <w:proofErr w:type="spellStart"/>
            <w:r w:rsidR="008442B5" w:rsidRPr="00C535AA">
              <w:rPr>
                <w:rFonts w:asciiTheme="minorEastAsia" w:hAnsiTheme="minorEastAsia" w:hint="eastAsia"/>
              </w:rPr>
              <w:t>진입</w:t>
            </w:r>
            <w:r w:rsidRPr="00C535AA">
              <w:rPr>
                <w:rFonts w:asciiTheme="minorEastAsia" w:hAnsiTheme="minorEastAsia" w:hint="eastAsia"/>
              </w:rPr>
              <w:t>률</w:t>
            </w:r>
            <w:proofErr w:type="spellEnd"/>
            <w:r w:rsidR="008442B5"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 w:hint="eastAsia"/>
              </w:rPr>
              <w:t>변화</w:t>
            </w:r>
            <w:r w:rsidR="008442B5" w:rsidRPr="00C535AA">
              <w:rPr>
                <w:rFonts w:asciiTheme="minorEastAsia" w:hAnsiTheme="minorEastAsia" w:hint="eastAsia"/>
              </w:rPr>
              <w:t xml:space="preserve"> 데이터</w:t>
            </w:r>
          </w:p>
          <w:p w14:paraId="7D212753" w14:textId="373C7BF2" w:rsidR="00FC5A70" w:rsidRPr="00C535AA" w:rsidRDefault="00FC5A70" w:rsidP="00D0538B">
            <w:pPr>
              <w:ind w:firstLineChars="100" w:firstLine="200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성능 측정 </w:t>
            </w:r>
            <w:proofErr w:type="spellStart"/>
            <w:r w:rsidR="00B7592A">
              <w:rPr>
                <w:rFonts w:asciiTheme="minorEastAsia" w:hAnsiTheme="minorEastAsia" w:hint="eastAsia"/>
              </w:rPr>
              <w:t>목푯</w:t>
            </w:r>
            <w:r w:rsidRPr="00C535AA">
              <w:rPr>
                <w:rFonts w:asciiTheme="minorEastAsia" w:hAnsiTheme="minorEastAsia" w:hint="eastAsia"/>
              </w:rPr>
              <w:t>값</w:t>
            </w:r>
            <w:proofErr w:type="spellEnd"/>
          </w:p>
          <w:p w14:paraId="4F932FFF" w14:textId="77777777" w:rsidR="00BB7AD2" w:rsidRPr="00C535AA" w:rsidRDefault="00BB7AD2" w:rsidP="00BB7AD2">
            <w:pPr>
              <w:pStyle w:val="afa"/>
              <w:numPr>
                <w:ilvl w:val="0"/>
                <w:numId w:val="18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신뢰도 60% 이상의 신뢰도를 가진 데이터만 제시합니다. </w:t>
            </w:r>
          </w:p>
          <w:p w14:paraId="7D452096" w14:textId="0C69125F" w:rsidR="007209C3" w:rsidRPr="00C535AA" w:rsidRDefault="007209C3" w:rsidP="007209C3">
            <w:pPr>
              <w:pStyle w:val="afa"/>
              <w:numPr>
                <w:ilvl w:val="0"/>
                <w:numId w:val="18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535AA">
              <w:rPr>
                <w:rFonts w:asciiTheme="minorEastAsia" w:hAnsiTheme="minorEastAsia" w:hint="eastAsia"/>
              </w:rPr>
              <w:t>진입률</w:t>
            </w:r>
            <w:proofErr w:type="spellEnd"/>
            <w:r w:rsidRPr="00C535AA">
              <w:rPr>
                <w:rFonts w:asciiTheme="minorEastAsia" w:hAnsiTheme="minorEastAsia" w:hint="eastAsia"/>
              </w:rPr>
              <w:t xml:space="preserve"> 변화 추이 대시보드 제공 </w:t>
            </w:r>
            <w:proofErr w:type="gramStart"/>
            <w:r w:rsidRPr="00C535AA">
              <w:rPr>
                <w:rFonts w:asciiTheme="minorEastAsia" w:hAnsiTheme="minorEastAsia" w:hint="eastAsia"/>
              </w:rPr>
              <w:t>( 차기</w:t>
            </w:r>
            <w:proofErr w:type="gramEnd"/>
            <w:r w:rsidRPr="00C535AA">
              <w:rPr>
                <w:rFonts w:asciiTheme="minorEastAsia" w:hAnsiTheme="minorEastAsia" w:hint="eastAsia"/>
              </w:rPr>
              <w:t xml:space="preserve"> 버전 예정</w:t>
            </w:r>
            <w:r w:rsidR="00B7592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 w:hint="eastAsia"/>
              </w:rPr>
              <w:t>)</w:t>
            </w:r>
          </w:p>
          <w:p w14:paraId="5CA52A38" w14:textId="266BCCFB" w:rsidR="00BB7AD2" w:rsidRPr="00C535AA" w:rsidRDefault="00BB7AD2" w:rsidP="00D0538B">
            <w:pPr>
              <w:ind w:firstLineChars="100" w:firstLine="200"/>
              <w:rPr>
                <w:rFonts w:asciiTheme="minorEastAsia" w:hAnsiTheme="minorEastAsia"/>
                <w:color w:val="808080" w:themeColor="background1" w:themeShade="80"/>
              </w:rPr>
            </w:pPr>
            <w:r w:rsidRPr="00C535AA">
              <w:rPr>
                <w:rFonts w:asciiTheme="minorEastAsia" w:hAnsiTheme="minorEastAsia" w:cs="굴림" w:hint="eastAsia"/>
                <w:color w:val="808080" w:themeColor="background1" w:themeShade="80"/>
              </w:rPr>
              <w:t>※</w:t>
            </w:r>
            <w:r w:rsidRPr="00C535AA">
              <w:rPr>
                <w:rFonts w:asciiTheme="minorEastAsia" w:hAnsiTheme="minorEastAsia"/>
                <w:color w:val="808080" w:themeColor="background1" w:themeShade="80"/>
              </w:rPr>
              <w:t xml:space="preserve"> 성능 예외</w:t>
            </w:r>
            <w:r w:rsidR="00B7592A">
              <w:rPr>
                <w:rFonts w:asciiTheme="minorEastAsia" w:hAnsiTheme="minorEastAsia" w:hint="eastAsia"/>
                <w:color w:val="808080" w:themeColor="background1" w:themeShade="80"/>
              </w:rPr>
              <w:t xml:space="preserve"> </w:t>
            </w:r>
            <w:r w:rsidRPr="00C535AA">
              <w:rPr>
                <w:rFonts w:asciiTheme="minorEastAsia" w:hAnsiTheme="minorEastAsia"/>
                <w:color w:val="808080" w:themeColor="background1" w:themeShade="80"/>
              </w:rPr>
              <w:t>사항: 본 예측 모델은 질병 대유행(</w:t>
            </w:r>
            <w:proofErr w:type="spellStart"/>
            <w:r w:rsidRPr="00C535AA">
              <w:rPr>
                <w:rFonts w:asciiTheme="minorEastAsia" w:hAnsiTheme="minorEastAsia"/>
                <w:color w:val="808080" w:themeColor="background1" w:themeShade="80"/>
              </w:rPr>
              <w:t>팬데믹</w:t>
            </w:r>
            <w:proofErr w:type="spellEnd"/>
            <w:r w:rsidRPr="00C535AA">
              <w:rPr>
                <w:rFonts w:asciiTheme="minorEastAsia" w:hAnsiTheme="minorEastAsia"/>
                <w:color w:val="808080" w:themeColor="background1" w:themeShade="80"/>
              </w:rPr>
              <w:t xml:space="preserve">) 또는 전쟁과 </w:t>
            </w:r>
          </w:p>
          <w:p w14:paraId="4751855A" w14:textId="77777777" w:rsidR="00EB5954" w:rsidRPr="00C535AA" w:rsidRDefault="00BB7AD2" w:rsidP="00D0538B">
            <w:pPr>
              <w:ind w:firstLineChars="100" w:firstLine="200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  <w:color w:val="808080" w:themeColor="background1" w:themeShade="80"/>
              </w:rPr>
              <w:t>같은 극단적 상황으로 인한 급격한 인구 변동을 고려하지 않습니다.</w:t>
            </w:r>
            <w:r w:rsidRPr="00C535AA">
              <w:rPr>
                <w:rFonts w:asciiTheme="minorEastAsia" w:hAnsiTheme="minorEastAsia"/>
              </w:rPr>
              <w:t xml:space="preserve"> </w:t>
            </w:r>
          </w:p>
        </w:tc>
      </w:tr>
      <w:tr w:rsidR="00EB5954" w:rsidRPr="00C535AA" w14:paraId="732AEA87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47806F3B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산출정보</w:t>
            </w:r>
          </w:p>
        </w:tc>
        <w:tc>
          <w:tcPr>
            <w:tcW w:w="6848" w:type="dxa"/>
            <w:vAlign w:val="center"/>
          </w:tcPr>
          <w:p w14:paraId="25381283" w14:textId="77777777" w:rsidR="00EB5954" w:rsidRPr="00C535AA" w:rsidRDefault="00BB7AD2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은퇴</w:t>
            </w:r>
            <w:r w:rsidRPr="00C535AA">
              <w:rPr>
                <w:rFonts w:asciiTheme="minorEastAsia" w:hAnsiTheme="minorEastAsia" w:hint="eastAsia"/>
              </w:rPr>
              <w:t xml:space="preserve"> 후 저소득고령층 진입 시기</w:t>
            </w:r>
          </w:p>
        </w:tc>
      </w:tr>
      <w:tr w:rsidR="00EB5954" w:rsidRPr="00C535AA" w14:paraId="33EAADD4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50742D0F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관련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요구사항</w:t>
            </w:r>
          </w:p>
        </w:tc>
        <w:tc>
          <w:tcPr>
            <w:tcW w:w="6848" w:type="dxa"/>
            <w:vAlign w:val="center"/>
          </w:tcPr>
          <w:p w14:paraId="13F18792" w14:textId="6ACC401D" w:rsidR="00EB5954" w:rsidRPr="00C535AA" w:rsidRDefault="0018533D" w:rsidP="00380F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EB5954" w:rsidRPr="00C535AA" w14:paraId="461D4FE8" w14:textId="77777777" w:rsidTr="009E1BB1">
        <w:trPr>
          <w:trHeight w:val="352"/>
        </w:trPr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4D1B63EC" w14:textId="77777777" w:rsidR="00EB5954" w:rsidRPr="00C535AA" w:rsidRDefault="00EB5954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출처</w:t>
            </w:r>
          </w:p>
        </w:tc>
        <w:tc>
          <w:tcPr>
            <w:tcW w:w="6848" w:type="dxa"/>
            <w:vAlign w:val="center"/>
          </w:tcPr>
          <w:p w14:paraId="2ED540A2" w14:textId="38732097" w:rsidR="00EB5954" w:rsidRPr="00C535AA" w:rsidRDefault="0018533D" w:rsidP="00380F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</w:tbl>
    <w:p w14:paraId="3B06317F" w14:textId="7388B6FE" w:rsidR="008442B5" w:rsidRPr="00C032FB" w:rsidRDefault="009E1BB1" w:rsidP="00BD0D43">
      <w:pPr>
        <w:spacing w:after="200" w:line="240" w:lineRule="auto"/>
        <w:jc w:val="center"/>
        <w:rPr>
          <w:rFonts w:asciiTheme="minorEastAsia" w:hAnsiTheme="minorEastAsia" w:cs="Times New Roman"/>
          <w:sz w:val="20"/>
          <w:szCs w:val="20"/>
          <w:lang w:eastAsia="ko-KR"/>
        </w:rPr>
      </w:pPr>
      <w:r w:rsidRPr="00C032FB">
        <w:rPr>
          <w:rFonts w:asciiTheme="minorEastAsia" w:hAnsiTheme="minorEastAsia" w:cs="Times New Roman" w:hint="eastAsia"/>
          <w:sz w:val="20"/>
          <w:szCs w:val="20"/>
          <w:lang w:eastAsia="ko-KR"/>
        </w:rPr>
        <w:t>&lt;표</w:t>
      </w:r>
      <w:r w:rsidR="00C032FB" w:rsidRPr="00C032FB">
        <w:rPr>
          <w:rFonts w:asciiTheme="minorEastAsia" w:hAnsiTheme="minorEastAsia" w:cs="Times New Roman" w:hint="eastAsia"/>
          <w:sz w:val="20"/>
          <w:szCs w:val="20"/>
          <w:lang w:eastAsia="ko-KR"/>
        </w:rPr>
        <w:t>3</w:t>
      </w:r>
      <w:r w:rsidRPr="00C032FB">
        <w:rPr>
          <w:rFonts w:asciiTheme="minorEastAsia" w:hAnsiTheme="minorEastAsia" w:cs="Times New Roman" w:hint="eastAsia"/>
          <w:sz w:val="20"/>
          <w:szCs w:val="20"/>
          <w:lang w:eastAsia="ko-KR"/>
        </w:rPr>
        <w:t>. 기능적 요구사항1&gt;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848"/>
      </w:tblGrid>
      <w:tr w:rsidR="008442B5" w:rsidRPr="00C535AA" w14:paraId="6A1DE36A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2EBA7D57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sz w:val="24"/>
              </w:rPr>
            </w:pPr>
            <w:r w:rsidRPr="00C535AA">
              <w:rPr>
                <w:rFonts w:asciiTheme="minorEastAsia" w:hAnsiTheme="minorEastAsia"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sz w:val="24"/>
              </w:rPr>
              <w:t xml:space="preserve"> 분류</w:t>
            </w:r>
          </w:p>
        </w:tc>
        <w:tc>
          <w:tcPr>
            <w:tcW w:w="6848" w:type="dxa"/>
            <w:vAlign w:val="center"/>
          </w:tcPr>
          <w:p w14:paraId="436739B6" w14:textId="77777777" w:rsidR="008442B5" w:rsidRPr="00C535AA" w:rsidRDefault="008442B5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기능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/>
              </w:rPr>
              <w:t>요구사항</w:t>
            </w:r>
          </w:p>
        </w:tc>
      </w:tr>
      <w:tr w:rsidR="008442B5" w:rsidRPr="00C535AA" w14:paraId="35994385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17AA53B8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요구사항 고유번호</w:t>
            </w:r>
          </w:p>
        </w:tc>
        <w:tc>
          <w:tcPr>
            <w:tcW w:w="6848" w:type="dxa"/>
            <w:vAlign w:val="center"/>
          </w:tcPr>
          <w:p w14:paraId="7C5A7722" w14:textId="77777777" w:rsidR="008442B5" w:rsidRPr="00C535AA" w:rsidRDefault="00AF09D9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</w:t>
            </w:r>
            <w:r w:rsidR="008442B5" w:rsidRPr="00C535AA">
              <w:rPr>
                <w:rFonts w:asciiTheme="minorEastAsia" w:hAnsiTheme="minorEastAsia" w:hint="eastAsia"/>
              </w:rPr>
              <w:t>-</w:t>
            </w:r>
            <w:r w:rsidR="00A3461F" w:rsidRPr="00C535AA">
              <w:rPr>
                <w:rFonts w:asciiTheme="minorEastAsia" w:hAnsiTheme="minorEastAsia" w:hint="eastAsia"/>
              </w:rPr>
              <w:t>011</w:t>
            </w:r>
          </w:p>
        </w:tc>
      </w:tr>
      <w:tr w:rsidR="008442B5" w:rsidRPr="00C535AA" w14:paraId="5DF82BDF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53C01C02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유형</w:t>
            </w:r>
          </w:p>
        </w:tc>
        <w:tc>
          <w:tcPr>
            <w:tcW w:w="6848" w:type="dxa"/>
            <w:vAlign w:val="center"/>
          </w:tcPr>
          <w:p w14:paraId="0BFF58A3" w14:textId="77777777" w:rsidR="008442B5" w:rsidRPr="00C535AA" w:rsidRDefault="008442B5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데이터</w:t>
            </w:r>
            <w:r w:rsidRPr="00C535AA">
              <w:rPr>
                <w:rFonts w:asciiTheme="minorEastAsia" w:hAnsiTheme="minorEastAsia" w:hint="eastAsia"/>
              </w:rPr>
              <w:t xml:space="preserve"> 분석</w:t>
            </w:r>
            <w:r w:rsidR="00BB7AD2" w:rsidRPr="00C535AA">
              <w:rPr>
                <w:rFonts w:asciiTheme="minorEastAsia" w:hAnsiTheme="minorEastAsia" w:hint="eastAsia"/>
              </w:rPr>
              <w:t xml:space="preserve"> 및 예측</w:t>
            </w:r>
          </w:p>
        </w:tc>
      </w:tr>
      <w:tr w:rsidR="008442B5" w:rsidRPr="00C535AA" w14:paraId="4E5C2921" w14:textId="77777777" w:rsidTr="00380F3F">
        <w:tc>
          <w:tcPr>
            <w:tcW w:w="959" w:type="dxa"/>
            <w:vMerge w:val="restart"/>
            <w:shd w:val="clear" w:color="auto" w:fill="F2F2F2" w:themeFill="background1" w:themeFillShade="F2"/>
            <w:vAlign w:val="center"/>
          </w:tcPr>
          <w:p w14:paraId="14B7EEDE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</w:t>
            </w:r>
          </w:p>
          <w:p w14:paraId="6F5380DB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사항</w:t>
            </w:r>
          </w:p>
          <w:p w14:paraId="718332F6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상세</w:t>
            </w:r>
          </w:p>
          <w:p w14:paraId="51470CAA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설명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BDB4FE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정의</w:t>
            </w:r>
          </w:p>
        </w:tc>
        <w:tc>
          <w:tcPr>
            <w:tcW w:w="6848" w:type="dxa"/>
            <w:vAlign w:val="center"/>
          </w:tcPr>
          <w:p w14:paraId="61D548F1" w14:textId="77777777" w:rsidR="008442B5" w:rsidRPr="00C535AA" w:rsidRDefault="00A3461F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저소득</w:t>
            </w:r>
            <w:r w:rsidRPr="00C535AA">
              <w:rPr>
                <w:rFonts w:asciiTheme="minorEastAsia" w:hAnsiTheme="minorEastAsia" w:hint="eastAsia"/>
              </w:rPr>
              <w:t xml:space="preserve"> 고령층의 인구 증감 비율 및 수 예측</w:t>
            </w:r>
          </w:p>
        </w:tc>
      </w:tr>
      <w:tr w:rsidR="008442B5" w:rsidRPr="00C535AA" w14:paraId="07E64793" w14:textId="77777777" w:rsidTr="00302746">
        <w:trPr>
          <w:trHeight w:val="3109"/>
        </w:trPr>
        <w:tc>
          <w:tcPr>
            <w:tcW w:w="959" w:type="dxa"/>
            <w:vMerge/>
            <w:shd w:val="clear" w:color="auto" w:fill="F2F2F2" w:themeFill="background1" w:themeFillShade="F2"/>
            <w:vAlign w:val="center"/>
          </w:tcPr>
          <w:p w14:paraId="40A2C030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B3CC2D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세부</w:t>
            </w:r>
          </w:p>
          <w:p w14:paraId="12ACB2EA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내용</w:t>
            </w:r>
          </w:p>
        </w:tc>
        <w:tc>
          <w:tcPr>
            <w:tcW w:w="6848" w:type="dxa"/>
          </w:tcPr>
          <w:p w14:paraId="06588950" w14:textId="77777777" w:rsidR="00A3461F" w:rsidRPr="00C535AA" w:rsidRDefault="00A3461F" w:rsidP="00D0538B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예측 데이터 값 종류</w:t>
            </w:r>
          </w:p>
          <w:p w14:paraId="0D986E6C" w14:textId="77777777" w:rsidR="00A3461F" w:rsidRPr="00C535AA" w:rsidRDefault="00A3461F" w:rsidP="00A3461F">
            <w:pPr>
              <w:pStyle w:val="afa"/>
              <w:numPr>
                <w:ilvl w:val="0"/>
                <w:numId w:val="18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은퇴 후 저소득 고령층 진인구간 예측 데이터 사용</w:t>
            </w:r>
          </w:p>
          <w:p w14:paraId="09246C9E" w14:textId="6F7A151D" w:rsidR="00A3461F" w:rsidRPr="00C535AA" w:rsidRDefault="007209C3" w:rsidP="007209C3">
            <w:pPr>
              <w:pStyle w:val="afa"/>
              <w:numPr>
                <w:ilvl w:val="0"/>
                <w:numId w:val="18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연령계층별 추계인구 데이터로 고령층 인구 예측</w:t>
            </w:r>
          </w:p>
          <w:p w14:paraId="55679408" w14:textId="65EE9222" w:rsidR="00A3461F" w:rsidRPr="00C535AA" w:rsidRDefault="00A3461F" w:rsidP="00D0538B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성능</w:t>
            </w:r>
            <w:r w:rsidR="007209C3" w:rsidRPr="00C535AA">
              <w:rPr>
                <w:rFonts w:asciiTheme="minorEastAsia" w:hAnsiTheme="minorEastAsia" w:hint="eastAsia"/>
              </w:rPr>
              <w:t xml:space="preserve"> 측정 </w:t>
            </w:r>
            <w:proofErr w:type="spellStart"/>
            <w:r w:rsidR="00B7592A">
              <w:rPr>
                <w:rFonts w:asciiTheme="minorEastAsia" w:hAnsiTheme="minorEastAsia" w:hint="eastAsia"/>
              </w:rPr>
              <w:t>목푯</w:t>
            </w:r>
            <w:r w:rsidR="007209C3" w:rsidRPr="00C535AA">
              <w:rPr>
                <w:rFonts w:asciiTheme="minorEastAsia" w:hAnsiTheme="minorEastAsia" w:hint="eastAsia"/>
              </w:rPr>
              <w:t>값</w:t>
            </w:r>
            <w:proofErr w:type="spellEnd"/>
          </w:p>
          <w:p w14:paraId="211FF35F" w14:textId="3C367134" w:rsidR="007209C3" w:rsidRPr="00C535AA" w:rsidRDefault="007209C3" w:rsidP="007209C3">
            <w:pPr>
              <w:pStyle w:val="afa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향 후 2년간 인구 증감 예측</w:t>
            </w:r>
          </w:p>
          <w:p w14:paraId="01A6DE50" w14:textId="77777777" w:rsidR="00A3461F" w:rsidRPr="00C535AA" w:rsidRDefault="00A3461F" w:rsidP="00A3461F">
            <w:pPr>
              <w:pStyle w:val="afa"/>
              <w:numPr>
                <w:ilvl w:val="0"/>
                <w:numId w:val="18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 xml:space="preserve">신뢰도 60% 이상의 신뢰도를 가진 데이터만 제시합니다. </w:t>
            </w:r>
          </w:p>
          <w:p w14:paraId="79AB49A6" w14:textId="10A37966" w:rsidR="00A3461F" w:rsidRPr="00C535AA" w:rsidRDefault="00A3461F" w:rsidP="00D0538B">
            <w:pPr>
              <w:ind w:firstLineChars="100" w:firstLine="200"/>
              <w:rPr>
                <w:rFonts w:asciiTheme="minorEastAsia" w:hAnsiTheme="minorEastAsia"/>
                <w:color w:val="808080" w:themeColor="background1" w:themeShade="80"/>
              </w:rPr>
            </w:pPr>
            <w:r w:rsidRPr="00C535AA">
              <w:rPr>
                <w:rFonts w:asciiTheme="minorEastAsia" w:hAnsiTheme="minorEastAsia" w:cs="굴림" w:hint="eastAsia"/>
                <w:color w:val="808080" w:themeColor="background1" w:themeShade="80"/>
              </w:rPr>
              <w:t>※</w:t>
            </w:r>
            <w:r w:rsidRPr="00C535AA">
              <w:rPr>
                <w:rFonts w:asciiTheme="minorEastAsia" w:hAnsiTheme="minorEastAsia"/>
                <w:color w:val="808080" w:themeColor="background1" w:themeShade="80"/>
              </w:rPr>
              <w:t xml:space="preserve"> 성능 예외</w:t>
            </w:r>
            <w:r w:rsidR="00B7592A">
              <w:rPr>
                <w:rFonts w:asciiTheme="minorEastAsia" w:hAnsiTheme="minorEastAsia" w:hint="eastAsia"/>
                <w:color w:val="808080" w:themeColor="background1" w:themeShade="80"/>
              </w:rPr>
              <w:t xml:space="preserve"> </w:t>
            </w:r>
            <w:r w:rsidRPr="00C535AA">
              <w:rPr>
                <w:rFonts w:asciiTheme="minorEastAsia" w:hAnsiTheme="minorEastAsia"/>
                <w:color w:val="808080" w:themeColor="background1" w:themeShade="80"/>
              </w:rPr>
              <w:t>사항: 본 예측 모델은 질병 대유행(</w:t>
            </w:r>
            <w:proofErr w:type="spellStart"/>
            <w:r w:rsidRPr="00C535AA">
              <w:rPr>
                <w:rFonts w:asciiTheme="minorEastAsia" w:hAnsiTheme="minorEastAsia"/>
                <w:color w:val="808080" w:themeColor="background1" w:themeShade="80"/>
              </w:rPr>
              <w:t>팬데믹</w:t>
            </w:r>
            <w:proofErr w:type="spellEnd"/>
            <w:r w:rsidRPr="00C535AA">
              <w:rPr>
                <w:rFonts w:asciiTheme="minorEastAsia" w:hAnsiTheme="minorEastAsia"/>
                <w:color w:val="808080" w:themeColor="background1" w:themeShade="80"/>
              </w:rPr>
              <w:t xml:space="preserve">) 또는 전쟁과 </w:t>
            </w:r>
          </w:p>
          <w:p w14:paraId="3B35540D" w14:textId="77777777" w:rsidR="008442B5" w:rsidRPr="00C535AA" w:rsidRDefault="00A3461F" w:rsidP="00A3461F">
            <w:pPr>
              <w:jc w:val="left"/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  <w:color w:val="808080" w:themeColor="background1" w:themeShade="80"/>
              </w:rPr>
              <w:t>같은 극단적 상황으로 인한 급격한 인구 변동을 고려하지 않습니다.</w:t>
            </w:r>
          </w:p>
        </w:tc>
      </w:tr>
      <w:tr w:rsidR="008442B5" w:rsidRPr="00C535AA" w14:paraId="0787B616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28548581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산출정보</w:t>
            </w:r>
          </w:p>
        </w:tc>
        <w:tc>
          <w:tcPr>
            <w:tcW w:w="6848" w:type="dxa"/>
            <w:vAlign w:val="center"/>
          </w:tcPr>
          <w:p w14:paraId="4D927B0E" w14:textId="77777777" w:rsidR="008442B5" w:rsidRPr="00C535AA" w:rsidRDefault="008442B5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E</w:t>
            </w:r>
            <w:r w:rsidRPr="00C535AA">
              <w:rPr>
                <w:rFonts w:asciiTheme="minorEastAsia" w:hAnsiTheme="minorEastAsia" w:hint="eastAsia"/>
              </w:rPr>
              <w:t xml:space="preserve">x </w:t>
            </w:r>
            <w:r w:rsidR="00BB7AD2" w:rsidRPr="00C535AA">
              <w:rPr>
                <w:rFonts w:asciiTheme="minorEastAsia" w:hAnsiTheme="minorEastAsia"/>
              </w:rPr>
              <w:t>–</w:t>
            </w:r>
            <w:r w:rsidRPr="00C535AA">
              <w:rPr>
                <w:rFonts w:asciiTheme="minorEastAsia" w:hAnsiTheme="minorEastAsia" w:hint="eastAsia"/>
              </w:rPr>
              <w:t>결과서</w:t>
            </w:r>
          </w:p>
        </w:tc>
      </w:tr>
      <w:tr w:rsidR="008442B5" w:rsidRPr="00C535AA" w14:paraId="7BDBD3EB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7C610FFA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관련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요구사항</w:t>
            </w:r>
          </w:p>
        </w:tc>
        <w:tc>
          <w:tcPr>
            <w:tcW w:w="6848" w:type="dxa"/>
            <w:vAlign w:val="center"/>
          </w:tcPr>
          <w:p w14:paraId="32AEED8C" w14:textId="77777777" w:rsidR="008442B5" w:rsidRPr="00C535AA" w:rsidRDefault="00BB7AD2" w:rsidP="00380F3F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RQ-ID-040- 010</w:t>
            </w:r>
          </w:p>
        </w:tc>
      </w:tr>
      <w:tr w:rsidR="008442B5" w:rsidRPr="00C535AA" w14:paraId="732FB215" w14:textId="77777777" w:rsidTr="00380F3F">
        <w:tc>
          <w:tcPr>
            <w:tcW w:w="2376" w:type="dxa"/>
            <w:gridSpan w:val="2"/>
            <w:shd w:val="clear" w:color="auto" w:fill="F2F2F2" w:themeFill="background1" w:themeFillShade="F2"/>
            <w:vAlign w:val="center"/>
          </w:tcPr>
          <w:p w14:paraId="3B5DEA30" w14:textId="77777777" w:rsidR="008442B5" w:rsidRPr="00C535AA" w:rsidRDefault="008442B5" w:rsidP="00302746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출처</w:t>
            </w:r>
          </w:p>
        </w:tc>
        <w:tc>
          <w:tcPr>
            <w:tcW w:w="6848" w:type="dxa"/>
            <w:vAlign w:val="center"/>
          </w:tcPr>
          <w:p w14:paraId="1CEE0B2E" w14:textId="33B6118E" w:rsidR="008442B5" w:rsidRPr="00C535AA" w:rsidRDefault="0018533D" w:rsidP="00380F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</w:tbl>
    <w:p w14:paraId="6BA11305" w14:textId="7D178EA4" w:rsidR="00165094" w:rsidRPr="009E1BB1" w:rsidRDefault="009E1BB1" w:rsidP="009E1BB1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4"/>
          <w:lang w:eastAsia="ko-KR"/>
        </w:rPr>
      </w:pP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>&lt;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>표</w:t>
      </w:r>
      <w:r w:rsidR="00C032FB">
        <w:rPr>
          <w:rFonts w:ascii="Times New Roman" w:hAnsi="Times New Roman" w:cs="Times New Roman" w:hint="eastAsia"/>
          <w:sz w:val="20"/>
          <w:szCs w:val="24"/>
          <w:lang w:eastAsia="ko-KR"/>
        </w:rPr>
        <w:t>4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 xml:space="preserve">. 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>기능적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 xml:space="preserve"> 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>요구사항</w:t>
      </w:r>
      <w:r w:rsidRPr="009E1BB1">
        <w:rPr>
          <w:rFonts w:ascii="Times New Roman" w:hAnsi="Times New Roman" w:cs="Times New Roman" w:hint="eastAsia"/>
          <w:sz w:val="20"/>
          <w:szCs w:val="24"/>
          <w:lang w:eastAsia="ko-KR"/>
        </w:rPr>
        <w:t>2&gt;</w:t>
      </w:r>
    </w:p>
    <w:p w14:paraId="2D80C58A" w14:textId="1C749E7D" w:rsidR="00610544" w:rsidRDefault="00610544" w:rsidP="009E1BB1">
      <w:pPr>
        <w:spacing w:after="200" w:line="240" w:lineRule="auto"/>
        <w:rPr>
          <w:rFonts w:ascii="Times New Roman" w:hAnsi="Times New Roman" w:cs="Times New Roman"/>
          <w:b/>
          <w:i/>
          <w:sz w:val="24"/>
          <w:szCs w:val="24"/>
          <w:lang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lastRenderedPageBreak/>
        <w:t>※</w:t>
      </w:r>
      <w:r w:rsidRPr="0061054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세부정보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 &lt;</w:t>
      </w:r>
      <w:proofErr w:type="gramEnd"/>
      <w:r w:rsidR="001A2B73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4.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시스템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특징</w:t>
      </w:r>
      <w:r w:rsidR="001A2B73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&gt;</w:t>
      </w:r>
      <w:proofErr w:type="gramEnd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참고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.</w:t>
      </w:r>
      <w:r>
        <w:rPr>
          <w:rFonts w:ascii="굴림" w:eastAsia="굴림" w:hAnsi="굴림" w:cs="굴림" w:hint="eastAsia"/>
          <w:b/>
          <w:color w:val="auto"/>
          <w:lang w:eastAsia="ko-KR"/>
        </w:rPr>
        <w:t xml:space="preserve"> </w:t>
      </w:r>
    </w:p>
    <w:p w14:paraId="756B62F6" w14:textId="28B40DC8" w:rsidR="009E1BB1" w:rsidRDefault="00C535AA" w:rsidP="009E1BB1">
      <w:pPr>
        <w:spacing w:after="200" w:line="240" w:lineRule="auto"/>
        <w:rPr>
          <w:rFonts w:ascii="Times New Roman" w:hAnsi="Times New Roman" w:cs="Times New Roman"/>
          <w:b/>
          <w:i/>
          <w:sz w:val="24"/>
          <w:szCs w:val="24"/>
          <w:lang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t>※</w:t>
      </w:r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비기능적</w:t>
      </w:r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proofErr w:type="gramStart"/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요구사항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&lt;</w:t>
      </w:r>
      <w:proofErr w:type="gramEnd"/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1A2B73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5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. 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기타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비기능적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proofErr w:type="gramStart"/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요구사항</w:t>
      </w:r>
      <w:r w:rsidR="001A2B73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5B0D26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&gt;</w:t>
      </w:r>
      <w:proofErr w:type="gramEnd"/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참고</w:t>
      </w:r>
      <w:r w:rsidR="0016509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.</w:t>
      </w:r>
    </w:p>
    <w:p w14:paraId="7F0B1158" w14:textId="77777777" w:rsidR="00C032FB" w:rsidRPr="009E1BB1" w:rsidRDefault="00C032FB" w:rsidP="009E1BB1">
      <w:pPr>
        <w:spacing w:after="200" w:line="240" w:lineRule="auto"/>
        <w:rPr>
          <w:rFonts w:ascii="Times New Roman" w:hAnsi="Times New Roman" w:cs="Times New Roman"/>
          <w:b/>
          <w:i/>
          <w:sz w:val="24"/>
          <w:szCs w:val="24"/>
          <w:lang w:eastAsia="ko-KR"/>
        </w:rPr>
      </w:pPr>
    </w:p>
    <w:p w14:paraId="0B73C731" w14:textId="7FEC9C4B" w:rsidR="00F032BE" w:rsidRPr="00D65509" w:rsidRDefault="0075328C" w:rsidP="00F032BE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20" w:name="h.17dp8vu" w:colFirst="0" w:colLast="0"/>
      <w:bookmarkStart w:id="21" w:name="_Toc173832074"/>
      <w:bookmarkEnd w:id="20"/>
      <w:r w:rsidRPr="00B4576E">
        <w:rPr>
          <w:rFonts w:ascii="바탕" w:eastAsia="바탕" w:hAnsi="바탕" w:cs="바탕" w:hint="eastAsia"/>
          <w:b/>
          <w:sz w:val="28"/>
          <w:szCs w:val="28"/>
        </w:rPr>
        <w:t>사용자</w:t>
      </w:r>
      <w:r w:rsidR="00235C5B"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 </w:t>
      </w:r>
      <w:proofErr w:type="gramStart"/>
      <w:r w:rsidR="00235C5B">
        <w:rPr>
          <w:rFonts w:ascii="바탕" w:eastAsia="바탕" w:hAnsi="바탕" w:cs="바탕" w:hint="eastAsia"/>
          <w:b/>
          <w:sz w:val="28"/>
          <w:szCs w:val="28"/>
          <w:lang w:eastAsia="ko-KR"/>
        </w:rPr>
        <w:t>계층과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="00557AD1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 w:rsidRPr="00B4576E">
        <w:rPr>
          <w:rFonts w:ascii="바탕" w:eastAsia="바탕" w:hAnsi="바탕" w:cs="바탕" w:hint="eastAsia"/>
          <w:b/>
          <w:sz w:val="28"/>
          <w:szCs w:val="28"/>
        </w:rPr>
        <w:t>특성</w:t>
      </w:r>
      <w:bookmarkEnd w:id="21"/>
      <w:proofErr w:type="gramEnd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</w:p>
    <w:p w14:paraId="48FECAB5" w14:textId="1DFE1307" w:rsidR="00C535AA" w:rsidRDefault="00F032BE" w:rsidP="00C535AA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2.3.1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사용자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그룹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정의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요구사항</w:t>
      </w:r>
    </w:p>
    <w:p w14:paraId="372CAE83" w14:textId="77777777" w:rsidR="00C535AA" w:rsidRPr="00C535AA" w:rsidRDefault="00C535AA" w:rsidP="00C535AA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"/>
        <w:gridCol w:w="1994"/>
        <w:gridCol w:w="3969"/>
        <w:gridCol w:w="2619"/>
      </w:tblGrid>
      <w:tr w:rsidR="00F032BE" w:rsidRPr="00B4576E" w14:paraId="61432031" w14:textId="77777777" w:rsidTr="002F6056">
        <w:trPr>
          <w:trHeight w:val="447"/>
        </w:trPr>
        <w:tc>
          <w:tcPr>
            <w:tcW w:w="673" w:type="dxa"/>
            <w:shd w:val="clear" w:color="auto" w:fill="F2F2F2" w:themeFill="background1" w:themeFillShade="F2"/>
          </w:tcPr>
          <w:p w14:paraId="6855B0D5" w14:textId="77777777" w:rsidR="00F032BE" w:rsidRPr="00B4576E" w:rsidRDefault="00F032BE" w:rsidP="002F6056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994" w:type="dxa"/>
            <w:shd w:val="clear" w:color="auto" w:fill="F2F2F2" w:themeFill="background1" w:themeFillShade="F2"/>
          </w:tcPr>
          <w:p w14:paraId="3A6DD211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  <w:lang w:eastAsia="ko-KR"/>
              </w:rPr>
            </w:pPr>
            <w:r w:rsidRPr="00EC6C06">
              <w:rPr>
                <w:rFonts w:asciiTheme="majorEastAsia" w:eastAsiaTheme="majorEastAsia" w:hAnsiTheme="majorEastAsia" w:cs="Times New Roman"/>
                <w:b/>
              </w:rPr>
              <w:t>사용자</w:t>
            </w:r>
            <w:r>
              <w:rPr>
                <w:rFonts w:asciiTheme="majorEastAsia" w:eastAsiaTheme="majorEastAsia" w:hAnsiTheme="majorEastAsia" w:cs="Times New Roman" w:hint="eastAsia"/>
                <w:b/>
                <w:lang w:eastAsia="ko-KR"/>
              </w:rPr>
              <w:t xml:space="preserve"> </w:t>
            </w:r>
            <w:r w:rsidRPr="00EC6C06">
              <w:rPr>
                <w:rFonts w:asciiTheme="majorEastAsia" w:eastAsiaTheme="majorEastAsia" w:hAnsiTheme="majorEastAsia" w:cs="Times New Roman"/>
                <w:b/>
              </w:rPr>
              <w:t>계층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20BC3B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EC6C06">
              <w:rPr>
                <w:rFonts w:asciiTheme="majorEastAsia" w:eastAsiaTheme="majorEastAsia" w:hAnsiTheme="majorEastAsia" w:cs="Times New Roman"/>
                <w:b/>
              </w:rPr>
              <w:t>특성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14:paraId="5CE1E60B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  <w:lang w:eastAsia="ko-KR"/>
              </w:rPr>
            </w:pPr>
            <w:r>
              <w:rPr>
                <w:rFonts w:asciiTheme="majorEastAsia" w:eastAsiaTheme="majorEastAsia" w:hAnsiTheme="majorEastAsia" w:cs="Times New Roman"/>
              </w:rPr>
              <w:t>주요</w:t>
            </w:r>
            <w:r>
              <w:rPr>
                <w:rFonts w:asciiTheme="majorEastAsia" w:eastAsiaTheme="majorEastAsia" w:hAnsiTheme="majorEastAsia" w:cs="Times New Roman" w:hint="eastAsia"/>
                <w:lang w:eastAsia="ko-KR"/>
              </w:rPr>
              <w:t xml:space="preserve"> 업무 및 관심사</w:t>
            </w:r>
          </w:p>
        </w:tc>
      </w:tr>
      <w:tr w:rsidR="00F032BE" w:rsidRPr="00B4576E" w14:paraId="29A727FD" w14:textId="77777777" w:rsidTr="00F032BE">
        <w:trPr>
          <w:trHeight w:val="563"/>
        </w:trPr>
        <w:tc>
          <w:tcPr>
            <w:tcW w:w="673" w:type="dxa"/>
            <w:vAlign w:val="center"/>
          </w:tcPr>
          <w:p w14:paraId="6736DCBA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bookmarkStart w:id="22" w:name="h.3rdcrjn" w:colFirst="0" w:colLast="0"/>
            <w:bookmarkEnd w:id="22"/>
            <w:r w:rsidRPr="00F032BE">
              <w:rPr>
                <w:rFonts w:asciiTheme="minorEastAsia" w:hAnsiTheme="minorEastAsia" w:cs="Times New Roman"/>
                <w:sz w:val="20"/>
              </w:rPr>
              <w:t>U-1</w:t>
            </w:r>
          </w:p>
        </w:tc>
        <w:tc>
          <w:tcPr>
            <w:tcW w:w="1994" w:type="dxa"/>
            <w:vAlign w:val="center"/>
          </w:tcPr>
          <w:p w14:paraId="3EBEBF1C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>복지</w:t>
            </w:r>
            <w:r w:rsidRPr="00F032BE">
              <w:rPr>
                <w:rFonts w:asciiTheme="minorEastAsia" w:hAnsiTheme="minorEastAsia" w:cs="Times New Roman"/>
                <w:sz w:val="20"/>
              </w:rPr>
              <w:t xml:space="preserve"> 정책 입안자</w:t>
            </w:r>
          </w:p>
        </w:tc>
        <w:tc>
          <w:tcPr>
            <w:tcW w:w="3969" w:type="dxa"/>
          </w:tcPr>
          <w:p w14:paraId="36B67275" w14:textId="77777777" w:rsidR="00F032BE" w:rsidRPr="00F032BE" w:rsidRDefault="00F032BE" w:rsidP="002F6056">
            <w:pPr>
              <w:spacing w:line="240" w:lineRule="auto"/>
              <w:rPr>
                <w:rFonts w:asciiTheme="minorEastAsia" w:hAnsiTheme="minorEastAsia"/>
                <w:sz w:val="20"/>
                <w:lang w:eastAsia="ko-KR"/>
              </w:rPr>
            </w:pPr>
            <w:r w:rsidRPr="00F032BE">
              <w:rPr>
                <w:rFonts w:asciiTheme="minorEastAsia" w:hAnsiTheme="minorEastAsia"/>
                <w:sz w:val="20"/>
              </w:rPr>
              <w:t xml:space="preserve">국가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및</w:t>
            </w:r>
            <w:r w:rsidRPr="00F032BE">
              <w:rPr>
                <w:rFonts w:asciiTheme="minorEastAsia" w:hAnsiTheme="minorEastAsia"/>
                <w:sz w:val="20"/>
              </w:rPr>
              <w:t xml:space="preserve">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지방</w:t>
            </w:r>
            <w:r w:rsidRPr="00F032BE">
              <w:rPr>
                <w:rFonts w:asciiTheme="minorEastAsia" w:hAnsiTheme="minorEastAsia"/>
                <w:sz w:val="20"/>
              </w:rPr>
              <w:t xml:space="preserve">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정부의</w:t>
            </w:r>
            <w:r w:rsidRPr="00F032BE">
              <w:rPr>
                <w:rFonts w:asciiTheme="minorEastAsia" w:hAnsiTheme="minorEastAsia"/>
                <w:sz w:val="20"/>
              </w:rPr>
              <w:t xml:space="preserve">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복지</w:t>
            </w:r>
            <w:r w:rsidRPr="00F032BE">
              <w:rPr>
                <w:rFonts w:asciiTheme="minorEastAsia" w:hAnsiTheme="minorEastAsia"/>
                <w:sz w:val="20"/>
              </w:rPr>
              <w:t xml:space="preserve">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정책</w:t>
            </w:r>
            <w:r w:rsidRPr="00F032BE">
              <w:rPr>
                <w:rFonts w:asciiTheme="minorEastAsia" w:hAnsiTheme="minorEastAsia"/>
                <w:sz w:val="20"/>
              </w:rPr>
              <w:t xml:space="preserve"> 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담당</w:t>
            </w:r>
            <w:r w:rsidRPr="00F032BE">
              <w:rPr>
                <w:rFonts w:asciiTheme="minorEastAsia" w:hAnsiTheme="minorEastAsia"/>
                <w:sz w:val="20"/>
              </w:rPr>
              <w:t>자</w:t>
            </w:r>
          </w:p>
          <w:p w14:paraId="1051D1D1" w14:textId="77777777" w:rsidR="00F032BE" w:rsidRPr="00F032BE" w:rsidRDefault="00F032BE" w:rsidP="002F6056">
            <w:pPr>
              <w:spacing w:line="240" w:lineRule="auto"/>
              <w:rPr>
                <w:rFonts w:asciiTheme="minorEastAsia" w:hAnsiTheme="minorEastAsia" w:cs="Calibri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예측 데이터를 바탕으로 정책 수립에 활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용</w:t>
            </w:r>
          </w:p>
        </w:tc>
        <w:tc>
          <w:tcPr>
            <w:tcW w:w="2619" w:type="dxa"/>
            <w:vAlign w:val="center"/>
          </w:tcPr>
          <w:p w14:paraId="2DEAF434" w14:textId="77777777" w:rsidR="00F032BE" w:rsidRPr="00F032BE" w:rsidRDefault="00F032BE" w:rsidP="00F032BE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저소득</w:t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 xml:space="preserve"> 고령층 인구 동향 예측</w:t>
            </w:r>
          </w:p>
        </w:tc>
      </w:tr>
      <w:tr w:rsidR="00F032BE" w:rsidRPr="00B4576E" w14:paraId="1A2D6804" w14:textId="77777777" w:rsidTr="00F032BE">
        <w:trPr>
          <w:trHeight w:val="547"/>
        </w:trPr>
        <w:tc>
          <w:tcPr>
            <w:tcW w:w="673" w:type="dxa"/>
            <w:vAlign w:val="center"/>
          </w:tcPr>
          <w:p w14:paraId="0CB5D820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bookmarkStart w:id="23" w:name="h.26in1rg" w:colFirst="0" w:colLast="0"/>
            <w:bookmarkEnd w:id="23"/>
            <w:r w:rsidRPr="00F032BE">
              <w:rPr>
                <w:rFonts w:asciiTheme="minorEastAsia" w:hAnsiTheme="minorEastAsia" w:cs="Times New Roman"/>
                <w:sz w:val="20"/>
              </w:rPr>
              <w:t>U-2</w:t>
            </w:r>
          </w:p>
        </w:tc>
        <w:tc>
          <w:tcPr>
            <w:tcW w:w="1994" w:type="dxa"/>
            <w:vAlign w:val="center"/>
          </w:tcPr>
          <w:p w14:paraId="3730F47B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사회</w:t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>복지 전문가</w:t>
            </w:r>
          </w:p>
        </w:tc>
        <w:tc>
          <w:tcPr>
            <w:tcW w:w="3969" w:type="dxa"/>
          </w:tcPr>
          <w:p w14:paraId="6C1FD6A4" w14:textId="77777777" w:rsidR="00F032BE" w:rsidRPr="00F032BE" w:rsidRDefault="00F032BE" w:rsidP="002F6056">
            <w:pPr>
              <w:spacing w:line="240" w:lineRule="auto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굴림" w:hint="eastAsia"/>
                <w:sz w:val="20"/>
              </w:rPr>
              <w:t>사회</w:t>
            </w:r>
            <w:r w:rsidRPr="00F032BE">
              <w:rPr>
                <w:rFonts w:asciiTheme="minorEastAsia" w:hAnsiTheme="minorEastAsia" w:cs="굴림" w:hint="eastAsia"/>
                <w:sz w:val="20"/>
                <w:lang w:eastAsia="ko-KR"/>
              </w:rPr>
              <w:t>복지 기관 종사자로 복지 프로그램 기획 및 프로그램 개발의 규모 결정에 활용</w:t>
            </w:r>
          </w:p>
        </w:tc>
        <w:tc>
          <w:tcPr>
            <w:tcW w:w="2619" w:type="dxa"/>
            <w:vAlign w:val="center"/>
          </w:tcPr>
          <w:p w14:paraId="1C7A481E" w14:textId="77777777" w:rsidR="00F032BE" w:rsidRPr="00F032BE" w:rsidRDefault="00F032BE" w:rsidP="00F032BE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 w:hint="eastAsia"/>
                <w:sz w:val="20"/>
                <w:lang w:val="en-US" w:eastAsia="ko-KR"/>
              </w:rPr>
              <w:t>복지 서비스 수요 예측</w:t>
            </w:r>
          </w:p>
        </w:tc>
      </w:tr>
      <w:tr w:rsidR="00F032BE" w:rsidRPr="00B4576E" w14:paraId="084F77BC" w14:textId="77777777" w:rsidTr="00F032BE">
        <w:trPr>
          <w:trHeight w:val="563"/>
        </w:trPr>
        <w:tc>
          <w:tcPr>
            <w:tcW w:w="673" w:type="dxa"/>
            <w:vAlign w:val="center"/>
          </w:tcPr>
          <w:p w14:paraId="5AFC0F02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bookmarkStart w:id="24" w:name="h.35nkun2" w:colFirst="0" w:colLast="0"/>
            <w:bookmarkEnd w:id="24"/>
            <w:r w:rsidRPr="00F032BE">
              <w:rPr>
                <w:rFonts w:asciiTheme="minorEastAsia" w:hAnsiTheme="minorEastAsia" w:cs="Times New Roman"/>
                <w:sz w:val="20"/>
              </w:rPr>
              <w:t>U-3</w:t>
            </w:r>
          </w:p>
        </w:tc>
        <w:tc>
          <w:tcPr>
            <w:tcW w:w="1994" w:type="dxa"/>
            <w:vAlign w:val="center"/>
          </w:tcPr>
          <w:p w14:paraId="12D8AA5A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경제 연구원</w:t>
            </w:r>
          </w:p>
        </w:tc>
        <w:tc>
          <w:tcPr>
            <w:tcW w:w="3969" w:type="dxa"/>
          </w:tcPr>
          <w:p w14:paraId="1D0C0462" w14:textId="77777777" w:rsidR="00F032BE" w:rsidRPr="00F032BE" w:rsidRDefault="00F032BE" w:rsidP="002F6056">
            <w:pPr>
              <w:spacing w:line="240" w:lineRule="auto"/>
              <w:rPr>
                <w:rFonts w:asciiTheme="minorEastAsia" w:hAnsiTheme="minorEastAsia" w:cs="Times New Roman"/>
                <w:sz w:val="20"/>
              </w:rPr>
            </w:pPr>
            <w:r w:rsidRPr="00F032BE">
              <w:rPr>
                <w:rFonts w:asciiTheme="minorEastAsia" w:hAnsiTheme="minorEastAsia" w:cs="굴림" w:hint="eastAsia"/>
                <w:sz w:val="20"/>
              </w:rPr>
              <w:t>학술</w:t>
            </w:r>
            <w:r w:rsidRPr="00F032BE">
              <w:rPr>
                <w:rFonts w:asciiTheme="minorEastAsia" w:hAnsiTheme="minorEastAsia" w:cs="Times New Roman"/>
                <w:sz w:val="20"/>
              </w:rPr>
              <w:t xml:space="preserve"> 및 연구 기관의 연구원으로,데이터 분석 및 추가 연구에 활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용</w:t>
            </w:r>
            <w:r w:rsidRPr="00F032BE">
              <w:rPr>
                <w:rFonts w:asciiTheme="minorEastAsia" w:hAnsiTheme="minorEastAsia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2619" w:type="dxa"/>
            <w:vAlign w:val="center"/>
          </w:tcPr>
          <w:p w14:paraId="7110D43A" w14:textId="77777777" w:rsidR="00F032BE" w:rsidRPr="00F032BE" w:rsidRDefault="00F032BE" w:rsidP="00F032BE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  <w:lang w:eastAsia="ko-KR"/>
              </w:rPr>
              <w:t>고령화의</w:t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 xml:space="preserve"> 경제 영향 분석</w:t>
            </w:r>
          </w:p>
          <w:p w14:paraId="2DAAB0DA" w14:textId="77777777" w:rsidR="00F032BE" w:rsidRPr="00F032BE" w:rsidRDefault="00F032BE" w:rsidP="00F032BE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>노동 시장 분석</w:t>
            </w:r>
          </w:p>
        </w:tc>
      </w:tr>
      <w:tr w:rsidR="00F032BE" w:rsidRPr="00B4576E" w14:paraId="5AA3BCDC" w14:textId="77777777" w:rsidTr="00F032BE">
        <w:trPr>
          <w:trHeight w:val="662"/>
        </w:trPr>
        <w:tc>
          <w:tcPr>
            <w:tcW w:w="673" w:type="dxa"/>
            <w:vAlign w:val="center"/>
          </w:tcPr>
          <w:p w14:paraId="6BB12749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U-</w:t>
            </w:r>
            <w:r w:rsidRPr="00F032BE">
              <w:rPr>
                <w:rFonts w:asciiTheme="minorEastAsia" w:hAnsiTheme="minorEastAsia" w:cs="Times New Roman"/>
                <w:sz w:val="20"/>
                <w:lang w:eastAsia="ko-KR"/>
              </w:rPr>
              <w:t>4</w:t>
            </w:r>
          </w:p>
        </w:tc>
        <w:tc>
          <w:tcPr>
            <w:tcW w:w="1994" w:type="dxa"/>
            <w:vAlign w:val="center"/>
          </w:tcPr>
          <w:p w14:paraId="063CFA02" w14:textId="2C282E42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일반</w:t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 xml:space="preserve"> 사용자</w:t>
            </w:r>
            <w:r w:rsidRPr="00F032BE">
              <w:rPr>
                <w:rFonts w:asciiTheme="minorEastAsia" w:hAnsiTheme="minorEastAsia" w:cs="Times New Roman"/>
                <w:sz w:val="20"/>
                <w:lang w:eastAsia="ko-KR"/>
              </w:rPr>
              <w:br/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 xml:space="preserve">(2차 베이비 </w:t>
            </w:r>
            <w:proofErr w:type="spellStart"/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>부머</w:t>
            </w:r>
            <w:proofErr w:type="spellEnd"/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>)</w:t>
            </w:r>
          </w:p>
        </w:tc>
        <w:tc>
          <w:tcPr>
            <w:tcW w:w="3969" w:type="dxa"/>
          </w:tcPr>
          <w:p w14:paraId="6C4FD426" w14:textId="77777777" w:rsidR="00F032BE" w:rsidRPr="00F032BE" w:rsidRDefault="00F032BE" w:rsidP="002F6056">
            <w:pPr>
              <w:contextualSpacing/>
              <w:rPr>
                <w:rFonts w:asciiTheme="minorEastAsia" w:hAnsiTheme="minorEastAsia" w:cs="Times New Roman"/>
                <w:sz w:val="20"/>
                <w:lang w:val="en-US" w:eastAsia="ko-KR"/>
              </w:rPr>
            </w:pPr>
            <w:r w:rsidRPr="00F032BE">
              <w:rPr>
                <w:rFonts w:asciiTheme="minorEastAsia" w:hAnsiTheme="minorEastAsia" w:cs="굴림" w:hint="eastAsia"/>
                <w:sz w:val="20"/>
              </w:rPr>
              <w:t>은퇴</w:t>
            </w:r>
            <w:r w:rsidRPr="00F032BE">
              <w:rPr>
                <w:rFonts w:asciiTheme="minorEastAsia" w:hAnsiTheme="minorEastAsia" w:cs="Times New Roman"/>
                <w:sz w:val="20"/>
              </w:rPr>
              <w:t xml:space="preserve"> 계획 수립 및 재무 관리를 위해 예측 정보를 활용하는 일반 사용</w:t>
            </w:r>
            <w:r w:rsidRPr="00F032BE">
              <w:rPr>
                <w:rFonts w:asciiTheme="minorEastAsia" w:hAnsiTheme="minorEastAsia" w:cs="굴림" w:hint="eastAsia"/>
                <w:sz w:val="20"/>
              </w:rPr>
              <w:t>자</w:t>
            </w:r>
          </w:p>
        </w:tc>
        <w:tc>
          <w:tcPr>
            <w:tcW w:w="2619" w:type="dxa"/>
            <w:vAlign w:val="center"/>
          </w:tcPr>
          <w:p w14:paraId="4D8AA333" w14:textId="77113EF5" w:rsidR="00F032BE" w:rsidRPr="00F032BE" w:rsidRDefault="00F032BE" w:rsidP="00F032BE">
            <w:pPr>
              <w:jc w:val="both"/>
              <w:rPr>
                <w:rFonts w:asciiTheme="minorEastAsia" w:hAnsiTheme="minorEastAsia" w:cs="Times New Roman"/>
                <w:sz w:val="20"/>
                <w:lang w:val="en-US" w:eastAsia="ko-KR"/>
              </w:rPr>
            </w:pPr>
            <w:r w:rsidRPr="00F032BE">
              <w:rPr>
                <w:rFonts w:asciiTheme="minorEastAsia" w:hAnsiTheme="minorEastAsia" w:cs="Times New Roman"/>
                <w:sz w:val="20"/>
              </w:rPr>
              <w:t>은퇴</w:t>
            </w:r>
            <w:r w:rsidRPr="00F032BE">
              <w:rPr>
                <w:rFonts w:asciiTheme="minorEastAsia" w:hAnsiTheme="minorEastAsia" w:cs="Times New Roman" w:hint="eastAsia"/>
                <w:sz w:val="20"/>
                <w:lang w:eastAsia="ko-KR"/>
              </w:rPr>
              <w:t xml:space="preserve"> 후 경제 상황 예측</w:t>
            </w:r>
          </w:p>
        </w:tc>
      </w:tr>
    </w:tbl>
    <w:p w14:paraId="56911BE3" w14:textId="5F418E1B" w:rsidR="00F032BE" w:rsidRDefault="001823B2" w:rsidP="001823B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&lt;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표</w:t>
      </w:r>
      <w:r w:rsidR="00C032FB"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5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.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사용자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그룹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정의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및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요구사항</w:t>
      </w:r>
      <w:r w:rsidRPr="00C032FB">
        <w:rPr>
          <w:rFonts w:ascii="Times New Roman" w:hAnsi="Times New Roman" w:cs="Times New Roman" w:hint="eastAsia"/>
          <w:sz w:val="20"/>
          <w:szCs w:val="20"/>
          <w:lang w:eastAsia="ko-KR"/>
        </w:rPr>
        <w:t>1&gt;</w:t>
      </w:r>
    </w:p>
    <w:p w14:paraId="70F58084" w14:textId="77777777" w:rsidR="00D65509" w:rsidRPr="00C032FB" w:rsidRDefault="00D65509" w:rsidP="001823B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51"/>
        <w:gridCol w:w="3069"/>
        <w:gridCol w:w="3325"/>
      </w:tblGrid>
      <w:tr w:rsidR="00F032BE" w14:paraId="6BF207AB" w14:textId="77777777" w:rsidTr="002F6056">
        <w:trPr>
          <w:trHeight w:val="77"/>
        </w:trPr>
        <w:tc>
          <w:tcPr>
            <w:tcW w:w="2851" w:type="dxa"/>
            <w:shd w:val="clear" w:color="auto" w:fill="F2F2F2" w:themeFill="background1" w:themeFillShade="F2"/>
          </w:tcPr>
          <w:p w14:paraId="17E7B6BF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입력정보</w:t>
            </w:r>
          </w:p>
        </w:tc>
        <w:tc>
          <w:tcPr>
            <w:tcW w:w="3069" w:type="dxa"/>
            <w:shd w:val="clear" w:color="auto" w:fill="F2F2F2" w:themeFill="background1" w:themeFillShade="F2"/>
          </w:tcPr>
          <w:p w14:paraId="2F5A8AB7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활동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3F885357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기대산출물</w:t>
            </w:r>
          </w:p>
        </w:tc>
      </w:tr>
      <w:tr w:rsidR="00F032BE" w14:paraId="0274D22B" w14:textId="77777777" w:rsidTr="002F6056">
        <w:tc>
          <w:tcPr>
            <w:tcW w:w="2851" w:type="dxa"/>
          </w:tcPr>
          <w:p w14:paraId="3F1D2DDF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나이</w:t>
            </w:r>
          </w:p>
          <w:p w14:paraId="5D759C80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2</w:t>
            </w:r>
            <w:r w:rsidRPr="009045BE">
              <w:rPr>
                <w:rFonts w:ascii="Times New Roman" w:hAnsi="Times New Roman" w:cs="Times New Roman" w:hint="eastAsia"/>
              </w:rPr>
              <w:t>차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베이비부머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세대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전체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소득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정보</w:t>
            </w:r>
          </w:p>
          <w:p w14:paraId="0401C833" w14:textId="034F5802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은퇴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전후의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소득분위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데이터</w:t>
            </w:r>
          </w:p>
          <w:p w14:paraId="5369FD01" w14:textId="15EFEC71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대한민국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연령대별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인구수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41BFD36" w14:textId="77777777" w:rsidR="00F032BE" w:rsidRDefault="00F032BE" w:rsidP="002F605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</w:tcPr>
          <w:p w14:paraId="60CDBF08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나이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은퇴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전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소득분위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데이터로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저소득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고령층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진입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예측</w:t>
            </w:r>
          </w:p>
          <w:p w14:paraId="50267B82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향후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저소득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고령층의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인구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비율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증감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및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수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예측</w:t>
            </w:r>
          </w:p>
        </w:tc>
        <w:tc>
          <w:tcPr>
            <w:tcW w:w="3325" w:type="dxa"/>
          </w:tcPr>
          <w:p w14:paraId="6F5D0FC0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정책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입법자에게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유용한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정보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제공하여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보다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좋은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정책을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유도</w:t>
            </w:r>
            <w:r w:rsidRPr="009045BE">
              <w:rPr>
                <w:rFonts w:ascii="Times New Roman" w:hAnsi="Times New Roman" w:cs="Times New Roman" w:hint="eastAsia"/>
              </w:rPr>
              <w:t>.</w:t>
            </w:r>
          </w:p>
          <w:p w14:paraId="60323DAC" w14:textId="77777777" w:rsidR="00F032BE" w:rsidRPr="009045BE" w:rsidRDefault="00F032BE" w:rsidP="00F032BE">
            <w:pPr>
              <w:pStyle w:val="afa"/>
              <w:numPr>
                <w:ilvl w:val="0"/>
                <w:numId w:val="28"/>
              </w:numPr>
              <w:ind w:leftChars="0"/>
              <w:jc w:val="left"/>
              <w:rPr>
                <w:rFonts w:ascii="Times New Roman" w:hAnsi="Times New Roman" w:cs="Times New Roman"/>
              </w:rPr>
            </w:pPr>
            <w:r w:rsidRPr="009045BE">
              <w:rPr>
                <w:rFonts w:ascii="Times New Roman" w:hAnsi="Times New Roman" w:cs="Times New Roman" w:hint="eastAsia"/>
              </w:rPr>
              <w:t>은퇴를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고민하는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사람에게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향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후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대비를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위한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데이터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제공으로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미래를</w:t>
            </w:r>
            <w:r w:rsidRPr="009045BE">
              <w:rPr>
                <w:rFonts w:ascii="Times New Roman" w:hAnsi="Times New Roman" w:cs="Times New Roman" w:hint="eastAsia"/>
              </w:rPr>
              <w:t xml:space="preserve"> </w:t>
            </w:r>
            <w:r w:rsidRPr="009045BE">
              <w:rPr>
                <w:rFonts w:ascii="Times New Roman" w:hAnsi="Times New Roman" w:cs="Times New Roman" w:hint="eastAsia"/>
              </w:rPr>
              <w:t>대비</w:t>
            </w:r>
            <w:r w:rsidRPr="009045BE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14:paraId="73AD4AF6" w14:textId="001DA7CA" w:rsidR="00F032BE" w:rsidRPr="00C032FB" w:rsidRDefault="001823B2" w:rsidP="001823B2">
      <w:pPr>
        <w:jc w:val="center"/>
        <w:rPr>
          <w:sz w:val="20"/>
          <w:szCs w:val="20"/>
          <w:lang w:eastAsia="ko-KR"/>
        </w:rPr>
      </w:pPr>
      <w:r w:rsidRPr="00C032FB">
        <w:rPr>
          <w:rFonts w:hint="eastAsia"/>
          <w:sz w:val="20"/>
          <w:szCs w:val="20"/>
          <w:lang w:eastAsia="ko-KR"/>
        </w:rPr>
        <w:t>&lt;</w:t>
      </w:r>
      <w:r w:rsidRPr="00C032FB">
        <w:rPr>
          <w:rFonts w:hint="eastAsia"/>
          <w:sz w:val="20"/>
          <w:szCs w:val="20"/>
          <w:lang w:eastAsia="ko-KR"/>
        </w:rPr>
        <w:t>표</w:t>
      </w:r>
      <w:r w:rsidR="00C032FB" w:rsidRPr="00C032FB">
        <w:rPr>
          <w:rFonts w:hint="eastAsia"/>
          <w:sz w:val="20"/>
          <w:szCs w:val="20"/>
          <w:lang w:eastAsia="ko-KR"/>
        </w:rPr>
        <w:t>6</w:t>
      </w:r>
      <w:r w:rsidRPr="00C032FB">
        <w:rPr>
          <w:rFonts w:hint="eastAsia"/>
          <w:sz w:val="20"/>
          <w:szCs w:val="20"/>
          <w:lang w:eastAsia="ko-KR"/>
        </w:rPr>
        <w:t>.</w:t>
      </w:r>
      <w:r w:rsidRPr="00C032FB">
        <w:rPr>
          <w:rFonts w:hint="eastAsia"/>
          <w:sz w:val="20"/>
          <w:szCs w:val="20"/>
          <w:lang w:eastAsia="ko-KR"/>
        </w:rPr>
        <w:t>사용자</w:t>
      </w:r>
      <w:r w:rsidRPr="00C032FB">
        <w:rPr>
          <w:rFonts w:hint="eastAsia"/>
          <w:sz w:val="20"/>
          <w:szCs w:val="20"/>
          <w:lang w:eastAsia="ko-KR"/>
        </w:rPr>
        <w:t xml:space="preserve"> </w:t>
      </w:r>
      <w:r w:rsidRPr="00C032FB">
        <w:rPr>
          <w:rFonts w:hint="eastAsia"/>
          <w:sz w:val="20"/>
          <w:szCs w:val="20"/>
          <w:lang w:eastAsia="ko-KR"/>
        </w:rPr>
        <w:t>그룹</w:t>
      </w:r>
      <w:r w:rsidRPr="00C032FB">
        <w:rPr>
          <w:rFonts w:hint="eastAsia"/>
          <w:sz w:val="20"/>
          <w:szCs w:val="20"/>
          <w:lang w:eastAsia="ko-KR"/>
        </w:rPr>
        <w:t xml:space="preserve"> </w:t>
      </w:r>
      <w:r w:rsidRPr="00C032FB">
        <w:rPr>
          <w:rFonts w:hint="eastAsia"/>
          <w:sz w:val="20"/>
          <w:szCs w:val="20"/>
          <w:lang w:eastAsia="ko-KR"/>
        </w:rPr>
        <w:t>정의</w:t>
      </w:r>
      <w:r w:rsidRPr="00C032FB">
        <w:rPr>
          <w:rFonts w:hint="eastAsia"/>
          <w:sz w:val="20"/>
          <w:szCs w:val="20"/>
          <w:lang w:eastAsia="ko-KR"/>
        </w:rPr>
        <w:t xml:space="preserve"> </w:t>
      </w:r>
      <w:r w:rsidRPr="00C032FB">
        <w:rPr>
          <w:rFonts w:hint="eastAsia"/>
          <w:sz w:val="20"/>
          <w:szCs w:val="20"/>
          <w:lang w:eastAsia="ko-KR"/>
        </w:rPr>
        <w:t>및</w:t>
      </w:r>
      <w:r w:rsidRPr="00C032FB">
        <w:rPr>
          <w:rFonts w:hint="eastAsia"/>
          <w:sz w:val="20"/>
          <w:szCs w:val="20"/>
          <w:lang w:eastAsia="ko-KR"/>
        </w:rPr>
        <w:t xml:space="preserve"> </w:t>
      </w:r>
      <w:r w:rsidRPr="00C032FB">
        <w:rPr>
          <w:rFonts w:hint="eastAsia"/>
          <w:sz w:val="20"/>
          <w:szCs w:val="20"/>
          <w:lang w:eastAsia="ko-KR"/>
        </w:rPr>
        <w:t>요구사항</w:t>
      </w:r>
      <w:r w:rsidRPr="00C032FB">
        <w:rPr>
          <w:rFonts w:hint="eastAsia"/>
          <w:sz w:val="20"/>
          <w:szCs w:val="20"/>
          <w:lang w:eastAsia="ko-KR"/>
        </w:rPr>
        <w:t>2&gt;</w:t>
      </w:r>
    </w:p>
    <w:p w14:paraId="3D762E77" w14:textId="5EDB77C9" w:rsidR="00F032BE" w:rsidRDefault="00F032BE" w:rsidP="00F032B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2.3.2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사용자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우선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순위</w:t>
      </w:r>
    </w:p>
    <w:p w14:paraId="386B23C1" w14:textId="77777777" w:rsidR="00F032BE" w:rsidRPr="00F032BE" w:rsidRDefault="00F032BE" w:rsidP="00F032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최우선 순위: </w:t>
      </w:r>
    </w:p>
    <w:p w14:paraId="0147837A" w14:textId="77777777" w:rsidR="00F032BE" w:rsidRPr="00F032BE" w:rsidRDefault="00F032BE" w:rsidP="00F0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복지 정책 입안자</w:t>
      </w:r>
    </w:p>
    <w:p w14:paraId="162FC8F2" w14:textId="77777777" w:rsidR="00F032BE" w:rsidRPr="00F032BE" w:rsidRDefault="00F032BE" w:rsidP="00F0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사회복지 전문가</w:t>
      </w:r>
    </w:p>
    <w:p w14:paraId="264D0DA3" w14:textId="77777777" w:rsidR="00F032BE" w:rsidRPr="00F032BE" w:rsidRDefault="00F032BE" w:rsidP="00F0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경제 연구원</w:t>
      </w:r>
    </w:p>
    <w:p w14:paraId="29D9EB27" w14:textId="77777777" w:rsidR="00F032BE" w:rsidRPr="00F032BE" w:rsidRDefault="00F032BE" w:rsidP="00F032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proofErr w:type="spellStart"/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차순위</w:t>
      </w:r>
      <w:proofErr w:type="spellEnd"/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: </w:t>
      </w:r>
    </w:p>
    <w:p w14:paraId="58104034" w14:textId="04EEA275" w:rsidR="00F032BE" w:rsidRPr="00F032BE" w:rsidRDefault="00F032BE" w:rsidP="00F0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lastRenderedPageBreak/>
        <w:t>일반 사용자 (2차 베이비부머)</w:t>
      </w:r>
    </w:p>
    <w:p w14:paraId="330A6D6B" w14:textId="77777777" w:rsidR="00931892" w:rsidRPr="00931892" w:rsidRDefault="00054430" w:rsidP="00931892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h.1ksv4uv" w:colFirst="0" w:colLast="0"/>
      <w:bookmarkStart w:id="26" w:name="_Toc173832075"/>
      <w:bookmarkEnd w:id="25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운영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환경</w:t>
      </w:r>
      <w:bookmarkEnd w:id="26"/>
    </w:p>
    <w:p w14:paraId="3214812E" w14:textId="6EAF8575" w:rsidR="00931892" w:rsidRP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2.4.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1 하드웨어</w:t>
      </w:r>
    </w:p>
    <w:p w14:paraId="57AC9D59" w14:textId="1AA47E6F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서버: 최소</w:t>
      </w:r>
      <w:r w:rsidR="00F032BE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8</w:t>
      </w: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GB RAM, 4코어 CPU, 500GB SSD</w:t>
      </w:r>
    </w:p>
    <w:p w14:paraId="141D3ECB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클라이언트: 웹 브라우저 실행 가능한 일반 PC 또는 모바일 기기</w:t>
      </w:r>
    </w:p>
    <w:p w14:paraId="40FEB4F5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0670F239" w14:textId="731361AE" w:rsidR="00931892" w:rsidRP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.2 소프트웨어</w:t>
      </w:r>
    </w:p>
    <w:p w14:paraId="360938AB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서버 OS: Windows Server 2019 또는 Ubuntu 20.04 LTS</w:t>
      </w:r>
    </w:p>
    <w:p w14:paraId="1ACFC84C" w14:textId="2FA6C9D4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웹 서버: Apache Tomcat 9</w:t>
      </w:r>
      <w:r w:rsidR="00F032BE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이상</w:t>
      </w:r>
    </w:p>
    <w:p w14:paraId="3043CCB9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데이터베이스: Oracle Database 19c 이상</w:t>
      </w:r>
    </w:p>
    <w:p w14:paraId="3411A921" w14:textId="0322D15A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- </w:t>
      </w:r>
      <w:proofErr w:type="spellStart"/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백엔드</w:t>
      </w:r>
      <w:proofErr w:type="spellEnd"/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: Java 11, Spring Framework 3</w:t>
      </w:r>
      <w:r w:rsidR="00F032BE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이상</w:t>
      </w:r>
    </w:p>
    <w:p w14:paraId="24921B40" w14:textId="2DE8A0B0" w:rsid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- </w:t>
      </w:r>
      <w:proofErr w:type="spellStart"/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프론트엔드</w:t>
      </w:r>
      <w:proofErr w:type="spellEnd"/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: HTML5, CSS3, </w:t>
      </w:r>
      <w:proofErr w:type="gramStart"/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JavaScript </w:t>
      </w:r>
      <w:r w:rsidR="00F032BE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,</w:t>
      </w:r>
      <w:proofErr w:type="gramEnd"/>
      <w:r w:rsidR="00F032BE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React</w:t>
      </w:r>
    </w:p>
    <w:p w14:paraId="202BE764" w14:textId="77777777" w:rsidR="001823B2" w:rsidRDefault="001823B2" w:rsidP="001823B2">
      <w:pPr>
        <w:jc w:val="center"/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AF5C44">
        <w:rPr>
          <w:rFonts w:asciiTheme="minorEastAsia" w:hAnsiTheme="minorEastAsia" w:cs="Times New Roman"/>
          <w:noProof/>
          <w:sz w:val="20"/>
          <w:szCs w:val="24"/>
          <w:lang w:val="en-US" w:eastAsia="ko-KR"/>
        </w:rPr>
        <w:drawing>
          <wp:inline distT="0" distB="0" distL="0" distR="0" wp14:anchorId="18BE39E7" wp14:editId="54C01049">
            <wp:extent cx="2079171" cy="2721694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078" cy="2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255" w14:textId="77777777" w:rsidR="001823B2" w:rsidRDefault="001823B2" w:rsidP="001823B2">
      <w:pPr>
        <w:jc w:val="center"/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1823B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&lt;</w:t>
      </w: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그림 1. 운영환경&gt;</w:t>
      </w:r>
    </w:p>
    <w:p w14:paraId="7898FCEC" w14:textId="77777777" w:rsidR="001823B2" w:rsidRDefault="001823B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7D9E46D0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3C0F9558" w14:textId="79B3355A" w:rsidR="00931892" w:rsidRP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.3 개발 </w:t>
      </w: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및 테스트 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환경</w:t>
      </w:r>
    </w:p>
    <w:p w14:paraId="3CE12D81" w14:textId="75AB3973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- IDE: </w:t>
      </w:r>
      <w:r w:rsidR="00F032BE">
        <w:t>Spring Tool Suite (STS)</w:t>
      </w:r>
      <w:r w:rsidR="00F032BE">
        <w:rPr>
          <w:rFonts w:hint="eastAsia"/>
          <w:lang w:eastAsia="ko-KR"/>
        </w:rPr>
        <w:t xml:space="preserve"> </w:t>
      </w: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또는 Eclipse IDE for Java EE Developers</w:t>
      </w:r>
    </w:p>
    <w:p w14:paraId="259B9438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빌드 도구: Maven 3.6 이상 또는 Gradle 6.0 이상</w:t>
      </w:r>
    </w:p>
    <w:p w14:paraId="5C91E077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버전 관리: Git</w:t>
      </w:r>
    </w:p>
    <w:p w14:paraId="4F92B55B" w14:textId="77777777" w:rsidR="00AF5C44" w:rsidRPr="00931892" w:rsidRDefault="00AF5C44" w:rsidP="001823B2">
      <w:pPr>
        <w:jc w:val="center"/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045FD3FB" w14:textId="6F0021AF" w:rsidR="00931892" w:rsidRP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.4 네트워크</w:t>
      </w:r>
      <w:r w:rsidR="000D2D4F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</w:t>
      </w:r>
    </w:p>
    <w:p w14:paraId="110E6C06" w14:textId="34EB6D5F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- </w:t>
      </w:r>
      <w:r w:rsidR="000D2D4F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별도사항 없음</w:t>
      </w:r>
    </w:p>
    <w:p w14:paraId="7152E2B1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13CF8934" w14:textId="63E842E6" w:rsid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.5 보안</w:t>
      </w:r>
    </w:p>
    <w:p w14:paraId="605B6C5C" w14:textId="2E58FA76" w:rsidR="000D2D4F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데이터 암호화: AES-256</w:t>
      </w:r>
    </w:p>
    <w:p w14:paraId="7B0D2B29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사용자 인증: Spring Security 활용</w:t>
      </w:r>
    </w:p>
    <w:p w14:paraId="433DB70F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개인정보 보호 규정 준수 (개인정보보호법 등)</w:t>
      </w:r>
    </w:p>
    <w:p w14:paraId="31A49B55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</w:p>
    <w:p w14:paraId="12E7E067" w14:textId="4B55793C" w:rsidR="00931892" w:rsidRPr="00931892" w:rsidRDefault="00F032BE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2.4</w:t>
      </w:r>
      <w:r w:rsidR="00931892"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.6 기타</w:t>
      </w:r>
    </w:p>
    <w:p w14:paraId="4941641B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실시간 데이터 분석 및 시각화 지원</w:t>
      </w:r>
    </w:p>
    <w:p w14:paraId="6CAA39CC" w14:textId="77777777" w:rsidR="00931892" w:rsidRPr="00931892" w:rsidRDefault="00931892" w:rsidP="00931892">
      <w:pPr>
        <w:rPr>
          <w:rFonts w:asciiTheme="minorEastAsia" w:hAnsiTheme="minorEastAsia" w:cs="Times New Roman"/>
          <w:sz w:val="20"/>
          <w:szCs w:val="24"/>
          <w:lang w:val="en-US" w:eastAsia="ko-KR"/>
        </w:rPr>
      </w:pP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- 브라우저 호환성: Chrome 88+,</w:t>
      </w:r>
      <w:r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 xml:space="preserve"> </w:t>
      </w:r>
      <w:r w:rsidRPr="00931892">
        <w:rPr>
          <w:rFonts w:asciiTheme="minorEastAsia" w:hAnsiTheme="minorEastAsia" w:cs="Times New Roman" w:hint="eastAsia"/>
          <w:sz w:val="20"/>
          <w:szCs w:val="24"/>
          <w:lang w:val="en-US" w:eastAsia="ko-KR"/>
        </w:rPr>
        <w:t>Edge 88+</w:t>
      </w:r>
    </w:p>
    <w:p w14:paraId="44F4AC3F" w14:textId="77777777" w:rsidR="00054430" w:rsidRPr="00B4576E" w:rsidRDefault="00054430">
      <w:pPr>
        <w:spacing w:after="200"/>
        <w:rPr>
          <w:rFonts w:ascii="Times New Roman" w:hAnsi="Times New Roman" w:cs="Times New Roman"/>
          <w:lang w:val="en-US" w:eastAsia="ko-KR"/>
        </w:rPr>
      </w:pPr>
    </w:p>
    <w:p w14:paraId="5EEF813D" w14:textId="14CEF590" w:rsidR="00D91A3A" w:rsidRDefault="00054430" w:rsidP="00346D46">
      <w:pPr>
        <w:pStyle w:val="2"/>
        <w:numPr>
          <w:ilvl w:val="1"/>
          <w:numId w:val="6"/>
        </w:numPr>
        <w:spacing w:before="280" w:after="280" w:line="240" w:lineRule="auto"/>
        <w:rPr>
          <w:rFonts w:ascii="바탕" w:eastAsia="바탕" w:hAnsi="바탕" w:cs="바탕"/>
          <w:b/>
          <w:sz w:val="28"/>
          <w:szCs w:val="28"/>
        </w:rPr>
      </w:pPr>
      <w:bookmarkStart w:id="27" w:name="h.44sinio" w:colFirst="0" w:colLast="0"/>
      <w:bookmarkStart w:id="28" w:name="_Toc173832076"/>
      <w:bookmarkEnd w:id="27"/>
      <w:r w:rsidRPr="00024F44">
        <w:rPr>
          <w:rFonts w:ascii="바탕" w:eastAsia="바탕" w:hAnsi="바탕" w:cs="바탕" w:hint="eastAsia"/>
          <w:b/>
          <w:sz w:val="28"/>
          <w:szCs w:val="28"/>
        </w:rPr>
        <w:t>설계</w:t>
      </w:r>
      <w:r w:rsidRPr="00024F44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및</w:t>
      </w:r>
      <w:r w:rsidRPr="00024F44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제약</w:t>
      </w:r>
      <w:r w:rsidR="00F95A74" w:rsidRPr="00024F44"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사항</w:t>
      </w:r>
      <w:bookmarkEnd w:id="28"/>
    </w:p>
    <w:p w14:paraId="62AF4ACF" w14:textId="3435C47B" w:rsidR="00203968" w:rsidRPr="00A03DA8" w:rsidRDefault="00A03DA8" w:rsidP="00203968">
      <w:r w:rsidRPr="00A03DA8">
        <w:rPr>
          <w:rFonts w:hint="eastAsia"/>
          <w:color w:val="FF0000"/>
          <w:lang w:eastAsia="ko-KR"/>
        </w:rPr>
        <w:t>※</w:t>
      </w:r>
      <w:r w:rsidRPr="00A03DA8">
        <w:rPr>
          <w:rFonts w:hint="eastAsia"/>
          <w:color w:val="FF0000"/>
          <w:lang w:eastAsia="ko-KR"/>
        </w:rPr>
        <w:tab/>
      </w:r>
      <w:r w:rsidR="00203968" w:rsidRPr="00A03DA8">
        <w:rPr>
          <w:rFonts w:hint="eastAsia"/>
          <w:b/>
          <w:color w:val="FF0000"/>
          <w:lang w:eastAsia="ko-KR"/>
        </w:rPr>
        <w:t>임의로</w:t>
      </w:r>
      <w:r w:rsidR="00203968" w:rsidRPr="00A03DA8">
        <w:rPr>
          <w:rFonts w:hint="eastAsia"/>
          <w:b/>
          <w:color w:val="FF0000"/>
          <w:lang w:eastAsia="ko-KR"/>
        </w:rPr>
        <w:t xml:space="preserve"> </w:t>
      </w:r>
      <w:r w:rsidR="00203968" w:rsidRPr="00A03DA8">
        <w:rPr>
          <w:rFonts w:hint="eastAsia"/>
          <w:b/>
          <w:color w:val="FF0000"/>
          <w:lang w:eastAsia="ko-KR"/>
        </w:rPr>
        <w:t>작성</w:t>
      </w:r>
      <w:r w:rsidR="00203968" w:rsidRPr="00A03DA8">
        <w:rPr>
          <w:rFonts w:hint="eastAsia"/>
          <w:b/>
          <w:color w:val="FF0000"/>
          <w:lang w:eastAsia="ko-KR"/>
        </w:rPr>
        <w:t>.</w:t>
      </w:r>
      <w:r w:rsidR="00203968" w:rsidRPr="00A03DA8">
        <w:rPr>
          <w:b/>
          <w:color w:val="FF0000"/>
          <w:lang w:eastAsia="ko-KR"/>
        </w:rPr>
        <w:t xml:space="preserve"> </w:t>
      </w:r>
      <w:proofErr w:type="spellStart"/>
      <w:r w:rsidR="00203968" w:rsidRPr="00A03DA8">
        <w:rPr>
          <w:rFonts w:hint="eastAsia"/>
          <w:b/>
          <w:color w:val="FF0000"/>
          <w:lang w:eastAsia="ko-KR"/>
        </w:rPr>
        <w:t>백엔드</w:t>
      </w:r>
      <w:proofErr w:type="spellEnd"/>
      <w:r w:rsidR="00203968" w:rsidRPr="00A03DA8">
        <w:rPr>
          <w:rFonts w:hint="eastAsia"/>
          <w:b/>
          <w:color w:val="FF0000"/>
          <w:lang w:eastAsia="ko-KR"/>
        </w:rPr>
        <w:t xml:space="preserve"> </w:t>
      </w:r>
      <w:r w:rsidR="00203968" w:rsidRPr="00A03DA8">
        <w:rPr>
          <w:rFonts w:hint="eastAsia"/>
          <w:b/>
          <w:color w:val="FF0000"/>
          <w:lang w:eastAsia="ko-KR"/>
        </w:rPr>
        <w:t>개발</w:t>
      </w:r>
      <w:r w:rsidR="00203968" w:rsidRPr="00A03DA8">
        <w:rPr>
          <w:rFonts w:hint="eastAsia"/>
          <w:b/>
          <w:color w:val="FF0000"/>
          <w:lang w:eastAsia="ko-KR"/>
        </w:rPr>
        <w:t xml:space="preserve"> </w:t>
      </w:r>
      <w:r w:rsidR="00203968" w:rsidRPr="00A03DA8">
        <w:rPr>
          <w:rFonts w:hint="eastAsia"/>
          <w:b/>
          <w:color w:val="FF0000"/>
          <w:lang w:eastAsia="ko-KR"/>
        </w:rPr>
        <w:t>시</w:t>
      </w:r>
      <w:r w:rsidR="00203968" w:rsidRPr="00A03DA8">
        <w:rPr>
          <w:rFonts w:hint="eastAsia"/>
          <w:b/>
          <w:color w:val="FF0000"/>
          <w:lang w:eastAsia="ko-KR"/>
        </w:rPr>
        <w:t xml:space="preserve"> </w:t>
      </w:r>
      <w:r w:rsidR="00216B70" w:rsidRPr="00A03DA8">
        <w:rPr>
          <w:rFonts w:hint="eastAsia"/>
          <w:b/>
          <w:color w:val="FF0000"/>
          <w:lang w:eastAsia="ko-KR"/>
        </w:rPr>
        <w:t>실사용</w:t>
      </w:r>
      <w:r w:rsidR="00216B70" w:rsidRPr="00A03DA8">
        <w:rPr>
          <w:rFonts w:hint="eastAsia"/>
          <w:b/>
          <w:color w:val="FF0000"/>
          <w:lang w:eastAsia="ko-KR"/>
        </w:rPr>
        <w:t xml:space="preserve"> </w:t>
      </w:r>
      <w:r w:rsidR="00216B70" w:rsidRPr="00A03DA8">
        <w:rPr>
          <w:rFonts w:hint="eastAsia"/>
          <w:b/>
          <w:color w:val="FF0000"/>
          <w:lang w:eastAsia="ko-KR"/>
        </w:rPr>
        <w:t>프로그램으로</w:t>
      </w:r>
      <w:r w:rsidR="00216B70" w:rsidRPr="00A03DA8">
        <w:rPr>
          <w:rFonts w:hint="eastAsia"/>
          <w:b/>
          <w:color w:val="FF0000"/>
          <w:lang w:eastAsia="ko-KR"/>
        </w:rPr>
        <w:t xml:space="preserve"> </w:t>
      </w:r>
      <w:r w:rsidR="00216B70" w:rsidRPr="00A03DA8">
        <w:rPr>
          <w:rFonts w:hint="eastAsia"/>
          <w:b/>
          <w:color w:val="FF0000"/>
          <w:lang w:eastAsia="ko-KR"/>
        </w:rPr>
        <w:t>업데이트</w:t>
      </w:r>
      <w:r w:rsidR="00216B70" w:rsidRPr="00A03DA8">
        <w:rPr>
          <w:rFonts w:hint="eastAsia"/>
          <w:b/>
          <w:color w:val="FF0000"/>
          <w:lang w:eastAsia="ko-KR"/>
        </w:rPr>
        <w:t xml:space="preserve"> </w:t>
      </w:r>
      <w:r w:rsidR="00216B70" w:rsidRPr="00A03DA8">
        <w:rPr>
          <w:rFonts w:hint="eastAsia"/>
          <w:b/>
          <w:color w:val="FF0000"/>
          <w:lang w:eastAsia="ko-KR"/>
        </w:rPr>
        <w:t>예정</w:t>
      </w:r>
      <w:r w:rsidR="00203968" w:rsidRPr="00A03DA8">
        <w:rPr>
          <w:rFonts w:hint="eastAsia"/>
          <w:b/>
          <w:color w:val="FF0000"/>
          <w:lang w:eastAsia="ko-KR"/>
        </w:rPr>
        <w:t xml:space="preserve"> </w:t>
      </w:r>
    </w:p>
    <w:p w14:paraId="4D437BC7" w14:textId="05430695" w:rsidR="00F032BE" w:rsidRPr="00203968" w:rsidRDefault="00F032BE" w:rsidP="00F032BE">
      <w:pPr>
        <w:pStyle w:val="3"/>
        <w:rPr>
          <w:b/>
          <w:color w:val="FF0000"/>
          <w:sz w:val="24"/>
          <w:szCs w:val="22"/>
          <w:lang w:eastAsia="ko-KR"/>
        </w:rPr>
      </w:pPr>
      <w:bookmarkStart w:id="29" w:name="_Toc173832077"/>
      <w:r w:rsidRPr="009B1BC5">
        <w:rPr>
          <w:b/>
          <w:sz w:val="24"/>
          <w:szCs w:val="22"/>
        </w:rPr>
        <w:t xml:space="preserve">2.5.1 </w:t>
      </w:r>
      <w:r w:rsidRPr="009B1BC5">
        <w:rPr>
          <w:b/>
          <w:sz w:val="24"/>
          <w:szCs w:val="22"/>
        </w:rPr>
        <w:t>기술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스택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제약</w:t>
      </w:r>
      <w:bookmarkEnd w:id="29"/>
      <w:r w:rsidR="00203968">
        <w:rPr>
          <w:b/>
          <w:sz w:val="24"/>
          <w:szCs w:val="22"/>
        </w:rPr>
        <w:br/>
      </w:r>
    </w:p>
    <w:p w14:paraId="30F06D0B" w14:textId="77777777" w:rsidR="00F032BE" w:rsidRPr="00F032BE" w:rsidRDefault="00F032BE" w:rsidP="00F032BE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F032BE">
        <w:t>백엔드</w:t>
      </w:r>
      <w:r w:rsidRPr="00F032BE">
        <w:t xml:space="preserve">: </w:t>
      </w:r>
    </w:p>
    <w:p w14:paraId="1293FA1E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언어</w:t>
      </w:r>
      <w:r w:rsidRPr="00F032BE">
        <w:t xml:space="preserve">: Java 11 </w:t>
      </w:r>
      <w:r w:rsidRPr="00F032BE">
        <w:t>이상</w:t>
      </w:r>
    </w:p>
    <w:p w14:paraId="51EF1070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프레임워크</w:t>
      </w:r>
      <w:r w:rsidRPr="00F032BE">
        <w:t>: Spring Boot 2.5.x</w:t>
      </w:r>
    </w:p>
    <w:p w14:paraId="5B5673B9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빌드</w:t>
      </w:r>
      <w:r w:rsidRPr="00F032BE">
        <w:t xml:space="preserve"> </w:t>
      </w:r>
      <w:r w:rsidRPr="00F032BE">
        <w:t>도구</w:t>
      </w:r>
      <w:r w:rsidRPr="00F032BE">
        <w:t>: Maven 3.6.x</w:t>
      </w:r>
    </w:p>
    <w:p w14:paraId="1EA274A6" w14:textId="77777777" w:rsidR="00F032BE" w:rsidRPr="00F032BE" w:rsidRDefault="00F032BE" w:rsidP="00F032BE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F032BE">
        <w:t>프론트엔드</w:t>
      </w:r>
      <w:r w:rsidRPr="00F032BE">
        <w:t xml:space="preserve">: </w:t>
      </w:r>
    </w:p>
    <w:p w14:paraId="5961C21F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프레임워크</w:t>
      </w:r>
      <w:r w:rsidRPr="00F032BE">
        <w:t>: React 17.x</w:t>
      </w:r>
    </w:p>
    <w:p w14:paraId="1660F37C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상태</w:t>
      </w:r>
      <w:r w:rsidRPr="00F032BE">
        <w:t xml:space="preserve"> </w:t>
      </w:r>
      <w:r w:rsidRPr="00F032BE">
        <w:t>관리</w:t>
      </w:r>
      <w:r w:rsidRPr="00F032BE">
        <w:t>: Redux</w:t>
      </w:r>
    </w:p>
    <w:p w14:paraId="206995D2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패키지</w:t>
      </w:r>
      <w:r w:rsidRPr="00F032BE">
        <w:t xml:space="preserve"> </w:t>
      </w:r>
      <w:r w:rsidRPr="00F032BE">
        <w:t>관리자</w:t>
      </w:r>
      <w:r w:rsidRPr="00F032BE">
        <w:t>: npm</w:t>
      </w:r>
    </w:p>
    <w:p w14:paraId="0DA54E7E" w14:textId="77777777" w:rsidR="00F032BE" w:rsidRPr="00F032BE" w:rsidRDefault="00F032BE" w:rsidP="00F032BE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F032BE">
        <w:t>데이터베이스</w:t>
      </w:r>
      <w:r w:rsidRPr="00F032BE">
        <w:t xml:space="preserve">: </w:t>
      </w:r>
    </w:p>
    <w:p w14:paraId="19C0E9E7" w14:textId="77777777" w:rsidR="00F032BE" w:rsidRP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RDBMS: PostgreSQL 13.x</w:t>
      </w:r>
    </w:p>
    <w:p w14:paraId="18DA0A41" w14:textId="77777777" w:rsidR="00F032BE" w:rsidRDefault="00F032BE" w:rsidP="00F032BE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F032BE">
        <w:t>ORM: Hibernate 5.x</w:t>
      </w:r>
    </w:p>
    <w:p w14:paraId="4507A868" w14:textId="026F1393" w:rsidR="000D2D4F" w:rsidRDefault="000D2D4F" w:rsidP="000D2D4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Fonts w:hint="eastAsia"/>
          <w:lang w:eastAsia="ko-KR"/>
        </w:rPr>
        <w:t>머신러닝</w:t>
      </w:r>
      <w:proofErr w:type="spellEnd"/>
    </w:p>
    <w:p w14:paraId="7A4E99A2" w14:textId="2218BCFF" w:rsidR="000D2D4F" w:rsidRDefault="000D2D4F" w:rsidP="000D2D4F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Fonts w:hint="eastAsia"/>
          <w:lang w:eastAsia="ko-KR"/>
        </w:rPr>
        <w:t>R Studio</w:t>
      </w:r>
    </w:p>
    <w:p w14:paraId="2A175835" w14:textId="5DE9959C" w:rsidR="000D2D4F" w:rsidRDefault="000D2D4F" w:rsidP="000D2D4F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Fonts w:hint="eastAsia"/>
          <w:lang w:eastAsia="ko-KR"/>
        </w:rPr>
        <w:t>Python</w:t>
      </w:r>
    </w:p>
    <w:p w14:paraId="1A9430A0" w14:textId="77777777" w:rsidR="000D2D4F" w:rsidRDefault="000D2D4F" w:rsidP="000D2D4F">
      <w:pPr>
        <w:numPr>
          <w:ilvl w:val="0"/>
          <w:numId w:val="33"/>
        </w:numPr>
        <w:spacing w:before="100" w:beforeAutospacing="1" w:after="100" w:afterAutospacing="1" w:line="240" w:lineRule="auto"/>
      </w:pPr>
    </w:p>
    <w:p w14:paraId="7FC81017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0" w:name="_Toc173832078"/>
      <w:r w:rsidRPr="009B1BC5">
        <w:rPr>
          <w:b/>
          <w:sz w:val="24"/>
          <w:szCs w:val="22"/>
        </w:rPr>
        <w:t xml:space="preserve">2.5.2 </w:t>
      </w:r>
      <w:r w:rsidRPr="009B1BC5">
        <w:rPr>
          <w:b/>
          <w:sz w:val="24"/>
          <w:szCs w:val="22"/>
        </w:rPr>
        <w:t>외부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시스템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연동</w:t>
      </w:r>
      <w:bookmarkEnd w:id="30"/>
    </w:p>
    <w:p w14:paraId="391E3033" w14:textId="442FD286" w:rsidR="00F032BE" w:rsidRPr="00F032BE" w:rsidRDefault="00D0538B" w:rsidP="00F032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KOSIS (</w:t>
      </w:r>
      <w:r>
        <w:t>국가통계포털</w:t>
      </w:r>
      <w:r>
        <w:t xml:space="preserve">) Open API </w:t>
      </w:r>
      <w:r>
        <w:t>연동</w:t>
      </w:r>
      <w:r w:rsidR="00F032BE" w:rsidRPr="00F032BE">
        <w:t xml:space="preserve"> </w:t>
      </w:r>
    </w:p>
    <w:p w14:paraId="562BF94E" w14:textId="44C7DF36" w:rsidR="00F032BE" w:rsidRDefault="00D0538B" w:rsidP="00F032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연동</w:t>
      </w:r>
      <w:r>
        <w:t xml:space="preserve"> </w:t>
      </w:r>
      <w:r>
        <w:t>목적</w:t>
      </w:r>
      <w:r>
        <w:t xml:space="preserve">: </w:t>
      </w:r>
      <w:r>
        <w:t>통계</w:t>
      </w:r>
      <w:r>
        <w:t xml:space="preserve"> </w:t>
      </w:r>
      <w:r>
        <w:t>데이터</w:t>
      </w:r>
      <w:r>
        <w:t xml:space="preserve"> </w:t>
      </w:r>
      <w:r>
        <w:t>수집</w:t>
      </w:r>
    </w:p>
    <w:p w14:paraId="222560CB" w14:textId="4ED9175F" w:rsidR="00D0538B" w:rsidRPr="00F032BE" w:rsidRDefault="00D0538B" w:rsidP="00F032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주요</w:t>
      </w:r>
      <w:r>
        <w:t xml:space="preserve"> </w:t>
      </w:r>
      <w:r>
        <w:t>수집</w:t>
      </w:r>
      <w:r>
        <w:t xml:space="preserve"> </w:t>
      </w:r>
      <w:r>
        <w:t>데이터</w:t>
      </w:r>
      <w:r>
        <w:t xml:space="preserve">: </w:t>
      </w:r>
      <w:r>
        <w:t>연령</w:t>
      </w:r>
      <w:r>
        <w:rPr>
          <w:rFonts w:hint="eastAsia"/>
          <w:lang w:eastAsia="ko-KR"/>
        </w:rPr>
        <w:t xml:space="preserve"> </w:t>
      </w:r>
      <w:r>
        <w:t>계층별</w:t>
      </w:r>
      <w:r>
        <w:t xml:space="preserve"> </w:t>
      </w:r>
      <w:r>
        <w:t>추계인구</w:t>
      </w:r>
      <w:r>
        <w:t xml:space="preserve">, </w:t>
      </w:r>
      <w:r>
        <w:t>소득</w:t>
      </w:r>
      <w:r>
        <w:t xml:space="preserve"> </w:t>
      </w:r>
      <w:r>
        <w:t>분위</w:t>
      </w:r>
      <w:r>
        <w:t xml:space="preserve">, </w:t>
      </w:r>
      <w:r>
        <w:t>고령자</w:t>
      </w:r>
      <w:r>
        <w:t xml:space="preserve"> </w:t>
      </w:r>
      <w:r>
        <w:t>관련</w:t>
      </w:r>
      <w:r>
        <w:t xml:space="preserve"> </w:t>
      </w:r>
      <w:r>
        <w:t>통계</w:t>
      </w:r>
      <w:r>
        <w:t xml:space="preserve"> </w:t>
      </w:r>
      <w:r>
        <w:t>등</w:t>
      </w:r>
      <w:r>
        <w:rPr>
          <w:rFonts w:hint="eastAsia"/>
          <w:lang w:eastAsia="ko-KR"/>
        </w:rPr>
        <w:t xml:space="preserve"> </w:t>
      </w:r>
    </w:p>
    <w:p w14:paraId="70080AF0" w14:textId="57A07C97" w:rsidR="00F032BE" w:rsidRPr="00F032BE" w:rsidRDefault="00D0538B" w:rsidP="00F032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>데이터</w:t>
      </w:r>
      <w:r>
        <w:t xml:space="preserve"> </w:t>
      </w:r>
      <w:r>
        <w:t>갱신</w:t>
      </w:r>
      <w:r>
        <w:t xml:space="preserve"> </w:t>
      </w:r>
      <w:r>
        <w:t>주기</w:t>
      </w:r>
      <w:r>
        <w:t xml:space="preserve">: </w:t>
      </w:r>
      <w:r>
        <w:t>관공서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t xml:space="preserve"> </w:t>
      </w:r>
    </w:p>
    <w:p w14:paraId="39BAB3CA" w14:textId="4C5EF299" w:rsidR="00D0538B" w:rsidRPr="00F032BE" w:rsidRDefault="00D0538B" w:rsidP="00D0538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고용노동부</w:t>
      </w:r>
      <w:r>
        <w:t xml:space="preserve"> Open API </w:t>
      </w:r>
      <w:r>
        <w:t>연동</w:t>
      </w:r>
      <w:r w:rsidRPr="00F032BE">
        <w:t xml:space="preserve"> </w:t>
      </w:r>
    </w:p>
    <w:p w14:paraId="4A9016A3" w14:textId="2A323AB3" w:rsidR="00D0538B" w:rsidRDefault="00D0538B" w:rsidP="00D0538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연동</w:t>
      </w:r>
      <w:r>
        <w:t xml:space="preserve"> </w:t>
      </w:r>
      <w:r>
        <w:t>목적</w:t>
      </w:r>
      <w:r>
        <w:t xml:space="preserve">: </w:t>
      </w:r>
      <w:r>
        <w:t>은퇴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</w:p>
    <w:p w14:paraId="1B16F363" w14:textId="77777777" w:rsidR="00D0538B" w:rsidRDefault="00D0538B" w:rsidP="00D0538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주요</w:t>
      </w:r>
      <w:r>
        <w:t xml:space="preserve"> </w:t>
      </w:r>
      <w:r>
        <w:t>수집</w:t>
      </w:r>
      <w:r>
        <w:t xml:space="preserve"> </w:t>
      </w:r>
      <w:r>
        <w:t>데이터</w:t>
      </w:r>
      <w:r>
        <w:t xml:space="preserve">: </w:t>
      </w:r>
      <w:r>
        <w:t>연령별</w:t>
      </w:r>
      <w:r>
        <w:t xml:space="preserve"> </w:t>
      </w:r>
      <w:r>
        <w:t>고용률</w:t>
      </w:r>
      <w:r>
        <w:t xml:space="preserve">, </w:t>
      </w:r>
      <w:r>
        <w:t>임금</w:t>
      </w:r>
      <w:r>
        <w:t xml:space="preserve"> </w:t>
      </w:r>
      <w:r>
        <w:t>통계</w:t>
      </w:r>
      <w:r>
        <w:t xml:space="preserve">, </w:t>
      </w:r>
      <w:r>
        <w:t>은퇴</w:t>
      </w:r>
      <w:r>
        <w:t xml:space="preserve"> </w:t>
      </w:r>
      <w:r>
        <w:t>관련</w:t>
      </w:r>
      <w:r>
        <w:t xml:space="preserve"> </w:t>
      </w:r>
      <w:r>
        <w:t>통계</w:t>
      </w:r>
      <w:r>
        <w:t xml:space="preserve"> </w:t>
      </w:r>
      <w:r>
        <w:t>등</w:t>
      </w:r>
    </w:p>
    <w:p w14:paraId="558B9B5E" w14:textId="5A83DAA1" w:rsidR="00D0538B" w:rsidRPr="00F032BE" w:rsidRDefault="00D0538B" w:rsidP="00D0538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데이터</w:t>
      </w:r>
      <w:r>
        <w:t xml:space="preserve"> </w:t>
      </w:r>
      <w:r>
        <w:t>갱신</w:t>
      </w:r>
      <w:r>
        <w:t xml:space="preserve"> </w:t>
      </w:r>
      <w:r>
        <w:t>주기</w:t>
      </w:r>
      <w:r>
        <w:t xml:space="preserve">: </w:t>
      </w:r>
      <w:r>
        <w:t>관공서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t xml:space="preserve"> </w:t>
      </w:r>
    </w:p>
    <w:p w14:paraId="1842111E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1" w:name="_Toc173832079"/>
      <w:r w:rsidRPr="009B1BC5">
        <w:rPr>
          <w:b/>
          <w:sz w:val="24"/>
          <w:szCs w:val="22"/>
        </w:rPr>
        <w:t xml:space="preserve">2.5.3 </w:t>
      </w:r>
      <w:r w:rsidRPr="009B1BC5">
        <w:rPr>
          <w:b/>
          <w:sz w:val="24"/>
          <w:szCs w:val="22"/>
        </w:rPr>
        <w:t>보안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규제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준수</w:t>
      </w:r>
      <w:bookmarkEnd w:id="31"/>
    </w:p>
    <w:p w14:paraId="39976F42" w14:textId="77777777" w:rsidR="00F032BE" w:rsidRPr="00F032BE" w:rsidRDefault="00F032BE" w:rsidP="00F032BE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032BE">
        <w:t>개인정보보호법</w:t>
      </w:r>
      <w:r w:rsidRPr="00F032BE">
        <w:t xml:space="preserve"> </w:t>
      </w:r>
      <w:r w:rsidRPr="00F032BE">
        <w:t>준수</w:t>
      </w:r>
      <w:r w:rsidRPr="00F032BE">
        <w:t xml:space="preserve"> </w:t>
      </w:r>
    </w:p>
    <w:p w14:paraId="01941C22" w14:textId="77777777" w:rsidR="00F032BE" w:rsidRPr="00F032BE" w:rsidRDefault="00F032BE" w:rsidP="00F032BE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F032BE">
        <w:t>주민등록번호</w:t>
      </w:r>
      <w:r w:rsidRPr="00F032BE">
        <w:t xml:space="preserve"> </w:t>
      </w:r>
      <w:r w:rsidRPr="00F032BE">
        <w:t>등</w:t>
      </w:r>
      <w:r w:rsidRPr="00F032BE">
        <w:t xml:space="preserve"> </w:t>
      </w:r>
      <w:r w:rsidRPr="00F032BE">
        <w:t>민감</w:t>
      </w:r>
      <w:r w:rsidRPr="00F032BE">
        <w:t xml:space="preserve"> </w:t>
      </w:r>
      <w:r w:rsidRPr="00F032BE">
        <w:t>정보</w:t>
      </w:r>
      <w:r w:rsidRPr="00F032BE">
        <w:t xml:space="preserve"> </w:t>
      </w:r>
      <w:r w:rsidRPr="00F032BE">
        <w:t>암호화</w:t>
      </w:r>
      <w:r w:rsidRPr="00F032BE">
        <w:t xml:space="preserve"> </w:t>
      </w:r>
      <w:r w:rsidRPr="00F032BE">
        <w:t>저장</w:t>
      </w:r>
    </w:p>
    <w:p w14:paraId="63BC1DF4" w14:textId="3BEE769E" w:rsidR="00203968" w:rsidRPr="00F032BE" w:rsidRDefault="00F032BE" w:rsidP="00203968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F032BE">
        <w:t>개인정보</w:t>
      </w:r>
      <w:r w:rsidRPr="00F032BE">
        <w:t xml:space="preserve"> </w:t>
      </w:r>
      <w:r w:rsidRPr="00F032BE">
        <w:t>수집</w:t>
      </w:r>
      <w:r w:rsidRPr="00F032BE">
        <w:t xml:space="preserve"> </w:t>
      </w:r>
      <w:r w:rsidRPr="00F032BE">
        <w:t>최소화</w:t>
      </w:r>
      <w:r w:rsidRPr="00F032BE">
        <w:t xml:space="preserve"> </w:t>
      </w:r>
      <w:r w:rsidRPr="00F032BE">
        <w:t>및</w:t>
      </w:r>
      <w:r w:rsidRPr="00F032BE">
        <w:t xml:space="preserve"> </w:t>
      </w:r>
      <w:r w:rsidRPr="00F032BE">
        <w:t>동의</w:t>
      </w:r>
      <w:r w:rsidRPr="00F032BE">
        <w:t xml:space="preserve"> </w:t>
      </w:r>
      <w:r w:rsidRPr="00F032BE">
        <w:t>절차</w:t>
      </w:r>
      <w:r w:rsidRPr="00F032BE">
        <w:t xml:space="preserve"> </w:t>
      </w:r>
      <w:r w:rsidRPr="00F032BE">
        <w:t>구현</w:t>
      </w:r>
    </w:p>
    <w:p w14:paraId="0FF78377" w14:textId="77777777" w:rsidR="00F032BE" w:rsidRPr="00F032BE" w:rsidRDefault="00F032BE" w:rsidP="00F032BE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032BE">
        <w:t>공공데이터의</w:t>
      </w:r>
      <w:r w:rsidRPr="00F032BE">
        <w:t xml:space="preserve"> </w:t>
      </w:r>
      <w:r w:rsidRPr="00F032BE">
        <w:t>제공</w:t>
      </w:r>
      <w:r w:rsidRPr="00F032BE">
        <w:t xml:space="preserve"> </w:t>
      </w:r>
      <w:r w:rsidRPr="00F032BE">
        <w:t>및</w:t>
      </w:r>
      <w:r w:rsidRPr="00F032BE">
        <w:t xml:space="preserve"> </w:t>
      </w:r>
      <w:r w:rsidRPr="00F032BE">
        <w:t>이용</w:t>
      </w:r>
      <w:r w:rsidRPr="00F032BE">
        <w:t xml:space="preserve"> </w:t>
      </w:r>
      <w:r w:rsidRPr="00F032BE">
        <w:t>활성화에</w:t>
      </w:r>
      <w:r w:rsidRPr="00F032BE">
        <w:t xml:space="preserve"> </w:t>
      </w:r>
      <w:r w:rsidRPr="00F032BE">
        <w:t>관한</w:t>
      </w:r>
      <w:r w:rsidRPr="00F032BE">
        <w:t xml:space="preserve"> </w:t>
      </w:r>
      <w:r w:rsidRPr="00F032BE">
        <w:t>법률</w:t>
      </w:r>
      <w:r w:rsidRPr="00F032BE">
        <w:t xml:space="preserve"> </w:t>
      </w:r>
      <w:r w:rsidRPr="00F032BE">
        <w:t>준수</w:t>
      </w:r>
      <w:r w:rsidRPr="00F032BE">
        <w:t xml:space="preserve"> </w:t>
      </w:r>
    </w:p>
    <w:p w14:paraId="257B31CE" w14:textId="77777777" w:rsidR="00F032BE" w:rsidRPr="00F032BE" w:rsidRDefault="00F032BE" w:rsidP="00F032BE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F032BE">
        <w:t>데이터</w:t>
      </w:r>
      <w:r w:rsidRPr="00F032BE">
        <w:t xml:space="preserve"> </w:t>
      </w:r>
      <w:r w:rsidRPr="00F032BE">
        <w:t>출처</w:t>
      </w:r>
      <w:r w:rsidRPr="00F032BE">
        <w:t xml:space="preserve"> </w:t>
      </w:r>
      <w:r w:rsidRPr="00F032BE">
        <w:t>명시</w:t>
      </w:r>
    </w:p>
    <w:p w14:paraId="02326533" w14:textId="77777777" w:rsidR="00F032BE" w:rsidRPr="00F032BE" w:rsidRDefault="00F032BE" w:rsidP="00F032BE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F032BE">
        <w:t>2</w:t>
      </w:r>
      <w:r w:rsidRPr="00F032BE">
        <w:t>차</w:t>
      </w:r>
      <w:r w:rsidRPr="00F032BE">
        <w:t xml:space="preserve"> </w:t>
      </w:r>
      <w:r w:rsidRPr="00F032BE">
        <w:t>가공</w:t>
      </w:r>
      <w:r w:rsidRPr="00F032BE">
        <w:t xml:space="preserve"> </w:t>
      </w:r>
      <w:r w:rsidRPr="00F032BE">
        <w:t>데이터</w:t>
      </w:r>
      <w:r w:rsidRPr="00F032BE">
        <w:t xml:space="preserve"> </w:t>
      </w:r>
      <w:r w:rsidRPr="00F032BE">
        <w:t>제공</w:t>
      </w:r>
      <w:r w:rsidRPr="00F032BE">
        <w:t xml:space="preserve"> </w:t>
      </w:r>
      <w:r w:rsidRPr="00F032BE">
        <w:t>시</w:t>
      </w:r>
      <w:r w:rsidRPr="00F032BE">
        <w:t xml:space="preserve"> </w:t>
      </w:r>
      <w:r w:rsidRPr="00F032BE">
        <w:t>원본</w:t>
      </w:r>
      <w:r w:rsidRPr="00F032BE">
        <w:t xml:space="preserve"> </w:t>
      </w:r>
      <w:r w:rsidRPr="00F032BE">
        <w:t>데이터</w:t>
      </w:r>
      <w:r w:rsidRPr="00F032BE">
        <w:t xml:space="preserve"> </w:t>
      </w:r>
      <w:r w:rsidRPr="00F032BE">
        <w:t>참조</w:t>
      </w:r>
      <w:r w:rsidRPr="00F032BE">
        <w:t xml:space="preserve"> </w:t>
      </w:r>
      <w:r w:rsidRPr="00F032BE">
        <w:t>기능</w:t>
      </w:r>
      <w:r w:rsidRPr="00F032BE">
        <w:t xml:space="preserve"> </w:t>
      </w:r>
      <w:r w:rsidRPr="00F032BE">
        <w:t>구현</w:t>
      </w:r>
    </w:p>
    <w:p w14:paraId="6260F795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2" w:name="_Toc173832080"/>
      <w:r w:rsidRPr="009B1BC5">
        <w:rPr>
          <w:b/>
          <w:sz w:val="24"/>
          <w:szCs w:val="22"/>
        </w:rPr>
        <w:t xml:space="preserve">2.5.4 </w:t>
      </w:r>
      <w:r w:rsidRPr="009B1BC5">
        <w:rPr>
          <w:b/>
          <w:sz w:val="24"/>
          <w:szCs w:val="22"/>
        </w:rPr>
        <w:t>성능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요구사항</w:t>
      </w:r>
      <w:bookmarkEnd w:id="32"/>
    </w:p>
    <w:p w14:paraId="3D06EB1B" w14:textId="77777777" w:rsidR="00F032BE" w:rsidRPr="00F032BE" w:rsidRDefault="00F032BE" w:rsidP="00F032BE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F032BE">
        <w:t>응답</w:t>
      </w:r>
      <w:r w:rsidRPr="00F032BE">
        <w:t xml:space="preserve"> </w:t>
      </w:r>
      <w:r w:rsidRPr="00F032BE">
        <w:t>시간</w:t>
      </w:r>
      <w:r w:rsidRPr="00F032BE">
        <w:t xml:space="preserve">: </w:t>
      </w:r>
    </w:p>
    <w:p w14:paraId="4D76470B" w14:textId="29586505" w:rsidR="00F032BE" w:rsidRPr="00F032BE" w:rsidRDefault="00F032BE" w:rsidP="00F032BE">
      <w:pPr>
        <w:numPr>
          <w:ilvl w:val="1"/>
          <w:numId w:val="36"/>
        </w:numPr>
        <w:spacing w:before="100" w:beforeAutospacing="1" w:after="100" w:afterAutospacing="1" w:line="240" w:lineRule="auto"/>
      </w:pPr>
      <w:r w:rsidRPr="00F032BE">
        <w:t>웹</w:t>
      </w:r>
      <w:r w:rsidRPr="00F032BE">
        <w:t xml:space="preserve"> </w:t>
      </w:r>
      <w:r w:rsidRPr="00F032BE">
        <w:t>페이지</w:t>
      </w:r>
      <w:r w:rsidRPr="00F032BE">
        <w:t xml:space="preserve"> </w:t>
      </w:r>
      <w:r w:rsidRPr="00F032BE">
        <w:t>로딩</w:t>
      </w:r>
      <w:r w:rsidRPr="00F032BE">
        <w:t xml:space="preserve"> 3</w:t>
      </w:r>
      <w:r w:rsidRPr="00F032BE">
        <w:t>초</w:t>
      </w:r>
      <w:r w:rsidRPr="00F032BE">
        <w:t xml:space="preserve"> </w:t>
      </w:r>
      <w:r w:rsidRPr="00F032BE">
        <w:t>이내</w:t>
      </w:r>
    </w:p>
    <w:p w14:paraId="4D9061D6" w14:textId="4E39D782" w:rsidR="00F032BE" w:rsidRDefault="004A726C" w:rsidP="00F032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진입시기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 w:rsidR="00F032BE">
        <w:t xml:space="preserve"> </w:t>
      </w:r>
      <w:r w:rsidR="00F032BE">
        <w:rPr>
          <w:rFonts w:hint="eastAsia"/>
          <w:lang w:eastAsia="ko-KR"/>
        </w:rPr>
        <w:t>30</w:t>
      </w:r>
      <w:r w:rsidR="00F032BE" w:rsidRPr="00F032BE">
        <w:t>초</w:t>
      </w:r>
      <w:r w:rsidR="00F032BE" w:rsidRPr="00F032BE">
        <w:t xml:space="preserve"> </w:t>
      </w:r>
      <w:r w:rsidR="00F032BE" w:rsidRPr="00F032BE">
        <w:t>이내</w:t>
      </w:r>
    </w:p>
    <w:p w14:paraId="1C0D734A" w14:textId="410C28F2" w:rsidR="004A726C" w:rsidRPr="00F032BE" w:rsidRDefault="004A726C" w:rsidP="00F032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</w:t>
      </w:r>
    </w:p>
    <w:p w14:paraId="37063DB6" w14:textId="77777777" w:rsidR="00F032BE" w:rsidRPr="00F032BE" w:rsidRDefault="00F032BE" w:rsidP="00F032BE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F032BE">
        <w:t>동시</w:t>
      </w:r>
      <w:r w:rsidRPr="00F032BE">
        <w:t xml:space="preserve"> </w:t>
      </w:r>
      <w:r w:rsidRPr="00F032BE">
        <w:t>접속자</w:t>
      </w:r>
      <w:r w:rsidRPr="00F032BE">
        <w:t xml:space="preserve">: </w:t>
      </w:r>
    </w:p>
    <w:p w14:paraId="057A4956" w14:textId="30560130" w:rsidR="00F032BE" w:rsidRPr="00F032BE" w:rsidRDefault="00F032BE" w:rsidP="00F032BE">
      <w:pPr>
        <w:numPr>
          <w:ilvl w:val="1"/>
          <w:numId w:val="36"/>
        </w:numPr>
        <w:spacing w:before="100" w:beforeAutospacing="1" w:after="100" w:afterAutospacing="1" w:line="240" w:lineRule="auto"/>
      </w:pPr>
      <w:r w:rsidRPr="00F032BE">
        <w:t>최소</w:t>
      </w:r>
      <w:r>
        <w:t xml:space="preserve"> </w:t>
      </w:r>
      <w:r>
        <w:rPr>
          <w:rFonts w:hint="eastAsia"/>
          <w:lang w:eastAsia="ko-KR"/>
        </w:rPr>
        <w:t>1</w:t>
      </w:r>
      <w:r w:rsidRPr="00F032BE">
        <w:t>00</w:t>
      </w:r>
      <w:r w:rsidRPr="00F032BE">
        <w:t>명</w:t>
      </w:r>
      <w:r w:rsidRPr="00F032BE">
        <w:t xml:space="preserve"> </w:t>
      </w:r>
      <w:r w:rsidRPr="00F032BE">
        <w:t>이상</w:t>
      </w:r>
      <w:r w:rsidRPr="00F032BE">
        <w:t xml:space="preserve"> </w:t>
      </w:r>
      <w:r w:rsidRPr="00F032BE">
        <w:t>처리</w:t>
      </w:r>
      <w:r w:rsidRPr="00F032BE">
        <w:t xml:space="preserve"> </w:t>
      </w:r>
      <w:r w:rsidRPr="00F032BE">
        <w:t>가능</w:t>
      </w:r>
    </w:p>
    <w:p w14:paraId="3F5C1008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3" w:name="_Toc173832081"/>
      <w:r w:rsidRPr="009B1BC5">
        <w:rPr>
          <w:b/>
          <w:sz w:val="24"/>
          <w:szCs w:val="22"/>
        </w:rPr>
        <w:t xml:space="preserve">2.5.5 </w:t>
      </w:r>
      <w:r w:rsidRPr="009B1BC5">
        <w:rPr>
          <w:b/>
          <w:sz w:val="24"/>
          <w:szCs w:val="22"/>
        </w:rPr>
        <w:t>배포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운영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제약</w:t>
      </w:r>
      <w:bookmarkEnd w:id="33"/>
    </w:p>
    <w:p w14:paraId="49DFC7B1" w14:textId="77777777" w:rsidR="00F032BE" w:rsidRPr="00F032BE" w:rsidRDefault="00F032BE" w:rsidP="00F032BE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F032BE">
        <w:t>컨테이너화</w:t>
      </w:r>
      <w:r w:rsidRPr="00F032BE">
        <w:t xml:space="preserve">: Docker </w:t>
      </w:r>
      <w:r w:rsidRPr="00F032BE">
        <w:t>사용</w:t>
      </w:r>
      <w:r w:rsidRPr="00F032BE">
        <w:t xml:space="preserve"> </w:t>
      </w:r>
      <w:r w:rsidRPr="00F032BE">
        <w:t>필수</w:t>
      </w:r>
    </w:p>
    <w:p w14:paraId="28FCA167" w14:textId="77777777" w:rsidR="00F032BE" w:rsidRPr="00F032BE" w:rsidRDefault="00F032BE" w:rsidP="00F032BE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F032BE">
        <w:t>오케스트레이션</w:t>
      </w:r>
      <w:r w:rsidRPr="00F032BE">
        <w:t xml:space="preserve">: Kubernetes </w:t>
      </w:r>
      <w:r w:rsidRPr="00F032BE">
        <w:t>사용</w:t>
      </w:r>
    </w:p>
    <w:p w14:paraId="7EC8A68F" w14:textId="77777777" w:rsidR="00F032BE" w:rsidRPr="00F032BE" w:rsidRDefault="00F032BE" w:rsidP="00F032BE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F032BE">
        <w:t xml:space="preserve">CI/CD: Jenkins </w:t>
      </w:r>
      <w:r w:rsidRPr="00F032BE">
        <w:t>파이프라인</w:t>
      </w:r>
      <w:r w:rsidRPr="00F032BE">
        <w:t xml:space="preserve"> </w:t>
      </w:r>
      <w:r w:rsidRPr="00F032BE">
        <w:t>구축</w:t>
      </w:r>
    </w:p>
    <w:p w14:paraId="72AABA5A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4" w:name="_Toc173832082"/>
      <w:r w:rsidRPr="009B1BC5">
        <w:rPr>
          <w:b/>
          <w:sz w:val="24"/>
          <w:szCs w:val="22"/>
        </w:rPr>
        <w:t xml:space="preserve">2.5.6 </w:t>
      </w:r>
      <w:r w:rsidRPr="009B1BC5">
        <w:rPr>
          <w:b/>
          <w:sz w:val="24"/>
          <w:szCs w:val="22"/>
        </w:rPr>
        <w:t>코드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품질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문서화</w:t>
      </w:r>
      <w:bookmarkEnd w:id="34"/>
    </w:p>
    <w:p w14:paraId="1ABBF905" w14:textId="77777777" w:rsidR="00F032BE" w:rsidRPr="00F032BE" w:rsidRDefault="00F032BE" w:rsidP="00F032BE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F032BE">
        <w:t>코드</w:t>
      </w:r>
      <w:r w:rsidRPr="00F032BE">
        <w:t xml:space="preserve"> </w:t>
      </w:r>
      <w:r w:rsidRPr="00F032BE">
        <w:t>컨벤션</w:t>
      </w:r>
      <w:r w:rsidRPr="00F032BE">
        <w:t xml:space="preserve">: Google Java Style Guide </w:t>
      </w:r>
      <w:r w:rsidRPr="00F032BE">
        <w:t>준수</w:t>
      </w:r>
    </w:p>
    <w:p w14:paraId="384D0511" w14:textId="77777777" w:rsidR="00F032BE" w:rsidRPr="00F032BE" w:rsidRDefault="00F032BE" w:rsidP="00F032BE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F032BE">
        <w:t>문서화</w:t>
      </w:r>
      <w:r w:rsidRPr="00F032BE">
        <w:t xml:space="preserve">: Javadoc </w:t>
      </w:r>
      <w:r w:rsidRPr="00F032BE">
        <w:t>사용</w:t>
      </w:r>
      <w:r w:rsidRPr="00F032BE">
        <w:t xml:space="preserve"> </w:t>
      </w:r>
      <w:r w:rsidRPr="00F032BE">
        <w:t>필수</w:t>
      </w:r>
    </w:p>
    <w:p w14:paraId="7DC82541" w14:textId="77777777" w:rsidR="00F032BE" w:rsidRPr="00F032BE" w:rsidRDefault="00F032BE" w:rsidP="00F032BE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F032BE">
        <w:t xml:space="preserve">API </w:t>
      </w:r>
      <w:r w:rsidRPr="00F032BE">
        <w:t>문서</w:t>
      </w:r>
      <w:r w:rsidRPr="00F032BE">
        <w:t xml:space="preserve">: Swagger UI </w:t>
      </w:r>
      <w:r w:rsidRPr="00F032BE">
        <w:t>통합</w:t>
      </w:r>
    </w:p>
    <w:p w14:paraId="024A24C7" w14:textId="77777777" w:rsidR="00F032BE" w:rsidRPr="009B1BC5" w:rsidRDefault="00F032BE" w:rsidP="00F032BE">
      <w:pPr>
        <w:pStyle w:val="3"/>
        <w:rPr>
          <w:b/>
          <w:sz w:val="24"/>
          <w:szCs w:val="22"/>
        </w:rPr>
      </w:pPr>
      <w:bookmarkStart w:id="35" w:name="_Toc173832083"/>
      <w:r w:rsidRPr="009B1BC5">
        <w:rPr>
          <w:b/>
          <w:sz w:val="24"/>
          <w:szCs w:val="22"/>
        </w:rPr>
        <w:lastRenderedPageBreak/>
        <w:t xml:space="preserve">2.5.7 </w:t>
      </w:r>
      <w:r w:rsidRPr="009B1BC5">
        <w:rPr>
          <w:b/>
          <w:sz w:val="24"/>
          <w:szCs w:val="22"/>
        </w:rPr>
        <w:t>접근성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호환성</w:t>
      </w:r>
      <w:bookmarkEnd w:id="35"/>
    </w:p>
    <w:p w14:paraId="7171AB00" w14:textId="77777777" w:rsidR="00F032BE" w:rsidRPr="00F032BE" w:rsidRDefault="00F032BE" w:rsidP="00F032BE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F032BE">
        <w:t>웹</w:t>
      </w:r>
      <w:r w:rsidRPr="00F032BE">
        <w:t xml:space="preserve"> </w:t>
      </w:r>
      <w:r w:rsidRPr="00F032BE">
        <w:t>표준</w:t>
      </w:r>
      <w:r w:rsidRPr="00F032BE">
        <w:t xml:space="preserve">: HTML5, CSS3 </w:t>
      </w:r>
      <w:r w:rsidRPr="00F032BE">
        <w:t>준수</w:t>
      </w:r>
    </w:p>
    <w:p w14:paraId="30BA0E7F" w14:textId="77777777" w:rsidR="00F032BE" w:rsidRPr="00F032BE" w:rsidRDefault="00F032BE" w:rsidP="00F032BE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F032BE">
        <w:t>브라우저</w:t>
      </w:r>
      <w:r w:rsidRPr="00F032BE">
        <w:t xml:space="preserve"> </w:t>
      </w:r>
      <w:r w:rsidRPr="00F032BE">
        <w:t>호환성</w:t>
      </w:r>
      <w:r w:rsidRPr="00F032BE">
        <w:t xml:space="preserve">: </w:t>
      </w:r>
      <w:r w:rsidRPr="00F032BE">
        <w:t>최신</w:t>
      </w:r>
      <w:r w:rsidRPr="00F032BE">
        <w:t xml:space="preserve"> 2</w:t>
      </w:r>
      <w:r w:rsidRPr="00F032BE">
        <w:t>개</w:t>
      </w:r>
      <w:r w:rsidRPr="00F032BE">
        <w:t xml:space="preserve"> </w:t>
      </w:r>
      <w:r w:rsidRPr="00F032BE">
        <w:t>버전의</w:t>
      </w:r>
      <w:r w:rsidRPr="00F032BE">
        <w:t xml:space="preserve"> </w:t>
      </w:r>
      <w:r w:rsidRPr="00F032BE">
        <w:t>주요</w:t>
      </w:r>
      <w:r w:rsidRPr="00F032BE">
        <w:t xml:space="preserve"> </w:t>
      </w:r>
      <w:r w:rsidRPr="00F032BE">
        <w:t>브라우저</w:t>
      </w:r>
      <w:r w:rsidRPr="00F032BE">
        <w:t xml:space="preserve"> </w:t>
      </w:r>
      <w:r w:rsidRPr="00F032BE">
        <w:t>지원</w:t>
      </w:r>
      <w:r w:rsidRPr="00F032BE">
        <w:t xml:space="preserve"> (Chrome, Firefox, Safari, Edge)</w:t>
      </w:r>
    </w:p>
    <w:p w14:paraId="1BD54823" w14:textId="5D286088" w:rsidR="00F032BE" w:rsidRPr="00BD0D43" w:rsidRDefault="00F032BE" w:rsidP="00BD0D43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F032BE">
        <w:t>반응형</w:t>
      </w:r>
      <w:r w:rsidRPr="00F032BE">
        <w:t xml:space="preserve"> </w:t>
      </w:r>
      <w:r w:rsidRPr="00F032BE">
        <w:t>웹</w:t>
      </w:r>
      <w:r w:rsidRPr="00F032BE">
        <w:t xml:space="preserve">: </w:t>
      </w:r>
      <w:r w:rsidRPr="00F032BE">
        <w:t>모바일</w:t>
      </w:r>
      <w:r w:rsidRPr="00F032BE">
        <w:t xml:space="preserve"> </w:t>
      </w:r>
      <w:r w:rsidRPr="00F032BE">
        <w:t>기기</w:t>
      </w:r>
      <w:r w:rsidRPr="00F032BE">
        <w:t xml:space="preserve"> </w:t>
      </w:r>
      <w:r w:rsidRPr="00F032BE">
        <w:t>지원</w:t>
      </w:r>
      <w:r w:rsidRPr="00F032BE">
        <w:t xml:space="preserve"> </w:t>
      </w:r>
      <w:r w:rsidRPr="00F032BE">
        <w:t>필수</w:t>
      </w:r>
    </w:p>
    <w:p w14:paraId="6BBCABEF" w14:textId="6E72B09E" w:rsidR="00054430" w:rsidRPr="00235C5B" w:rsidRDefault="00D3466E" w:rsidP="00235C5B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h.2jxsxqh" w:colFirst="0" w:colLast="0"/>
      <w:bookmarkStart w:id="37" w:name="_Toc173832084"/>
      <w:bookmarkEnd w:id="36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사용자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문서</w:t>
      </w:r>
      <w:bookmarkEnd w:id="37"/>
    </w:p>
    <w:p w14:paraId="2F1D464B" w14:textId="06AEDB98" w:rsidR="00054430" w:rsidRPr="00235C5B" w:rsidRDefault="00054430" w:rsidP="00235C5B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온라인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사용자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가이드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: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웹사이트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내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Help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섹션에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포함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</w:p>
    <w:p w14:paraId="111E6757" w14:textId="1000B0FE" w:rsidR="00054430" w:rsidRPr="00235C5B" w:rsidRDefault="00054430" w:rsidP="00235C5B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해석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가이드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: Web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으로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대시보드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및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분석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</w:t>
      </w:r>
    </w:p>
    <w:p w14:paraId="7AB348F6" w14:textId="4DED6FF9" w:rsidR="00235C5B" w:rsidRPr="00235C5B" w:rsidRDefault="00235C5B" w:rsidP="00235C5B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문서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자동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생성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proofErr w:type="gramStart"/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가이드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:</w:t>
      </w:r>
      <w:proofErr w:type="gramEnd"/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Web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에서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Swagger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를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이용한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자동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생성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문서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235C5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</w:t>
      </w:r>
    </w:p>
    <w:p w14:paraId="0544128F" w14:textId="77777777" w:rsidR="00054430" w:rsidRPr="00B4576E" w:rsidRDefault="00054430">
      <w:pPr>
        <w:spacing w:line="240" w:lineRule="auto"/>
        <w:rPr>
          <w:rFonts w:ascii="Times New Roman" w:hAnsi="Times New Roman" w:cs="Times New Roman"/>
          <w:lang w:val="en-US" w:eastAsia="ko-KR"/>
        </w:rPr>
      </w:pPr>
    </w:p>
    <w:p w14:paraId="7BA3278C" w14:textId="3C23F34D" w:rsidR="00D91A3A" w:rsidRPr="007209C3" w:rsidRDefault="00D3466E" w:rsidP="007209C3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h.z337ya" w:colFirst="0" w:colLast="0"/>
      <w:bookmarkStart w:id="39" w:name="_Toc173832085"/>
      <w:bookmarkEnd w:id="38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가정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종속성</w:t>
      </w:r>
      <w:bookmarkEnd w:id="39"/>
    </w:p>
    <w:p w14:paraId="3D312550" w14:textId="765563D6" w:rsidR="00D91A3A" w:rsidRPr="00B4576E" w:rsidRDefault="007209C3">
      <w:pPr>
        <w:spacing w:after="200" w:line="240" w:lineRule="auto"/>
        <w:rPr>
          <w:rFonts w:ascii="Times New Roman" w:hAnsi="Times New Roman" w:cs="Times New Roman"/>
          <w:lang w:val="en-US" w:eastAsia="ko-KR"/>
        </w:rPr>
      </w:pPr>
      <w:r>
        <w:rPr>
          <w:rFonts w:ascii="Times New Roman" w:hAnsi="Times New Roman" w:cs="Times New Roman" w:hint="eastAsia"/>
          <w:lang w:val="en-US" w:eastAsia="ko-KR"/>
        </w:rPr>
        <w:t>실제로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사용됨에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있어</w:t>
      </w:r>
      <w:r>
        <w:rPr>
          <w:rFonts w:ascii="Times New Roman" w:hAnsi="Times New Roman" w:cs="Times New Roman" w:hint="eastAsia"/>
          <w:lang w:val="en-US" w:eastAsia="ko-KR"/>
        </w:rPr>
        <w:t xml:space="preserve"> PC </w:t>
      </w:r>
      <w:r>
        <w:rPr>
          <w:rFonts w:ascii="Times New Roman" w:hAnsi="Times New Roman" w:cs="Times New Roman" w:hint="eastAsia"/>
          <w:lang w:val="en-US" w:eastAsia="ko-KR"/>
        </w:rPr>
        <w:t>혹은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스마트폰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등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웹에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접속</w:t>
      </w:r>
      <w:r w:rsidR="00D0538B"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가능한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모든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기계에서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 w:rsidR="0070624F">
        <w:rPr>
          <w:rFonts w:ascii="Times New Roman" w:hAnsi="Times New Roman" w:cs="Times New Roman" w:hint="eastAsia"/>
          <w:lang w:val="en-US" w:eastAsia="ko-KR"/>
        </w:rPr>
        <w:t>사용되</w:t>
      </w:r>
      <w:r>
        <w:rPr>
          <w:rFonts w:ascii="Times New Roman" w:hAnsi="Times New Roman" w:cs="Times New Roman" w:hint="eastAsia"/>
          <w:lang w:val="en-US" w:eastAsia="ko-KR"/>
        </w:rPr>
        <w:t>며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사용자가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원하는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데이터를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</w:p>
    <w:p w14:paraId="217146DB" w14:textId="77777777" w:rsidR="00054430" w:rsidRPr="00054430" w:rsidRDefault="00054430" w:rsidP="000544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가정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: </w:t>
      </w:r>
    </w:p>
    <w:p w14:paraId="11B7FC67" w14:textId="77777777" w:rsidR="00054430" w:rsidRPr="00054430" w:rsidRDefault="00054430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정부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기관의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공개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정책에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큰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변화가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없을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것</w:t>
      </w:r>
    </w:p>
    <w:p w14:paraId="5A5AC1C6" w14:textId="77777777" w:rsidR="00054430" w:rsidRDefault="00054430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사용자의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개인정보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동의를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얻을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있을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것</w:t>
      </w:r>
    </w:p>
    <w:p w14:paraId="659463B8" w14:textId="6937D7CD" w:rsidR="00041A71" w:rsidRPr="00054430" w:rsidRDefault="00041A71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질병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proofErr w:type="gramStart"/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대유행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, 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전쟁과</w:t>
      </w:r>
      <w:proofErr w:type="gramEnd"/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같은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극단적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상황으로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인한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인구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변동이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없을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것</w:t>
      </w:r>
    </w:p>
    <w:p w14:paraId="66C8B845" w14:textId="77777777" w:rsidR="00054430" w:rsidRPr="00054430" w:rsidRDefault="00054430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모델의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정확도가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70%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이상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유지될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것</w:t>
      </w:r>
    </w:p>
    <w:p w14:paraId="3D522C1F" w14:textId="77777777" w:rsidR="00054430" w:rsidRPr="00054430" w:rsidRDefault="00054430" w:rsidP="000544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종속성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: </w:t>
      </w:r>
    </w:p>
    <w:p w14:paraId="1473812C" w14:textId="23C5545C" w:rsidR="00054430" w:rsidRPr="00054430" w:rsidRDefault="00054430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외부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소스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(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통계청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,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국민연금공단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등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)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API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가용성</w:t>
      </w:r>
      <w:r w:rsidR="00041A71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="00041A71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및</w:t>
      </w:r>
      <w:r w:rsidR="00041A71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="00041A71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안전성</w:t>
      </w:r>
    </w:p>
    <w:p w14:paraId="2E2F3BA5" w14:textId="77777777" w:rsidR="00054430" w:rsidRDefault="00054430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클라우드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서비스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제공업체의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서비스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안정성</w:t>
      </w:r>
    </w:p>
    <w:p w14:paraId="3F898EB0" w14:textId="6EE86C6C" w:rsidR="00041A71" w:rsidRPr="00054430" w:rsidRDefault="00041A71" w:rsidP="000544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데이터베이스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시스템의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성능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및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안전성</w:t>
      </w:r>
    </w:p>
    <w:p w14:paraId="6663E58E" w14:textId="77777777" w:rsidR="00654AFD" w:rsidRDefault="00654AFD" w:rsidP="00BD0D4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</w:p>
    <w:p w14:paraId="424769D0" w14:textId="7B3BF446" w:rsidR="00D91A3A" w:rsidRPr="00BD0D43" w:rsidRDefault="00054430" w:rsidP="00BD0D4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오픈소스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라이브러리의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지속적인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유지보수</w:t>
      </w:r>
    </w:p>
    <w:p w14:paraId="2DC4321A" w14:textId="4C9B2B18" w:rsidR="00654AFD" w:rsidRPr="007551D9" w:rsidRDefault="00401F8A" w:rsidP="007551D9">
      <w:pPr>
        <w:pStyle w:val="1"/>
        <w:numPr>
          <w:ilvl w:val="0"/>
          <w:numId w:val="6"/>
        </w:numPr>
        <w:spacing w:before="480" w:after="240" w:line="240" w:lineRule="auto"/>
        <w:rPr>
          <w:rFonts w:hint="eastAsia"/>
          <w:b/>
          <w:color w:val="FF0000"/>
          <w:sz w:val="22"/>
          <w:szCs w:val="22"/>
          <w:lang w:eastAsia="ko-KR"/>
        </w:rPr>
      </w:pPr>
      <w:bookmarkStart w:id="40" w:name="h.3j2qqm3" w:colFirst="0" w:colLast="0"/>
      <w:bookmarkStart w:id="41" w:name="_Toc173832086"/>
      <w:bookmarkEnd w:id="40"/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외부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요구</w:t>
      </w:r>
      <w:r w:rsidR="001F41DD"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사항</w:t>
      </w:r>
      <w:r w:rsidR="00383AA1">
        <w:rPr>
          <w:rFonts w:ascii="Times New Roman" w:hAnsi="Times New Roman" w:cs="Times New Roman"/>
          <w:b/>
          <w:sz w:val="36"/>
          <w:szCs w:val="36"/>
          <w:lang w:eastAsia="ko-KR"/>
        </w:rPr>
        <w:br/>
      </w:r>
      <w:r w:rsidR="00383AA1" w:rsidRPr="00383AA1">
        <w:rPr>
          <w:rFonts w:hint="eastAsia"/>
          <w:color w:val="FF0000"/>
          <w:sz w:val="22"/>
          <w:szCs w:val="22"/>
          <w:lang w:eastAsia="ko-KR"/>
        </w:rPr>
        <w:t>※</w:t>
      </w:r>
      <w:r w:rsidR="00383AA1" w:rsidRPr="00383AA1">
        <w:rPr>
          <w:rFonts w:hint="eastAsia"/>
          <w:color w:val="FF0000"/>
          <w:sz w:val="22"/>
          <w:szCs w:val="22"/>
          <w:lang w:eastAsia="ko-KR"/>
        </w:rPr>
        <w:tab/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임의로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작성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.</w:t>
      </w:r>
      <w:r w:rsidR="00383AA1" w:rsidRPr="00383AA1">
        <w:rPr>
          <w:b/>
          <w:color w:val="FF0000"/>
          <w:sz w:val="22"/>
          <w:szCs w:val="22"/>
          <w:lang w:eastAsia="ko-KR"/>
        </w:rPr>
        <w:t xml:space="preserve"> </w:t>
      </w:r>
      <w:proofErr w:type="spellStart"/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백엔드</w:t>
      </w:r>
      <w:proofErr w:type="spellEnd"/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개발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시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업데이트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>예정</w:t>
      </w:r>
      <w:bookmarkEnd w:id="41"/>
      <w:r w:rsidR="00383AA1"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</w:p>
    <w:p w14:paraId="7AC5EEAB" w14:textId="7E44BAEE" w:rsidR="00654AFD" w:rsidRPr="0018533D" w:rsidRDefault="00654AFD" w:rsidP="00654AFD">
      <w:pPr>
        <w:rPr>
          <w:rFonts w:asciiTheme="minorEastAsia" w:hAnsiTheme="minorEastAsia"/>
          <w:lang w:val="en-US"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t>※</w:t>
      </w:r>
      <w:r>
        <w:rPr>
          <w:rFonts w:ascii="굴림" w:eastAsia="굴림" w:hAnsi="굴림" w:cs="굴림" w:hint="eastAsia"/>
          <w:b/>
          <w:color w:val="auto"/>
          <w:lang w:eastAsia="ko-KR"/>
        </w:rPr>
        <w:t xml:space="preserve"> </w:t>
      </w:r>
      <w:r w:rsidRPr="0018533D">
        <w:rPr>
          <w:rFonts w:asciiTheme="minorEastAsia" w:hAnsiTheme="minorEastAsia" w:hint="eastAsia"/>
          <w:lang w:val="en-US" w:eastAsia="ko-KR"/>
        </w:rPr>
        <w:t>기능적 요구사항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4253"/>
        <w:gridCol w:w="1276"/>
        <w:gridCol w:w="1319"/>
      </w:tblGrid>
      <w:tr w:rsidR="00654AFD" w:rsidRPr="00C535AA" w14:paraId="76DB4D70" w14:textId="77777777" w:rsidTr="00572D03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1662140A" w14:textId="3627F527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</w:rPr>
              <w:t>고유번호</w:t>
            </w:r>
          </w:p>
        </w:tc>
        <w:tc>
          <w:tcPr>
            <w:tcW w:w="6848" w:type="dxa"/>
            <w:gridSpan w:val="3"/>
            <w:vAlign w:val="center"/>
          </w:tcPr>
          <w:p w14:paraId="4BA793BB" w14:textId="7EB5ABCE" w:rsidR="00654AFD" w:rsidRPr="00C535AA" w:rsidRDefault="00654AFD" w:rsidP="00572D03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RQ-ID-040-010</w:t>
            </w:r>
          </w:p>
        </w:tc>
      </w:tr>
      <w:tr w:rsidR="00654AFD" w:rsidRPr="00C535AA" w14:paraId="3A7D0F63" w14:textId="77777777" w:rsidTr="00572D03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5636C017" w14:textId="7E929FB1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요구사항 </w:t>
            </w:r>
            <w:r>
              <w:rPr>
                <w:rFonts w:asciiTheme="minorEastAsia" w:hAnsiTheme="minorEastAsia" w:hint="eastAsia"/>
                <w:b/>
                <w:sz w:val="24"/>
              </w:rPr>
              <w:t>명칭</w:t>
            </w:r>
          </w:p>
        </w:tc>
        <w:tc>
          <w:tcPr>
            <w:tcW w:w="6848" w:type="dxa"/>
            <w:gridSpan w:val="3"/>
            <w:vAlign w:val="center"/>
          </w:tcPr>
          <w:p w14:paraId="0D741CAF" w14:textId="77777777" w:rsidR="00654AFD" w:rsidRPr="00C535AA" w:rsidRDefault="00654AFD" w:rsidP="00572D03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RQ-ID-040-010</w:t>
            </w:r>
          </w:p>
        </w:tc>
      </w:tr>
      <w:tr w:rsidR="00654AFD" w:rsidRPr="00C535AA" w14:paraId="4E7376B2" w14:textId="77777777" w:rsidTr="00654AFD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6AC40A13" w14:textId="4E515FBB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분류</w:t>
            </w:r>
          </w:p>
        </w:tc>
        <w:tc>
          <w:tcPr>
            <w:tcW w:w="4253" w:type="dxa"/>
            <w:vAlign w:val="center"/>
          </w:tcPr>
          <w:p w14:paraId="0FCFEA94" w14:textId="77777777" w:rsidR="00654AFD" w:rsidRPr="00C535AA" w:rsidRDefault="00654AFD" w:rsidP="00572D03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기능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/>
              </w:rPr>
              <w:t>요구사항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666DC6C" w14:textId="6F2033A4" w:rsidR="00654AFD" w:rsidRPr="00C535AA" w:rsidRDefault="00654AFD" w:rsidP="00654AFD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응락수준</w:t>
            </w:r>
            <w:proofErr w:type="spellEnd"/>
          </w:p>
        </w:tc>
        <w:tc>
          <w:tcPr>
            <w:tcW w:w="1319" w:type="dxa"/>
            <w:vAlign w:val="center"/>
          </w:tcPr>
          <w:p w14:paraId="7DC3752F" w14:textId="3F4EEF9D" w:rsidR="00654AFD" w:rsidRPr="00C535AA" w:rsidRDefault="00654AFD" w:rsidP="00654A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필수</w:t>
            </w:r>
          </w:p>
        </w:tc>
      </w:tr>
      <w:tr w:rsidR="00654AFD" w:rsidRPr="00C535AA" w14:paraId="7DA6CE87" w14:textId="77777777" w:rsidTr="00302FA7">
        <w:trPr>
          <w:trHeight w:val="3465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7500E0D6" w14:textId="77777777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lastRenderedPageBreak/>
              <w:t>요구</w:t>
            </w:r>
          </w:p>
          <w:p w14:paraId="3DBE5BB1" w14:textId="77777777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사항</w:t>
            </w:r>
          </w:p>
          <w:p w14:paraId="4AD068FF" w14:textId="77777777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상세</w:t>
            </w:r>
          </w:p>
          <w:p w14:paraId="4C30890C" w14:textId="3858D45B" w:rsidR="00654AFD" w:rsidRPr="00C535AA" w:rsidRDefault="00654AFD" w:rsidP="00572D0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설명</w:t>
            </w:r>
          </w:p>
        </w:tc>
        <w:tc>
          <w:tcPr>
            <w:tcW w:w="6848" w:type="dxa"/>
            <w:gridSpan w:val="3"/>
            <w:vAlign w:val="center"/>
          </w:tcPr>
          <w:p w14:paraId="7D068199" w14:textId="55899618" w:rsidR="00654AFD" w:rsidRPr="00C535AA" w:rsidRDefault="00654AFD" w:rsidP="00572D03">
            <w:pPr>
              <w:rPr>
                <w:rFonts w:asciiTheme="minorEastAsia" w:hAnsiTheme="minorEastAsia"/>
              </w:rPr>
            </w:pPr>
          </w:p>
        </w:tc>
      </w:tr>
    </w:tbl>
    <w:p w14:paraId="09361608" w14:textId="446B360C" w:rsidR="00654AFD" w:rsidRPr="009E1BB1" w:rsidRDefault="00654AFD" w:rsidP="00654AFD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4"/>
          <w:lang w:eastAsia="ko-KR"/>
        </w:rPr>
      </w:pPr>
      <w:r w:rsidRPr="009E1BB1">
        <w:rPr>
          <w:rFonts w:asciiTheme="minorEastAsia" w:hAnsiTheme="minorEastAsia" w:cs="Times New Roman" w:hint="eastAsia"/>
          <w:sz w:val="24"/>
          <w:szCs w:val="24"/>
          <w:lang w:eastAsia="ko-KR"/>
        </w:rPr>
        <w:t xml:space="preserve">&lt;표2. </w:t>
      </w:r>
      <w:r>
        <w:rPr>
          <w:rFonts w:asciiTheme="minorEastAsia" w:hAnsiTheme="minorEastAsia" w:cs="Times New Roman" w:hint="eastAsia"/>
          <w:sz w:val="24"/>
          <w:szCs w:val="24"/>
          <w:lang w:eastAsia="ko-KR"/>
        </w:rPr>
        <w:t>데이터</w:t>
      </w:r>
      <w:r w:rsidRPr="009E1BB1">
        <w:rPr>
          <w:rFonts w:asciiTheme="minorEastAsia" w:hAnsiTheme="minorEastAsia" w:cs="Times New Roman" w:hint="eastAsia"/>
          <w:sz w:val="24"/>
          <w:szCs w:val="24"/>
          <w:lang w:eastAsia="ko-KR"/>
        </w:rPr>
        <w:t xml:space="preserve"> 요구사항1&gt;</w:t>
      </w:r>
    </w:p>
    <w:p w14:paraId="09AE3222" w14:textId="77777777" w:rsidR="00654AFD" w:rsidRDefault="00654AFD" w:rsidP="004B2B33">
      <w:pPr>
        <w:rPr>
          <w:lang w:eastAsia="ko-KR"/>
        </w:rPr>
      </w:pPr>
    </w:p>
    <w:p w14:paraId="24D2202C" w14:textId="77777777" w:rsidR="00654AFD" w:rsidRDefault="00654AFD" w:rsidP="004B2B33">
      <w:pPr>
        <w:rPr>
          <w:lang w:eastAsia="ko-KR"/>
        </w:rPr>
      </w:pPr>
    </w:p>
    <w:p w14:paraId="2C290576" w14:textId="77777777" w:rsidR="00654AFD" w:rsidRDefault="00654AFD" w:rsidP="004B2B33">
      <w:pPr>
        <w:rPr>
          <w:lang w:eastAsia="ko-KR"/>
        </w:rPr>
      </w:pPr>
    </w:p>
    <w:p w14:paraId="3CC352AA" w14:textId="77777777" w:rsidR="00654AFD" w:rsidRDefault="00654AFD" w:rsidP="004B2B33">
      <w:pPr>
        <w:rPr>
          <w:lang w:eastAsia="ko-KR"/>
        </w:rPr>
      </w:pPr>
    </w:p>
    <w:p w14:paraId="3DA0BB44" w14:textId="245373D5" w:rsidR="00654AFD" w:rsidRPr="004B2B33" w:rsidRDefault="00654AFD" w:rsidP="004B2B33">
      <w:pPr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5C54E5F0" w14:textId="438FE5E2" w:rsidR="00165094" w:rsidRPr="00BD0D43" w:rsidRDefault="00401F8A" w:rsidP="00165094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2" w:name="h.69u9dsh36qwz" w:colFirst="0" w:colLast="0"/>
      <w:bookmarkStart w:id="43" w:name="_Toc173832087"/>
      <w:bookmarkEnd w:id="42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lastRenderedPageBreak/>
        <w:t>사용자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3"/>
    </w:p>
    <w:p w14:paraId="45F44E11" w14:textId="274C5342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Spring Framework 기반의 웹 애플리케이션 </w:t>
      </w:r>
    </w:p>
    <w:p w14:paraId="4863ADB4" w14:textId="7785C58C" w:rsid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대시보드 형태의 데이터 시각화 인터페이스 </w:t>
      </w:r>
    </w:p>
    <w:p w14:paraId="37E2A7CC" w14:textId="2F412E23" w:rsidR="00811657" w:rsidRPr="00603EDB" w:rsidRDefault="00811657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결과 시각화 차트 및 그래프</w:t>
      </w:r>
    </w:p>
    <w:p w14:paraId="457DC9E1" w14:textId="7C8D8507" w:rsidR="00401F8A" w:rsidRPr="00A03DA8" w:rsidRDefault="00603EDB" w:rsidP="00401F8A">
      <w:pPr>
        <w:pStyle w:val="afa"/>
        <w:numPr>
          <w:ilvl w:val="0"/>
          <w:numId w:val="17"/>
        </w:numPr>
        <w:spacing w:after="200" w:line="240" w:lineRule="auto"/>
        <w:ind w:leftChars="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반응형 웹 디자인을 통한 다양한 디바이스 지원</w:t>
      </w:r>
    </w:p>
    <w:p w14:paraId="4AC14047" w14:textId="14D03639" w:rsidR="00603EDB" w:rsidRPr="00603EDB" w:rsidRDefault="00401F8A" w:rsidP="00603EDB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4" w:name="_Toc173832088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하드웨어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(Hardware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4"/>
    </w:p>
    <w:p w14:paraId="05B40955" w14:textId="4F04DEB4" w:rsidR="00054430" w:rsidRPr="00603EDB" w:rsidRDefault="00054430">
      <w:pPr>
        <w:spacing w:line="240" w:lineRule="auto"/>
        <w:rPr>
          <w:rFonts w:ascii="Times New Roman" w:hAnsi="Times New Roman" w:cs="Times New Roman"/>
          <w:szCs w:val="24"/>
          <w:lang w:val="en-US" w:eastAsia="ko-KR"/>
        </w:rPr>
      </w:pPr>
      <w:r w:rsidRPr="00603EDB">
        <w:rPr>
          <w:rFonts w:ascii="Times New Roman" w:hAnsi="Times New Roman" w:cs="Times New Roman"/>
          <w:szCs w:val="24"/>
          <w:lang w:val="en-US" w:eastAsia="ko-KR"/>
        </w:rPr>
        <w:t>요구사항</w:t>
      </w:r>
      <w:r w:rsidRPr="00603EDB">
        <w:rPr>
          <w:rFonts w:ascii="Times New Roman" w:hAnsi="Times New Roman" w:cs="Times New Roman"/>
          <w:szCs w:val="24"/>
          <w:lang w:val="en-US" w:eastAsia="ko-KR"/>
        </w:rPr>
        <w:t xml:space="preserve"> </w:t>
      </w:r>
      <w:r w:rsidRPr="00603EDB">
        <w:rPr>
          <w:rFonts w:ascii="Times New Roman" w:hAnsi="Times New Roman" w:cs="Times New Roman"/>
          <w:szCs w:val="24"/>
          <w:lang w:val="en-US" w:eastAsia="ko-KR"/>
        </w:rPr>
        <w:t>없음</w:t>
      </w:r>
    </w:p>
    <w:p w14:paraId="66D6B248" w14:textId="25C6780F" w:rsidR="00D91A3A" w:rsidRDefault="00401F8A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5" w:name="h.2xcytpi" w:colFirst="0" w:colLast="0"/>
      <w:bookmarkStart w:id="46" w:name="_Toc173832089"/>
      <w:bookmarkEnd w:id="45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소프트웨어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(S</w:t>
      </w:r>
      <w:r w:rsidR="002C50DE" w:rsidRPr="00B4576E">
        <w:rPr>
          <w:rFonts w:ascii="Times New Roman" w:eastAsia="Times New Roman" w:hAnsi="Times New Roman" w:cs="Times New Roman"/>
          <w:b/>
          <w:sz w:val="28"/>
          <w:szCs w:val="28"/>
        </w:rPr>
        <w:t>oftware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6"/>
    </w:p>
    <w:p w14:paraId="161F8E1B" w14:textId="71B63A9B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운영 체제: Windows Server 또는 Linux </w:t>
      </w:r>
    </w:p>
    <w:p w14:paraId="539B58E1" w14:textId="33451522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웹 서버: Apache Tomcat 9 </w:t>
      </w:r>
    </w:p>
    <w:p w14:paraId="09AD9CFD" w14:textId="006C4C1B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데이터베이스: Oracle SQL </w:t>
      </w:r>
    </w:p>
    <w:p w14:paraId="646C42F1" w14:textId="53779786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개발 환경: STS3 (Spring Tool Suite 3) </w:t>
      </w:r>
    </w:p>
    <w:p w14:paraId="2850F7C3" w14:textId="215F45A9" w:rsidR="00603ED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spellStart"/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백엔드</w:t>
      </w:r>
      <w:proofErr w:type="spellEnd"/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: Java Spring Framework </w:t>
      </w:r>
    </w:p>
    <w:p w14:paraId="57D8E5D4" w14:textId="57FA3498" w:rsidR="0089500B" w:rsidRPr="00603EDB" w:rsidRDefault="00603EDB" w:rsidP="00603EDB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lang w:val="en-US" w:eastAsia="ko-KR"/>
        </w:rPr>
      </w:pPr>
      <w:r w:rsidRPr="00603EDB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빅데이터 분석: Python</w:t>
      </w:r>
    </w:p>
    <w:p w14:paraId="36F5E50F" w14:textId="77777777" w:rsidR="0089500B" w:rsidRDefault="0089500B">
      <w:pPr>
        <w:spacing w:line="240" w:lineRule="auto"/>
        <w:rPr>
          <w:rFonts w:ascii="Times New Roman" w:hAnsi="Times New Roman" w:cs="Times New Roman"/>
          <w:lang w:val="en-US" w:eastAsia="ko-KR"/>
        </w:rPr>
      </w:pPr>
    </w:p>
    <w:p w14:paraId="3A857DE2" w14:textId="31B67C87" w:rsidR="00D91A3A" w:rsidRPr="00401F8A" w:rsidRDefault="00401F8A" w:rsidP="00401F8A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7" w:name="_Toc173832090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통신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Communications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7"/>
    </w:p>
    <w:p w14:paraId="2E782D46" w14:textId="6EDFBE32" w:rsidR="0089500B" w:rsidRPr="0089500B" w:rsidRDefault="0089500B" w:rsidP="0089500B">
      <w:pPr>
        <w:spacing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 </w:t>
      </w:r>
      <w:proofErr w:type="gramStart"/>
      <w:r w:rsidR="00603EDB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HTTP/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HTTPS</w:t>
      </w:r>
      <w:proofErr w:type="gramEnd"/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프로토콜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사용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</w:p>
    <w:p w14:paraId="1EFECA37" w14:textId="77777777" w:rsidR="00B979E5" w:rsidRDefault="0089500B">
      <w:pPr>
        <w:spacing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proofErr w:type="gramStart"/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  RESTful</w:t>
      </w:r>
      <w:proofErr w:type="gramEnd"/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API </w:t>
      </w:r>
      <w:r w:rsidRPr="0089500B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구현</w:t>
      </w:r>
    </w:p>
    <w:p w14:paraId="1CD84DF1" w14:textId="55F2AF8C" w:rsidR="0089500B" w:rsidRPr="00603EDB" w:rsidRDefault="00B979E5" w:rsidP="00EA4CCD">
      <w:pP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br w:type="page"/>
      </w:r>
    </w:p>
    <w:p w14:paraId="7BAF0F23" w14:textId="1F5A49E8" w:rsidR="00D91A3A" w:rsidRPr="00B4576E" w:rsidRDefault="00610544">
      <w:pPr>
        <w:pStyle w:val="1"/>
        <w:numPr>
          <w:ilvl w:val="0"/>
          <w:numId w:val="6"/>
        </w:numPr>
        <w:spacing w:before="48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8" w:name="h.3whwml4" w:colFirst="0" w:colLast="0"/>
      <w:bookmarkStart w:id="49" w:name="h.2bn6wsx" w:colFirst="0" w:colLast="0"/>
      <w:bookmarkStart w:id="50" w:name="_Toc173832091"/>
      <w:bookmarkEnd w:id="48"/>
      <w:bookmarkEnd w:id="49"/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lastRenderedPageBreak/>
        <w:t>시스템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특징</w:t>
      </w:r>
      <w:r w:rsidRPr="00B4576E">
        <w:rPr>
          <w:rFonts w:ascii="Times New Roman" w:eastAsia="Times New Roman" w:hAnsi="Times New Roman" w:cs="Times New Roman"/>
          <w:b/>
          <w:sz w:val="36"/>
          <w:szCs w:val="36"/>
        </w:rPr>
        <w:t xml:space="preserve"> (Use Cases)</w:t>
      </w:r>
      <w:bookmarkEnd w:id="50"/>
    </w:p>
    <w:p w14:paraId="05E49AFE" w14:textId="77777777" w:rsidR="00D91A3A" w:rsidRPr="001F4401" w:rsidRDefault="002C50DE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  <w:lang w:val="en-US"/>
        </w:rPr>
      </w:pPr>
      <w:bookmarkStart w:id="51" w:name="h.qsh70q" w:colFirst="0" w:colLast="0"/>
      <w:bookmarkStart w:id="52" w:name="_Toc173832092"/>
      <w:bookmarkEnd w:id="51"/>
      <w:r w:rsidRPr="00B457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Use Case </w:t>
      </w:r>
      <w:r w:rsidRPr="001F4401">
        <w:rPr>
          <w:rFonts w:asciiTheme="majorEastAsia" w:eastAsiaTheme="majorEastAsia" w:hAnsiTheme="majorEastAsia" w:cs="Times New Roman"/>
          <w:b/>
          <w:sz w:val="28"/>
          <w:szCs w:val="28"/>
          <w:lang w:val="en-US"/>
        </w:rPr>
        <w:t>&lt;</w:t>
      </w:r>
      <w:r w:rsidR="00F60345" w:rsidRPr="001F4401">
        <w:rPr>
          <w:rFonts w:asciiTheme="majorEastAsia" w:eastAsiaTheme="majorEastAsia" w:hAnsiTheme="majorEastAsia" w:cs="Times New Roman" w:hint="eastAsia"/>
          <w:b/>
          <w:sz w:val="28"/>
          <w:szCs w:val="28"/>
          <w:lang w:val="en-US" w:eastAsia="ko-KR"/>
        </w:rPr>
        <w:t xml:space="preserve"> </w:t>
      </w:r>
      <w:r w:rsidR="00931892" w:rsidRPr="001F4401">
        <w:rPr>
          <w:rFonts w:asciiTheme="majorEastAsia" w:eastAsiaTheme="majorEastAsia" w:hAnsiTheme="majorEastAsia"/>
          <w:b/>
          <w:sz w:val="22"/>
        </w:rPr>
        <w:t>은퇴자의 저소득 고령층 진입 시기 예측</w:t>
      </w:r>
      <w:r w:rsidR="00931892" w:rsidRPr="001F4401">
        <w:rPr>
          <w:rFonts w:asciiTheme="majorEastAsia" w:eastAsiaTheme="majorEastAsia" w:hAnsiTheme="majorEastAsia" w:cs="Times New Roman"/>
          <w:b/>
          <w:sz w:val="20"/>
          <w:szCs w:val="28"/>
          <w:lang w:val="en-US"/>
        </w:rPr>
        <w:t xml:space="preserve"> </w:t>
      </w:r>
      <w:r w:rsidRPr="001F4401">
        <w:rPr>
          <w:rFonts w:asciiTheme="majorEastAsia" w:eastAsiaTheme="majorEastAsia" w:hAnsiTheme="majorEastAsia" w:cs="Times New Roman"/>
          <w:b/>
          <w:sz w:val="28"/>
          <w:szCs w:val="28"/>
          <w:lang w:val="en-US"/>
        </w:rPr>
        <w:t>&gt;</w:t>
      </w:r>
      <w:bookmarkEnd w:id="52"/>
    </w:p>
    <w:p w14:paraId="2E1ABDB1" w14:textId="77777777" w:rsidR="00D91A3A" w:rsidRPr="00E67F9F" w:rsidRDefault="00D91A3A">
      <w:pPr>
        <w:spacing w:after="6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8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080"/>
      </w:tblGrid>
      <w:tr w:rsidR="00D91A3A" w:rsidRPr="00B4576E" w14:paraId="4589FDD8" w14:textId="77777777">
        <w:tc>
          <w:tcPr>
            <w:tcW w:w="1940" w:type="dxa"/>
          </w:tcPr>
          <w:p w14:paraId="52EC0AB6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Description:</w:t>
            </w:r>
          </w:p>
        </w:tc>
        <w:tc>
          <w:tcPr>
            <w:tcW w:w="7080" w:type="dxa"/>
          </w:tcPr>
          <w:p w14:paraId="4463D909" w14:textId="77777777" w:rsidR="00E67F9F" w:rsidRPr="00E67F9F" w:rsidRDefault="00E67F9F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>
              <w:t>은퇴를</w:t>
            </w:r>
            <w:r>
              <w:t xml:space="preserve"> </w:t>
            </w:r>
            <w:r>
              <w:t>고민하는</w:t>
            </w:r>
            <w:r>
              <w:t xml:space="preserve"> </w:t>
            </w:r>
            <w:r>
              <w:t>고령자와</w:t>
            </w:r>
            <w:r>
              <w:t xml:space="preserve"> </w:t>
            </w:r>
            <w:r>
              <w:t>복지정책</w:t>
            </w:r>
            <w:r>
              <w:t xml:space="preserve"> </w:t>
            </w:r>
            <w:r>
              <w:t>입법자를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저소득</w:t>
            </w:r>
            <w:r>
              <w:t xml:space="preserve"> </w:t>
            </w:r>
            <w:r>
              <w:t>고령층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시기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시스템</w:t>
            </w:r>
          </w:p>
        </w:tc>
      </w:tr>
      <w:tr w:rsidR="00D91A3A" w:rsidRPr="00B4576E" w14:paraId="4372585E" w14:textId="77777777">
        <w:tc>
          <w:tcPr>
            <w:tcW w:w="1940" w:type="dxa"/>
          </w:tcPr>
          <w:p w14:paraId="59DC1D8F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Trigger:</w:t>
            </w:r>
          </w:p>
        </w:tc>
        <w:tc>
          <w:tcPr>
            <w:tcW w:w="7080" w:type="dxa"/>
          </w:tcPr>
          <w:p w14:paraId="6C66EBD6" w14:textId="77777777" w:rsidR="00D91A3A" w:rsidRPr="00B4576E" w:rsidRDefault="00E67F9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t>사용자</w:t>
            </w:r>
            <w:r>
              <w:t>(</w:t>
            </w:r>
            <w:r>
              <w:t>은퇴를</w:t>
            </w:r>
            <w:r>
              <w:t xml:space="preserve"> </w:t>
            </w:r>
            <w:r>
              <w:t>고민하는</w:t>
            </w:r>
            <w:r>
              <w:t xml:space="preserve"> </w:t>
            </w:r>
            <w:r>
              <w:t>고령자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복지정책</w:t>
            </w:r>
            <w:r>
              <w:t xml:space="preserve"> </w:t>
            </w:r>
            <w:r>
              <w:t>입법자</w:t>
            </w:r>
            <w:r>
              <w:t>)</w:t>
            </w:r>
            <w:r>
              <w:t>가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접근</w:t>
            </w:r>
          </w:p>
        </w:tc>
      </w:tr>
      <w:tr w:rsidR="00D91A3A" w:rsidRPr="00B4576E" w14:paraId="339C27B6" w14:textId="77777777">
        <w:tc>
          <w:tcPr>
            <w:tcW w:w="1940" w:type="dxa"/>
          </w:tcPr>
          <w:p w14:paraId="14B4F015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</w:p>
        </w:tc>
        <w:tc>
          <w:tcPr>
            <w:tcW w:w="7080" w:type="dxa"/>
          </w:tcPr>
          <w:p w14:paraId="7C6B189D" w14:textId="77777777" w:rsidR="00D91A3A" w:rsidRPr="00B4576E" w:rsidRDefault="00E67F9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t>시스템에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데이터</w:t>
            </w:r>
            <w:r>
              <w:t>(</w:t>
            </w:r>
            <w:r>
              <w:t>나이</w:t>
            </w:r>
            <w:r>
              <w:t xml:space="preserve"> </w:t>
            </w:r>
            <w:r>
              <w:t>구간</w:t>
            </w:r>
            <w:r>
              <w:t xml:space="preserve">, </w:t>
            </w:r>
            <w:r>
              <w:t>소득</w:t>
            </w:r>
            <w:r>
              <w:t xml:space="preserve"> </w:t>
            </w:r>
            <w:r>
              <w:t>구간</w:t>
            </w:r>
            <w:r>
              <w:t xml:space="preserve">, </w:t>
            </w:r>
            <w:r>
              <w:t>저소득</w:t>
            </w:r>
            <w:r>
              <w:t xml:space="preserve"> </w:t>
            </w:r>
            <w:r>
              <w:t>고령층</w:t>
            </w:r>
            <w:r>
              <w:t xml:space="preserve"> </w:t>
            </w:r>
            <w:r>
              <w:t>평균</w:t>
            </w:r>
            <w:r>
              <w:t xml:space="preserve"> </w:t>
            </w:r>
            <w:r>
              <w:t>데이터</w:t>
            </w:r>
            <w:r>
              <w:t>)</w:t>
            </w:r>
            <w:r>
              <w:t>가</w:t>
            </w:r>
            <w:r>
              <w:t xml:space="preserve"> </w:t>
            </w:r>
            <w:r>
              <w:t>입력되어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</w:p>
        </w:tc>
      </w:tr>
    </w:tbl>
    <w:p w14:paraId="08AC4185" w14:textId="77777777" w:rsidR="00D91A3A" w:rsidRPr="00B4576E" w:rsidRDefault="00D91A3A">
      <w:pPr>
        <w:spacing w:after="6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9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00"/>
        <w:gridCol w:w="2940"/>
        <w:gridCol w:w="4160"/>
      </w:tblGrid>
      <w:tr w:rsidR="00D91A3A" w:rsidRPr="00B4576E" w14:paraId="47952A03" w14:textId="77777777">
        <w:tc>
          <w:tcPr>
            <w:tcW w:w="9020" w:type="dxa"/>
            <w:gridSpan w:val="4"/>
          </w:tcPr>
          <w:p w14:paraId="0ABBDB15" w14:textId="7A20180A" w:rsidR="00D91A3A" w:rsidRDefault="002C50DE" w:rsidP="00441F32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Basic Flow: </w:t>
            </w:r>
          </w:p>
          <w:p w14:paraId="615EC683" w14:textId="77777777" w:rsidR="00723BE3" w:rsidRDefault="00723BE3" w:rsidP="00723BE3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 w:rsidRPr="00E67F9F">
              <w:rPr>
                <w:rFonts w:ascii="Times New Roman" w:hAnsi="Times New Roman" w:cs="Times New Roman"/>
                <w:noProof/>
                <w:lang w:val="en-US" w:eastAsia="ko-KR"/>
              </w:rPr>
              <w:drawing>
                <wp:inline distT="0" distB="0" distL="0" distR="0" wp14:anchorId="6E394D54" wp14:editId="27587FC3">
                  <wp:extent cx="5596518" cy="3668232"/>
                  <wp:effectExtent l="19050" t="19050" r="23495" b="27940"/>
                  <wp:docPr id="4098" name="그림 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787" cy="3680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E19A3" w14:textId="4202C82F" w:rsidR="00610544" w:rsidRPr="001823B2" w:rsidRDefault="00723BE3" w:rsidP="00723BE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 w:eastAsia="ko-KR"/>
              </w:rPr>
            </w:pP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sz w:val="20"/>
                <w:lang w:val="en-US" w:eastAsia="ko-KR"/>
              </w:rPr>
              <w:t>2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Use Case Diagram&gt;</w:t>
            </w:r>
          </w:p>
          <w:p w14:paraId="17C9B592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시작 (Start)</w:t>
            </w:r>
          </w:p>
          <w:p w14:paraId="30476999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홈페이지에</w:t>
            </w:r>
            <w:r>
              <w:t xml:space="preserve"> </w:t>
            </w:r>
            <w:r>
              <w:t>접속합니다</w:t>
            </w:r>
            <w:r>
              <w:t>.</w:t>
            </w:r>
          </w:p>
          <w:p w14:paraId="3EAAD7F7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저소득층 진입 예상 서비스 페이지로 이동</w:t>
            </w:r>
          </w:p>
          <w:p w14:paraId="3B2C0036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사용자는</w:t>
            </w:r>
            <w:r>
              <w:t xml:space="preserve"> </w:t>
            </w:r>
            <w:r>
              <w:t>저소득층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예상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이동합니다</w:t>
            </w:r>
            <w:r>
              <w:t>.</w:t>
            </w:r>
          </w:p>
          <w:p w14:paraId="2210FD86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사용자는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선택합니다</w:t>
            </w:r>
            <w:r>
              <w:t>.</w:t>
            </w:r>
          </w:p>
          <w:p w14:paraId="00DAB25C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서비스 선택</w:t>
            </w:r>
          </w:p>
          <w:p w14:paraId="60F91B22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사용자는</w:t>
            </w:r>
            <w:r>
              <w:t xml:space="preserve"> '</w:t>
            </w:r>
            <w:r>
              <w:t>은퇴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저소득</w:t>
            </w:r>
            <w:r>
              <w:t xml:space="preserve"> </w:t>
            </w:r>
            <w:r>
              <w:t>고령층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시기</w:t>
            </w:r>
            <w:r>
              <w:t xml:space="preserve"> </w:t>
            </w:r>
            <w:r>
              <w:t>예측</w:t>
            </w:r>
            <w:r>
              <w:t xml:space="preserve">' </w:t>
            </w:r>
            <w:r>
              <w:t>페이지나</w:t>
            </w:r>
            <w:r>
              <w:t xml:space="preserve"> '</w:t>
            </w:r>
            <w:r>
              <w:t>저소득</w:t>
            </w:r>
            <w:r>
              <w:t xml:space="preserve"> </w:t>
            </w:r>
            <w:r>
              <w:t>고령층</w:t>
            </w:r>
            <w:r>
              <w:t xml:space="preserve"> </w:t>
            </w:r>
            <w:r>
              <w:lastRenderedPageBreak/>
              <w:t>인구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예측</w:t>
            </w:r>
            <w:r>
              <w:t xml:space="preserve">' </w:t>
            </w:r>
            <w:r>
              <w:t>페이지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선택합니다</w:t>
            </w:r>
            <w:r>
              <w:t>.</w:t>
            </w:r>
          </w:p>
          <w:p w14:paraId="4F92CB88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세부 설정 선택</w:t>
            </w:r>
          </w:p>
          <w:p w14:paraId="4D970017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선택된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옵션이</w:t>
            </w:r>
            <w:r>
              <w:t xml:space="preserve"> </w:t>
            </w:r>
            <w:r>
              <w:t>제공됩니다</w:t>
            </w:r>
            <w:r>
              <w:t>.</w:t>
            </w:r>
          </w:p>
          <w:p w14:paraId="34EB4A79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사용자는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선택하거나</w:t>
            </w:r>
            <w:r>
              <w:t xml:space="preserve"> </w:t>
            </w:r>
            <w:r>
              <w:t>선택하지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4194CED0" w14:textId="77777777" w:rsidR="00441F32" w:rsidRDefault="00441F32" w:rsidP="00441F32">
            <w:pPr>
              <w:numPr>
                <w:ilvl w:val="2"/>
                <w:numId w:val="40"/>
              </w:numPr>
              <w:spacing w:before="100" w:beforeAutospacing="1" w:after="100" w:afterAutospacing="1" w:line="240" w:lineRule="auto"/>
            </w:pPr>
            <w:r>
              <w:t>선택</w:t>
            </w:r>
            <w:r>
              <w:t xml:space="preserve"> </w:t>
            </w:r>
            <w:r>
              <w:t>시</w:t>
            </w:r>
            <w:r>
              <w:t xml:space="preserve">: </w:t>
            </w:r>
            <w:r>
              <w:t>체크박스</w:t>
            </w:r>
            <w:r>
              <w:t xml:space="preserve"> </w:t>
            </w:r>
            <w:r>
              <w:t>체크</w:t>
            </w:r>
            <w:r>
              <w:t xml:space="preserve"> </w:t>
            </w:r>
            <w:r>
              <w:t>단계로</w:t>
            </w:r>
            <w:r>
              <w:t xml:space="preserve"> </w:t>
            </w:r>
            <w:r>
              <w:t>이동</w:t>
            </w:r>
            <w:r>
              <w:t>.</w:t>
            </w:r>
          </w:p>
          <w:p w14:paraId="04CEC6A6" w14:textId="77777777" w:rsidR="00441F32" w:rsidRDefault="00441F32" w:rsidP="00441F32">
            <w:pPr>
              <w:numPr>
                <w:ilvl w:val="2"/>
                <w:numId w:val="40"/>
              </w:numPr>
              <w:spacing w:before="100" w:beforeAutospacing="1" w:after="100" w:afterAutospacing="1" w:line="240" w:lineRule="auto"/>
            </w:pPr>
            <w:r>
              <w:t>선택하지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시</w:t>
            </w:r>
            <w:r>
              <w:t xml:space="preserve">: </w:t>
            </w:r>
            <w:r>
              <w:t>예측</w:t>
            </w:r>
            <w:r>
              <w:t xml:space="preserve"> </w:t>
            </w:r>
            <w:r>
              <w:t>결과와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제공</w:t>
            </w:r>
            <w:r>
              <w:t>.</w:t>
            </w:r>
          </w:p>
          <w:p w14:paraId="0BA793EB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체크박스 체크</w:t>
            </w:r>
          </w:p>
          <w:p w14:paraId="36E24808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사용자가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확인합니다</w:t>
            </w:r>
            <w:r>
              <w:t>.</w:t>
            </w:r>
          </w:p>
          <w:p w14:paraId="21F23473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확인된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예측</w:t>
            </w:r>
            <w:r>
              <w:t xml:space="preserve"> </w:t>
            </w:r>
            <w:r>
              <w:t>결과와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제공</w:t>
            </w:r>
            <w:r>
              <w:t>.</w:t>
            </w:r>
          </w:p>
          <w:p w14:paraId="63D2D593" w14:textId="77777777" w:rsidR="00441F32" w:rsidRDefault="00441F32" w:rsidP="00441F32">
            <w:pPr>
              <w:pStyle w:val="af7"/>
              <w:numPr>
                <w:ilvl w:val="0"/>
                <w:numId w:val="40"/>
              </w:numPr>
            </w:pPr>
            <w:r>
              <w:rPr>
                <w:rStyle w:val="afc"/>
              </w:rPr>
              <w:t>결과 제공</w:t>
            </w:r>
          </w:p>
          <w:p w14:paraId="2A585247" w14:textId="77777777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예측</w:t>
            </w:r>
            <w:r>
              <w:t xml:space="preserve"> </w:t>
            </w:r>
            <w:r>
              <w:t>결과와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제공됩니다</w:t>
            </w:r>
            <w:r>
              <w:t>.</w:t>
            </w:r>
          </w:p>
          <w:p w14:paraId="19593A86" w14:textId="346EC368" w:rsidR="00441F32" w:rsidRDefault="00441F32" w:rsidP="00441F32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</w:pPr>
            <w:r>
              <w:t>서비스</w:t>
            </w:r>
            <w:r>
              <w:t xml:space="preserve"> </w:t>
            </w:r>
            <w:r>
              <w:t>종료</w:t>
            </w:r>
            <w:r>
              <w:t xml:space="preserve"> (End).</w:t>
            </w:r>
            <w:r w:rsidR="00610544">
              <w:rPr>
                <w:rFonts w:hint="eastAsia"/>
                <w:lang w:eastAsia="ko-KR"/>
              </w:rPr>
              <w:br/>
            </w:r>
          </w:p>
          <w:p w14:paraId="0F26DA29" w14:textId="77777777" w:rsidR="00441F32" w:rsidRDefault="00441F32" w:rsidP="00441F32">
            <w:pPr>
              <w:pStyle w:val="3"/>
            </w:pPr>
            <w:bookmarkStart w:id="53" w:name="_Toc173832093"/>
            <w:r>
              <w:t>공통사항</w:t>
            </w:r>
            <w:bookmarkEnd w:id="53"/>
          </w:p>
          <w:p w14:paraId="608C0234" w14:textId="77777777" w:rsidR="00441F32" w:rsidRDefault="00441F32" w:rsidP="00441F32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</w:pPr>
            <w:r>
              <w:rPr>
                <w:rStyle w:val="afc"/>
              </w:rPr>
              <w:t>Input Information</w:t>
            </w:r>
          </w:p>
          <w:p w14:paraId="763D5E47" w14:textId="77777777" w:rsidR="00441F32" w:rsidRDefault="00441F32" w:rsidP="00441F32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</w:pPr>
            <w:r>
              <w:t>나이</w:t>
            </w:r>
          </w:p>
          <w:p w14:paraId="2B56BE62" w14:textId="77777777" w:rsidR="00441F32" w:rsidRDefault="00441F32" w:rsidP="00441F32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</w:pPr>
            <w:r>
              <w:t>은퇴시기</w:t>
            </w:r>
          </w:p>
          <w:p w14:paraId="39D2815B" w14:textId="77777777" w:rsidR="00441F32" w:rsidRDefault="00441F32" w:rsidP="00441F32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</w:pPr>
            <w:r>
              <w:t>은퇴</w:t>
            </w:r>
            <w:r>
              <w:t xml:space="preserve"> </w:t>
            </w:r>
            <w:r>
              <w:t>전후</w:t>
            </w:r>
            <w:r>
              <w:t xml:space="preserve"> </w:t>
            </w:r>
            <w:r>
              <w:t>소득</w:t>
            </w:r>
          </w:p>
          <w:p w14:paraId="535A3AF8" w14:textId="4976183D" w:rsidR="00441F32" w:rsidRPr="00441F32" w:rsidRDefault="00441F32" w:rsidP="00441F32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</w:p>
        </w:tc>
      </w:tr>
      <w:tr w:rsidR="00D91A3A" w:rsidRPr="00B4576E" w14:paraId="151C133A" w14:textId="77777777">
        <w:tc>
          <w:tcPr>
            <w:tcW w:w="9020" w:type="dxa"/>
            <w:gridSpan w:val="4"/>
          </w:tcPr>
          <w:p w14:paraId="4079A0D6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Assumptions: </w:t>
            </w: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XXX</w:t>
            </w: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4576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val="en-US"/>
              </w:rPr>
              <w:t xml:space="preserve">&lt;the assumptions that are made for the basic flow, </w:t>
            </w:r>
            <w:proofErr w:type="gramStart"/>
            <w:r w:rsidRPr="00B4576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val="en-US"/>
              </w:rPr>
              <w:t>e.g.</w:t>
            </w:r>
            <w:proofErr w:type="gramEnd"/>
            <w:r w:rsidRPr="00B4576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val="en-US"/>
              </w:rPr>
              <w:t xml:space="preserve"> all items are for collection.&gt;</w:t>
            </w:r>
          </w:p>
        </w:tc>
      </w:tr>
      <w:tr w:rsidR="00D91A3A" w:rsidRPr="00B4576E" w14:paraId="7E1B65D9" w14:textId="77777777">
        <w:tc>
          <w:tcPr>
            <w:tcW w:w="1020" w:type="dxa"/>
          </w:tcPr>
          <w:p w14:paraId="711A579B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</w:t>
            </w:r>
          </w:p>
        </w:tc>
        <w:tc>
          <w:tcPr>
            <w:tcW w:w="3840" w:type="dxa"/>
            <w:gridSpan w:val="2"/>
          </w:tcPr>
          <w:p w14:paraId="1A9FD6B6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Actor Action</w:t>
            </w:r>
          </w:p>
        </w:tc>
        <w:tc>
          <w:tcPr>
            <w:tcW w:w="4160" w:type="dxa"/>
          </w:tcPr>
          <w:p w14:paraId="00FCD246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D91A3A" w:rsidRPr="00B4576E" w14:paraId="324F9457" w14:textId="77777777">
        <w:tc>
          <w:tcPr>
            <w:tcW w:w="1020" w:type="dxa"/>
          </w:tcPr>
          <w:p w14:paraId="7C1F2C4B" w14:textId="77777777" w:rsidR="00D91A3A" w:rsidRPr="00B4576E" w:rsidRDefault="00D91A3A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2"/>
          </w:tcPr>
          <w:p w14:paraId="52F3255E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사용자가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소득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계층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하락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시기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기능을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요청한다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60" w:type="dxa"/>
          </w:tcPr>
          <w:p w14:paraId="54ED652F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필요한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추가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정보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입력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폼을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D91A3A" w:rsidRPr="00B4576E" w14:paraId="4FAD2E10" w14:textId="77777777">
        <w:tc>
          <w:tcPr>
            <w:tcW w:w="1020" w:type="dxa"/>
          </w:tcPr>
          <w:p w14:paraId="31FAA666" w14:textId="77777777" w:rsidR="00D91A3A" w:rsidRPr="00B4576E" w:rsidRDefault="00D91A3A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77CE53E5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사용자가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필요한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추가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정보</w:t>
            </w:r>
            <w:r w:rsidR="00EB2154">
              <w:rPr>
                <w:rFonts w:ascii="Times New Roman" w:hAnsi="Times New Roman" w:cs="Times New Roman" w:hint="eastAsia"/>
                <w:lang w:eastAsia="ko-KR"/>
              </w:rPr>
              <w:t>(</w:t>
            </w:r>
            <w:r w:rsidR="00EB2154">
              <w:rPr>
                <w:rFonts w:ascii="Times New Roman" w:hAnsi="Times New Roman" w:cs="Times New Roman" w:hint="eastAsia"/>
                <w:lang w:eastAsia="ko-KR"/>
              </w:rPr>
              <w:t>나이</w:t>
            </w:r>
            <w:r w:rsidR="00EB2154">
              <w:rPr>
                <w:rFonts w:ascii="Times New Roman" w:hAnsi="Times New Roman" w:cs="Times New Roman" w:hint="eastAsia"/>
                <w:lang w:eastAsia="ko-KR"/>
              </w:rPr>
              <w:t xml:space="preserve">, </w:t>
            </w:r>
            <w:r w:rsidR="00EB2154">
              <w:rPr>
                <w:rFonts w:ascii="Times New Roman" w:hAnsi="Times New Roman" w:cs="Times New Roman" w:hint="eastAsia"/>
                <w:lang w:eastAsia="ko-KR"/>
              </w:rPr>
              <w:t>소득구간</w:t>
            </w:r>
            <w:r w:rsidR="00EB2154">
              <w:rPr>
                <w:rFonts w:ascii="Times New Roman" w:hAnsi="Times New Roman" w:cs="Times New Roman" w:hint="eastAsia"/>
                <w:lang w:eastAsia="ko-KR"/>
              </w:rPr>
              <w:t>)</w:t>
            </w:r>
            <w:r w:rsidRPr="00B4576E">
              <w:rPr>
                <w:rFonts w:ascii="Times New Roman" w:hAnsi="Times New Roman" w:cs="Times New Roman"/>
              </w:rPr>
              <w:t>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입력하고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제출한다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60" w:type="dxa"/>
          </w:tcPr>
          <w:p w14:paraId="417564EA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입력된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정보를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검증한다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D91A3A" w:rsidRPr="00B4576E" w14:paraId="33F17A34" w14:textId="77777777">
        <w:tc>
          <w:tcPr>
            <w:tcW w:w="1020" w:type="dxa"/>
          </w:tcPr>
          <w:p w14:paraId="41CCF979" w14:textId="77777777" w:rsidR="00D91A3A" w:rsidRPr="00B4576E" w:rsidRDefault="00D91A3A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6F8B72BE" w14:textId="77777777" w:rsidR="00D91A3A" w:rsidRPr="00B4576E" w:rsidRDefault="00D91A3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53BDD06B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모델을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실행하여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소득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계층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하락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시기를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계산한다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89500B" w:rsidRPr="00B4576E" w14:paraId="062E5030" w14:textId="77777777">
        <w:tc>
          <w:tcPr>
            <w:tcW w:w="1020" w:type="dxa"/>
          </w:tcPr>
          <w:p w14:paraId="51E9F4DB" w14:textId="77777777" w:rsidR="0089500B" w:rsidRPr="00B4576E" w:rsidRDefault="0089500B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176358D7" w14:textId="77777777" w:rsidR="0089500B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5953FD6E" w14:textId="77777777" w:rsidR="0089500B" w:rsidRPr="00B4576E" w:rsidRDefault="00895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D91A3A" w:rsidRPr="00B4576E" w14:paraId="72444CA5" w14:textId="77777777">
        <w:tc>
          <w:tcPr>
            <w:tcW w:w="1920" w:type="dxa"/>
            <w:gridSpan w:val="2"/>
          </w:tcPr>
          <w:p w14:paraId="39C6F224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 Condition:</w:t>
            </w:r>
          </w:p>
        </w:tc>
        <w:tc>
          <w:tcPr>
            <w:tcW w:w="7100" w:type="dxa"/>
            <w:gridSpan w:val="2"/>
          </w:tcPr>
          <w:p w14:paraId="20442B78" w14:textId="77777777" w:rsidR="00D91A3A" w:rsidRPr="00B4576E" w:rsidRDefault="0089500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데이터베이스에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저장되고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표시됨</w:t>
            </w:r>
          </w:p>
        </w:tc>
      </w:tr>
    </w:tbl>
    <w:p w14:paraId="413D3CAB" w14:textId="77777777" w:rsidR="00D91A3A" w:rsidRPr="00B4576E" w:rsidRDefault="00D13AAE">
      <w:pPr>
        <w:spacing w:line="240" w:lineRule="auto"/>
        <w:rPr>
          <w:rFonts w:ascii="Times New Roman" w:hAnsi="Times New Roman" w:cs="Times New Roman"/>
          <w:lang w:val="en-US"/>
        </w:rPr>
      </w:pPr>
      <w:hyperlink r:id="rId11" w:anchor="BF1"/>
    </w:p>
    <w:tbl>
      <w:tblPr>
        <w:tblStyle w:val="ad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91A3A" w:rsidRPr="00B4576E" w14:paraId="60AFBDF8" w14:textId="77777777">
        <w:tc>
          <w:tcPr>
            <w:tcW w:w="9020" w:type="dxa"/>
          </w:tcPr>
          <w:p w14:paraId="654D4728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  <w:tr w:rsidR="00D91A3A" w:rsidRPr="00B4576E" w14:paraId="1F5DDC71" w14:textId="77777777">
        <w:tc>
          <w:tcPr>
            <w:tcW w:w="9020" w:type="dxa"/>
          </w:tcPr>
          <w:p w14:paraId="5117B746" w14:textId="77777777" w:rsidR="00D91A3A" w:rsidRPr="00B4576E" w:rsidRDefault="0089500B">
            <w:pPr>
              <w:numPr>
                <w:ilvl w:val="0"/>
                <w:numId w:val="4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모델은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최소</w:t>
            </w:r>
            <w:r w:rsidRPr="00B4576E">
              <w:rPr>
                <w:rFonts w:ascii="Times New Roman" w:hAnsi="Times New Roman" w:cs="Times New Roman"/>
              </w:rPr>
              <w:t xml:space="preserve"> 3</w:t>
            </w:r>
            <w:r w:rsidRPr="00B4576E">
              <w:rPr>
                <w:rFonts w:ascii="Times New Roman" w:hAnsi="Times New Roman" w:cs="Times New Roman"/>
              </w:rPr>
              <w:t>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이상의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과거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기반으로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해야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  <w:p w14:paraId="15DECCA7" w14:textId="77777777" w:rsidR="00D91A3A" w:rsidRPr="00B4576E" w:rsidRDefault="0089500B">
            <w:pPr>
              <w:numPr>
                <w:ilvl w:val="0"/>
                <w:numId w:val="4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신뢰도가</w:t>
            </w:r>
            <w:r w:rsidR="00B34505">
              <w:rPr>
                <w:rFonts w:ascii="Times New Roman" w:hAnsi="Times New Roman" w:cs="Times New Roman"/>
              </w:rPr>
              <w:t xml:space="preserve"> </w:t>
            </w:r>
            <w:r w:rsidR="00B34505">
              <w:rPr>
                <w:rFonts w:ascii="Times New Roman" w:hAnsi="Times New Roman" w:cs="Times New Roman" w:hint="eastAsia"/>
                <w:lang w:eastAsia="ko-KR"/>
              </w:rPr>
              <w:t>5</w:t>
            </w:r>
            <w:r w:rsidRPr="00B4576E">
              <w:rPr>
                <w:rFonts w:ascii="Times New Roman" w:hAnsi="Times New Roman" w:cs="Times New Roman"/>
              </w:rPr>
              <w:t xml:space="preserve">0% </w:t>
            </w:r>
            <w:r w:rsidRPr="00B4576E">
              <w:rPr>
                <w:rFonts w:ascii="Times New Roman" w:hAnsi="Times New Roman" w:cs="Times New Roman"/>
              </w:rPr>
              <w:t>미만인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경우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결과와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함께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주의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문구를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표시해야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</w:tbl>
    <w:p w14:paraId="6EDE903F" w14:textId="77777777" w:rsidR="00D91A3A" w:rsidRPr="00B4576E" w:rsidRDefault="00D91A3A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e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91A3A" w:rsidRPr="00B4576E" w14:paraId="13D8A36F" w14:textId="77777777">
        <w:tc>
          <w:tcPr>
            <w:tcW w:w="9020" w:type="dxa"/>
          </w:tcPr>
          <w:p w14:paraId="6B50BFBD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Non Functional Requirements:</w:t>
            </w:r>
          </w:p>
        </w:tc>
      </w:tr>
      <w:tr w:rsidR="00D91A3A" w:rsidRPr="00B4576E" w14:paraId="0B95C8EE" w14:textId="77777777">
        <w:tc>
          <w:tcPr>
            <w:tcW w:w="9020" w:type="dxa"/>
          </w:tcPr>
          <w:p w14:paraId="790290D8" w14:textId="77777777" w:rsidR="00D91A3A" w:rsidRPr="00B4576E" w:rsidRDefault="0089500B">
            <w:pPr>
              <w:numPr>
                <w:ilvl w:val="0"/>
                <w:numId w:val="1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결과는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요청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  <w:lang w:eastAsia="ko-KR"/>
              </w:rPr>
              <w:t>30</w:t>
            </w:r>
            <w:r w:rsidRPr="00B4576E">
              <w:rPr>
                <w:rFonts w:ascii="Times New Roman" w:hAnsi="Times New Roman" w:cs="Times New Roman"/>
              </w:rPr>
              <w:t>초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이내에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제공되어야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  <w:p w14:paraId="727B9F28" w14:textId="77777777" w:rsidR="00D91A3A" w:rsidRPr="00B4576E" w:rsidRDefault="0089500B">
            <w:pPr>
              <w:numPr>
                <w:ilvl w:val="0"/>
                <w:numId w:val="1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동시에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최소</w:t>
            </w:r>
            <w:r w:rsidRPr="00B4576E">
              <w:rPr>
                <w:rFonts w:ascii="Times New Roman" w:hAnsi="Times New Roman" w:cs="Times New Roman"/>
              </w:rPr>
              <w:t xml:space="preserve"> 1000</w:t>
            </w:r>
            <w:r w:rsidRPr="00B4576E">
              <w:rPr>
                <w:rFonts w:ascii="Times New Roman" w:hAnsi="Times New Roman" w:cs="Times New Roman"/>
              </w:rPr>
              <w:t>명의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사용자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요청을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처리할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수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있어야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</w:tbl>
    <w:p w14:paraId="0C4A0EA2" w14:textId="77777777" w:rsidR="00D91A3A" w:rsidRPr="00B4576E" w:rsidRDefault="00D91A3A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91A3A" w:rsidRPr="00B4576E" w14:paraId="384D61A1" w14:textId="77777777">
        <w:tc>
          <w:tcPr>
            <w:tcW w:w="9020" w:type="dxa"/>
          </w:tcPr>
          <w:p w14:paraId="10200ADC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Requirements:</w:t>
            </w:r>
          </w:p>
        </w:tc>
      </w:tr>
      <w:tr w:rsidR="00D91A3A" w:rsidRPr="00B4576E" w14:paraId="61B60556" w14:textId="77777777">
        <w:tc>
          <w:tcPr>
            <w:tcW w:w="9020" w:type="dxa"/>
          </w:tcPr>
          <w:p w14:paraId="0BA730D0" w14:textId="77777777" w:rsidR="00D91A3A" w:rsidRPr="00B4576E" w:rsidRDefault="0089500B">
            <w:pPr>
              <w:numPr>
                <w:ilvl w:val="0"/>
                <w:numId w:val="5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사용자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입력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</w:t>
            </w:r>
            <w:r w:rsidRPr="00B4576E">
              <w:rPr>
                <w:rFonts w:ascii="Times New Roman" w:hAnsi="Times New Roman" w:cs="Times New Roman"/>
              </w:rPr>
              <w:t xml:space="preserve">: </w:t>
            </w:r>
            <w:r w:rsidRPr="00B4576E">
              <w:rPr>
                <w:rFonts w:ascii="Times New Roman" w:hAnsi="Times New Roman" w:cs="Times New Roman"/>
              </w:rPr>
              <w:t>나이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현재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소득</w:t>
            </w:r>
            <w:r w:rsidRPr="00B4576E">
              <w:rPr>
                <w:rFonts w:ascii="Times New Roman" w:hAnsi="Times New Roman" w:cs="Times New Roman"/>
              </w:rPr>
              <w:t>,</w:t>
            </w:r>
            <w:r w:rsidR="00866916">
              <w:rPr>
                <w:rFonts w:ascii="Times New Roman" w:hAnsi="Times New Roman" w:cs="Times New Roman" w:hint="eastAsia"/>
                <w:lang w:eastAsia="ko-KR"/>
              </w:rPr>
              <w:t xml:space="preserve"> </w:t>
            </w:r>
            <w:r w:rsidR="00866916">
              <w:rPr>
                <w:rFonts w:ascii="Times New Roman" w:hAnsi="Times New Roman" w:cs="Times New Roman" w:hint="eastAsia"/>
                <w:lang w:eastAsia="ko-KR"/>
              </w:rPr>
              <w:t>은퇴시기</w:t>
            </w:r>
            <w:r w:rsidR="00866916">
              <w:rPr>
                <w:rFonts w:ascii="Times New Roman" w:hAnsi="Times New Roman" w:cs="Times New Roman" w:hint="eastAsia"/>
                <w:lang w:eastAsia="ko-KR"/>
              </w:rPr>
              <w:t>(</w:t>
            </w:r>
            <w:proofErr w:type="spellStart"/>
            <w:r w:rsidR="00866916">
              <w:rPr>
                <w:rFonts w:ascii="Times New Roman" w:hAnsi="Times New Roman" w:cs="Times New Roman" w:hint="eastAsia"/>
                <w:lang w:eastAsia="ko-KR"/>
              </w:rPr>
              <w:t>은퇴시</w:t>
            </w:r>
            <w:proofErr w:type="spellEnd"/>
            <w:r w:rsidR="00866916">
              <w:rPr>
                <w:rFonts w:ascii="Times New Roman" w:hAnsi="Times New Roman" w:cs="Times New Roman" w:hint="eastAsia"/>
                <w:lang w:eastAsia="ko-KR"/>
              </w:rPr>
              <w:t>)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직업군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학력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등</w:t>
            </w:r>
          </w:p>
          <w:p w14:paraId="28084E71" w14:textId="77777777" w:rsidR="0089500B" w:rsidRPr="00B4576E" w:rsidRDefault="0089500B">
            <w:pPr>
              <w:numPr>
                <w:ilvl w:val="0"/>
                <w:numId w:val="5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576E">
              <w:rPr>
                <w:rFonts w:ascii="Times New Roman" w:hAnsi="Times New Roman" w:cs="Times New Roman"/>
                <w:lang w:eastAsia="ko-KR"/>
              </w:rPr>
              <w:t>예측</w:t>
            </w:r>
            <w:r w:rsidRPr="00B4576E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</w:t>
            </w:r>
            <w:r w:rsidRPr="00B4576E">
              <w:rPr>
                <w:rFonts w:ascii="Times New Roman" w:hAnsi="Times New Roman" w:cs="Times New Roman"/>
              </w:rPr>
              <w:t xml:space="preserve">: </w:t>
            </w:r>
            <w:r w:rsidRPr="00B4576E">
              <w:rPr>
                <w:rFonts w:ascii="Times New Roman" w:hAnsi="Times New Roman" w:cs="Times New Roman"/>
              </w:rPr>
              <w:t>예상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소득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계층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하락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시기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신뢰도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등</w:t>
            </w:r>
          </w:p>
        </w:tc>
      </w:tr>
    </w:tbl>
    <w:p w14:paraId="1EF2152D" w14:textId="29F6F442" w:rsidR="00D91A3A" w:rsidRPr="00F60345" w:rsidRDefault="00D91A3A" w:rsidP="00F60345">
      <w:pPr>
        <w:rPr>
          <w:lang w:val="en-US" w:eastAsia="ko-KR"/>
        </w:rPr>
      </w:pPr>
    </w:p>
    <w:tbl>
      <w:tblPr>
        <w:tblStyle w:val="af0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91A3A" w:rsidRPr="00B4576E" w14:paraId="06B26204" w14:textId="77777777">
        <w:tc>
          <w:tcPr>
            <w:tcW w:w="9020" w:type="dxa"/>
          </w:tcPr>
          <w:p w14:paraId="482320E9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Diagram:</w:t>
            </w:r>
          </w:p>
        </w:tc>
      </w:tr>
      <w:tr w:rsidR="00D91A3A" w:rsidRPr="00B4576E" w14:paraId="798557D7" w14:textId="77777777" w:rsidTr="001823B2">
        <w:trPr>
          <w:trHeight w:val="6444"/>
        </w:trPr>
        <w:tc>
          <w:tcPr>
            <w:tcW w:w="9020" w:type="dxa"/>
          </w:tcPr>
          <w:p w14:paraId="65BC1AB6" w14:textId="77777777" w:rsidR="00723BE3" w:rsidRDefault="00723BE3" w:rsidP="00723BE3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0466DEFE" w14:textId="20BF9BBC" w:rsidR="001823B2" w:rsidRPr="00B4576E" w:rsidRDefault="00723BE3" w:rsidP="00723BE3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 w:eastAsia="ko-KR"/>
              </w:rPr>
            </w:pPr>
            <w:r w:rsidRPr="001823B2">
              <w:rPr>
                <w:noProof/>
                <w:color w:val="auto"/>
                <w:sz w:val="18"/>
                <w:lang w:val="en-US" w:eastAsia="ko-KR"/>
              </w:rPr>
              <w:drawing>
                <wp:anchor distT="0" distB="0" distL="114300" distR="114300" simplePos="0" relativeHeight="251663360" behindDoc="0" locked="0" layoutInCell="1" allowOverlap="1" wp14:anchorId="16872004" wp14:editId="58E40A4D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33020</wp:posOffset>
                  </wp:positionV>
                  <wp:extent cx="5588000" cy="3403600"/>
                  <wp:effectExtent l="0" t="0" r="0" b="6350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340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3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</w:t>
            </w:r>
            <w:r w:rsidRPr="001823B2"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U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se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r flow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diagram&gt;</w:t>
            </w:r>
          </w:p>
        </w:tc>
      </w:tr>
    </w:tbl>
    <w:p w14:paraId="0B87BB56" w14:textId="77777777" w:rsidR="00D91A3A" w:rsidRPr="00B4576E" w:rsidRDefault="00D91A3A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91A3A" w:rsidRPr="00B4576E" w14:paraId="056A4BC3" w14:textId="77777777">
        <w:tc>
          <w:tcPr>
            <w:tcW w:w="9020" w:type="dxa"/>
          </w:tcPr>
          <w:p w14:paraId="712A78D4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Prototype Screen:</w:t>
            </w:r>
          </w:p>
        </w:tc>
      </w:tr>
      <w:tr w:rsidR="004F0CB1" w:rsidRPr="00B4576E" w14:paraId="5B54A23B" w14:textId="77777777">
        <w:tc>
          <w:tcPr>
            <w:tcW w:w="9020" w:type="dxa"/>
          </w:tcPr>
          <w:p w14:paraId="59E93D4C" w14:textId="77777777" w:rsidR="004F0CB1" w:rsidRPr="00B4576E" w:rsidRDefault="004F0CB1" w:rsidP="00363DB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63E1750F" w14:textId="77777777" w:rsidR="004F0CB1" w:rsidRPr="00B4576E" w:rsidRDefault="004F0CB1" w:rsidP="00363DB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</w:tbl>
    <w:p w14:paraId="58E08CD8" w14:textId="77777777" w:rsidR="00D91A3A" w:rsidRPr="00B4576E" w:rsidRDefault="00D91A3A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2"/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1960"/>
        <w:gridCol w:w="4500"/>
      </w:tblGrid>
      <w:tr w:rsidR="00D91A3A" w:rsidRPr="00B4576E" w14:paraId="37F5448A" w14:textId="77777777">
        <w:tc>
          <w:tcPr>
            <w:tcW w:w="9020" w:type="dxa"/>
            <w:gridSpan w:val="3"/>
          </w:tcPr>
          <w:p w14:paraId="39882B63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Screen Entry Exception Table: </w:t>
            </w:r>
            <w:r w:rsidR="004F0CB1"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="004F0CB1"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="004F0CB1"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="004F0CB1"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="004F0CB1"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  <w:tr w:rsidR="00D91A3A" w:rsidRPr="00B4576E" w14:paraId="06FB4554" w14:textId="77777777">
        <w:trPr>
          <w:trHeight w:val="80"/>
        </w:trPr>
        <w:tc>
          <w:tcPr>
            <w:tcW w:w="2560" w:type="dxa"/>
          </w:tcPr>
          <w:p w14:paraId="57533839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960" w:type="dxa"/>
          </w:tcPr>
          <w:p w14:paraId="2EA0D799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500" w:type="dxa"/>
          </w:tcPr>
          <w:p w14:paraId="6B7BC9D8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D91A3A" w:rsidRPr="00B4576E" w14:paraId="6E5489D2" w14:textId="77777777">
        <w:trPr>
          <w:trHeight w:val="80"/>
        </w:trPr>
        <w:tc>
          <w:tcPr>
            <w:tcW w:w="2560" w:type="dxa"/>
          </w:tcPr>
          <w:p w14:paraId="709F63AE" w14:textId="77777777" w:rsidR="00D91A3A" w:rsidRPr="00B4576E" w:rsidRDefault="002C50DE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e.g. Customer Surname</w:t>
            </w:r>
          </w:p>
        </w:tc>
        <w:tc>
          <w:tcPr>
            <w:tcW w:w="1960" w:type="dxa"/>
          </w:tcPr>
          <w:p w14:paraId="2DC004F2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30 chars max</w:t>
            </w:r>
          </w:p>
        </w:tc>
        <w:tc>
          <w:tcPr>
            <w:tcW w:w="4500" w:type="dxa"/>
          </w:tcPr>
          <w:p w14:paraId="3A8A7FC5" w14:textId="77777777" w:rsidR="00D91A3A" w:rsidRPr="00B4576E" w:rsidRDefault="002C50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Message: “Exceeds 30 chars max – please re-enter”</w:t>
            </w:r>
          </w:p>
        </w:tc>
      </w:tr>
      <w:tr w:rsidR="00D91A3A" w:rsidRPr="00B4576E" w14:paraId="73445106" w14:textId="77777777">
        <w:trPr>
          <w:trHeight w:val="80"/>
        </w:trPr>
        <w:tc>
          <w:tcPr>
            <w:tcW w:w="2560" w:type="dxa"/>
          </w:tcPr>
          <w:p w14:paraId="3C3834A7" w14:textId="77777777" w:rsidR="00D91A3A" w:rsidRPr="00B4576E" w:rsidRDefault="00D91A3A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14:paraId="5348ABC8" w14:textId="77777777" w:rsidR="00D91A3A" w:rsidRPr="00B4576E" w:rsidRDefault="00D91A3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</w:tcPr>
          <w:p w14:paraId="25F2EB94" w14:textId="77777777" w:rsidR="00D91A3A" w:rsidRPr="00B4576E" w:rsidRDefault="00D91A3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EE53F3B" w14:textId="11A7D47A" w:rsidR="00610544" w:rsidRDefault="00610544">
      <w:pPr>
        <w:spacing w:line="240" w:lineRule="auto"/>
        <w:rPr>
          <w:rFonts w:ascii="Times New Roman" w:hAnsi="Times New Roman" w:cs="Times New Roman"/>
          <w:lang w:eastAsia="ko-KR"/>
        </w:rPr>
      </w:pPr>
      <w:bookmarkStart w:id="54" w:name="h.1pxezwc" w:colFirst="0" w:colLast="0"/>
      <w:bookmarkEnd w:id="54"/>
    </w:p>
    <w:p w14:paraId="1E3C7D83" w14:textId="7D3A7AD3" w:rsidR="00D91A3A" w:rsidRPr="00B4576E" w:rsidRDefault="00610544" w:rsidP="0061054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5BB76B36" w14:textId="77777777" w:rsidR="00D91A3A" w:rsidRPr="00124677" w:rsidRDefault="00866916">
      <w:pPr>
        <w:pStyle w:val="1"/>
        <w:numPr>
          <w:ilvl w:val="0"/>
          <w:numId w:val="6"/>
        </w:numPr>
        <w:spacing w:before="480" w:after="240" w:line="240" w:lineRule="auto"/>
        <w:rPr>
          <w:rFonts w:asciiTheme="majorEastAsia" w:eastAsiaTheme="majorEastAsia" w:hAnsiTheme="majorEastAsia" w:cs="Times New Roman"/>
          <w:b/>
          <w:sz w:val="36"/>
          <w:szCs w:val="36"/>
        </w:rPr>
      </w:pPr>
      <w:bookmarkStart w:id="55" w:name="h.49x2ik5" w:colFirst="0" w:colLast="0"/>
      <w:bookmarkStart w:id="56" w:name="_Toc173832094"/>
      <w:bookmarkEnd w:id="55"/>
      <w:r w:rsidRPr="00124677">
        <w:rPr>
          <w:rFonts w:asciiTheme="majorEastAsia" w:eastAsiaTheme="majorEastAsia" w:hAnsiTheme="majorEastAsia" w:cs="Times New Roman"/>
          <w:b/>
          <w:sz w:val="36"/>
          <w:szCs w:val="36"/>
        </w:rPr>
        <w:lastRenderedPageBreak/>
        <w:t>기타 비기능적</w:t>
      </w:r>
      <w:r w:rsidRPr="00124677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36"/>
          <w:szCs w:val="36"/>
        </w:rPr>
        <w:t>요구사항</w:t>
      </w:r>
      <w:bookmarkEnd w:id="56"/>
      <w:r w:rsidRPr="00124677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t xml:space="preserve"> </w:t>
      </w:r>
    </w:p>
    <w:p w14:paraId="2698D9F9" w14:textId="71747569" w:rsidR="00D91A3A" w:rsidRPr="00124677" w:rsidRDefault="00FC5A70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  <w:lang w:eastAsia="ko-KR"/>
        </w:rPr>
      </w:pPr>
      <w:bookmarkStart w:id="57" w:name="h.2p2csry" w:colFirst="0" w:colLast="0"/>
      <w:bookmarkStart w:id="58" w:name="_Toc173832095"/>
      <w:bookmarkEnd w:id="57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성능요건</w:t>
      </w:r>
      <w:bookmarkEnd w:id="58"/>
    </w:p>
    <w:p w14:paraId="13E3AD1B" w14:textId="237DAC4B" w:rsidR="00401F8A" w:rsidRPr="001823B2" w:rsidRDefault="001823B2" w:rsidP="001823B2">
      <w:pPr>
        <w:pStyle w:val="afa"/>
        <w:numPr>
          <w:ilvl w:val="0"/>
          <w:numId w:val="44"/>
        </w:numPr>
        <w:ind w:leftChars="0"/>
        <w:rPr>
          <w:color w:val="FF0000"/>
          <w:lang w:eastAsia="ko-KR"/>
        </w:rPr>
      </w:pPr>
      <w:proofErr w:type="spellStart"/>
      <w:r w:rsidRPr="001823B2">
        <w:rPr>
          <w:rFonts w:hint="eastAsia"/>
          <w:color w:val="FF0000"/>
          <w:lang w:eastAsia="ko-KR"/>
        </w:rPr>
        <w:t>백엔드</w:t>
      </w:r>
      <w:proofErr w:type="spellEnd"/>
      <w:r w:rsidRPr="001823B2">
        <w:rPr>
          <w:rFonts w:hint="eastAsia"/>
          <w:color w:val="FF0000"/>
          <w:lang w:eastAsia="ko-KR"/>
        </w:rPr>
        <w:t xml:space="preserve"> </w:t>
      </w:r>
      <w:proofErr w:type="spellStart"/>
      <w:proofErr w:type="gramStart"/>
      <w:r w:rsidRPr="001823B2">
        <w:rPr>
          <w:rFonts w:hint="eastAsia"/>
          <w:color w:val="FF0000"/>
          <w:lang w:eastAsia="ko-KR"/>
        </w:rPr>
        <w:t>개발시</w:t>
      </w:r>
      <w:proofErr w:type="spellEnd"/>
      <w:r w:rsidRPr="001823B2">
        <w:rPr>
          <w:rFonts w:hint="eastAsia"/>
          <w:color w:val="FF0000"/>
          <w:lang w:eastAsia="ko-KR"/>
        </w:rPr>
        <w:t xml:space="preserve">  </w:t>
      </w:r>
      <w:r w:rsidRPr="001823B2">
        <w:rPr>
          <w:rFonts w:hint="eastAsia"/>
          <w:color w:val="FF0000"/>
          <w:lang w:eastAsia="ko-KR"/>
        </w:rPr>
        <w:t>변경</w:t>
      </w:r>
      <w:proofErr w:type="gramEnd"/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사항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수정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및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추가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예정</w:t>
      </w:r>
    </w:p>
    <w:p w14:paraId="50EEF9C0" w14:textId="7A85873E" w:rsidR="00866916" w:rsidRPr="00FC5A70" w:rsidRDefault="004F0CB1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웹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페이지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로딩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3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7AF021D9" w14:textId="74CB2F10" w:rsidR="00866916" w:rsidRPr="00FC5A70" w:rsidRDefault="00866916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데이터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분석은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30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.</w:t>
      </w:r>
    </w:p>
    <w:p w14:paraId="694F7FA2" w14:textId="6FA25FC3" w:rsidR="004F0CB1" w:rsidRPr="00FC5A70" w:rsidRDefault="004F0CB1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데이터베이스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쿼리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응답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1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29E06928" w14:textId="4340C0FD" w:rsidR="00D91A3A" w:rsidRPr="00FC5A70" w:rsidRDefault="004F0CB1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시스템은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피크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시간대에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초당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100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개의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트랜잭션을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처리할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수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있어야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.</w:t>
      </w:r>
    </w:p>
    <w:p w14:paraId="212EEE50" w14:textId="5E761E23" w:rsidR="00D91A3A" w:rsidRPr="00124677" w:rsidRDefault="00FC5A70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59" w:name="h.147n2zr" w:colFirst="0" w:colLast="0"/>
      <w:bookmarkStart w:id="60" w:name="_Toc173832096"/>
      <w:bookmarkEnd w:id="59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안전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요구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사항</w:t>
      </w:r>
      <w:bookmarkEnd w:id="60"/>
    </w:p>
    <w:p w14:paraId="2079312E" w14:textId="2515DF34" w:rsidR="004F0CB1" w:rsidRPr="00B4576E" w:rsidRDefault="004F0CB1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시스템은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사용자의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개인정보를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안전하게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보호해야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64607B70" w14:textId="56343697" w:rsidR="00D91A3A" w:rsidRDefault="004F0CB1" w:rsidP="00FC5A70">
      <w:pPr>
        <w:pStyle w:val="afa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결과는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오용될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가능성에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대한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경고와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함께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제공되어야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.</w:t>
      </w:r>
      <w:r w:rsidR="002C50DE" w:rsidRPr="00B4576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646C6DB3" w14:textId="0E66FFBF" w:rsidR="00866916" w:rsidRPr="00866916" w:rsidRDefault="00FC5A70" w:rsidP="00FC5A70">
      <w:pPr>
        <w:pStyle w:val="afa"/>
        <w:spacing w:line="240" w:lineRule="auto"/>
        <w:ind w:leftChars="0" w:left="0" w:firstLine="40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proofErr w:type="gramStart"/>
      <w:r w:rsidRPr="00BB7AD2">
        <w:rPr>
          <w:rFonts w:ascii="굴림" w:eastAsia="굴림" w:hAnsi="굴림" w:cs="굴림" w:hint="eastAsia"/>
          <w:color w:val="808080" w:themeColor="background1" w:themeShade="80"/>
        </w:rPr>
        <w:t>※</w:t>
      </w:r>
      <w:r w:rsidRPr="00BB7AD2"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  <w:lang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예측결과가</w:t>
      </w:r>
      <w:proofErr w:type="gramEnd"/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틀릴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가능성에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대한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경고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 xml:space="preserve"> 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포함</w:t>
      </w:r>
      <w:r w:rsidR="00866916">
        <w:rPr>
          <w:rFonts w:ascii="Times New Roman" w:hAnsi="Times New Roman" w:cs="Times New Roman" w:hint="eastAsia"/>
          <w:i/>
          <w:sz w:val="24"/>
          <w:szCs w:val="24"/>
          <w:lang w:val="en-US" w:eastAsia="ko-KR"/>
        </w:rPr>
        <w:t>.</w:t>
      </w:r>
    </w:p>
    <w:p w14:paraId="2EB94917" w14:textId="6BD96444" w:rsidR="00D91A3A" w:rsidRPr="00124677" w:rsidRDefault="00FC5A70" w:rsidP="00866916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61" w:name="h.3o7alnk" w:colFirst="0" w:colLast="0"/>
      <w:bookmarkStart w:id="62" w:name="_Toc173832097"/>
      <w:bookmarkEnd w:id="61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보안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요구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사항</w:t>
      </w:r>
      <w:r w:rsidR="002C50DE" w:rsidRPr="00124677">
        <w:rPr>
          <w:rFonts w:asciiTheme="majorEastAsia" w:eastAsiaTheme="majorEastAsia" w:hAnsiTheme="majorEastAsia" w:cs="Times New Roman"/>
          <w:i/>
          <w:sz w:val="24"/>
          <w:szCs w:val="24"/>
          <w:lang w:val="en-US"/>
        </w:rPr>
        <w:t>.</w:t>
      </w:r>
      <w:bookmarkEnd w:id="62"/>
      <w:r w:rsidR="002C50DE" w:rsidRPr="00124677">
        <w:rPr>
          <w:rFonts w:asciiTheme="majorEastAsia" w:eastAsiaTheme="majorEastAsia" w:hAnsiTheme="majorEastAsia" w:cs="Times New Roman"/>
          <w:i/>
          <w:sz w:val="24"/>
          <w:szCs w:val="24"/>
          <w:lang w:val="en-US"/>
        </w:rPr>
        <w:t xml:space="preserve"> </w:t>
      </w:r>
    </w:p>
    <w:p w14:paraId="1535C1C3" w14:textId="3422781E" w:rsidR="004F0CB1" w:rsidRPr="001823B2" w:rsidRDefault="001823B2" w:rsidP="001823B2">
      <w:pPr>
        <w:pStyle w:val="afa"/>
        <w:numPr>
          <w:ilvl w:val="0"/>
          <w:numId w:val="43"/>
        </w:numPr>
        <w:spacing w:line="240" w:lineRule="auto"/>
        <w:ind w:leftChars="0"/>
        <w:rPr>
          <w:rFonts w:ascii="Times New Roman" w:hAnsi="Times New Roman" w:cs="Times New Roman"/>
          <w:color w:val="FF0000"/>
          <w:szCs w:val="24"/>
          <w:lang w:val="en-US" w:eastAsia="ko-KR"/>
        </w:rPr>
      </w:pPr>
      <w:proofErr w:type="spellStart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백엔드</w:t>
      </w:r>
      <w:proofErr w:type="spellEnd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개발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삭제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또는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수정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예정</w:t>
      </w:r>
    </w:p>
    <w:p w14:paraId="4A57177A" w14:textId="27E3B7D4" w:rsidR="004F0CB1" w:rsidRPr="001823B2" w:rsidRDefault="004F0CB1" w:rsidP="004F0CB1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모든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데이터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전송은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HTTPS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통해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암호화되어야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0A2C81A9" w14:textId="0C99ECEB" w:rsidR="004F0CB1" w:rsidRPr="001823B2" w:rsidRDefault="004F0CB1" w:rsidP="004F0CB1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사용자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인증은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JWT(JSON Web Token)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6876D7CE" w14:textId="6D8B61AC" w:rsidR="004F0CB1" w:rsidRPr="001823B2" w:rsidRDefault="004F0CB1" w:rsidP="004F0CB1">
      <w:pPr>
        <w:spacing w:line="240" w:lineRule="auto"/>
        <w:rPr>
          <w:rFonts w:ascii="Times New Roman" w:hAnsi="Times New Roman" w:cs="Times New Roman"/>
          <w:sz w:val="20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비밀번호는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proofErr w:type="spell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bcrypt</w:t>
      </w:r>
      <w:proofErr w:type="spell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등의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안전한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해시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알고리즘을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사용하여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저장해야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.</w:t>
      </w:r>
    </w:p>
    <w:p w14:paraId="20454327" w14:textId="31FFF67B" w:rsidR="001823B2" w:rsidRPr="001823B2" w:rsidRDefault="002C50DE" w:rsidP="001823B2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63" w:name="h.23ckvvd" w:colFirst="0" w:colLast="0"/>
      <w:bookmarkStart w:id="64" w:name="_Toc173832098"/>
      <w:bookmarkEnd w:id="63"/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Software Quality Attributes</w:t>
      </w:r>
      <w:bookmarkEnd w:id="64"/>
      <w:r w:rsidR="001823B2" w:rsidRPr="001823B2">
        <w:rPr>
          <w:rFonts w:asciiTheme="majorEastAsia" w:eastAsiaTheme="majorEastAsia" w:hAnsiTheme="majorEastAsia" w:cs="Times New Roman"/>
          <w:b/>
          <w:sz w:val="28"/>
          <w:szCs w:val="28"/>
        </w:rPr>
        <w:t xml:space="preserve"> </w:t>
      </w:r>
    </w:p>
    <w:p w14:paraId="1C2DFC32" w14:textId="77777777" w:rsidR="001823B2" w:rsidRPr="001823B2" w:rsidRDefault="001823B2" w:rsidP="001823B2">
      <w:pPr>
        <w:pStyle w:val="afa"/>
        <w:numPr>
          <w:ilvl w:val="0"/>
          <w:numId w:val="43"/>
        </w:numPr>
        <w:spacing w:line="240" w:lineRule="auto"/>
        <w:ind w:leftChars="0"/>
        <w:rPr>
          <w:rFonts w:ascii="Times New Roman" w:hAnsi="Times New Roman" w:cs="Times New Roman"/>
          <w:color w:val="FF0000"/>
          <w:szCs w:val="24"/>
          <w:lang w:val="en-US" w:eastAsia="ko-KR"/>
        </w:rPr>
      </w:pPr>
      <w:proofErr w:type="spellStart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백엔드</w:t>
      </w:r>
      <w:proofErr w:type="spellEnd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개발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삭제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또는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수정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예정</w:t>
      </w:r>
    </w:p>
    <w:p w14:paraId="4C3B325B" w14:textId="77777777" w:rsidR="001823B2" w:rsidRPr="001823B2" w:rsidRDefault="001823B2" w:rsidP="001823B2">
      <w:pPr>
        <w:pStyle w:val="afa"/>
        <w:spacing w:line="240" w:lineRule="auto"/>
        <w:ind w:leftChars="0" w:left="760"/>
        <w:rPr>
          <w:rFonts w:ascii="Times New Roman" w:hAnsi="Times New Roman" w:cs="Times New Roman"/>
          <w:sz w:val="20"/>
          <w:lang w:val="en-US" w:eastAsia="ko-KR"/>
        </w:rPr>
      </w:pPr>
    </w:p>
    <w:p w14:paraId="5B069AAA" w14:textId="2B214DFE" w:rsidR="004F0CB1" w:rsidRPr="001823B2" w:rsidRDefault="004F0CB1" w:rsidP="004F0CB1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가용성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시스템은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연간</w:t>
      </w:r>
      <w:r w:rsidR="00124677"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9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9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%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이상의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가동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시간을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유지해야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27685FE6" w14:textId="5A2173B4" w:rsidR="004F0CB1" w:rsidRPr="001823B2" w:rsidRDefault="004F0CB1" w:rsidP="001823B2">
      <w:pPr>
        <w:spacing w:line="240" w:lineRule="auto"/>
        <w:ind w:left="1100" w:hangingChars="500" w:hanging="110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확장성</w:t>
      </w:r>
      <w:proofErr w:type="gramEnd"/>
      <w:r w:rsidR="00124677"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: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다른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프로젝트에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본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프로젝트의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데이터가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="00124677" w:rsidRPr="001823B2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사용되더라도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성능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저하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없이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작동해야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6A33C2DC" w14:textId="77777777" w:rsidR="004F0CB1" w:rsidRPr="001823B2" w:rsidRDefault="004F0CB1" w:rsidP="004F0CB1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유지보수성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코드는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명확하게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문서화되어야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하며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, </w:t>
      </w:r>
      <w:proofErr w:type="spell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모듈화된</w:t>
      </w:r>
      <w:proofErr w:type="spell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구조를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가져야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5EC756A0" w14:textId="77777777" w:rsidR="004F0CB1" w:rsidRPr="001823B2" w:rsidRDefault="004F0CB1" w:rsidP="004F0CB1">
      <w:pPr>
        <w:spacing w:line="240" w:lineRule="auto"/>
        <w:rPr>
          <w:rFonts w:ascii="Times New Roman" w:hAnsi="Times New Roman" w:cs="Times New Roman"/>
          <w:sz w:val="20"/>
          <w:lang w:val="en-US" w:eastAsia="ko-KR"/>
        </w:rPr>
      </w:pPr>
      <w:proofErr w:type="gramStart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 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사용성</w:t>
      </w:r>
      <w:proofErr w:type="gramEnd"/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초보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사용자도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5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이내에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주요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기능을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이해하고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사용할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수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있어야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1823B2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.</w:t>
      </w:r>
    </w:p>
    <w:sectPr w:rsidR="004F0CB1" w:rsidRPr="001823B2" w:rsidSect="00662507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C0EB" w14:textId="77777777" w:rsidR="00D13AAE" w:rsidRDefault="00D13AAE" w:rsidP="00C233CF">
      <w:pPr>
        <w:spacing w:line="240" w:lineRule="auto"/>
      </w:pPr>
      <w:r>
        <w:separator/>
      </w:r>
    </w:p>
  </w:endnote>
  <w:endnote w:type="continuationSeparator" w:id="0">
    <w:p w14:paraId="2EEBADD4" w14:textId="77777777" w:rsidR="00D13AAE" w:rsidRDefault="00D13AAE" w:rsidP="00C23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E64E" w14:textId="77777777" w:rsidR="00D82DC4" w:rsidRDefault="00D82DC4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91B78" wp14:editId="62AFC2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6881495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9940925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FB551" w14:textId="77777777" w:rsidR="00D82DC4" w:rsidRDefault="00D82DC4">
                          <w:pPr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032FB" w:rsidRPr="00C032FB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  <w:lang w:val="ko-KR" w:eastAsia="ko-KR"/>
                            </w:rPr>
                            <w:t>3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F491B78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27CFB551" w14:textId="77777777" w:rsidR="00D82DC4" w:rsidRDefault="00D82DC4">
                    <w:pPr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032FB" w:rsidRPr="00C032FB">
                      <w:rPr>
                        <w:noProof/>
                        <w:color w:val="222A35" w:themeColor="text2" w:themeShade="80"/>
                        <w:sz w:val="26"/>
                        <w:szCs w:val="26"/>
                        <w:lang w:val="ko-KR" w:eastAsia="ko-KR"/>
                      </w:rPr>
                      <w:t>3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5CB64EC" w14:textId="77777777" w:rsidR="00D82DC4" w:rsidRDefault="00D82DC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9808" w14:textId="77777777" w:rsidR="00D13AAE" w:rsidRDefault="00D13AAE" w:rsidP="00C233CF">
      <w:pPr>
        <w:spacing w:line="240" w:lineRule="auto"/>
      </w:pPr>
      <w:r>
        <w:separator/>
      </w:r>
    </w:p>
  </w:footnote>
  <w:footnote w:type="continuationSeparator" w:id="0">
    <w:p w14:paraId="38784444" w14:textId="77777777" w:rsidR="00D13AAE" w:rsidRDefault="00D13AAE" w:rsidP="00C233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9E2"/>
    <w:multiLevelType w:val="multilevel"/>
    <w:tmpl w:val="8D2E9D5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 w15:restartNumberingAfterBreak="0">
    <w:nsid w:val="013A3F56"/>
    <w:multiLevelType w:val="multilevel"/>
    <w:tmpl w:val="E8C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5E10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712BB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36216"/>
    <w:multiLevelType w:val="multilevel"/>
    <w:tmpl w:val="609A82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0C9D05F7"/>
    <w:multiLevelType w:val="multilevel"/>
    <w:tmpl w:val="0CF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E77C0"/>
    <w:multiLevelType w:val="multilevel"/>
    <w:tmpl w:val="C0540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27CE1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E0D9C"/>
    <w:multiLevelType w:val="hybridMultilevel"/>
    <w:tmpl w:val="E65874E4"/>
    <w:lvl w:ilvl="0" w:tplc="5B66E16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4D1C17"/>
    <w:multiLevelType w:val="multilevel"/>
    <w:tmpl w:val="9BB0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02BB4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E3229"/>
    <w:multiLevelType w:val="multilevel"/>
    <w:tmpl w:val="2742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34018"/>
    <w:multiLevelType w:val="multilevel"/>
    <w:tmpl w:val="5798D7E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3" w15:restartNumberingAfterBreak="0">
    <w:nsid w:val="257F33FD"/>
    <w:multiLevelType w:val="multilevel"/>
    <w:tmpl w:val="7D1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77CD9"/>
    <w:multiLevelType w:val="hybridMultilevel"/>
    <w:tmpl w:val="9E522C9C"/>
    <w:lvl w:ilvl="0" w:tplc="FC1ED804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3C07CE"/>
    <w:multiLevelType w:val="multilevel"/>
    <w:tmpl w:val="335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D1035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C1643"/>
    <w:multiLevelType w:val="multilevel"/>
    <w:tmpl w:val="7930B1A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8" w15:restartNumberingAfterBreak="0">
    <w:nsid w:val="37D06059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F46D1"/>
    <w:multiLevelType w:val="hybridMultilevel"/>
    <w:tmpl w:val="205E3432"/>
    <w:lvl w:ilvl="0" w:tplc="161C9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8C6B1A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E29F2"/>
    <w:multiLevelType w:val="multilevel"/>
    <w:tmpl w:val="C2D263FE"/>
    <w:lvl w:ilvl="0">
      <w:start w:val="1"/>
      <w:numFmt w:val="decimal"/>
      <w:lvlText w:val="%1"/>
      <w:lvlJc w:val="left"/>
      <w:pPr>
        <w:ind w:left="357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3BCF2CEE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02A6A"/>
    <w:multiLevelType w:val="multilevel"/>
    <w:tmpl w:val="A47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A6231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32EA5"/>
    <w:multiLevelType w:val="hybridMultilevel"/>
    <w:tmpl w:val="42DEC0A6"/>
    <w:lvl w:ilvl="0" w:tplc="1B74A388">
      <w:start w:val="1"/>
      <w:numFmt w:val="bullet"/>
      <w:lvlText w:val="※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9364C4"/>
    <w:multiLevelType w:val="hybridMultilevel"/>
    <w:tmpl w:val="0F06AA1A"/>
    <w:lvl w:ilvl="0" w:tplc="46A8F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E2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E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60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6C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E1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21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22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0727E2"/>
    <w:multiLevelType w:val="multilevel"/>
    <w:tmpl w:val="97F623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8" w15:restartNumberingAfterBreak="0">
    <w:nsid w:val="4E44395C"/>
    <w:multiLevelType w:val="hybridMultilevel"/>
    <w:tmpl w:val="0A0A6A56"/>
    <w:lvl w:ilvl="0" w:tplc="988CD1A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F983DC7"/>
    <w:multiLevelType w:val="multilevel"/>
    <w:tmpl w:val="984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72DD3"/>
    <w:multiLevelType w:val="hybridMultilevel"/>
    <w:tmpl w:val="A6F0CF0C"/>
    <w:lvl w:ilvl="0" w:tplc="BE22AE20">
      <w:start w:val="2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A3269F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A7D80"/>
    <w:multiLevelType w:val="multilevel"/>
    <w:tmpl w:val="DA3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20FE8"/>
    <w:multiLevelType w:val="multilevel"/>
    <w:tmpl w:val="ECB0E1B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4" w15:restartNumberingAfterBreak="0">
    <w:nsid w:val="58F44D2E"/>
    <w:multiLevelType w:val="multilevel"/>
    <w:tmpl w:val="65B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82A34"/>
    <w:multiLevelType w:val="multilevel"/>
    <w:tmpl w:val="9DF2F42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6" w15:restartNumberingAfterBreak="0">
    <w:nsid w:val="5D123335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A20B9B"/>
    <w:multiLevelType w:val="multilevel"/>
    <w:tmpl w:val="E71A7D4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8" w15:restartNumberingAfterBreak="0">
    <w:nsid w:val="632A7C1F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744DD4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511BEA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EE0AE5"/>
    <w:multiLevelType w:val="multilevel"/>
    <w:tmpl w:val="6DCE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D95C4B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C440F"/>
    <w:multiLevelType w:val="hybridMultilevel"/>
    <w:tmpl w:val="4B6497F4"/>
    <w:lvl w:ilvl="0" w:tplc="BE22AE20">
      <w:start w:val="2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B82274"/>
    <w:multiLevelType w:val="multilevel"/>
    <w:tmpl w:val="C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056A4"/>
    <w:multiLevelType w:val="hybridMultilevel"/>
    <w:tmpl w:val="969A1766"/>
    <w:lvl w:ilvl="0" w:tplc="474CA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33"/>
  </w:num>
  <w:num w:numId="5">
    <w:abstractNumId w:val="35"/>
  </w:num>
  <w:num w:numId="6">
    <w:abstractNumId w:val="27"/>
  </w:num>
  <w:num w:numId="7">
    <w:abstractNumId w:val="4"/>
  </w:num>
  <w:num w:numId="8">
    <w:abstractNumId w:val="37"/>
  </w:num>
  <w:num w:numId="9">
    <w:abstractNumId w:val="0"/>
  </w:num>
  <w:num w:numId="10">
    <w:abstractNumId w:val="34"/>
  </w:num>
  <w:num w:numId="11">
    <w:abstractNumId w:val="32"/>
  </w:num>
  <w:num w:numId="12">
    <w:abstractNumId w:val="23"/>
  </w:num>
  <w:num w:numId="13">
    <w:abstractNumId w:val="15"/>
  </w:num>
  <w:num w:numId="14">
    <w:abstractNumId w:val="11"/>
  </w:num>
  <w:num w:numId="15">
    <w:abstractNumId w:val="29"/>
  </w:num>
  <w:num w:numId="16">
    <w:abstractNumId w:val="6"/>
  </w:num>
  <w:num w:numId="17">
    <w:abstractNumId w:val="30"/>
  </w:num>
  <w:num w:numId="18">
    <w:abstractNumId w:val="28"/>
  </w:num>
  <w:num w:numId="19">
    <w:abstractNumId w:val="9"/>
  </w:num>
  <w:num w:numId="20">
    <w:abstractNumId w:val="41"/>
  </w:num>
  <w:num w:numId="21">
    <w:abstractNumId w:val="38"/>
  </w:num>
  <w:num w:numId="22">
    <w:abstractNumId w:val="13"/>
  </w:num>
  <w:num w:numId="23">
    <w:abstractNumId w:val="8"/>
  </w:num>
  <w:num w:numId="24">
    <w:abstractNumId w:val="5"/>
  </w:num>
  <w:num w:numId="25">
    <w:abstractNumId w:val="39"/>
  </w:num>
  <w:num w:numId="26">
    <w:abstractNumId w:val="10"/>
  </w:num>
  <w:num w:numId="27">
    <w:abstractNumId w:val="20"/>
  </w:num>
  <w:num w:numId="28">
    <w:abstractNumId w:val="43"/>
  </w:num>
  <w:num w:numId="29">
    <w:abstractNumId w:val="44"/>
  </w:num>
  <w:num w:numId="30">
    <w:abstractNumId w:val="24"/>
  </w:num>
  <w:num w:numId="31">
    <w:abstractNumId w:val="2"/>
  </w:num>
  <w:num w:numId="32">
    <w:abstractNumId w:val="16"/>
  </w:num>
  <w:num w:numId="33">
    <w:abstractNumId w:val="31"/>
  </w:num>
  <w:num w:numId="34">
    <w:abstractNumId w:val="36"/>
  </w:num>
  <w:num w:numId="35">
    <w:abstractNumId w:val="22"/>
  </w:num>
  <w:num w:numId="36">
    <w:abstractNumId w:val="42"/>
  </w:num>
  <w:num w:numId="37">
    <w:abstractNumId w:val="40"/>
  </w:num>
  <w:num w:numId="38">
    <w:abstractNumId w:val="7"/>
  </w:num>
  <w:num w:numId="39">
    <w:abstractNumId w:val="3"/>
  </w:num>
  <w:num w:numId="40">
    <w:abstractNumId w:val="18"/>
  </w:num>
  <w:num w:numId="41">
    <w:abstractNumId w:val="1"/>
  </w:num>
  <w:num w:numId="42">
    <w:abstractNumId w:val="26"/>
  </w:num>
  <w:num w:numId="43">
    <w:abstractNumId w:val="25"/>
  </w:num>
  <w:num w:numId="44">
    <w:abstractNumId w:val="14"/>
  </w:num>
  <w:num w:numId="45">
    <w:abstractNumId w:val="1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A3A"/>
    <w:rsid w:val="000074DE"/>
    <w:rsid w:val="00023103"/>
    <w:rsid w:val="00024F44"/>
    <w:rsid w:val="00041A71"/>
    <w:rsid w:val="0004691B"/>
    <w:rsid w:val="0005278E"/>
    <w:rsid w:val="00054430"/>
    <w:rsid w:val="00076F83"/>
    <w:rsid w:val="00084AC3"/>
    <w:rsid w:val="000B6D13"/>
    <w:rsid w:val="000C68D4"/>
    <w:rsid w:val="000C7384"/>
    <w:rsid w:val="000D2D4F"/>
    <w:rsid w:val="000D384F"/>
    <w:rsid w:val="000D4B70"/>
    <w:rsid w:val="00103F0B"/>
    <w:rsid w:val="00114DFD"/>
    <w:rsid w:val="00115CE3"/>
    <w:rsid w:val="0012105F"/>
    <w:rsid w:val="0012426B"/>
    <w:rsid w:val="00124677"/>
    <w:rsid w:val="001271EF"/>
    <w:rsid w:val="001346C9"/>
    <w:rsid w:val="00146D9C"/>
    <w:rsid w:val="00163D1D"/>
    <w:rsid w:val="00165094"/>
    <w:rsid w:val="0017161D"/>
    <w:rsid w:val="001823B2"/>
    <w:rsid w:val="0018533D"/>
    <w:rsid w:val="001A0C35"/>
    <w:rsid w:val="001A2B73"/>
    <w:rsid w:val="001E6A57"/>
    <w:rsid w:val="001F41DD"/>
    <w:rsid w:val="001F4401"/>
    <w:rsid w:val="001F6908"/>
    <w:rsid w:val="0020354F"/>
    <w:rsid w:val="00203968"/>
    <w:rsid w:val="00216B70"/>
    <w:rsid w:val="00235C5B"/>
    <w:rsid w:val="002375D8"/>
    <w:rsid w:val="00241C8F"/>
    <w:rsid w:val="002439D0"/>
    <w:rsid w:val="0025377A"/>
    <w:rsid w:val="0027033E"/>
    <w:rsid w:val="0027161E"/>
    <w:rsid w:val="002860A5"/>
    <w:rsid w:val="00292232"/>
    <w:rsid w:val="002928EA"/>
    <w:rsid w:val="00296071"/>
    <w:rsid w:val="002B2653"/>
    <w:rsid w:val="002C50DE"/>
    <w:rsid w:val="002D0FEB"/>
    <w:rsid w:val="002D16C7"/>
    <w:rsid w:val="002D55C5"/>
    <w:rsid w:val="002D55FF"/>
    <w:rsid w:val="002D5F31"/>
    <w:rsid w:val="002E0B15"/>
    <w:rsid w:val="002E7883"/>
    <w:rsid w:val="002F6056"/>
    <w:rsid w:val="00300F07"/>
    <w:rsid w:val="00302746"/>
    <w:rsid w:val="003112DF"/>
    <w:rsid w:val="00315A61"/>
    <w:rsid w:val="00341E9A"/>
    <w:rsid w:val="00346D46"/>
    <w:rsid w:val="00363DB9"/>
    <w:rsid w:val="00376C72"/>
    <w:rsid w:val="00380F3F"/>
    <w:rsid w:val="0038362D"/>
    <w:rsid w:val="0038378A"/>
    <w:rsid w:val="00383AA1"/>
    <w:rsid w:val="00385EA5"/>
    <w:rsid w:val="003A3813"/>
    <w:rsid w:val="003A5D93"/>
    <w:rsid w:val="003B79EB"/>
    <w:rsid w:val="003C2137"/>
    <w:rsid w:val="003D1B96"/>
    <w:rsid w:val="003E2C5F"/>
    <w:rsid w:val="003E61D6"/>
    <w:rsid w:val="003E6A87"/>
    <w:rsid w:val="003F2066"/>
    <w:rsid w:val="003F4CF5"/>
    <w:rsid w:val="003F5A8C"/>
    <w:rsid w:val="003F6DF1"/>
    <w:rsid w:val="00401F8A"/>
    <w:rsid w:val="00412DE0"/>
    <w:rsid w:val="00420733"/>
    <w:rsid w:val="004272AC"/>
    <w:rsid w:val="0043086B"/>
    <w:rsid w:val="00441F32"/>
    <w:rsid w:val="00441F3A"/>
    <w:rsid w:val="00444055"/>
    <w:rsid w:val="00463B47"/>
    <w:rsid w:val="00483601"/>
    <w:rsid w:val="004A1448"/>
    <w:rsid w:val="004A726C"/>
    <w:rsid w:val="004B2B33"/>
    <w:rsid w:val="004F0CB1"/>
    <w:rsid w:val="00507FF5"/>
    <w:rsid w:val="0051199D"/>
    <w:rsid w:val="00514003"/>
    <w:rsid w:val="00523092"/>
    <w:rsid w:val="00530D3F"/>
    <w:rsid w:val="00537BFF"/>
    <w:rsid w:val="005434C2"/>
    <w:rsid w:val="005502EC"/>
    <w:rsid w:val="00554676"/>
    <w:rsid w:val="00554F1F"/>
    <w:rsid w:val="00557AD1"/>
    <w:rsid w:val="00573B25"/>
    <w:rsid w:val="00580D0F"/>
    <w:rsid w:val="00596D67"/>
    <w:rsid w:val="005978B7"/>
    <w:rsid w:val="005A2EC7"/>
    <w:rsid w:val="005B0D26"/>
    <w:rsid w:val="005D726D"/>
    <w:rsid w:val="005E471F"/>
    <w:rsid w:val="005E596F"/>
    <w:rsid w:val="005E7555"/>
    <w:rsid w:val="00603EDB"/>
    <w:rsid w:val="00610544"/>
    <w:rsid w:val="006262CF"/>
    <w:rsid w:val="00641942"/>
    <w:rsid w:val="00654AFD"/>
    <w:rsid w:val="00662507"/>
    <w:rsid w:val="0066589E"/>
    <w:rsid w:val="00674232"/>
    <w:rsid w:val="006B30CE"/>
    <w:rsid w:val="006B3789"/>
    <w:rsid w:val="006D0B54"/>
    <w:rsid w:val="006E5AFC"/>
    <w:rsid w:val="006F2FCF"/>
    <w:rsid w:val="007021CF"/>
    <w:rsid w:val="00704073"/>
    <w:rsid w:val="0070624F"/>
    <w:rsid w:val="00711D78"/>
    <w:rsid w:val="007170BD"/>
    <w:rsid w:val="007209C3"/>
    <w:rsid w:val="00723BE3"/>
    <w:rsid w:val="0072592A"/>
    <w:rsid w:val="00727220"/>
    <w:rsid w:val="00730F01"/>
    <w:rsid w:val="007328A6"/>
    <w:rsid w:val="0075328C"/>
    <w:rsid w:val="007551D9"/>
    <w:rsid w:val="00757B0E"/>
    <w:rsid w:val="00776AA1"/>
    <w:rsid w:val="00780694"/>
    <w:rsid w:val="00782BCA"/>
    <w:rsid w:val="00796EE8"/>
    <w:rsid w:val="007C2FE5"/>
    <w:rsid w:val="007F1898"/>
    <w:rsid w:val="00811657"/>
    <w:rsid w:val="00812574"/>
    <w:rsid w:val="00822BA6"/>
    <w:rsid w:val="008277A0"/>
    <w:rsid w:val="008337D6"/>
    <w:rsid w:val="00833D8A"/>
    <w:rsid w:val="008442B5"/>
    <w:rsid w:val="0085259F"/>
    <w:rsid w:val="008547E7"/>
    <w:rsid w:val="00866916"/>
    <w:rsid w:val="00884367"/>
    <w:rsid w:val="0089081D"/>
    <w:rsid w:val="0089500B"/>
    <w:rsid w:val="008A36C1"/>
    <w:rsid w:val="008A415C"/>
    <w:rsid w:val="008C6A41"/>
    <w:rsid w:val="008F006E"/>
    <w:rsid w:val="008F6236"/>
    <w:rsid w:val="00904057"/>
    <w:rsid w:val="009045BE"/>
    <w:rsid w:val="00931892"/>
    <w:rsid w:val="00957014"/>
    <w:rsid w:val="00974314"/>
    <w:rsid w:val="009905B9"/>
    <w:rsid w:val="00992735"/>
    <w:rsid w:val="009A4A0E"/>
    <w:rsid w:val="009B1BC5"/>
    <w:rsid w:val="009B288F"/>
    <w:rsid w:val="009B4444"/>
    <w:rsid w:val="009D2818"/>
    <w:rsid w:val="009E1BB1"/>
    <w:rsid w:val="009F2174"/>
    <w:rsid w:val="00A03DA8"/>
    <w:rsid w:val="00A11094"/>
    <w:rsid w:val="00A278B1"/>
    <w:rsid w:val="00A3461F"/>
    <w:rsid w:val="00A34A4F"/>
    <w:rsid w:val="00A363DC"/>
    <w:rsid w:val="00A709E9"/>
    <w:rsid w:val="00A71091"/>
    <w:rsid w:val="00A76709"/>
    <w:rsid w:val="00A916C2"/>
    <w:rsid w:val="00A93254"/>
    <w:rsid w:val="00AC3BEE"/>
    <w:rsid w:val="00AD285F"/>
    <w:rsid w:val="00AF09D9"/>
    <w:rsid w:val="00AF5C44"/>
    <w:rsid w:val="00B11EFE"/>
    <w:rsid w:val="00B16440"/>
    <w:rsid w:val="00B34505"/>
    <w:rsid w:val="00B4576E"/>
    <w:rsid w:val="00B55040"/>
    <w:rsid w:val="00B731B4"/>
    <w:rsid w:val="00B73699"/>
    <w:rsid w:val="00B7592A"/>
    <w:rsid w:val="00B76547"/>
    <w:rsid w:val="00B90510"/>
    <w:rsid w:val="00B96D50"/>
    <w:rsid w:val="00B979E5"/>
    <w:rsid w:val="00BA50BC"/>
    <w:rsid w:val="00BB7AD2"/>
    <w:rsid w:val="00BC0292"/>
    <w:rsid w:val="00BC6CE3"/>
    <w:rsid w:val="00BD0D43"/>
    <w:rsid w:val="00BD5E43"/>
    <w:rsid w:val="00BE170C"/>
    <w:rsid w:val="00BF2F21"/>
    <w:rsid w:val="00C032FB"/>
    <w:rsid w:val="00C10AE0"/>
    <w:rsid w:val="00C233CF"/>
    <w:rsid w:val="00C32FC3"/>
    <w:rsid w:val="00C41567"/>
    <w:rsid w:val="00C44C3B"/>
    <w:rsid w:val="00C4562E"/>
    <w:rsid w:val="00C535AA"/>
    <w:rsid w:val="00C67B59"/>
    <w:rsid w:val="00C70DA0"/>
    <w:rsid w:val="00C75CDC"/>
    <w:rsid w:val="00CD3D17"/>
    <w:rsid w:val="00CD65AB"/>
    <w:rsid w:val="00CE6024"/>
    <w:rsid w:val="00CF7861"/>
    <w:rsid w:val="00D0538B"/>
    <w:rsid w:val="00D12E34"/>
    <w:rsid w:val="00D13AAE"/>
    <w:rsid w:val="00D15324"/>
    <w:rsid w:val="00D201E6"/>
    <w:rsid w:val="00D31C43"/>
    <w:rsid w:val="00D3274C"/>
    <w:rsid w:val="00D3466E"/>
    <w:rsid w:val="00D55931"/>
    <w:rsid w:val="00D65509"/>
    <w:rsid w:val="00D746EC"/>
    <w:rsid w:val="00D74A49"/>
    <w:rsid w:val="00D82DC4"/>
    <w:rsid w:val="00D90402"/>
    <w:rsid w:val="00D91A3A"/>
    <w:rsid w:val="00DC05BC"/>
    <w:rsid w:val="00DC5865"/>
    <w:rsid w:val="00DE0EF6"/>
    <w:rsid w:val="00DE1799"/>
    <w:rsid w:val="00E04DE6"/>
    <w:rsid w:val="00E21440"/>
    <w:rsid w:val="00E33EC8"/>
    <w:rsid w:val="00E575BA"/>
    <w:rsid w:val="00E67F9F"/>
    <w:rsid w:val="00EA18F0"/>
    <w:rsid w:val="00EA49BC"/>
    <w:rsid w:val="00EA4CCD"/>
    <w:rsid w:val="00EB2154"/>
    <w:rsid w:val="00EB5475"/>
    <w:rsid w:val="00EB5954"/>
    <w:rsid w:val="00EC0A64"/>
    <w:rsid w:val="00EC6C06"/>
    <w:rsid w:val="00ED28A9"/>
    <w:rsid w:val="00EE75EC"/>
    <w:rsid w:val="00F032BE"/>
    <w:rsid w:val="00F21B49"/>
    <w:rsid w:val="00F30AB2"/>
    <w:rsid w:val="00F30F58"/>
    <w:rsid w:val="00F60345"/>
    <w:rsid w:val="00F61D58"/>
    <w:rsid w:val="00F63A8C"/>
    <w:rsid w:val="00F66913"/>
    <w:rsid w:val="00F74E7A"/>
    <w:rsid w:val="00F907A0"/>
    <w:rsid w:val="00F95A74"/>
    <w:rsid w:val="00FB5424"/>
    <w:rsid w:val="00FC5A70"/>
    <w:rsid w:val="00FC78E7"/>
    <w:rsid w:val="00FD1909"/>
    <w:rsid w:val="00FD539C"/>
    <w:rsid w:val="00FE0C7C"/>
    <w:rsid w:val="00FE61F0"/>
    <w:rsid w:val="00FF3B22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20DC7"/>
  <w15:docId w15:val="{BC9033B8-CDF8-4119-B4E6-3DED0DDE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10544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5">
    <w:name w:val="header"/>
    <w:basedOn w:val="a"/>
    <w:link w:val="Char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C233CF"/>
  </w:style>
  <w:style w:type="paragraph" w:styleId="af6">
    <w:name w:val="footer"/>
    <w:basedOn w:val="a"/>
    <w:link w:val="Char0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C233CF"/>
  </w:style>
  <w:style w:type="paragraph" w:styleId="af7">
    <w:name w:val="Normal (Web)"/>
    <w:basedOn w:val="a"/>
    <w:uiPriority w:val="99"/>
    <w:unhideWhenUsed/>
    <w:rsid w:val="00FF6E34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TOC">
    <w:name w:val="TOC Heading"/>
    <w:basedOn w:val="1"/>
    <w:next w:val="a"/>
    <w:uiPriority w:val="39"/>
    <w:unhideWhenUsed/>
    <w:qFormat/>
    <w:rsid w:val="009D281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ko-KR"/>
    </w:rPr>
  </w:style>
  <w:style w:type="paragraph" w:styleId="10">
    <w:name w:val="toc 1"/>
    <w:basedOn w:val="a"/>
    <w:next w:val="a"/>
    <w:autoRedefine/>
    <w:uiPriority w:val="39"/>
    <w:unhideWhenUsed/>
    <w:rsid w:val="000C68D4"/>
    <w:pPr>
      <w:tabs>
        <w:tab w:val="left" w:pos="400"/>
        <w:tab w:val="right" w:leader="dot" w:pos="9019"/>
      </w:tabs>
    </w:pPr>
  </w:style>
  <w:style w:type="paragraph" w:styleId="20">
    <w:name w:val="toc 2"/>
    <w:basedOn w:val="a"/>
    <w:next w:val="a"/>
    <w:autoRedefine/>
    <w:uiPriority w:val="39"/>
    <w:unhideWhenUsed/>
    <w:rsid w:val="009D2818"/>
    <w:pPr>
      <w:ind w:leftChars="200" w:left="425"/>
    </w:pPr>
  </w:style>
  <w:style w:type="character" w:styleId="af8">
    <w:name w:val="Hyperlink"/>
    <w:basedOn w:val="a0"/>
    <w:uiPriority w:val="99"/>
    <w:unhideWhenUsed/>
    <w:rsid w:val="009D2818"/>
    <w:rPr>
      <w:color w:val="0563C1" w:themeColor="hyperlink"/>
      <w:u w:val="single"/>
    </w:rPr>
  </w:style>
  <w:style w:type="paragraph" w:styleId="af9">
    <w:name w:val="Balloon Text"/>
    <w:basedOn w:val="a"/>
    <w:link w:val="Char1"/>
    <w:uiPriority w:val="99"/>
    <w:semiHidden/>
    <w:unhideWhenUsed/>
    <w:rsid w:val="009D28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9"/>
    <w:uiPriority w:val="99"/>
    <w:semiHidden/>
    <w:rsid w:val="009D2818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List Paragraph"/>
    <w:basedOn w:val="a"/>
    <w:uiPriority w:val="34"/>
    <w:qFormat/>
    <w:rsid w:val="004A1448"/>
    <w:pPr>
      <w:ind w:leftChars="400" w:left="800"/>
    </w:pPr>
  </w:style>
  <w:style w:type="character" w:customStyle="1" w:styleId="2Char">
    <w:name w:val="제목 2 Char"/>
    <w:basedOn w:val="a0"/>
    <w:link w:val="2"/>
    <w:rsid w:val="0075328C"/>
    <w:rPr>
      <w:sz w:val="32"/>
      <w:szCs w:val="32"/>
    </w:rPr>
  </w:style>
  <w:style w:type="table" w:styleId="afb">
    <w:name w:val="Table Grid"/>
    <w:basedOn w:val="a1"/>
    <w:uiPriority w:val="59"/>
    <w:rsid w:val="00EB5954"/>
    <w:pPr>
      <w:spacing w:line="240" w:lineRule="auto"/>
      <w:jc w:val="both"/>
    </w:pPr>
    <w:rPr>
      <w:rFonts w:asciiTheme="minorHAnsi" w:hAnsiTheme="minorHAnsi" w:cstheme="minorBidi"/>
      <w:color w:val="auto"/>
      <w:kern w:val="2"/>
      <w:sz w:val="20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0"/>
    <w:uiPriority w:val="22"/>
    <w:qFormat/>
    <w:rsid w:val="00EA49BC"/>
    <w:rPr>
      <w:b/>
      <w:bCs/>
    </w:rPr>
  </w:style>
  <w:style w:type="paragraph" w:customStyle="1" w:styleId="whitespace-pre-wrap">
    <w:name w:val="whitespace-pre-wrap"/>
    <w:basedOn w:val="a"/>
    <w:rsid w:val="008A415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afd">
    <w:name w:val="Date"/>
    <w:basedOn w:val="a"/>
    <w:next w:val="a"/>
    <w:link w:val="Char2"/>
    <w:uiPriority w:val="99"/>
    <w:semiHidden/>
    <w:unhideWhenUsed/>
    <w:rsid w:val="00420733"/>
  </w:style>
  <w:style w:type="character" w:customStyle="1" w:styleId="Char2">
    <w:name w:val="날짜 Char"/>
    <w:basedOn w:val="a0"/>
    <w:link w:val="afd"/>
    <w:uiPriority w:val="99"/>
    <w:semiHidden/>
    <w:rsid w:val="00420733"/>
  </w:style>
  <w:style w:type="character" w:styleId="afe">
    <w:name w:val="Book Title"/>
    <w:basedOn w:val="a0"/>
    <w:uiPriority w:val="33"/>
    <w:qFormat/>
    <w:rsid w:val="00957014"/>
    <w:rPr>
      <w:b/>
      <w:bCs/>
      <w:smallCaps/>
      <w:spacing w:val="5"/>
    </w:rPr>
  </w:style>
  <w:style w:type="paragraph" w:styleId="30">
    <w:name w:val="toc 3"/>
    <w:basedOn w:val="a"/>
    <w:next w:val="a"/>
    <w:autoRedefine/>
    <w:uiPriority w:val="39"/>
    <w:unhideWhenUsed/>
    <w:rsid w:val="002D16C7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jPAAf35coxgrh4Wnvsz_hvXFwKDLvERdvEEioed0j_M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4DE3-9A8A-45EB-88E3-723A835E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12474</TotalTime>
  <Pages>22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y</dc:creator>
  <cp:lastModifiedBy>hojun yang</cp:lastModifiedBy>
  <cp:revision>24</cp:revision>
  <dcterms:created xsi:type="dcterms:W3CDTF">2024-08-06T06:39:00Z</dcterms:created>
  <dcterms:modified xsi:type="dcterms:W3CDTF">2024-08-25T17:34:00Z</dcterms:modified>
</cp:coreProperties>
</file>