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244A" w:rsidRPr="00AD2333" w:rsidRDefault="00A9244A" w:rsidP="00A9244A">
      <w:pPr>
        <w:rPr>
          <w:rFonts w:ascii="微軟正黑體" w:eastAsia="微軟正黑體" w:hAnsi="微軟正黑體"/>
          <w:b/>
        </w:rPr>
      </w:pPr>
      <w:r w:rsidRPr="00AD2333">
        <w:rPr>
          <w:rFonts w:ascii="微軟正黑體" w:eastAsia="微軟正黑體" w:hAnsi="微軟正黑體" w:hint="eastAsia"/>
          <w:b/>
          <w:highlight w:val="cyan"/>
        </w:rPr>
        <w:t>2018 GYN 中國 陳尚文</w:t>
      </w:r>
      <w:r w:rsidR="00AD2333" w:rsidRPr="00AD2333">
        <w:rPr>
          <w:rFonts w:ascii="微軟正黑體" w:eastAsia="微軟正黑體" w:hAnsi="微軟正黑體" w:hint="eastAsia"/>
          <w:b/>
          <w:highlight w:val="cyan"/>
        </w:rPr>
        <w:t xml:space="preserve">                                                              </w:t>
      </w:r>
      <w:r w:rsidRPr="00AD2333">
        <w:rPr>
          <w:rFonts w:ascii="微軟正黑體" w:eastAsia="微軟正黑體" w:hAnsi="微軟正黑體" w:hint="eastAsia"/>
          <w:b/>
        </w:rPr>
        <w:t xml:space="preserve"> </w:t>
      </w:r>
    </w:p>
    <w:p w:rsidR="00A9244A" w:rsidRPr="005A739D" w:rsidRDefault="00A9244A" w:rsidP="00A9244A">
      <w:pPr>
        <w:rPr>
          <w:highlight w:val="yellow"/>
        </w:rPr>
      </w:pPr>
      <w:r w:rsidRPr="005A739D">
        <w:rPr>
          <w:rFonts w:hint="eastAsia"/>
          <w:highlight w:val="yellow"/>
        </w:rPr>
        <w:t xml:space="preserve">Case 02: Vulva cancer: Left major labia tumor (4cm </w:t>
      </w:r>
      <w:r w:rsidRPr="005A739D">
        <w:rPr>
          <w:rFonts w:hint="eastAsia"/>
          <w:highlight w:val="yellow"/>
        </w:rPr>
        <w:t>或</w:t>
      </w:r>
      <w:r w:rsidRPr="005A739D">
        <w:rPr>
          <w:rFonts w:hint="eastAsia"/>
          <w:highlight w:val="yellow"/>
        </w:rPr>
        <w:t xml:space="preserve"> 2.5cm) with right inguinal LN 1#</w:t>
      </w:r>
    </w:p>
    <w:p w:rsidR="00A9244A" w:rsidRPr="005A739D" w:rsidRDefault="00A9244A" w:rsidP="00A9244A">
      <w:pPr>
        <w:rPr>
          <w:highlight w:val="yellow"/>
        </w:rPr>
      </w:pPr>
      <w:r w:rsidRPr="005A739D">
        <w:rPr>
          <w:rFonts w:hint="eastAsia"/>
          <w:highlight w:val="yellow"/>
        </w:rPr>
        <w:t>*</w:t>
      </w:r>
      <w:r w:rsidRPr="005A739D">
        <w:rPr>
          <w:rFonts w:hint="eastAsia"/>
          <w:highlight w:val="yellow"/>
        </w:rPr>
        <w:t>病人拒絕任何的手術請問你要如何做治療？</w:t>
      </w:r>
      <w:r w:rsidRPr="005A739D">
        <w:rPr>
          <w:rFonts w:hint="eastAsia"/>
          <w:highlight w:val="yellow"/>
        </w:rPr>
        <w:t>(</w:t>
      </w:r>
      <w:r w:rsidRPr="005A739D">
        <w:rPr>
          <w:rFonts w:hint="eastAsia"/>
          <w:highlight w:val="yellow"/>
        </w:rPr>
        <w:t>我回答</w:t>
      </w:r>
      <w:r w:rsidRPr="005A739D">
        <w:rPr>
          <w:rFonts w:hint="eastAsia"/>
          <w:highlight w:val="yellow"/>
        </w:rPr>
        <w:t xml:space="preserve"> CCRT)</w:t>
      </w:r>
    </w:p>
    <w:p w:rsidR="00A9244A" w:rsidRPr="005A739D" w:rsidRDefault="00A9244A" w:rsidP="00A9244A">
      <w:pPr>
        <w:rPr>
          <w:highlight w:val="yellow"/>
        </w:rPr>
      </w:pPr>
      <w:r w:rsidRPr="005A739D">
        <w:rPr>
          <w:rFonts w:hint="eastAsia"/>
          <w:highlight w:val="yellow"/>
        </w:rPr>
        <w:t>■</w:t>
      </w:r>
      <w:r w:rsidRPr="005A739D">
        <w:rPr>
          <w:rFonts w:hint="eastAsia"/>
          <w:highlight w:val="yellow"/>
        </w:rPr>
        <w:t xml:space="preserve"> RT dose? Field? (</w:t>
      </w:r>
      <w:r w:rsidRPr="005A739D">
        <w:rPr>
          <w:rFonts w:hint="eastAsia"/>
          <w:highlight w:val="yellow"/>
        </w:rPr>
        <w:t>考官強調</w:t>
      </w:r>
      <w:r w:rsidRPr="005A739D">
        <w:rPr>
          <w:rFonts w:hint="eastAsia"/>
          <w:highlight w:val="yellow"/>
        </w:rPr>
        <w:t xml:space="preserve"> LN </w:t>
      </w:r>
      <w:r w:rsidRPr="005A739D">
        <w:rPr>
          <w:rFonts w:hint="eastAsia"/>
          <w:highlight w:val="yellow"/>
        </w:rPr>
        <w:t>不用那麼保守可以給到</w:t>
      </w:r>
      <w:r w:rsidRPr="005A739D">
        <w:rPr>
          <w:rFonts w:hint="eastAsia"/>
          <w:highlight w:val="yellow"/>
        </w:rPr>
        <w:t>70 Gy)</w:t>
      </w:r>
    </w:p>
    <w:p w:rsidR="00A9244A" w:rsidRPr="005A739D" w:rsidRDefault="00A9244A" w:rsidP="00A9244A">
      <w:pPr>
        <w:rPr>
          <w:highlight w:val="yellow"/>
        </w:rPr>
      </w:pPr>
      <w:r w:rsidRPr="005A739D">
        <w:rPr>
          <w:rFonts w:hint="eastAsia"/>
          <w:highlight w:val="yellow"/>
        </w:rPr>
        <w:t>■</w:t>
      </w:r>
      <w:r w:rsidRPr="005A739D">
        <w:rPr>
          <w:rFonts w:hint="eastAsia"/>
          <w:highlight w:val="yellow"/>
        </w:rPr>
        <w:t xml:space="preserve"> </w:t>
      </w:r>
      <w:r w:rsidRPr="005A739D">
        <w:rPr>
          <w:rFonts w:hint="eastAsia"/>
          <w:highlight w:val="yellow"/>
        </w:rPr>
        <w:t>問了</w:t>
      </w:r>
      <w:r w:rsidRPr="005A739D">
        <w:rPr>
          <w:rFonts w:hint="eastAsia"/>
          <w:highlight w:val="yellow"/>
        </w:rPr>
        <w:t xml:space="preserve">GOG205 </w:t>
      </w:r>
      <w:r w:rsidRPr="005A739D">
        <w:rPr>
          <w:rFonts w:hint="eastAsia"/>
          <w:highlight w:val="yellow"/>
        </w:rPr>
        <w:t>的結果</w:t>
      </w:r>
      <w:r w:rsidRPr="005A739D">
        <w:rPr>
          <w:rFonts w:hint="eastAsia"/>
          <w:highlight w:val="yellow"/>
        </w:rPr>
        <w:t xml:space="preserve">pCR </w:t>
      </w:r>
      <w:r w:rsidRPr="005A739D">
        <w:rPr>
          <w:rFonts w:hint="eastAsia"/>
          <w:highlight w:val="yellow"/>
        </w:rPr>
        <w:t>多少</w:t>
      </w:r>
      <w:r w:rsidRPr="005A739D">
        <w:rPr>
          <w:rFonts w:hint="eastAsia"/>
          <w:highlight w:val="yellow"/>
        </w:rPr>
        <w:t xml:space="preserve"> (50%), </w:t>
      </w:r>
      <w:r w:rsidRPr="005A739D">
        <w:rPr>
          <w:rFonts w:hint="eastAsia"/>
          <w:highlight w:val="yellow"/>
        </w:rPr>
        <w:t>所以可以積極點給到</w:t>
      </w:r>
      <w:r w:rsidRPr="005A739D">
        <w:rPr>
          <w:rFonts w:hint="eastAsia"/>
          <w:highlight w:val="yellow"/>
        </w:rPr>
        <w:t>70Gy</w:t>
      </w:r>
    </w:p>
    <w:p w:rsidR="00A9244A" w:rsidRDefault="00A9244A" w:rsidP="00A9244A">
      <w:r w:rsidRPr="005A739D">
        <w:rPr>
          <w:rFonts w:hint="eastAsia"/>
          <w:highlight w:val="yellow"/>
        </w:rPr>
        <w:t>■</w:t>
      </w:r>
      <w:r w:rsidRPr="005A739D">
        <w:rPr>
          <w:rFonts w:hint="eastAsia"/>
          <w:highlight w:val="yellow"/>
        </w:rPr>
        <w:t xml:space="preserve"> RT </w:t>
      </w:r>
      <w:r w:rsidRPr="005A739D">
        <w:rPr>
          <w:rFonts w:hint="eastAsia"/>
          <w:highlight w:val="yellow"/>
        </w:rPr>
        <w:t>擺位跟</w:t>
      </w:r>
      <w:r w:rsidRPr="005A739D">
        <w:rPr>
          <w:rFonts w:hint="eastAsia"/>
          <w:highlight w:val="yellow"/>
        </w:rPr>
        <w:t xml:space="preserve"> simulation </w:t>
      </w:r>
      <w:r w:rsidRPr="005A739D">
        <w:rPr>
          <w:rFonts w:hint="eastAsia"/>
          <w:highlight w:val="yellow"/>
        </w:rPr>
        <w:t>要注意什麼？</w:t>
      </w:r>
      <w:r w:rsidRPr="005A739D">
        <w:rPr>
          <w:rFonts w:hint="eastAsia"/>
          <w:highlight w:val="yellow"/>
        </w:rPr>
        <w:t>(frog leg, bolus, TLD)</w:t>
      </w:r>
    </w:p>
    <w:p w:rsidR="0018033C" w:rsidRDefault="00A9244A" w:rsidP="00A9244A">
      <w:r>
        <w:t xml:space="preserve">A. Vulvar ca treatment: </w:t>
      </w:r>
      <w:r>
        <w:br/>
        <w:t xml:space="preserve">  stage I-II OP</w:t>
      </w:r>
      <w:r>
        <w:rPr>
          <w:rFonts w:hint="eastAsia"/>
        </w:rPr>
        <w:t>為主</w:t>
      </w:r>
      <w:r>
        <w:br/>
      </w:r>
      <w:r>
        <w:rPr>
          <w:rFonts w:hint="eastAsia"/>
        </w:rPr>
        <w:t xml:space="preserve">  stage III-IV</w:t>
      </w:r>
      <w:r>
        <w:rPr>
          <w:rFonts w:hint="eastAsia"/>
        </w:rPr>
        <w:t>以</w:t>
      </w:r>
      <w:r>
        <w:rPr>
          <w:rFonts w:hint="eastAsia"/>
        </w:rPr>
        <w:t xml:space="preserve"> </w:t>
      </w:r>
      <w:r>
        <w:t xml:space="preserve">neoadj-CRT +/- organ sparing surgery </w:t>
      </w:r>
      <w:r>
        <w:rPr>
          <w:rFonts w:hint="eastAsia"/>
        </w:rPr>
        <w:t>為主</w:t>
      </w:r>
      <w:r>
        <w:br/>
      </w:r>
      <w:r>
        <w:rPr>
          <w:rFonts w:hint="eastAsia"/>
        </w:rPr>
        <w:t>若患者拒絕手術，就以</w:t>
      </w:r>
      <w:r>
        <w:rPr>
          <w:rFonts w:hint="eastAsia"/>
        </w:rPr>
        <w:t>definitive CRT</w:t>
      </w:r>
      <w:r>
        <w:rPr>
          <w:rFonts w:hint="eastAsia"/>
        </w:rPr>
        <w:t>治療</w:t>
      </w:r>
      <w:r>
        <w:br/>
        <w:t>-</w:t>
      </w:r>
      <w:r>
        <w:rPr>
          <w:rFonts w:hint="eastAsia"/>
        </w:rPr>
        <w:t>RT field:</w:t>
      </w:r>
      <w:r>
        <w:t xml:space="preserve"> </w:t>
      </w:r>
      <w:r>
        <w:rPr>
          <w:rFonts w:hint="eastAsia"/>
        </w:rPr>
        <w:t>根據</w:t>
      </w:r>
      <w:r>
        <w:rPr>
          <w:rFonts w:hint="eastAsia"/>
        </w:rPr>
        <w:t>Nancy Lee</w:t>
      </w:r>
      <w:r>
        <w:br/>
        <w:t xml:space="preserve">   CTV-H to 60-70 Gy: primary tumor + remaining un-involved vulva and adjacent soft tissue+LAP</w:t>
      </w:r>
      <w:r>
        <w:br/>
        <w:t xml:space="preserve">   CTV-L to 45-50.4 Gy: pelvic and bilateral inguino-femoral LN regions</w:t>
      </w:r>
      <w:r>
        <w:br/>
        <w:t xml:space="preserve">        (pelvic including common/int./ext. iliac+ pre-sacral if vaginal involvement</w:t>
      </w:r>
      <w:r>
        <w:br/>
        <w:t xml:space="preserve">                                        + peri-rectal if rectal/anal invasion)</w:t>
      </w:r>
      <w:r>
        <w:br/>
        <w:t xml:space="preserve">   **</w:t>
      </w:r>
      <w:r>
        <w:rPr>
          <w:rFonts w:hint="eastAsia"/>
        </w:rPr>
        <w:t>根據</w:t>
      </w:r>
      <w:r>
        <w:rPr>
          <w:rFonts w:hint="eastAsia"/>
        </w:rPr>
        <w:t>GOG 37</w:t>
      </w:r>
      <w:r>
        <w:rPr>
          <w:rFonts w:hint="eastAsia"/>
        </w:rPr>
        <w:t>發現</w:t>
      </w:r>
      <w:r>
        <w:rPr>
          <w:rFonts w:hint="eastAsia"/>
        </w:rPr>
        <w:t>in</w:t>
      </w:r>
      <w:r>
        <w:t>guinal LAP(+) pelvic RT vs LND</w:t>
      </w:r>
      <w:r>
        <w:rPr>
          <w:rFonts w:hint="eastAsia"/>
        </w:rPr>
        <w:t>有</w:t>
      </w:r>
      <w:r>
        <w:rPr>
          <w:rFonts w:hint="eastAsia"/>
        </w:rPr>
        <w:t xml:space="preserve"> </w:t>
      </w:r>
      <w:r>
        <w:t>OS benefit</w:t>
      </w:r>
      <w:r>
        <w:br/>
        <w:t>-concurrent with weekly cisplatin</w:t>
      </w:r>
      <w:r>
        <w:br/>
        <w:t>B. GOG 205: 57.6Gy/32frx with concurrent C40, cCR: 64%, pCR: 50%.</w:t>
      </w:r>
    </w:p>
    <w:p w:rsidR="003C0E0A" w:rsidRDefault="00D32F96" w:rsidP="00A9244A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003C0E0A" w:rsidRPr="00AD2333" w:rsidRDefault="003C0E0A" w:rsidP="003C0E0A">
      <w:pPr>
        <w:rPr>
          <w:rFonts w:ascii="微軟正黑體" w:eastAsia="微軟正黑體" w:hAnsi="微軟正黑體"/>
          <w:b/>
        </w:rPr>
      </w:pPr>
      <w:r w:rsidRPr="00AD2333">
        <w:rPr>
          <w:rFonts w:ascii="微軟正黑體" w:eastAsia="微軟正黑體" w:hAnsi="微軟正黑體" w:hint="eastAsia"/>
          <w:b/>
          <w:highlight w:val="cyan"/>
        </w:rPr>
        <w:lastRenderedPageBreak/>
        <w:t>2011丁禮莉醫師</w:t>
      </w:r>
      <w:r w:rsidR="00934095">
        <w:rPr>
          <w:rFonts w:ascii="微軟正黑體" w:eastAsia="微軟正黑體" w:hAnsi="微軟正黑體" w:hint="eastAsia"/>
          <w:b/>
          <w:highlight w:val="cyan"/>
        </w:rPr>
        <w:t>(不再當考官了)</w:t>
      </w:r>
      <w:r w:rsidR="00BF0CC1">
        <w:rPr>
          <w:rFonts w:ascii="微軟正黑體" w:eastAsia="微軟正黑體" w:hAnsi="微軟正黑體" w:hint="eastAsia"/>
          <w:b/>
          <w:highlight w:val="cyan"/>
        </w:rPr>
        <w:t xml:space="preserve">                                                                               </w:t>
      </w:r>
    </w:p>
    <w:p w:rsidR="00BF0CC1" w:rsidRPr="00BF0CC1" w:rsidRDefault="003C0E0A" w:rsidP="00BF0CC1">
      <w:pPr>
        <w:rPr>
          <w:highlight w:val="yellow"/>
        </w:rPr>
      </w:pPr>
      <w:r w:rsidRPr="00BF0CC1">
        <w:rPr>
          <w:rFonts w:hint="eastAsia"/>
          <w:highlight w:val="yellow"/>
        </w:rPr>
        <w:t>1.</w:t>
      </w:r>
      <w:r w:rsidRPr="00BF0CC1">
        <w:rPr>
          <w:rFonts w:hint="eastAsia"/>
          <w:highlight w:val="yellow"/>
        </w:rPr>
        <w:tab/>
      </w:r>
      <w:r w:rsidRPr="00BF0CC1">
        <w:rPr>
          <w:rFonts w:hint="eastAsia"/>
          <w:highlight w:val="yellow"/>
        </w:rPr>
        <w:t>請寫出</w:t>
      </w:r>
      <w:r w:rsidRPr="00BF0CC1">
        <w:rPr>
          <w:rFonts w:hint="eastAsia"/>
          <w:highlight w:val="yellow"/>
        </w:rPr>
        <w:t>ASCUS, LGSIL, HGSIL, LOOP</w:t>
      </w:r>
      <w:r w:rsidRPr="00BF0CC1">
        <w:rPr>
          <w:rFonts w:hint="eastAsia"/>
          <w:highlight w:val="yellow"/>
        </w:rPr>
        <w:t>的全名</w:t>
      </w:r>
    </w:p>
    <w:p w:rsidR="00BF0CC1" w:rsidRPr="00B34720" w:rsidRDefault="00BF0CC1" w:rsidP="00846FD5">
      <w:pPr>
        <w:rPr>
          <w:rFonts w:ascii="Times New Roman" w:hAnsi="新細明體"/>
        </w:rPr>
      </w:pPr>
      <w:r w:rsidRPr="00BF0CC1">
        <w:rPr>
          <w:rFonts w:hint="eastAsia"/>
          <w:highlight w:val="yellow"/>
        </w:rPr>
        <w:t>2.</w:t>
      </w:r>
      <w:r w:rsidRPr="00BF0CC1">
        <w:rPr>
          <w:rFonts w:hint="eastAsia"/>
          <w:highlight w:val="yellow"/>
        </w:rPr>
        <w:tab/>
      </w:r>
      <w:r w:rsidRPr="00BF0CC1">
        <w:rPr>
          <w:rFonts w:hint="eastAsia"/>
          <w:highlight w:val="yellow"/>
        </w:rPr>
        <w:t>上述前三者發生要如何處理，第四個在什麼情況下會使用</w:t>
      </w:r>
      <w:r w:rsidRPr="00BF0CC1">
        <w:rPr>
          <w:rFonts w:hint="eastAsia"/>
          <w:highlight w:val="yellow"/>
        </w:rPr>
        <w:t>?</w:t>
      </w:r>
      <w:r w:rsidR="00846FD5">
        <w:br/>
      </w:r>
    </w:p>
    <w:tbl>
      <w:tblPr>
        <w:tblStyle w:val="a7"/>
        <w:tblW w:w="10343" w:type="dxa"/>
        <w:tblLook w:val="04A0" w:firstRow="1" w:lastRow="0" w:firstColumn="1" w:lastColumn="0" w:noHBand="0" w:noVBand="1"/>
      </w:tblPr>
      <w:tblGrid>
        <w:gridCol w:w="1129"/>
        <w:gridCol w:w="6663"/>
        <w:gridCol w:w="2551"/>
      </w:tblGrid>
      <w:tr w:rsidR="00BF0CC1" w:rsidTr="00BF0CC1">
        <w:tc>
          <w:tcPr>
            <w:tcW w:w="1129" w:type="dxa"/>
          </w:tcPr>
          <w:p w:rsidR="00BF0CC1" w:rsidRDefault="00BF0CC1" w:rsidP="00846FD5">
            <w:pPr>
              <w:rPr>
                <w:rFonts w:ascii="Times New Roman" w:hAnsi="新細明體"/>
              </w:rPr>
            </w:pPr>
          </w:p>
        </w:tc>
        <w:tc>
          <w:tcPr>
            <w:tcW w:w="6663" w:type="dxa"/>
          </w:tcPr>
          <w:p w:rsidR="00BF0CC1" w:rsidRDefault="00BF0CC1" w:rsidP="00846FD5">
            <w:pPr>
              <w:rPr>
                <w:rFonts w:ascii="Times New Roman" w:hAnsi="新細明體"/>
              </w:rPr>
            </w:pPr>
          </w:p>
        </w:tc>
        <w:tc>
          <w:tcPr>
            <w:tcW w:w="2551" w:type="dxa"/>
          </w:tcPr>
          <w:p w:rsidR="00BF0CC1" w:rsidRDefault="00BF0CC1" w:rsidP="00846FD5">
            <w:pPr>
              <w:rPr>
                <w:rFonts w:ascii="Times New Roman" w:hAnsi="新細明體"/>
              </w:rPr>
            </w:pPr>
            <w:r>
              <w:rPr>
                <w:rFonts w:ascii="Times New Roman" w:hAnsi="新細明體" w:hint="eastAsia"/>
              </w:rPr>
              <w:t>management</w:t>
            </w:r>
          </w:p>
        </w:tc>
      </w:tr>
      <w:tr w:rsidR="00BF0CC1" w:rsidTr="00BF0CC1">
        <w:tc>
          <w:tcPr>
            <w:tcW w:w="1129" w:type="dxa"/>
          </w:tcPr>
          <w:p w:rsidR="00BF0CC1" w:rsidRDefault="00BF0CC1" w:rsidP="00846FD5">
            <w:pPr>
              <w:rPr>
                <w:rFonts w:ascii="Times New Roman" w:hAnsi="新細明體"/>
              </w:rPr>
            </w:pPr>
            <w:r w:rsidRPr="00547ED8">
              <w:rPr>
                <w:rFonts w:ascii="Times New Roman" w:hAnsi="新細明體"/>
                <w:b/>
                <w:u w:val="single"/>
              </w:rPr>
              <w:t>ASCUS</w:t>
            </w:r>
          </w:p>
        </w:tc>
        <w:tc>
          <w:tcPr>
            <w:tcW w:w="6663" w:type="dxa"/>
          </w:tcPr>
          <w:p w:rsidR="00BF0CC1" w:rsidRDefault="00BF0CC1" w:rsidP="00846FD5">
            <w:pPr>
              <w:rPr>
                <w:rFonts w:ascii="Times New Roman" w:hAnsi="新細明體"/>
              </w:rPr>
            </w:pPr>
            <w:r>
              <w:rPr>
                <w:rFonts w:ascii="Times New Roman" w:hAnsi="新細明體"/>
              </w:rPr>
              <w:t xml:space="preserve">atypical squamous cell </w:t>
            </w:r>
            <w:r w:rsidRPr="00547ED8">
              <w:rPr>
                <w:rFonts w:ascii="Times New Roman" w:hAnsi="新細明體"/>
              </w:rPr>
              <w:t>of uncertain significance</w:t>
            </w:r>
            <w:r>
              <w:rPr>
                <w:rFonts w:ascii="Times New Roman" w:hAnsi="新細明體"/>
              </w:rPr>
              <w:br/>
              <w:t xml:space="preserve">, </w:t>
            </w:r>
            <w:r w:rsidRPr="00547ED8">
              <w:rPr>
                <w:rFonts w:ascii="Times New Roman" w:hAnsi="新細明體"/>
              </w:rPr>
              <w:t>2/3 resolve spontaneously</w:t>
            </w:r>
          </w:p>
        </w:tc>
        <w:tc>
          <w:tcPr>
            <w:tcW w:w="2551" w:type="dxa"/>
          </w:tcPr>
          <w:p w:rsidR="00BF0CC1" w:rsidRDefault="00BF0CC1" w:rsidP="00846FD5">
            <w:pPr>
              <w:rPr>
                <w:rFonts w:ascii="Times New Roman" w:hAnsi="新細明體"/>
              </w:rPr>
            </w:pPr>
            <w:r w:rsidRPr="00BF2600">
              <w:rPr>
                <w:rFonts w:ascii="Times New Roman" w:hAnsi="新細明體"/>
                <w:color w:val="0070C0"/>
              </w:rPr>
              <w:t>repeat Pap in 6 months</w:t>
            </w:r>
          </w:p>
        </w:tc>
      </w:tr>
      <w:tr w:rsidR="00BF0CC1" w:rsidTr="00BF0CC1">
        <w:tc>
          <w:tcPr>
            <w:tcW w:w="1129" w:type="dxa"/>
          </w:tcPr>
          <w:p w:rsidR="00BF0CC1" w:rsidRDefault="00BF0CC1" w:rsidP="00846FD5">
            <w:pPr>
              <w:rPr>
                <w:rFonts w:ascii="Times New Roman" w:hAnsi="新細明體"/>
              </w:rPr>
            </w:pPr>
            <w:r w:rsidRPr="00547ED8">
              <w:rPr>
                <w:rFonts w:ascii="Times New Roman" w:hAnsi="新細明體"/>
                <w:b/>
                <w:u w:val="single"/>
              </w:rPr>
              <w:t>LGSIL</w:t>
            </w:r>
          </w:p>
        </w:tc>
        <w:tc>
          <w:tcPr>
            <w:tcW w:w="6663" w:type="dxa"/>
          </w:tcPr>
          <w:p w:rsidR="00BF0CC1" w:rsidRDefault="00BF0CC1" w:rsidP="00846FD5">
            <w:pPr>
              <w:rPr>
                <w:rFonts w:ascii="Times New Roman" w:hAnsi="新細明體"/>
              </w:rPr>
            </w:pPr>
            <w:r w:rsidRPr="00547ED8">
              <w:rPr>
                <w:rFonts w:ascii="Times New Roman" w:hAnsi="新細明體"/>
              </w:rPr>
              <w:t>low-grade squamous intraepithelial lesion</w:t>
            </w:r>
            <w:r>
              <w:rPr>
                <w:rFonts w:ascii="Times New Roman" w:hAnsi="新細明體" w:hint="eastAsia"/>
              </w:rPr>
              <w:t xml:space="preserve"> </w:t>
            </w:r>
            <w:r w:rsidRPr="00547ED8">
              <w:rPr>
                <w:rFonts w:ascii="Times New Roman" w:hAnsi="新細明體"/>
              </w:rPr>
              <w:t>(mild dysplasia/CIN 1)</w:t>
            </w:r>
          </w:p>
          <w:p w:rsidR="00BF0CC1" w:rsidRDefault="00BF0CC1" w:rsidP="00846FD5">
            <w:pPr>
              <w:rPr>
                <w:rFonts w:ascii="Times New Roman" w:hAnsi="新細明體"/>
              </w:rPr>
            </w:pPr>
            <w:r>
              <w:rPr>
                <w:rFonts w:ascii="Times New Roman" w:hAnsi="新細明體"/>
              </w:rPr>
              <w:t xml:space="preserve">, </w:t>
            </w:r>
            <w:r w:rsidRPr="00547ED8">
              <w:rPr>
                <w:rFonts w:ascii="Times New Roman" w:hAnsi="新細明體"/>
              </w:rPr>
              <w:t>1/2 resolve spontaneously</w:t>
            </w:r>
          </w:p>
        </w:tc>
        <w:tc>
          <w:tcPr>
            <w:tcW w:w="2551" w:type="dxa"/>
          </w:tcPr>
          <w:p w:rsidR="00BF0CC1" w:rsidRDefault="00BF0CC1" w:rsidP="00846FD5">
            <w:pPr>
              <w:rPr>
                <w:rFonts w:ascii="Times New Roman" w:hAnsi="新細明體"/>
              </w:rPr>
            </w:pPr>
            <w:r w:rsidRPr="00BF2600">
              <w:rPr>
                <w:rFonts w:ascii="Times New Roman" w:hAnsi="新細明體"/>
                <w:color w:val="0070C0"/>
              </w:rPr>
              <w:t xml:space="preserve">repeat </w:t>
            </w:r>
            <w:r>
              <w:rPr>
                <w:rFonts w:ascii="Times New Roman" w:hAnsi="新細明體" w:hint="eastAsia"/>
                <w:color w:val="0070C0"/>
              </w:rPr>
              <w:t xml:space="preserve">Pap </w:t>
            </w:r>
            <w:r w:rsidRPr="00BF2600">
              <w:rPr>
                <w:rFonts w:ascii="Times New Roman" w:hAnsi="新細明體"/>
                <w:color w:val="0070C0"/>
              </w:rPr>
              <w:t>in 6 months</w:t>
            </w:r>
          </w:p>
        </w:tc>
      </w:tr>
      <w:tr w:rsidR="00BF0CC1" w:rsidTr="00BF0CC1">
        <w:tc>
          <w:tcPr>
            <w:tcW w:w="1129" w:type="dxa"/>
          </w:tcPr>
          <w:p w:rsidR="00BF0CC1" w:rsidRDefault="00BF0CC1" w:rsidP="00846FD5">
            <w:pPr>
              <w:rPr>
                <w:rFonts w:ascii="Times New Roman" w:hAnsi="新細明體"/>
              </w:rPr>
            </w:pPr>
            <w:r w:rsidRPr="00547ED8">
              <w:rPr>
                <w:rFonts w:ascii="Times New Roman" w:hAnsi="新細明體"/>
                <w:b/>
                <w:u w:val="single"/>
              </w:rPr>
              <w:t>HGSIL</w:t>
            </w:r>
          </w:p>
        </w:tc>
        <w:tc>
          <w:tcPr>
            <w:tcW w:w="6663" w:type="dxa"/>
          </w:tcPr>
          <w:p w:rsidR="00BF0CC1" w:rsidRDefault="00BF0CC1" w:rsidP="00846FD5">
            <w:pPr>
              <w:rPr>
                <w:rFonts w:ascii="Times New Roman" w:hAnsi="新細明體"/>
              </w:rPr>
            </w:pPr>
            <w:r>
              <w:rPr>
                <w:rFonts w:ascii="Times New Roman" w:hAnsi="新細明體"/>
              </w:rPr>
              <w:t>H</w:t>
            </w:r>
            <w:r>
              <w:rPr>
                <w:rFonts w:ascii="Times New Roman" w:hAnsi="新細明體" w:hint="eastAsia"/>
              </w:rPr>
              <w:t>igh-</w:t>
            </w:r>
            <w:r>
              <w:rPr>
                <w:rFonts w:ascii="Times New Roman" w:hAnsi="新細明體"/>
              </w:rPr>
              <w:t>grade squamous intraepithelial lesion</w:t>
            </w:r>
            <w:r w:rsidRPr="00547ED8">
              <w:rPr>
                <w:rFonts w:ascii="Times New Roman" w:hAnsi="新細明體"/>
              </w:rPr>
              <w:t>(severe dysplasia/CIN 2/3/CIS)</w:t>
            </w:r>
            <w:r>
              <w:rPr>
                <w:rFonts w:ascii="Times New Roman" w:hAnsi="新細明體"/>
              </w:rPr>
              <w:t>,</w:t>
            </w:r>
            <w:r w:rsidRPr="00547ED8">
              <w:rPr>
                <w:rFonts w:ascii="Times New Roman" w:hAnsi="新細明體"/>
              </w:rPr>
              <w:t xml:space="preserve"> 1/3 resolve sponteneously</w:t>
            </w:r>
          </w:p>
        </w:tc>
        <w:tc>
          <w:tcPr>
            <w:tcW w:w="2551" w:type="dxa"/>
          </w:tcPr>
          <w:p w:rsidR="00BF0CC1" w:rsidRDefault="00BF0CC1" w:rsidP="00846FD5">
            <w:pPr>
              <w:rPr>
                <w:rFonts w:ascii="Times New Roman" w:hAnsi="新細明體"/>
              </w:rPr>
            </w:pPr>
            <w:r w:rsidRPr="00BF2600">
              <w:rPr>
                <w:rFonts w:ascii="Times New Roman" w:hAnsi="新細明體"/>
                <w:color w:val="0070C0"/>
              </w:rPr>
              <w:t>colposcopy with b</w:t>
            </w:r>
            <w:r>
              <w:rPr>
                <w:rFonts w:ascii="Times New Roman" w:hAnsi="新細明體"/>
                <w:color w:val="0070C0"/>
              </w:rPr>
              <w:t>x</w:t>
            </w:r>
          </w:p>
        </w:tc>
      </w:tr>
      <w:tr w:rsidR="006E3665" w:rsidTr="00896A2C">
        <w:tc>
          <w:tcPr>
            <w:tcW w:w="1129" w:type="dxa"/>
          </w:tcPr>
          <w:p w:rsidR="006E3665" w:rsidRDefault="006E3665" w:rsidP="00846FD5">
            <w:pPr>
              <w:rPr>
                <w:rFonts w:ascii="Times New Roman" w:hAnsi="新細明體"/>
              </w:rPr>
            </w:pPr>
            <w:r>
              <w:rPr>
                <w:rFonts w:ascii="Times New Roman" w:hAnsi="新細明體" w:hint="eastAsia"/>
              </w:rPr>
              <w:t>LOOP</w:t>
            </w:r>
          </w:p>
        </w:tc>
        <w:tc>
          <w:tcPr>
            <w:tcW w:w="9214" w:type="dxa"/>
            <w:gridSpan w:val="2"/>
          </w:tcPr>
          <w:p w:rsidR="006E3665" w:rsidRDefault="006E3665" w:rsidP="00846FD5">
            <w:pPr>
              <w:rPr>
                <w:rFonts w:ascii="Times New Roman" w:hAnsi="新細明體"/>
              </w:rPr>
            </w:pPr>
            <w:r w:rsidRPr="00216D57">
              <w:rPr>
                <w:rFonts w:ascii="Times New Roman" w:hAnsi="新細明體"/>
              </w:rPr>
              <w:t>Loop electrosurgical excision procedure (LEEP)</w:t>
            </w:r>
          </w:p>
          <w:p w:rsidR="006E3665" w:rsidRDefault="006E3665" w:rsidP="00846FD5">
            <w:pPr>
              <w:rPr>
                <w:rFonts w:ascii="Times New Roman" w:hAnsi="新細明體"/>
              </w:rPr>
            </w:pPr>
            <w:r w:rsidRPr="006E3665">
              <w:rPr>
                <w:rFonts w:ascii="Times New Roman" w:hAnsi="新細明體"/>
              </w:rPr>
              <w:sym w:font="Wingdings" w:char="F0E0"/>
            </w:r>
            <w:r>
              <w:rPr>
                <w:rFonts w:ascii="Times New Roman" w:hAnsi="新細明體"/>
              </w:rPr>
              <w:t>C</w:t>
            </w:r>
            <w:r>
              <w:rPr>
                <w:rFonts w:ascii="Times New Roman" w:hAnsi="新細明體" w:hint="eastAsia"/>
              </w:rPr>
              <w:t xml:space="preserve">one </w:t>
            </w:r>
            <w:r>
              <w:rPr>
                <w:rFonts w:ascii="Times New Roman" w:hAnsi="新細明體"/>
              </w:rPr>
              <w:t xml:space="preserve">biopsy: </w:t>
            </w:r>
            <w:r>
              <w:rPr>
                <w:rFonts w:ascii="Times New Roman" w:hAnsi="新細明體" w:hint="eastAsia"/>
              </w:rPr>
              <w:t>用於診斷</w:t>
            </w:r>
            <w:r>
              <w:rPr>
                <w:rFonts w:ascii="Times New Roman" w:hAnsi="新細明體" w:hint="eastAsia"/>
              </w:rPr>
              <w:t>or trx for pre-cancer lesion and fertility-</w:t>
            </w:r>
            <w:r>
              <w:rPr>
                <w:rFonts w:ascii="Times New Roman" w:hAnsi="新細明體"/>
              </w:rPr>
              <w:t>preserving</w:t>
            </w:r>
            <w:r>
              <w:rPr>
                <w:rFonts w:ascii="Times New Roman" w:hAnsi="新細明體" w:hint="eastAsia"/>
              </w:rPr>
              <w:t xml:space="preserve"> </w:t>
            </w:r>
            <w:r>
              <w:rPr>
                <w:rFonts w:ascii="Times New Roman" w:hAnsi="新細明體"/>
              </w:rPr>
              <w:t>early ca trx</w:t>
            </w:r>
          </w:p>
        </w:tc>
      </w:tr>
    </w:tbl>
    <w:p w:rsidR="003C0E0A" w:rsidRDefault="003C0E0A" w:rsidP="003C0E0A">
      <w:r w:rsidRPr="00934095">
        <w:rPr>
          <w:rFonts w:hint="eastAsia"/>
          <w:highlight w:val="yellow"/>
        </w:rPr>
        <w:t>3.</w:t>
      </w:r>
      <w:r w:rsidRPr="00934095">
        <w:rPr>
          <w:rFonts w:hint="eastAsia"/>
          <w:highlight w:val="yellow"/>
        </w:rPr>
        <w:tab/>
      </w:r>
      <w:r w:rsidRPr="00934095">
        <w:rPr>
          <w:rFonts w:hint="eastAsia"/>
          <w:highlight w:val="yellow"/>
        </w:rPr>
        <w:t>甚麼癌症與</w:t>
      </w:r>
      <w:r w:rsidRPr="00934095">
        <w:rPr>
          <w:rFonts w:hint="eastAsia"/>
          <w:highlight w:val="yellow"/>
        </w:rPr>
        <w:t>DES</w:t>
      </w:r>
      <w:r w:rsidRPr="00934095">
        <w:rPr>
          <w:rFonts w:hint="eastAsia"/>
          <w:highlight w:val="yellow"/>
        </w:rPr>
        <w:t>有關</w:t>
      </w:r>
      <w:r w:rsidRPr="00934095">
        <w:rPr>
          <w:rFonts w:hint="eastAsia"/>
          <w:highlight w:val="yellow"/>
        </w:rPr>
        <w:t>?</w:t>
      </w:r>
    </w:p>
    <w:p w:rsidR="006E3665" w:rsidRDefault="006E3665" w:rsidP="003C0E0A">
      <w:r>
        <w:rPr>
          <w:noProof/>
        </w:rPr>
        <w:drawing>
          <wp:inline distT="0" distB="0" distL="0" distR="0" wp14:anchorId="6BDDDE72" wp14:editId="3B96E19B">
            <wp:extent cx="4788877" cy="956311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0342" t="30576" r="15330" b="50137"/>
                    <a:stretch/>
                  </pic:blipFill>
                  <pic:spPr bwMode="auto">
                    <a:xfrm>
                      <a:off x="0" y="0"/>
                      <a:ext cx="4878537" cy="9742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C0E0A" w:rsidRPr="00AC78ED" w:rsidRDefault="003C0E0A" w:rsidP="003C0E0A">
      <w:pPr>
        <w:rPr>
          <w:highlight w:val="yellow"/>
        </w:rPr>
      </w:pPr>
      <w:r w:rsidRPr="00AC78ED">
        <w:rPr>
          <w:rFonts w:hint="eastAsia"/>
          <w:highlight w:val="yellow"/>
        </w:rPr>
        <w:t>4.</w:t>
      </w:r>
      <w:r w:rsidRPr="00AC78ED">
        <w:rPr>
          <w:rFonts w:hint="eastAsia"/>
          <w:highlight w:val="yellow"/>
        </w:rPr>
        <w:tab/>
      </w:r>
      <w:r w:rsidRPr="00AC78ED">
        <w:rPr>
          <w:rFonts w:hint="eastAsia"/>
          <w:highlight w:val="yellow"/>
        </w:rPr>
        <w:t>子宮頸癌</w:t>
      </w:r>
      <w:r w:rsidRPr="00AC78ED">
        <w:rPr>
          <w:rFonts w:hint="eastAsia"/>
          <w:highlight w:val="yellow"/>
        </w:rPr>
        <w:t>stage I</w:t>
      </w:r>
      <w:r w:rsidRPr="00AC78ED">
        <w:rPr>
          <w:rFonts w:hint="eastAsia"/>
          <w:highlight w:val="yellow"/>
        </w:rPr>
        <w:t>有哪些條件要考慮做術後的</w:t>
      </w:r>
      <w:r w:rsidRPr="00AC78ED">
        <w:rPr>
          <w:rFonts w:hint="eastAsia"/>
          <w:highlight w:val="yellow"/>
        </w:rPr>
        <w:t xml:space="preserve">RT? </w:t>
      </w:r>
      <w:r w:rsidRPr="00AC78ED">
        <w:rPr>
          <w:rFonts w:hint="eastAsia"/>
          <w:highlight w:val="yellow"/>
        </w:rPr>
        <w:t>哪些條件要做術後的</w:t>
      </w:r>
      <w:r w:rsidRPr="00AC78ED">
        <w:rPr>
          <w:rFonts w:hint="eastAsia"/>
          <w:highlight w:val="yellow"/>
        </w:rPr>
        <w:t>CCRT?</w:t>
      </w:r>
    </w:p>
    <w:p w:rsidR="003C0E0A" w:rsidRDefault="003C0E0A" w:rsidP="003C0E0A">
      <w:r w:rsidRPr="00AC78ED">
        <w:rPr>
          <w:rFonts w:hint="eastAsia"/>
          <w:highlight w:val="yellow"/>
        </w:rPr>
        <w:t>5.</w:t>
      </w:r>
      <w:r w:rsidRPr="00AC78ED">
        <w:rPr>
          <w:rFonts w:hint="eastAsia"/>
          <w:highlight w:val="yellow"/>
        </w:rPr>
        <w:tab/>
      </w:r>
      <w:r w:rsidRPr="00AC78ED">
        <w:rPr>
          <w:rFonts w:hint="eastAsia"/>
          <w:highlight w:val="yellow"/>
        </w:rPr>
        <w:t>除了做</w:t>
      </w:r>
      <w:r w:rsidRPr="00AC78ED">
        <w:rPr>
          <w:rFonts w:hint="eastAsia"/>
          <w:highlight w:val="yellow"/>
        </w:rPr>
        <w:t>pelvic RT</w:t>
      </w:r>
      <w:r w:rsidRPr="00AC78ED">
        <w:rPr>
          <w:rFonts w:hint="eastAsia"/>
          <w:highlight w:val="yellow"/>
        </w:rPr>
        <w:t>之外有無其他的治療方式</w:t>
      </w:r>
      <w:r w:rsidRPr="00AC78ED">
        <w:rPr>
          <w:rFonts w:hint="eastAsia"/>
          <w:highlight w:val="yellow"/>
        </w:rPr>
        <w:t>?</w:t>
      </w:r>
    </w:p>
    <w:p w:rsidR="003C0E0A" w:rsidRDefault="003C0E0A" w:rsidP="003C0E0A">
      <w:r w:rsidRPr="00AC78ED">
        <w:rPr>
          <w:rFonts w:hint="eastAsia"/>
          <w:highlight w:val="yellow"/>
        </w:rPr>
        <w:t>6.</w:t>
      </w:r>
      <w:r w:rsidRPr="00AC78ED">
        <w:rPr>
          <w:rFonts w:hint="eastAsia"/>
          <w:highlight w:val="yellow"/>
        </w:rPr>
        <w:tab/>
      </w:r>
      <w:r w:rsidRPr="00AC78ED">
        <w:rPr>
          <w:rFonts w:hint="eastAsia"/>
          <w:highlight w:val="yellow"/>
        </w:rPr>
        <w:t>有無做</w:t>
      </w:r>
      <w:r w:rsidRPr="00AC78ED">
        <w:rPr>
          <w:rFonts w:hint="eastAsia"/>
          <w:highlight w:val="yellow"/>
        </w:rPr>
        <w:t>brachytherapy</w:t>
      </w:r>
      <w:r w:rsidRPr="00AC78ED">
        <w:rPr>
          <w:rFonts w:hint="eastAsia"/>
          <w:highlight w:val="yellow"/>
        </w:rPr>
        <w:t>，如何決定</w:t>
      </w:r>
      <w:r w:rsidRPr="00AC78ED">
        <w:rPr>
          <w:rFonts w:hint="eastAsia"/>
          <w:highlight w:val="yellow"/>
        </w:rPr>
        <w:t>A</w:t>
      </w:r>
      <w:r w:rsidRPr="00AC78ED">
        <w:rPr>
          <w:rFonts w:hint="eastAsia"/>
          <w:highlight w:val="yellow"/>
        </w:rPr>
        <w:t>點</w:t>
      </w:r>
      <w:r w:rsidRPr="00AC78ED">
        <w:rPr>
          <w:rFonts w:hint="eastAsia"/>
          <w:highlight w:val="yellow"/>
        </w:rPr>
        <w:t>, B</w:t>
      </w:r>
      <w:r w:rsidRPr="00AC78ED">
        <w:rPr>
          <w:rFonts w:hint="eastAsia"/>
          <w:highlight w:val="yellow"/>
        </w:rPr>
        <w:t>點</w:t>
      </w:r>
      <w:r w:rsidRPr="00AC78ED">
        <w:rPr>
          <w:rFonts w:hint="eastAsia"/>
          <w:highlight w:val="yellow"/>
        </w:rPr>
        <w:t>, bladder</w:t>
      </w:r>
      <w:r w:rsidRPr="00AC78ED">
        <w:rPr>
          <w:rFonts w:hint="eastAsia"/>
          <w:highlight w:val="yellow"/>
        </w:rPr>
        <w:t>及</w:t>
      </w:r>
      <w:r w:rsidRPr="00AC78ED">
        <w:rPr>
          <w:rFonts w:hint="eastAsia"/>
          <w:highlight w:val="yellow"/>
        </w:rPr>
        <w:t>rectum tolerance dose?</w:t>
      </w:r>
      <w:r w:rsidRPr="00AC78ED">
        <w:rPr>
          <w:rFonts w:hint="eastAsia"/>
          <w:highlight w:val="yellow"/>
        </w:rPr>
        <w:t>實際治療給予的劑量、次數、頻率</w:t>
      </w:r>
      <w:r w:rsidRPr="00AC78ED">
        <w:rPr>
          <w:rFonts w:hint="eastAsia"/>
          <w:highlight w:val="yellow"/>
        </w:rPr>
        <w:t>?</w:t>
      </w:r>
    </w:p>
    <w:p w:rsidR="003C0E0A" w:rsidRDefault="003C0E0A" w:rsidP="003C0E0A">
      <w:r w:rsidRPr="000450D9">
        <w:rPr>
          <w:rFonts w:hint="eastAsia"/>
          <w:highlight w:val="yellow"/>
        </w:rPr>
        <w:t>7.</w:t>
      </w:r>
      <w:r w:rsidRPr="000450D9">
        <w:rPr>
          <w:rFonts w:hint="eastAsia"/>
          <w:highlight w:val="yellow"/>
        </w:rPr>
        <w:tab/>
      </w:r>
      <w:r w:rsidRPr="000450D9">
        <w:rPr>
          <w:rFonts w:hint="eastAsia"/>
          <w:highlight w:val="yellow"/>
        </w:rPr>
        <w:t>健保給付健康人以及子宮頸癌病人抹片篩檢的頻率如何</w:t>
      </w:r>
      <w:r w:rsidRPr="000450D9">
        <w:rPr>
          <w:rFonts w:hint="eastAsia"/>
          <w:highlight w:val="yellow"/>
        </w:rPr>
        <w:t>?</w:t>
      </w:r>
      <w:r w:rsidR="00232391">
        <w:br/>
      </w:r>
      <w:r w:rsidR="00232391">
        <w:sym w:font="Wingdings" w:char="F0E0"/>
      </w:r>
      <w:r w:rsidR="00232391">
        <w:rPr>
          <w:rFonts w:hint="eastAsia"/>
        </w:rPr>
        <w:t>這個我看半天有點不明白，結論應該是建議至少</w:t>
      </w:r>
      <w:r w:rsidR="00232391">
        <w:rPr>
          <w:rFonts w:hint="eastAsia"/>
        </w:rPr>
        <w:t>3</w:t>
      </w:r>
      <w:r w:rsidR="00232391">
        <w:rPr>
          <w:rFonts w:hint="eastAsia"/>
        </w:rPr>
        <w:t>年一次，但給付是每年一次。</w:t>
      </w:r>
    </w:p>
    <w:p w:rsidR="00AC78ED" w:rsidRDefault="00AC78ED" w:rsidP="003C0E0A">
      <w:r>
        <w:rPr>
          <w:noProof/>
        </w:rPr>
        <w:drawing>
          <wp:inline distT="0" distB="0" distL="0" distR="0" wp14:anchorId="19DB4D04" wp14:editId="2C27BB57">
            <wp:extent cx="4463033" cy="1465384"/>
            <wp:effectExtent l="0" t="0" r="0" b="190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3639" t="34652" r="12156" b="27870"/>
                    <a:stretch/>
                  </pic:blipFill>
                  <pic:spPr bwMode="auto">
                    <a:xfrm>
                      <a:off x="0" y="0"/>
                      <a:ext cx="4463756" cy="14656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78ED" w:rsidRDefault="00AC78ED" w:rsidP="003C0E0A">
      <w:r>
        <w:rPr>
          <w:noProof/>
        </w:rPr>
        <w:drawing>
          <wp:inline distT="0" distB="0" distL="0" distR="0" wp14:anchorId="29898D68" wp14:editId="0325D084">
            <wp:extent cx="4062046" cy="1831418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3961" t="29478" r="13214" b="28180"/>
                    <a:stretch/>
                  </pic:blipFill>
                  <pic:spPr bwMode="auto">
                    <a:xfrm>
                      <a:off x="0" y="0"/>
                      <a:ext cx="4083441" cy="18410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C0E0A" w:rsidRDefault="003C0E0A" w:rsidP="003C0E0A">
      <w:r w:rsidRPr="00083F71">
        <w:rPr>
          <w:rFonts w:hint="eastAsia"/>
          <w:highlight w:val="yellow"/>
        </w:rPr>
        <w:lastRenderedPageBreak/>
        <w:t>8.</w:t>
      </w:r>
      <w:r w:rsidRPr="00083F71">
        <w:rPr>
          <w:rFonts w:hint="eastAsia"/>
          <w:highlight w:val="yellow"/>
        </w:rPr>
        <w:tab/>
      </w:r>
      <w:r w:rsidRPr="00083F71">
        <w:rPr>
          <w:rFonts w:hint="eastAsia"/>
          <w:highlight w:val="yellow"/>
        </w:rPr>
        <w:t>確定診斷病人後健保如何給付子宮頸癌抹片的次數</w:t>
      </w:r>
      <w:r w:rsidRPr="00083F71">
        <w:rPr>
          <w:rFonts w:hint="eastAsia"/>
          <w:highlight w:val="yellow"/>
        </w:rPr>
        <w:t>?(</w:t>
      </w:r>
      <w:r w:rsidRPr="00083F71">
        <w:rPr>
          <w:rFonts w:hint="eastAsia"/>
          <w:highlight w:val="yellow"/>
        </w:rPr>
        <w:t>就是要問</w:t>
      </w:r>
      <w:r w:rsidRPr="00083F71">
        <w:rPr>
          <w:rFonts w:hint="eastAsia"/>
          <w:highlight w:val="yellow"/>
        </w:rPr>
        <w:t>paraaortic LN node</w:t>
      </w:r>
      <w:r w:rsidRPr="00083F71">
        <w:rPr>
          <w:rFonts w:hint="eastAsia"/>
          <w:highlight w:val="yellow"/>
        </w:rPr>
        <w:t>的照法及</w:t>
      </w:r>
      <w:r w:rsidRPr="00083F71">
        <w:rPr>
          <w:rFonts w:hint="eastAsia"/>
          <w:highlight w:val="yellow"/>
        </w:rPr>
        <w:t xml:space="preserve">evidence-based)? </w:t>
      </w:r>
      <w:r w:rsidRPr="00083F71">
        <w:rPr>
          <w:rFonts w:hint="eastAsia"/>
          <w:highlight w:val="yellow"/>
        </w:rPr>
        <w:t>如果病人侵犯到</w:t>
      </w:r>
      <w:r w:rsidRPr="00083F71">
        <w:rPr>
          <w:rFonts w:hint="eastAsia"/>
          <w:highlight w:val="yellow"/>
        </w:rPr>
        <w:t>lower vagina</w:t>
      </w:r>
      <w:r w:rsidRPr="00083F71">
        <w:rPr>
          <w:rFonts w:hint="eastAsia"/>
          <w:highlight w:val="yellow"/>
        </w:rPr>
        <w:t>要注意照哪裡</w:t>
      </w:r>
      <w:r w:rsidRPr="00083F71">
        <w:rPr>
          <w:rFonts w:hint="eastAsia"/>
          <w:highlight w:val="yellow"/>
        </w:rPr>
        <w:t>?</w:t>
      </w:r>
      <w:r w:rsidR="00083F71">
        <w:rPr>
          <w:rFonts w:hint="eastAsia"/>
          <w:highlight w:val="yellow"/>
        </w:rPr>
        <w:t xml:space="preserve"> </w:t>
      </w:r>
      <w:r w:rsidR="00083F71" w:rsidRPr="00083F71">
        <w:rPr>
          <w:rFonts w:hint="eastAsia"/>
        </w:rPr>
        <w:t>(</w:t>
      </w:r>
      <w:r w:rsidR="00083F71" w:rsidRPr="00083F71">
        <w:rPr>
          <w:rFonts w:hint="eastAsia"/>
        </w:rPr>
        <w:t>這啥</w:t>
      </w:r>
      <w:r w:rsidR="00083F71" w:rsidRPr="00083F71">
        <w:rPr>
          <w:rFonts w:hint="eastAsia"/>
        </w:rPr>
        <w:t>@@)</w:t>
      </w:r>
    </w:p>
    <w:p w:rsidR="00BE1C57" w:rsidRPr="00BE1C57" w:rsidRDefault="003C0E0A" w:rsidP="00BE1C57">
      <w:r w:rsidRPr="009160C6">
        <w:rPr>
          <w:rFonts w:hint="eastAsia"/>
          <w:highlight w:val="yellow"/>
        </w:rPr>
        <w:t>9.</w:t>
      </w:r>
      <w:r w:rsidRPr="009160C6">
        <w:rPr>
          <w:rFonts w:hint="eastAsia"/>
          <w:highlight w:val="yellow"/>
        </w:rPr>
        <w:tab/>
        <w:t>Vagina cancer</w:t>
      </w:r>
      <w:r w:rsidRPr="009160C6">
        <w:rPr>
          <w:rFonts w:hint="eastAsia"/>
          <w:highlight w:val="yellow"/>
        </w:rPr>
        <w:t>的</w:t>
      </w:r>
      <w:r w:rsidRPr="009160C6">
        <w:rPr>
          <w:rFonts w:hint="eastAsia"/>
          <w:highlight w:val="yellow"/>
        </w:rPr>
        <w:t>risk factor</w:t>
      </w:r>
      <w:r w:rsidRPr="009160C6">
        <w:rPr>
          <w:rFonts w:hint="eastAsia"/>
          <w:highlight w:val="yellow"/>
        </w:rPr>
        <w:t>有哪些</w:t>
      </w:r>
      <w:r w:rsidRPr="009160C6">
        <w:rPr>
          <w:rFonts w:hint="eastAsia"/>
          <w:highlight w:val="yellow"/>
        </w:rPr>
        <w:t>?</w:t>
      </w:r>
      <w:r w:rsidR="009F7F39">
        <w:br/>
      </w:r>
      <w:r w:rsidR="00BE1C57" w:rsidRPr="00BE1C57">
        <w:t>Low sociocultural status</w:t>
      </w:r>
    </w:p>
    <w:p w:rsidR="00BE1C57" w:rsidRPr="00BE1C57" w:rsidRDefault="00BE1C57" w:rsidP="00BE1C57">
      <w:r w:rsidRPr="00BE1C57">
        <w:t>HPV infection (75%)</w:t>
      </w:r>
    </w:p>
    <w:p w:rsidR="00BE1C57" w:rsidRPr="00BE1C57" w:rsidRDefault="00BE1C57" w:rsidP="00BE1C57">
      <w:pPr>
        <w:rPr>
          <w:b/>
        </w:rPr>
      </w:pPr>
      <w:r w:rsidRPr="00BE1C57">
        <w:rPr>
          <w:b/>
        </w:rPr>
        <w:t>History of STD</w:t>
      </w:r>
    </w:p>
    <w:p w:rsidR="00BE1C57" w:rsidRPr="00BE1C57" w:rsidRDefault="00BE1C57" w:rsidP="00BE1C57">
      <w:r w:rsidRPr="00BE1C57">
        <w:t>History of CIN or cervical cancer</w:t>
      </w:r>
    </w:p>
    <w:p w:rsidR="00BE1C57" w:rsidRPr="00BE1C57" w:rsidRDefault="00BE1C57" w:rsidP="00BE1C57">
      <w:r w:rsidRPr="00BE1C57">
        <w:t>10-50% VAIN or invasive vaginal cancer; from cervical disease to vaginal cancer: average 14 years</w:t>
      </w:r>
    </w:p>
    <w:p w:rsidR="00BE1C57" w:rsidRPr="00BE1C57" w:rsidRDefault="00BE1C57" w:rsidP="00BE1C57">
      <w:pPr>
        <w:rPr>
          <w:color w:val="FF0000"/>
        </w:rPr>
      </w:pPr>
      <w:r w:rsidRPr="00BE1C57">
        <w:rPr>
          <w:color w:val="FF0000"/>
        </w:rPr>
        <w:t>A 5-year period to distinguish recurrent disease or new primary vaginal cancer</w:t>
      </w:r>
    </w:p>
    <w:p w:rsidR="00BE1C57" w:rsidRPr="00BE1C57" w:rsidRDefault="00BE1C57" w:rsidP="00BE1C57">
      <w:pPr>
        <w:rPr>
          <w:b/>
        </w:rPr>
      </w:pPr>
      <w:r w:rsidRPr="00BE1C57">
        <w:rPr>
          <w:b/>
        </w:rPr>
        <w:t>Hysterectomy at an early age</w:t>
      </w:r>
    </w:p>
    <w:p w:rsidR="00BE1C57" w:rsidRPr="00BE1C57" w:rsidRDefault="00BE1C57" w:rsidP="00BE1C57">
      <w:r w:rsidRPr="00BE1C57">
        <w:t>60% patients had prior hysterectomy</w:t>
      </w:r>
    </w:p>
    <w:p w:rsidR="00BE1C57" w:rsidRPr="00BE1C57" w:rsidRDefault="00BE1C57" w:rsidP="00BE1C57">
      <w:r w:rsidRPr="00BE1C57">
        <w:rPr>
          <w:color w:val="FF0000"/>
        </w:rPr>
        <w:t>Immunosuppression</w:t>
      </w:r>
      <w:r w:rsidRPr="00BE1C57">
        <w:t xml:space="preserve"> </w:t>
      </w:r>
    </w:p>
    <w:p w:rsidR="00BE1C57" w:rsidRPr="00BE1C57" w:rsidRDefault="00BE1C57" w:rsidP="00BE1C57">
      <w:r w:rsidRPr="00BE1C57">
        <w:t>Exposure to diethylstilbestrol (DES)</w:t>
      </w:r>
    </w:p>
    <w:p w:rsidR="00BE1C57" w:rsidRPr="00BE1C57" w:rsidRDefault="00BE1C57" w:rsidP="00BE1C57">
      <w:r w:rsidRPr="00BE1C57">
        <w:t xml:space="preserve">Smoking </w:t>
      </w:r>
    </w:p>
    <w:p w:rsidR="003C0E0A" w:rsidRDefault="00BE1C57" w:rsidP="00BE1C57">
      <w:r w:rsidRPr="00BE1C57">
        <w:t>Prior pelvic radiation</w:t>
      </w:r>
    </w:p>
    <w:p w:rsidR="00D26C0A" w:rsidRDefault="00D26C0A" w:rsidP="003C0E0A"/>
    <w:p w:rsidR="003C0E0A" w:rsidRDefault="003C0E0A" w:rsidP="003C0E0A">
      <w:r w:rsidRPr="00083F71">
        <w:rPr>
          <w:rFonts w:hint="eastAsia"/>
          <w:highlight w:val="yellow"/>
        </w:rPr>
        <w:t>10.</w:t>
      </w:r>
      <w:r w:rsidRPr="00083F71">
        <w:rPr>
          <w:rFonts w:hint="eastAsia"/>
          <w:highlight w:val="yellow"/>
        </w:rPr>
        <w:tab/>
      </w:r>
      <w:r w:rsidRPr="00083F71">
        <w:rPr>
          <w:rFonts w:hint="eastAsia"/>
          <w:highlight w:val="yellow"/>
        </w:rPr>
        <w:t>甚麼樣的病人可以下</w:t>
      </w:r>
      <w:r w:rsidRPr="00083F71">
        <w:rPr>
          <w:rFonts w:hint="eastAsia"/>
          <w:highlight w:val="yellow"/>
        </w:rPr>
        <w:t>vagina cancer</w:t>
      </w:r>
      <w:r w:rsidRPr="00083F71">
        <w:rPr>
          <w:rFonts w:hint="eastAsia"/>
          <w:highlight w:val="yellow"/>
        </w:rPr>
        <w:t>的診斷</w:t>
      </w:r>
      <w:r w:rsidRPr="00083F71">
        <w:rPr>
          <w:rFonts w:hint="eastAsia"/>
          <w:highlight w:val="yellow"/>
        </w:rPr>
        <w:t>?</w:t>
      </w:r>
      <w:r w:rsidR="00083F71">
        <w:rPr>
          <w:rFonts w:hint="eastAsia"/>
        </w:rPr>
        <w:t>(</w:t>
      </w:r>
      <w:r w:rsidR="00083F71">
        <w:rPr>
          <w:rFonts w:hint="eastAsia"/>
        </w:rPr>
        <w:t>要排除</w:t>
      </w:r>
      <w:r w:rsidR="00232391">
        <w:rPr>
          <w:rFonts w:hint="eastAsia"/>
        </w:rPr>
        <w:t>cervical ca and vulvar ca history</w:t>
      </w:r>
      <w:r w:rsidR="00083F71">
        <w:rPr>
          <w:rFonts w:hint="eastAsia"/>
        </w:rPr>
        <w:t>)</w:t>
      </w:r>
    </w:p>
    <w:p w:rsidR="003C0E0A" w:rsidRDefault="003C0E0A" w:rsidP="003C0E0A">
      <w:r w:rsidRPr="009160C6">
        <w:rPr>
          <w:rFonts w:hint="eastAsia"/>
          <w:highlight w:val="yellow"/>
        </w:rPr>
        <w:t>11.</w:t>
      </w:r>
      <w:r w:rsidRPr="009160C6">
        <w:rPr>
          <w:rFonts w:hint="eastAsia"/>
          <w:highlight w:val="yellow"/>
        </w:rPr>
        <w:tab/>
      </w:r>
      <w:r w:rsidRPr="009160C6">
        <w:rPr>
          <w:rFonts w:hint="eastAsia"/>
          <w:highlight w:val="yellow"/>
        </w:rPr>
        <w:t>陰道癌治療的耐受性有何差別</w:t>
      </w:r>
      <w:r w:rsidRPr="009160C6">
        <w:rPr>
          <w:rFonts w:hint="eastAsia"/>
          <w:highlight w:val="yellow"/>
        </w:rPr>
        <w:t>(</w:t>
      </w:r>
      <w:r w:rsidRPr="009160C6">
        <w:rPr>
          <w:rFonts w:hint="eastAsia"/>
          <w:highlight w:val="yellow"/>
        </w:rPr>
        <w:t>分陰道的部位來說明</w:t>
      </w:r>
      <w:r w:rsidRPr="009160C6">
        <w:rPr>
          <w:rFonts w:hint="eastAsia"/>
          <w:highlight w:val="yellow"/>
        </w:rPr>
        <w:t>)?</w:t>
      </w:r>
      <w:r w:rsidR="009160C6">
        <w:br/>
      </w:r>
      <w:r w:rsidR="009160C6">
        <w:rPr>
          <w:rFonts w:hint="eastAsia"/>
        </w:rPr>
        <w:t>越上段</w:t>
      </w:r>
      <w:r w:rsidR="009160C6">
        <w:rPr>
          <w:rFonts w:hint="eastAsia"/>
        </w:rPr>
        <w:t xml:space="preserve"> tolerance</w:t>
      </w:r>
      <w:r w:rsidR="009160C6">
        <w:rPr>
          <w:rFonts w:hint="eastAsia"/>
        </w:rPr>
        <w:t>越佳</w:t>
      </w:r>
      <w:r w:rsidR="009160C6">
        <w:rPr>
          <w:rFonts w:hint="eastAsia"/>
        </w:rPr>
        <w:t xml:space="preserve">: </w:t>
      </w:r>
      <w:r w:rsidR="00C60B9B">
        <w:t>upper &lt;120 Gy, mid &lt;80-90 Gy, lower &lt; 60-70Gy</w:t>
      </w:r>
    </w:p>
    <w:p w:rsidR="003C0E0A" w:rsidRDefault="003C0E0A" w:rsidP="003C0E0A">
      <w:r w:rsidRPr="00D26C0A">
        <w:rPr>
          <w:rFonts w:hint="eastAsia"/>
          <w:highlight w:val="yellow"/>
        </w:rPr>
        <w:t>12.</w:t>
      </w:r>
      <w:r w:rsidRPr="00D26C0A">
        <w:rPr>
          <w:rFonts w:hint="eastAsia"/>
          <w:highlight w:val="yellow"/>
        </w:rPr>
        <w:tab/>
        <w:t>Vulvar cancer</w:t>
      </w:r>
      <w:r w:rsidRPr="00D26C0A">
        <w:rPr>
          <w:rFonts w:hint="eastAsia"/>
          <w:highlight w:val="yellow"/>
        </w:rPr>
        <w:t>的</w:t>
      </w:r>
      <w:r w:rsidRPr="00D26C0A">
        <w:rPr>
          <w:rFonts w:hint="eastAsia"/>
          <w:highlight w:val="yellow"/>
        </w:rPr>
        <w:t>risk factor</w:t>
      </w:r>
      <w:r w:rsidRPr="00D26C0A">
        <w:rPr>
          <w:rFonts w:hint="eastAsia"/>
          <w:highlight w:val="yellow"/>
        </w:rPr>
        <w:t>有哪些</w:t>
      </w:r>
      <w:r w:rsidRPr="00D26C0A">
        <w:rPr>
          <w:rFonts w:hint="eastAsia"/>
          <w:highlight w:val="yellow"/>
        </w:rPr>
        <w:t>?</w:t>
      </w:r>
      <w:r w:rsidR="009F7F39">
        <w:br/>
      </w:r>
      <w:r w:rsidR="00D26C0A">
        <w:rPr>
          <w:noProof/>
        </w:rPr>
        <w:drawing>
          <wp:inline distT="0" distB="0" distL="0" distR="0" wp14:anchorId="4F7D2D3E" wp14:editId="1688CA3C">
            <wp:extent cx="4376615" cy="920262"/>
            <wp:effectExtent l="0" t="0" r="508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4527" t="55821" r="9597" b="19554"/>
                    <a:stretch/>
                  </pic:blipFill>
                  <pic:spPr bwMode="auto">
                    <a:xfrm>
                      <a:off x="0" y="0"/>
                      <a:ext cx="4378039" cy="920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E1C57" w:rsidRPr="00BE1C57" w:rsidRDefault="00BE1C57" w:rsidP="00BE1C57">
      <w:r w:rsidRPr="00BE1C57">
        <w:t>Risk factors</w:t>
      </w:r>
    </w:p>
    <w:p w:rsidR="00BE1C57" w:rsidRPr="00BE1C57" w:rsidRDefault="00BE1C57" w:rsidP="00BE1C57">
      <w:r w:rsidRPr="00BE1C57">
        <w:t>Age</w:t>
      </w:r>
    </w:p>
    <w:p w:rsidR="00BE1C57" w:rsidRPr="00BE1C57" w:rsidRDefault="00BE1C57" w:rsidP="00BE1C57">
      <w:r w:rsidRPr="00BE1C57">
        <w:t>HPV infection</w:t>
      </w:r>
    </w:p>
    <w:p w:rsidR="00BE1C57" w:rsidRPr="00BE1C57" w:rsidRDefault="00BE1C57" w:rsidP="00BE1C57">
      <w:r w:rsidRPr="00BE1C57">
        <w:t>Smoking</w:t>
      </w:r>
    </w:p>
    <w:p w:rsidR="00BE1C57" w:rsidRPr="00BE1C57" w:rsidRDefault="00BE1C57" w:rsidP="00BE1C57">
      <w:r w:rsidRPr="00BE1C57">
        <w:t>Inflammatory condition of vulva</w:t>
      </w:r>
    </w:p>
    <w:p w:rsidR="00BE1C57" w:rsidRPr="00BE1C57" w:rsidRDefault="00BE1C57" w:rsidP="00BE1C57">
      <w:r w:rsidRPr="00BE1C57">
        <w:t>Lichen sclerosus</w:t>
      </w:r>
    </w:p>
    <w:p w:rsidR="00E318B7" w:rsidRDefault="00BE1C57" w:rsidP="00BE1C57">
      <w:r w:rsidRPr="00BE1C57">
        <w:t>Immunodeficiency</w:t>
      </w:r>
      <w:r w:rsidR="00D32F96" w:rsidRPr="00BE1C57">
        <w:br/>
      </w:r>
      <w:r w:rsidR="00D32F96">
        <w:br/>
      </w:r>
      <w:r w:rsidR="00D32F96">
        <w:br/>
      </w:r>
      <w:r w:rsidR="00D32F96">
        <w:br/>
      </w:r>
    </w:p>
    <w:p w:rsidR="00C60B9B" w:rsidRDefault="00C60B9B" w:rsidP="003C0E0A"/>
    <w:p w:rsidR="00C60B9B" w:rsidRDefault="00C60B9B" w:rsidP="003C0E0A"/>
    <w:p w:rsidR="00C60B9B" w:rsidRDefault="00C60B9B" w:rsidP="003C0E0A"/>
    <w:p w:rsidR="00C60B9B" w:rsidRDefault="00C60B9B" w:rsidP="003C0E0A"/>
    <w:p w:rsidR="00C60B9B" w:rsidRDefault="00C60B9B" w:rsidP="003C0E0A"/>
    <w:p w:rsidR="00C60B9B" w:rsidRDefault="00C60B9B" w:rsidP="003C0E0A"/>
    <w:p w:rsidR="00C60B9B" w:rsidRDefault="00C60B9B" w:rsidP="003C0E0A"/>
    <w:p w:rsidR="00E318B7" w:rsidRPr="006E3665" w:rsidRDefault="00E318B7" w:rsidP="00E318B7">
      <w:pPr>
        <w:rPr>
          <w:rFonts w:ascii="微軟正黑體" w:eastAsia="微軟正黑體" w:hAnsi="微軟正黑體"/>
          <w:b/>
        </w:rPr>
      </w:pPr>
      <w:bookmarkStart w:id="0" w:name="_GoBack"/>
      <w:bookmarkEnd w:id="0"/>
      <w:r w:rsidRPr="006E3665">
        <w:rPr>
          <w:rFonts w:ascii="微軟正黑體" w:eastAsia="微軟正黑體" w:hAnsi="微軟正黑體" w:hint="eastAsia"/>
          <w:b/>
          <w:highlight w:val="cyan"/>
        </w:rPr>
        <w:t>2009 丁禮莉醫</w:t>
      </w:r>
      <w:r w:rsidR="006E3665">
        <w:rPr>
          <w:rFonts w:ascii="微軟正黑體" w:eastAsia="微軟正黑體" w:hAnsi="微軟正黑體" w:hint="eastAsia"/>
          <w:b/>
          <w:highlight w:val="cyan"/>
        </w:rPr>
        <w:t>師</w:t>
      </w:r>
      <w:r w:rsidR="00934095">
        <w:rPr>
          <w:rFonts w:ascii="微軟正黑體" w:eastAsia="微軟正黑體" w:hAnsi="微軟正黑體" w:hint="eastAsia"/>
          <w:b/>
          <w:highlight w:val="cyan"/>
        </w:rPr>
        <w:t>(不再當考官了)</w:t>
      </w:r>
      <w:r w:rsidR="006E3665">
        <w:rPr>
          <w:rFonts w:ascii="微軟正黑體" w:eastAsia="微軟正黑體" w:hAnsi="微軟正黑體" w:hint="eastAsia"/>
          <w:b/>
          <w:highlight w:val="cyan"/>
        </w:rPr>
        <w:t xml:space="preserve">                                                                  </w:t>
      </w:r>
      <w:r w:rsidR="006E3665">
        <w:rPr>
          <w:rFonts w:ascii="微軟正黑體" w:eastAsia="微軟正黑體" w:hAnsi="微軟正黑體" w:hint="eastAsia"/>
          <w:b/>
        </w:rPr>
        <w:t xml:space="preserve">    </w:t>
      </w:r>
    </w:p>
    <w:p w:rsidR="007E6BC8" w:rsidRDefault="009F7F39" w:rsidP="00E85DB3">
      <w:pPr>
        <w:ind w:left="240" w:hangingChars="100" w:hanging="240"/>
      </w:pPr>
      <w:r w:rsidRPr="00077E6B">
        <w:rPr>
          <w:rFonts w:hint="eastAsia"/>
          <w:highlight w:val="yellow"/>
        </w:rPr>
        <w:t>1.</w:t>
      </w:r>
      <w:r w:rsidR="00E318B7" w:rsidRPr="00077E6B">
        <w:rPr>
          <w:rFonts w:hint="eastAsia"/>
          <w:highlight w:val="yellow"/>
        </w:rPr>
        <w:t>Ovarian cancer</w:t>
      </w:r>
      <w:r w:rsidR="00E318B7" w:rsidRPr="00077E6B">
        <w:rPr>
          <w:rFonts w:hint="eastAsia"/>
          <w:highlight w:val="yellow"/>
        </w:rPr>
        <w:t>的</w:t>
      </w:r>
      <w:r w:rsidR="00E318B7" w:rsidRPr="00077E6B">
        <w:rPr>
          <w:rFonts w:hint="eastAsia"/>
          <w:highlight w:val="yellow"/>
        </w:rPr>
        <w:t xml:space="preserve">risk factor? </w:t>
      </w:r>
      <w:r w:rsidR="00E85DB3" w:rsidRPr="00077E6B">
        <w:rPr>
          <w:highlight w:val="yellow"/>
        </w:rPr>
        <w:br/>
      </w:r>
      <w:r w:rsidR="00E318B7" w:rsidRPr="00077E6B">
        <w:rPr>
          <w:rFonts w:hint="eastAsia"/>
          <w:highlight w:val="yellow"/>
        </w:rPr>
        <w:t>基因相關</w:t>
      </w:r>
      <w:r w:rsidR="00E318B7" w:rsidRPr="00077E6B">
        <w:rPr>
          <w:rFonts w:hint="eastAsia"/>
          <w:highlight w:val="yellow"/>
        </w:rPr>
        <w:t>BRACA1</w:t>
      </w:r>
      <w:r w:rsidR="00E318B7" w:rsidRPr="00077E6B">
        <w:rPr>
          <w:rFonts w:hint="eastAsia"/>
          <w:highlight w:val="yellow"/>
        </w:rPr>
        <w:t>及</w:t>
      </w:r>
      <w:r w:rsidR="00E318B7" w:rsidRPr="00077E6B">
        <w:rPr>
          <w:rFonts w:hint="eastAsia"/>
          <w:highlight w:val="yellow"/>
        </w:rPr>
        <w:t>BRCA2</w:t>
      </w:r>
      <w:r w:rsidR="00E318B7" w:rsidRPr="00077E6B">
        <w:rPr>
          <w:rFonts w:hint="eastAsia"/>
          <w:highlight w:val="yellow"/>
        </w:rPr>
        <w:t>有多少比例的病人會有卵巢癌</w:t>
      </w:r>
      <w:r w:rsidR="00E318B7" w:rsidRPr="00077E6B">
        <w:rPr>
          <w:rFonts w:hint="eastAsia"/>
          <w:highlight w:val="yellow"/>
        </w:rPr>
        <w:t>?</w:t>
      </w:r>
      <w:r w:rsidR="00E85DB3" w:rsidRPr="00077E6B">
        <w:rPr>
          <w:highlight w:val="yellow"/>
        </w:rPr>
        <w:br/>
      </w:r>
      <w:r w:rsidR="00E318B7" w:rsidRPr="00077E6B">
        <w:rPr>
          <w:rFonts w:hint="eastAsia"/>
          <w:highlight w:val="yellow"/>
        </w:rPr>
        <w:t>prognos</w:t>
      </w:r>
      <w:r w:rsidRPr="00077E6B">
        <w:rPr>
          <w:rFonts w:hint="eastAsia"/>
          <w:highlight w:val="yellow"/>
        </w:rPr>
        <w:t xml:space="preserve">tic factors? </w:t>
      </w:r>
      <w:r w:rsidR="00E318B7" w:rsidRPr="00077E6B">
        <w:rPr>
          <w:rFonts w:hint="eastAsia"/>
          <w:highlight w:val="yellow"/>
        </w:rPr>
        <w:t>(</w:t>
      </w:r>
      <w:r w:rsidR="00E318B7" w:rsidRPr="00077E6B">
        <w:rPr>
          <w:rFonts w:hint="eastAsia"/>
          <w:highlight w:val="yellow"/>
        </w:rPr>
        <w:t>以上請參照</w:t>
      </w:r>
      <w:r w:rsidR="00E318B7" w:rsidRPr="00077E6B">
        <w:rPr>
          <w:rFonts w:hint="eastAsia"/>
          <w:highlight w:val="yellow"/>
        </w:rPr>
        <w:t>EBM p358-359)</w:t>
      </w:r>
      <w:r w:rsidR="0012285B">
        <w:br/>
      </w:r>
      <w:r w:rsidR="007E6BC8">
        <w:t>-</w:t>
      </w:r>
      <w:r w:rsidR="007E6BC8">
        <w:rPr>
          <w:rFonts w:hint="eastAsia"/>
        </w:rPr>
        <w:t xml:space="preserve">Risk factors: family history, nulliparity, first parity &gt;35y/o, infertility, early menarche, late menopause, </w:t>
      </w:r>
      <w:r w:rsidR="007E6BC8">
        <w:br/>
        <w:t xml:space="preserve"> </w:t>
      </w:r>
      <w:r w:rsidR="007E6BC8">
        <w:rPr>
          <w:rFonts w:hint="eastAsia"/>
        </w:rPr>
        <w:t xml:space="preserve">ovulation-inducing drug, </w:t>
      </w:r>
      <w:r w:rsidR="007E6BC8">
        <w:t>hormone replacement therapy, obesity, endometriosis, smoking</w:t>
      </w:r>
    </w:p>
    <w:tbl>
      <w:tblPr>
        <w:tblStyle w:val="a7"/>
        <w:tblW w:w="0" w:type="auto"/>
        <w:tblInd w:w="240" w:type="dxa"/>
        <w:tblLook w:val="04A0" w:firstRow="1" w:lastRow="0" w:firstColumn="1" w:lastColumn="0" w:noHBand="0" w:noVBand="1"/>
      </w:tblPr>
      <w:tblGrid>
        <w:gridCol w:w="3403"/>
        <w:gridCol w:w="3403"/>
        <w:gridCol w:w="3410"/>
      </w:tblGrid>
      <w:tr w:rsidR="007E6BC8" w:rsidTr="007E6BC8">
        <w:tc>
          <w:tcPr>
            <w:tcW w:w="3485" w:type="dxa"/>
          </w:tcPr>
          <w:p w:rsidR="007E6BC8" w:rsidRPr="007E6BC8" w:rsidRDefault="007E6BC8" w:rsidP="007E6BC8">
            <w:pPr>
              <w:jc w:val="center"/>
            </w:pPr>
            <w:r>
              <w:rPr>
                <w:rFonts w:hint="eastAsia"/>
              </w:rPr>
              <w:t>每一本書寫的都不太一樣</w:t>
            </w:r>
            <w:r>
              <w:rPr>
                <w:rFonts w:hint="eastAsia"/>
              </w:rPr>
              <w:t>^^</w:t>
            </w:r>
            <w:r>
              <w:t>”</w:t>
            </w:r>
          </w:p>
        </w:tc>
        <w:tc>
          <w:tcPr>
            <w:tcW w:w="3485" w:type="dxa"/>
          </w:tcPr>
          <w:p w:rsidR="007E6BC8" w:rsidRDefault="007E6BC8" w:rsidP="007E6BC8">
            <w:pPr>
              <w:jc w:val="center"/>
            </w:pPr>
            <w:r>
              <w:t>B</w:t>
            </w:r>
            <w:r>
              <w:rPr>
                <w:rFonts w:hint="eastAsia"/>
              </w:rPr>
              <w:t xml:space="preserve">reast </w:t>
            </w:r>
            <w:r>
              <w:t>ca.</w:t>
            </w:r>
          </w:p>
        </w:tc>
        <w:tc>
          <w:tcPr>
            <w:tcW w:w="3486" w:type="dxa"/>
          </w:tcPr>
          <w:p w:rsidR="007E6BC8" w:rsidRDefault="007E6BC8" w:rsidP="007E6BC8">
            <w:pPr>
              <w:jc w:val="center"/>
            </w:pPr>
            <w:r>
              <w:rPr>
                <w:rFonts w:hint="eastAsia"/>
              </w:rPr>
              <w:t>Ovarian ca.</w:t>
            </w:r>
          </w:p>
        </w:tc>
      </w:tr>
      <w:tr w:rsidR="007E6BC8" w:rsidTr="007E6BC8">
        <w:tc>
          <w:tcPr>
            <w:tcW w:w="3485" w:type="dxa"/>
          </w:tcPr>
          <w:p w:rsidR="007E6BC8" w:rsidRPr="007E6BC8" w:rsidRDefault="007E6BC8" w:rsidP="007E6BC8">
            <w:pPr>
              <w:jc w:val="center"/>
            </w:pPr>
            <w:r>
              <w:t>BRCA-1</w:t>
            </w:r>
          </w:p>
        </w:tc>
        <w:tc>
          <w:tcPr>
            <w:tcW w:w="3485" w:type="dxa"/>
          </w:tcPr>
          <w:p w:rsidR="007E6BC8" w:rsidRDefault="007E6BC8" w:rsidP="007E6BC8">
            <w:pPr>
              <w:jc w:val="center"/>
            </w:pPr>
            <w:r>
              <w:rPr>
                <w:rFonts w:hint="eastAsia"/>
              </w:rPr>
              <w:t>60-80%</w:t>
            </w:r>
          </w:p>
        </w:tc>
        <w:tc>
          <w:tcPr>
            <w:tcW w:w="3486" w:type="dxa"/>
          </w:tcPr>
          <w:p w:rsidR="007E6BC8" w:rsidRDefault="007E6BC8" w:rsidP="007E6BC8">
            <w:pPr>
              <w:jc w:val="center"/>
            </w:pPr>
            <w:r>
              <w:rPr>
                <w:rFonts w:hint="eastAsia"/>
              </w:rPr>
              <w:t>40-45%</w:t>
            </w:r>
            <w:r>
              <w:t xml:space="preserve"> (30-50%)</w:t>
            </w:r>
          </w:p>
        </w:tc>
      </w:tr>
      <w:tr w:rsidR="007E6BC8" w:rsidTr="007E6BC8">
        <w:tc>
          <w:tcPr>
            <w:tcW w:w="3485" w:type="dxa"/>
          </w:tcPr>
          <w:p w:rsidR="007E6BC8" w:rsidRDefault="007E6BC8" w:rsidP="007E6BC8">
            <w:pPr>
              <w:jc w:val="center"/>
            </w:pPr>
            <w:r>
              <w:rPr>
                <w:rFonts w:hint="eastAsia"/>
              </w:rPr>
              <w:t>BRCA-2</w:t>
            </w:r>
          </w:p>
        </w:tc>
        <w:tc>
          <w:tcPr>
            <w:tcW w:w="3485" w:type="dxa"/>
          </w:tcPr>
          <w:p w:rsidR="007E6BC8" w:rsidRDefault="007E6BC8" w:rsidP="007E6BC8">
            <w:pPr>
              <w:jc w:val="center"/>
            </w:pPr>
            <w:r>
              <w:rPr>
                <w:rFonts w:hint="eastAsia"/>
              </w:rPr>
              <w:t>50-60%</w:t>
            </w:r>
          </w:p>
        </w:tc>
        <w:tc>
          <w:tcPr>
            <w:tcW w:w="3486" w:type="dxa"/>
          </w:tcPr>
          <w:p w:rsidR="007E6BC8" w:rsidRDefault="007E6BC8" w:rsidP="007E6BC8">
            <w:pPr>
              <w:jc w:val="center"/>
            </w:pPr>
            <w:r>
              <w:rPr>
                <w:rFonts w:hint="eastAsia"/>
              </w:rPr>
              <w:t>18-25%</w:t>
            </w:r>
            <w:r>
              <w:t>(10-20%)</w:t>
            </w:r>
          </w:p>
        </w:tc>
      </w:tr>
    </w:tbl>
    <w:p w:rsidR="00E318B7" w:rsidRDefault="0012285B" w:rsidP="00E85DB3">
      <w:pPr>
        <w:ind w:left="240" w:hangingChars="100" w:hanging="240"/>
      </w:pPr>
      <w:r>
        <w:t xml:space="preserve"> </w:t>
      </w:r>
      <w:r w:rsidR="00686E70">
        <w:rPr>
          <w:rFonts w:hint="eastAsia"/>
        </w:rPr>
        <w:t xml:space="preserve"> -</w:t>
      </w:r>
      <w:r w:rsidR="00686E70">
        <w:t xml:space="preserve">Prognostic factor: stage, grade, residual volume of disease, &gt;65y/o, pre-OP ascites(+), </w:t>
      </w:r>
      <w:r w:rsidR="00686E70">
        <w:br/>
        <w:t xml:space="preserve">                CA-125</w:t>
      </w:r>
      <w:r w:rsidR="00686E70">
        <w:rPr>
          <w:rFonts w:hint="eastAsia"/>
        </w:rPr>
        <w:t>在</w:t>
      </w:r>
      <w:r w:rsidR="00686E70">
        <w:rPr>
          <w:rFonts w:hint="eastAsia"/>
        </w:rPr>
        <w:t>CT</w:t>
      </w:r>
      <w:r w:rsidR="00686E70">
        <w:rPr>
          <w:rFonts w:hint="eastAsia"/>
        </w:rPr>
        <w:t>後仍增高</w:t>
      </w:r>
      <w:r w:rsidR="00686E70">
        <w:rPr>
          <w:rFonts w:hint="eastAsia"/>
        </w:rPr>
        <w:t>or Nidar &gt;20U/ml</w:t>
      </w:r>
    </w:p>
    <w:p w:rsidR="00E318B7" w:rsidRDefault="009F7F39" w:rsidP="00686E70">
      <w:pPr>
        <w:ind w:left="240" w:hangingChars="100" w:hanging="240"/>
      </w:pPr>
      <w:r w:rsidRPr="00686E70">
        <w:rPr>
          <w:rFonts w:hint="eastAsia"/>
          <w:highlight w:val="yellow"/>
        </w:rPr>
        <w:t>2.</w:t>
      </w:r>
      <w:r w:rsidR="00E318B7" w:rsidRPr="00686E70">
        <w:rPr>
          <w:rFonts w:hint="eastAsia"/>
          <w:highlight w:val="yellow"/>
        </w:rPr>
        <w:t>Ovarian cancer</w:t>
      </w:r>
      <w:r w:rsidR="00E318B7" w:rsidRPr="00686E70">
        <w:rPr>
          <w:rFonts w:hint="eastAsia"/>
          <w:highlight w:val="yellow"/>
        </w:rPr>
        <w:t>目前治療方式</w:t>
      </w:r>
      <w:r w:rsidR="00E318B7" w:rsidRPr="00686E70">
        <w:rPr>
          <w:rFonts w:hint="eastAsia"/>
          <w:highlight w:val="yellow"/>
        </w:rPr>
        <w:t>?</w:t>
      </w:r>
      <w:r w:rsidR="00686E70">
        <w:rPr>
          <w:rFonts w:hint="eastAsia"/>
        </w:rPr>
        <w:t xml:space="preserve"> </w:t>
      </w:r>
      <w:r w:rsidR="00686E70">
        <w:br/>
      </w:r>
      <w:r w:rsidR="00E318B7">
        <w:rPr>
          <w:rFonts w:hint="eastAsia"/>
        </w:rPr>
        <w:t>手術</w:t>
      </w:r>
      <w:r w:rsidR="00686E70">
        <w:rPr>
          <w:rFonts w:hint="eastAsia"/>
        </w:rPr>
        <w:t xml:space="preserve"> </w:t>
      </w:r>
      <w:r w:rsidR="00686E70">
        <w:sym w:font="Wingdings" w:char="F0E0"/>
      </w:r>
      <w:r w:rsidR="00686E70">
        <w:rPr>
          <w:rFonts w:hint="eastAsia"/>
        </w:rPr>
        <w:t>只有</w:t>
      </w:r>
      <w:r w:rsidR="00686E70">
        <w:rPr>
          <w:rFonts w:hint="eastAsia"/>
        </w:rPr>
        <w:t>stage IA/IB</w:t>
      </w:r>
      <w:r w:rsidR="00686E70">
        <w:t>, G1</w:t>
      </w:r>
      <w:r w:rsidR="00686E70">
        <w:rPr>
          <w:rFonts w:hint="eastAsia"/>
        </w:rPr>
        <w:t>可</w:t>
      </w:r>
      <w:r w:rsidR="00686E70">
        <w:rPr>
          <w:rFonts w:hint="eastAsia"/>
        </w:rPr>
        <w:t xml:space="preserve">OBS, </w:t>
      </w:r>
      <w:r w:rsidR="00686E70">
        <w:rPr>
          <w:rFonts w:hint="eastAsia"/>
        </w:rPr>
        <w:t>其他都</w:t>
      </w:r>
      <w:r w:rsidR="00686E70">
        <w:rPr>
          <w:rFonts w:hint="eastAsia"/>
        </w:rPr>
        <w:t>CT</w:t>
      </w:r>
      <w:r w:rsidR="00686E70">
        <w:t xml:space="preserve"> with carboplatin + paclitaxel*3-6 cycles </w:t>
      </w:r>
    </w:p>
    <w:p w:rsidR="00E318B7" w:rsidRDefault="009F7F39" w:rsidP="00686E70">
      <w:pPr>
        <w:ind w:left="240" w:hangingChars="100" w:hanging="240"/>
      </w:pPr>
      <w:r>
        <w:rPr>
          <w:rFonts w:hint="eastAsia"/>
        </w:rPr>
        <w:t xml:space="preserve">  </w:t>
      </w:r>
      <w:r w:rsidR="00E318B7" w:rsidRPr="00686E70">
        <w:rPr>
          <w:rFonts w:hint="eastAsia"/>
          <w:highlight w:val="yellow"/>
        </w:rPr>
        <w:t xml:space="preserve">RT role?  </w:t>
      </w:r>
      <w:r w:rsidR="00E318B7" w:rsidRPr="00686E70">
        <w:rPr>
          <w:rFonts w:hint="eastAsia"/>
          <w:highlight w:val="yellow"/>
        </w:rPr>
        <w:t>硬要做的話要怎麼做</w:t>
      </w:r>
      <w:r w:rsidR="00E318B7" w:rsidRPr="00686E70">
        <w:rPr>
          <w:rFonts w:hint="eastAsia"/>
          <w:highlight w:val="yellow"/>
        </w:rPr>
        <w:t>?</w:t>
      </w:r>
      <w:r w:rsidR="00E318B7">
        <w:rPr>
          <w:rFonts w:hint="eastAsia"/>
        </w:rPr>
        <w:t xml:space="preserve">  </w:t>
      </w:r>
      <w:r w:rsidR="00686E70">
        <w:br/>
      </w:r>
      <w:r w:rsidR="00686E70">
        <w:sym w:font="Wingdings" w:char="F0E0"/>
      </w:r>
      <w:r w:rsidR="00686E70">
        <w:rPr>
          <w:rFonts w:hint="eastAsia"/>
        </w:rPr>
        <w:t>目前</w:t>
      </w:r>
      <w:r w:rsidR="00686E70">
        <w:t xml:space="preserve">NCCN </w:t>
      </w:r>
      <w:r w:rsidR="00686E70">
        <w:rPr>
          <w:rFonts w:hint="eastAsia"/>
        </w:rPr>
        <w:t>guideline</w:t>
      </w:r>
      <w:r w:rsidR="00686E70">
        <w:rPr>
          <w:rFonts w:hint="eastAsia"/>
        </w:rPr>
        <w:t>上唯二出現</w:t>
      </w:r>
      <w:r w:rsidR="00686E70">
        <w:rPr>
          <w:rFonts w:hint="eastAsia"/>
        </w:rPr>
        <w:t>RT</w:t>
      </w:r>
      <w:r w:rsidR="00686E70">
        <w:rPr>
          <w:rFonts w:hint="eastAsia"/>
        </w:rPr>
        <w:t>的地方</w:t>
      </w:r>
      <w:r w:rsidR="00686E70">
        <w:rPr>
          <w:rFonts w:hint="eastAsia"/>
        </w:rPr>
        <w:t>(for involved field RT with 45-60</w:t>
      </w:r>
      <w:r w:rsidR="00686E70">
        <w:t xml:space="preserve"> </w:t>
      </w:r>
      <w:r w:rsidR="00686E70">
        <w:rPr>
          <w:rFonts w:hint="eastAsia"/>
        </w:rPr>
        <w:t>Gy</w:t>
      </w:r>
      <w:r w:rsidR="00686E70">
        <w:t>)</w:t>
      </w:r>
      <w:r w:rsidR="00686E70">
        <w:br/>
      </w:r>
      <w:r w:rsidR="00686E70">
        <w:rPr>
          <w:rFonts w:hint="eastAsia"/>
        </w:rPr>
        <w:t xml:space="preserve">  </w:t>
      </w:r>
      <w:r w:rsidR="00686E70">
        <w:t>a. malignant sex cord stromal tumor: non-fertility desired stage II-IV</w:t>
      </w:r>
      <w:r w:rsidR="00686E70">
        <w:br/>
        <w:t xml:space="preserve">    </w:t>
      </w:r>
      <w:r w:rsidR="00686E70">
        <w:sym w:font="Wingdings" w:char="F0E0"/>
      </w:r>
      <w:r w:rsidR="00686E70">
        <w:rPr>
          <w:rFonts w:hint="eastAsia"/>
        </w:rPr>
        <w:t>術後</w:t>
      </w:r>
      <w:r w:rsidR="00686E70">
        <w:rPr>
          <w:rFonts w:hint="eastAsia"/>
        </w:rPr>
        <w:t>adj platinum-based CT or RT for limited disease</w:t>
      </w:r>
      <w:r w:rsidR="00686E70">
        <w:br/>
        <w:t xml:space="preserve">  b. palliative RT for symptomatic control in patient with recurrent disease</w:t>
      </w:r>
      <w:r w:rsidR="00686E70">
        <w:br/>
      </w:r>
      <w:r w:rsidR="00686E70">
        <w:sym w:font="Wingdings" w:char="F0E0"/>
      </w:r>
      <w:r w:rsidR="00686E70">
        <w:rPr>
          <w:rFonts w:hint="eastAsia"/>
        </w:rPr>
        <w:t xml:space="preserve"> </w:t>
      </w:r>
      <w:r w:rsidR="00E318B7">
        <w:rPr>
          <w:rFonts w:hint="eastAsia"/>
        </w:rPr>
        <w:t>Whole abdomen</w:t>
      </w:r>
      <w:r w:rsidR="00686E70">
        <w:t xml:space="preserve"> RT as consolidation</w:t>
      </w:r>
      <w:r w:rsidR="00686E70">
        <w:rPr>
          <w:rFonts w:hint="eastAsia"/>
        </w:rPr>
        <w:t>目前效果不確定</w:t>
      </w:r>
      <w:r w:rsidR="00686E70">
        <w:rPr>
          <w:rFonts w:hint="eastAsia"/>
        </w:rPr>
        <w:t>,</w:t>
      </w:r>
      <w:r w:rsidR="00E318B7">
        <w:rPr>
          <w:rFonts w:hint="eastAsia"/>
        </w:rPr>
        <w:t xml:space="preserve"> </w:t>
      </w:r>
      <w:r w:rsidR="00686E70">
        <w:rPr>
          <w:rFonts w:hint="eastAsia"/>
        </w:rPr>
        <w:t xml:space="preserve">30Gy in </w:t>
      </w:r>
      <w:r w:rsidR="00E318B7">
        <w:rPr>
          <w:rFonts w:hint="eastAsia"/>
        </w:rPr>
        <w:t xml:space="preserve">1.2-1.5Gy/fx </w:t>
      </w:r>
      <w:r w:rsidR="00EC33D0">
        <w:br/>
        <w:t xml:space="preserve">   +/- para-aortic or pelvic boost to 45Gy</w:t>
      </w:r>
      <w:r w:rsidR="00E318B7">
        <w:rPr>
          <w:rFonts w:hint="eastAsia"/>
        </w:rPr>
        <w:t xml:space="preserve"> </w:t>
      </w:r>
    </w:p>
    <w:p w:rsidR="00E318B7" w:rsidRDefault="009F7F39" w:rsidP="00E318B7">
      <w:r>
        <w:rPr>
          <w:rFonts w:hint="eastAsia"/>
        </w:rPr>
        <w:t xml:space="preserve">  </w:t>
      </w:r>
      <w:r w:rsidR="00E318B7" w:rsidRPr="00686E70">
        <w:rPr>
          <w:highlight w:val="yellow"/>
        </w:rPr>
        <w:t>Normal tissue constraints</w:t>
      </w:r>
      <w:r w:rsidR="00E318B7">
        <w:t xml:space="preserve"> (</w:t>
      </w:r>
      <w:r w:rsidR="00EC33D0">
        <w:t xml:space="preserve">WART: shield kidney after 15Gy; shield </w:t>
      </w:r>
      <w:r w:rsidR="00E318B7">
        <w:t>liver</w:t>
      </w:r>
      <w:r w:rsidR="00EC33D0">
        <w:t xml:space="preserve"> after 25Gy)</w:t>
      </w:r>
    </w:p>
    <w:p w:rsidR="00E874CB" w:rsidRDefault="00E874CB" w:rsidP="00E318B7"/>
    <w:p w:rsidR="00EF4A35" w:rsidRDefault="009F7F39" w:rsidP="00E318B7">
      <w:pPr>
        <w:rPr>
          <w:highlight w:val="yellow"/>
        </w:rPr>
      </w:pPr>
      <w:r w:rsidRPr="00036E11">
        <w:rPr>
          <w:rFonts w:hint="eastAsia"/>
          <w:highlight w:val="yellow"/>
        </w:rPr>
        <w:t>3.</w:t>
      </w:r>
      <w:r w:rsidR="00E318B7" w:rsidRPr="00036E11">
        <w:rPr>
          <w:rFonts w:hint="eastAsia"/>
          <w:highlight w:val="yellow"/>
        </w:rPr>
        <w:t>Vagina Ca stage II</w:t>
      </w:r>
      <w:r w:rsidR="00E318B7" w:rsidRPr="00036E11">
        <w:rPr>
          <w:rFonts w:hint="eastAsia"/>
          <w:highlight w:val="yellow"/>
        </w:rPr>
        <w:t>病人定義，病人如何治療？</w:t>
      </w:r>
    </w:p>
    <w:p w:rsidR="00EF4A35" w:rsidRDefault="00EF4A35" w:rsidP="00E318B7">
      <w:pPr>
        <w:rPr>
          <w:highlight w:val="yellow"/>
        </w:rPr>
      </w:pPr>
      <w:r>
        <w:rPr>
          <w:noProof/>
        </w:rPr>
        <w:drawing>
          <wp:inline distT="0" distB="0" distL="0" distR="0" wp14:anchorId="7DDC54DD" wp14:editId="5F733C83">
            <wp:extent cx="3853543" cy="1254356"/>
            <wp:effectExtent l="0" t="0" r="0" b="317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9403" t="64064" r="23098" b="14236"/>
                    <a:stretch/>
                  </pic:blipFill>
                  <pic:spPr bwMode="auto">
                    <a:xfrm>
                      <a:off x="0" y="0"/>
                      <a:ext cx="3911396" cy="12731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18B7" w:rsidRPr="00EF4A35" w:rsidRDefault="00EF4A35" w:rsidP="00E318B7">
      <w:pPr>
        <w:rPr>
          <w:highlight w:val="yellow"/>
        </w:rPr>
      </w:pPr>
      <w:r>
        <w:rPr>
          <w:noProof/>
        </w:rPr>
        <w:lastRenderedPageBreak/>
        <w:drawing>
          <wp:inline distT="0" distB="0" distL="0" distR="0" wp14:anchorId="7F560486" wp14:editId="7A9B0540">
            <wp:extent cx="3624943" cy="2764914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41200" t="11793" r="21214" b="37240"/>
                    <a:stretch/>
                  </pic:blipFill>
                  <pic:spPr bwMode="auto">
                    <a:xfrm>
                      <a:off x="0" y="0"/>
                      <a:ext cx="3640123" cy="27764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36E11">
        <w:rPr>
          <w:highlight w:val="yellow"/>
        </w:rPr>
        <w:br/>
      </w:r>
      <w:r>
        <w:rPr>
          <w:noProof/>
        </w:rPr>
        <w:drawing>
          <wp:inline distT="0" distB="0" distL="0" distR="0" wp14:anchorId="679E976A" wp14:editId="54608CA7">
            <wp:extent cx="3810000" cy="3630403"/>
            <wp:effectExtent l="0" t="0" r="0" b="825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39520" t="23207" r="23356" b="13905"/>
                    <a:stretch/>
                  </pic:blipFill>
                  <pic:spPr bwMode="auto">
                    <a:xfrm>
                      <a:off x="0" y="0"/>
                      <a:ext cx="3820355" cy="3640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highlight w:val="yellow"/>
        </w:rPr>
        <w:br/>
      </w:r>
      <w:r w:rsidRPr="00EF4A35">
        <w:sym w:font="Wingdings" w:char="F0E0"/>
      </w:r>
      <w:r>
        <w:rPr>
          <w:rFonts w:hint="eastAsia"/>
        </w:rPr>
        <w:t>基本上除了</w:t>
      </w:r>
      <w:r>
        <w:rPr>
          <w:rFonts w:hint="eastAsia"/>
        </w:rPr>
        <w:t>C</w:t>
      </w:r>
      <w:r>
        <w:t>IS and stage I</w:t>
      </w:r>
      <w:r>
        <w:rPr>
          <w:rFonts w:hint="eastAsia"/>
        </w:rPr>
        <w:t>以手術為主，其他都是以</w:t>
      </w:r>
      <w:r>
        <w:rPr>
          <w:rFonts w:hint="eastAsia"/>
        </w:rPr>
        <w:t>EBRT+</w:t>
      </w:r>
      <w:r>
        <w:t>brachy+/-CT</w:t>
      </w:r>
      <w:r>
        <w:rPr>
          <w:rFonts w:hint="eastAsia"/>
        </w:rPr>
        <w:t>為主要治療</w:t>
      </w:r>
      <w:r>
        <w:br/>
      </w:r>
      <w:r>
        <w:rPr>
          <w:rFonts w:hint="eastAsia"/>
        </w:rPr>
        <w:t xml:space="preserve">  *</w:t>
      </w:r>
      <w:r>
        <w:rPr>
          <w:rFonts w:hint="eastAsia"/>
        </w:rPr>
        <w:t>例外以手術優先的</w:t>
      </w:r>
      <w:r>
        <w:rPr>
          <w:rFonts w:hint="eastAsia"/>
        </w:rPr>
        <w:t>indication: fistula(+), clear cell adenocarcinoma, melanoma, sacroma</w:t>
      </w:r>
    </w:p>
    <w:p w:rsidR="00E318B7" w:rsidRDefault="009F7F39" w:rsidP="00E318B7">
      <w:r w:rsidRPr="00036E11">
        <w:rPr>
          <w:rFonts w:hint="eastAsia"/>
          <w:highlight w:val="yellow"/>
        </w:rPr>
        <w:t>4.</w:t>
      </w:r>
      <w:r w:rsidR="00E318B7" w:rsidRPr="00036E11">
        <w:rPr>
          <w:rFonts w:hint="eastAsia"/>
          <w:highlight w:val="yellow"/>
        </w:rPr>
        <w:t>Vaginal cancer</w:t>
      </w:r>
      <w:r w:rsidR="00E318B7" w:rsidRPr="00036E11">
        <w:rPr>
          <w:rFonts w:hint="eastAsia"/>
          <w:highlight w:val="yellow"/>
        </w:rPr>
        <w:t>的</w:t>
      </w:r>
      <w:r w:rsidR="00E318B7" w:rsidRPr="00036E11">
        <w:rPr>
          <w:rFonts w:hint="eastAsia"/>
          <w:highlight w:val="yellow"/>
        </w:rPr>
        <w:t xml:space="preserve">risk factor?  </w:t>
      </w:r>
      <w:r w:rsidR="00E318B7" w:rsidRPr="00036E11">
        <w:rPr>
          <w:rFonts w:hint="eastAsia"/>
          <w:highlight w:val="yellow"/>
        </w:rPr>
        <w:t>各</w:t>
      </w:r>
      <w:r w:rsidR="00E318B7" w:rsidRPr="00036E11">
        <w:rPr>
          <w:rFonts w:hint="eastAsia"/>
          <w:highlight w:val="yellow"/>
        </w:rPr>
        <w:t>stage</w:t>
      </w:r>
      <w:r w:rsidR="00E318B7" w:rsidRPr="00036E11">
        <w:rPr>
          <w:rFonts w:hint="eastAsia"/>
          <w:highlight w:val="yellow"/>
        </w:rPr>
        <w:t>的</w:t>
      </w:r>
      <w:r w:rsidR="00E318B7" w:rsidRPr="00036E11">
        <w:rPr>
          <w:rFonts w:hint="eastAsia"/>
          <w:highlight w:val="yellow"/>
        </w:rPr>
        <w:t>LN metastatic risk ?</w:t>
      </w:r>
    </w:p>
    <w:p w:rsidR="00E318B7" w:rsidRDefault="009F7F39" w:rsidP="00E318B7">
      <w:r w:rsidRPr="00036E11">
        <w:rPr>
          <w:rFonts w:hint="eastAsia"/>
          <w:highlight w:val="yellow"/>
        </w:rPr>
        <w:t>5.</w:t>
      </w:r>
      <w:r w:rsidR="00E318B7" w:rsidRPr="00036E11">
        <w:rPr>
          <w:rFonts w:hint="eastAsia"/>
          <w:highlight w:val="yellow"/>
        </w:rPr>
        <w:t>Vagina</w:t>
      </w:r>
      <w:r w:rsidR="00E318B7" w:rsidRPr="00036E11">
        <w:rPr>
          <w:rFonts w:hint="eastAsia"/>
          <w:highlight w:val="yellow"/>
        </w:rPr>
        <w:t>部位對於</w:t>
      </w:r>
      <w:r w:rsidR="00E318B7" w:rsidRPr="00036E11">
        <w:rPr>
          <w:rFonts w:hint="eastAsia"/>
          <w:highlight w:val="yellow"/>
        </w:rPr>
        <w:t>RT tolerance</w:t>
      </w:r>
      <w:r w:rsidR="00E318B7" w:rsidRPr="00036E11">
        <w:rPr>
          <w:rFonts w:hint="eastAsia"/>
          <w:highlight w:val="yellow"/>
        </w:rPr>
        <w:t>的不同</w:t>
      </w:r>
      <w:r w:rsidR="00036E11" w:rsidRPr="00036E11">
        <w:rPr>
          <w:rFonts w:hint="eastAsia"/>
        </w:rPr>
        <w:t>(</w:t>
      </w:r>
      <w:r w:rsidR="00036E11" w:rsidRPr="00036E11">
        <w:rPr>
          <w:rFonts w:hint="eastAsia"/>
        </w:rPr>
        <w:t>同上</w:t>
      </w:r>
      <w:r w:rsidR="00036E11" w:rsidRPr="00036E11">
        <w:rPr>
          <w:rFonts w:hint="eastAsia"/>
        </w:rPr>
        <w:t>)</w:t>
      </w:r>
    </w:p>
    <w:p w:rsidR="00E874CB" w:rsidRPr="00514841" w:rsidRDefault="009F7F39" w:rsidP="00E318B7">
      <w:r w:rsidRPr="00036E11">
        <w:rPr>
          <w:rFonts w:hint="eastAsia"/>
          <w:highlight w:val="yellow"/>
        </w:rPr>
        <w:t>6.</w:t>
      </w:r>
      <w:r w:rsidR="00E318B7" w:rsidRPr="00036E11">
        <w:rPr>
          <w:rFonts w:hint="eastAsia"/>
          <w:highlight w:val="yellow"/>
        </w:rPr>
        <w:t>DES</w:t>
      </w:r>
      <w:r w:rsidR="00E318B7" w:rsidRPr="00036E11">
        <w:rPr>
          <w:rFonts w:hint="eastAsia"/>
          <w:highlight w:val="yellow"/>
        </w:rPr>
        <w:t>造成</w:t>
      </w:r>
      <w:r w:rsidR="00E318B7" w:rsidRPr="00036E11">
        <w:rPr>
          <w:rFonts w:hint="eastAsia"/>
          <w:highlight w:val="yellow"/>
        </w:rPr>
        <w:t xml:space="preserve">clear cell adenocarcinoma, </w:t>
      </w:r>
      <w:r w:rsidR="00E318B7" w:rsidRPr="00036E11">
        <w:rPr>
          <w:rFonts w:hint="eastAsia"/>
          <w:highlight w:val="yellow"/>
        </w:rPr>
        <w:t>除了</w:t>
      </w:r>
      <w:r w:rsidR="00E318B7" w:rsidRPr="00036E11">
        <w:rPr>
          <w:rFonts w:hint="eastAsia"/>
          <w:highlight w:val="yellow"/>
        </w:rPr>
        <w:t>vagina</w:t>
      </w:r>
      <w:r w:rsidR="00E318B7" w:rsidRPr="00036E11">
        <w:rPr>
          <w:rFonts w:hint="eastAsia"/>
          <w:highlight w:val="yellow"/>
        </w:rPr>
        <w:t>外就是</w:t>
      </w:r>
      <w:r w:rsidR="00E318B7" w:rsidRPr="00036E11">
        <w:rPr>
          <w:rFonts w:hint="eastAsia"/>
          <w:highlight w:val="yellow"/>
        </w:rPr>
        <w:t>cervi</w:t>
      </w:r>
      <w:r w:rsidR="00E318B7">
        <w:rPr>
          <w:rFonts w:hint="eastAsia"/>
        </w:rPr>
        <w:t>x</w:t>
      </w:r>
      <w:r w:rsidR="00036E11">
        <w:rPr>
          <w:rFonts w:hint="eastAsia"/>
        </w:rPr>
        <w:t xml:space="preserve"> (</w:t>
      </w:r>
      <w:r w:rsidR="00036E11">
        <w:rPr>
          <w:rFonts w:hint="eastAsia"/>
        </w:rPr>
        <w:t>同上</w:t>
      </w:r>
      <w:r w:rsidR="00036E11">
        <w:rPr>
          <w:rFonts w:hint="eastAsia"/>
        </w:rPr>
        <w:t>)</w:t>
      </w:r>
    </w:p>
    <w:p w:rsidR="00E318B7" w:rsidRDefault="009F7F39" w:rsidP="00E318B7">
      <w:r w:rsidRPr="00EA5B79">
        <w:rPr>
          <w:rFonts w:hint="eastAsia"/>
          <w:highlight w:val="yellow"/>
        </w:rPr>
        <w:t>7.</w:t>
      </w:r>
      <w:r w:rsidR="00E318B7" w:rsidRPr="00EA5B79">
        <w:rPr>
          <w:rFonts w:hint="eastAsia"/>
          <w:highlight w:val="yellow"/>
        </w:rPr>
        <w:t>Vulva cancer</w:t>
      </w:r>
      <w:r w:rsidR="00E318B7" w:rsidRPr="00EA5B79">
        <w:rPr>
          <w:rFonts w:hint="eastAsia"/>
          <w:highlight w:val="yellow"/>
        </w:rPr>
        <w:t>的</w:t>
      </w:r>
      <w:r w:rsidR="00E318B7" w:rsidRPr="00EA5B79">
        <w:rPr>
          <w:rFonts w:hint="eastAsia"/>
          <w:highlight w:val="yellow"/>
        </w:rPr>
        <w:t xml:space="preserve">risk factor? </w:t>
      </w:r>
      <w:r w:rsidR="00E318B7" w:rsidRPr="00EA5B79">
        <w:rPr>
          <w:rFonts w:hint="eastAsia"/>
          <w:highlight w:val="yellow"/>
        </w:rPr>
        <w:t>尤其要知道</w:t>
      </w:r>
      <w:r w:rsidR="00E318B7" w:rsidRPr="00EA5B79">
        <w:rPr>
          <w:rFonts w:hint="eastAsia"/>
          <w:highlight w:val="yellow"/>
        </w:rPr>
        <w:t>HPV type</w:t>
      </w:r>
      <w:r w:rsidR="000E0170">
        <w:t xml:space="preserve"> </w:t>
      </w:r>
      <w:r w:rsidR="000E0170">
        <w:rPr>
          <w:rFonts w:hint="eastAsia"/>
        </w:rPr>
        <w:t>(</w:t>
      </w:r>
      <w:r w:rsidR="000E0170">
        <w:rPr>
          <w:rFonts w:hint="eastAsia"/>
        </w:rPr>
        <w:t>同上</w:t>
      </w:r>
      <w:r w:rsidR="000E0170">
        <w:rPr>
          <w:rFonts w:hint="eastAsia"/>
        </w:rPr>
        <w:t>)</w:t>
      </w:r>
    </w:p>
    <w:p w:rsidR="00E318B7" w:rsidRDefault="00E318B7" w:rsidP="000E0170">
      <w:pPr>
        <w:ind w:firstLineChars="100" w:firstLine="240"/>
      </w:pPr>
      <w:r w:rsidRPr="00EA5B79">
        <w:rPr>
          <w:rFonts w:hint="eastAsia"/>
          <w:highlight w:val="yellow"/>
        </w:rPr>
        <w:t>最常</w:t>
      </w:r>
      <w:r w:rsidRPr="00EA5B79">
        <w:rPr>
          <w:rFonts w:hint="eastAsia"/>
          <w:highlight w:val="yellow"/>
        </w:rPr>
        <w:t>involve</w:t>
      </w:r>
      <w:r w:rsidRPr="00EA5B79">
        <w:rPr>
          <w:rFonts w:hint="eastAsia"/>
          <w:highlight w:val="yellow"/>
        </w:rPr>
        <w:t>的</w:t>
      </w:r>
      <w:r w:rsidRPr="00EA5B79">
        <w:rPr>
          <w:rFonts w:hint="eastAsia"/>
          <w:highlight w:val="yellow"/>
        </w:rPr>
        <w:t>LN group</w:t>
      </w:r>
      <w:r>
        <w:rPr>
          <w:rFonts w:hint="eastAsia"/>
        </w:rPr>
        <w:t xml:space="preserve"> </w:t>
      </w:r>
      <w:r w:rsidR="000E0170">
        <w:sym w:font="Wingdings" w:char="F0E0"/>
      </w:r>
      <w:r>
        <w:rPr>
          <w:rFonts w:hint="eastAsia"/>
        </w:rPr>
        <w:t xml:space="preserve"> superficial inguinal, deep inguinal or femoral</w:t>
      </w:r>
    </w:p>
    <w:p w:rsidR="00E318B7" w:rsidRPr="00EA5B79" w:rsidRDefault="000E0170" w:rsidP="00E318B7">
      <w:pPr>
        <w:rPr>
          <w:highlight w:val="yellow"/>
        </w:rPr>
      </w:pPr>
      <w:r w:rsidRPr="00EA5B79">
        <w:rPr>
          <w:rFonts w:hint="eastAsia"/>
          <w:highlight w:val="yellow"/>
        </w:rPr>
        <w:t>8.</w:t>
      </w:r>
      <w:r w:rsidR="00E318B7" w:rsidRPr="00EA5B79">
        <w:rPr>
          <w:rFonts w:hint="eastAsia"/>
          <w:highlight w:val="yellow"/>
        </w:rPr>
        <w:t>Vulva cancer</w:t>
      </w:r>
      <w:r w:rsidR="00E318B7" w:rsidRPr="00EA5B79">
        <w:rPr>
          <w:rFonts w:hint="eastAsia"/>
          <w:highlight w:val="yellow"/>
        </w:rPr>
        <w:t>的治療</w:t>
      </w:r>
      <w:r w:rsidRPr="00EA5B79">
        <w:rPr>
          <w:rFonts w:hint="eastAsia"/>
          <w:highlight w:val="yellow"/>
        </w:rPr>
        <w:t>?</w:t>
      </w:r>
      <w:r w:rsidRPr="00EA5B79">
        <w:rPr>
          <w:highlight w:val="yellow"/>
        </w:rPr>
        <w:br/>
      </w:r>
      <w:r w:rsidR="00E318B7" w:rsidRPr="00EA5B79">
        <w:rPr>
          <w:rFonts w:hint="eastAsia"/>
          <w:highlight w:val="yellow"/>
        </w:rPr>
        <w:t xml:space="preserve"> </w:t>
      </w:r>
      <w:r w:rsidRPr="00EA5B79">
        <w:rPr>
          <w:highlight w:val="yellow"/>
        </w:rPr>
        <w:t xml:space="preserve"> </w:t>
      </w:r>
      <w:r w:rsidR="00E318B7" w:rsidRPr="00EA5B79">
        <w:rPr>
          <w:rFonts w:hint="eastAsia"/>
          <w:highlight w:val="yellow"/>
        </w:rPr>
        <w:t>有三張</w:t>
      </w:r>
      <w:r w:rsidR="00E318B7" w:rsidRPr="00EA5B79">
        <w:rPr>
          <w:rFonts w:hint="eastAsia"/>
          <w:highlight w:val="yellow"/>
        </w:rPr>
        <w:t>flow chart</w:t>
      </w:r>
      <w:r w:rsidR="00E318B7" w:rsidRPr="00EA5B79">
        <w:rPr>
          <w:rFonts w:hint="eastAsia"/>
          <w:highlight w:val="yellow"/>
        </w:rPr>
        <w:t>背出來就對了</w:t>
      </w:r>
      <w:r w:rsidR="00E318B7" w:rsidRPr="00EA5B79">
        <w:rPr>
          <w:rFonts w:hint="eastAsia"/>
          <w:highlight w:val="yellow"/>
        </w:rPr>
        <w:t xml:space="preserve">, </w:t>
      </w:r>
      <w:r w:rsidR="00E318B7" w:rsidRPr="00EA5B79">
        <w:rPr>
          <w:rFonts w:hint="eastAsia"/>
          <w:highlight w:val="yellow"/>
        </w:rPr>
        <w:t>特別注意要記得分</w:t>
      </w:r>
      <w:r w:rsidR="00E318B7" w:rsidRPr="00EA5B79">
        <w:rPr>
          <w:rFonts w:hint="eastAsia"/>
          <w:highlight w:val="yellow"/>
        </w:rPr>
        <w:t>lateral lesion</w:t>
      </w:r>
      <w:r w:rsidR="00E318B7" w:rsidRPr="00EA5B79">
        <w:rPr>
          <w:rFonts w:hint="eastAsia"/>
          <w:highlight w:val="yellow"/>
        </w:rPr>
        <w:t>及</w:t>
      </w:r>
      <w:r w:rsidR="00E318B7" w:rsidRPr="00EA5B79">
        <w:rPr>
          <w:rFonts w:hint="eastAsia"/>
          <w:highlight w:val="yellow"/>
        </w:rPr>
        <w:t>central lesion</w:t>
      </w:r>
      <w:r w:rsidR="00E318B7" w:rsidRPr="00EA5B79">
        <w:rPr>
          <w:rFonts w:hint="eastAsia"/>
          <w:highlight w:val="yellow"/>
        </w:rPr>
        <w:t>的不同</w:t>
      </w:r>
    </w:p>
    <w:p w:rsidR="00E318B7" w:rsidRDefault="00E318B7" w:rsidP="00EA5B79">
      <w:pPr>
        <w:ind w:firstLineChars="100" w:firstLine="240"/>
      </w:pPr>
      <w:r w:rsidRPr="00EA5B79">
        <w:rPr>
          <w:rFonts w:hint="eastAsia"/>
          <w:highlight w:val="yellow"/>
        </w:rPr>
        <w:t>還有</w:t>
      </w:r>
      <w:r w:rsidRPr="00EA5B79">
        <w:rPr>
          <w:rFonts w:hint="eastAsia"/>
          <w:highlight w:val="yellow"/>
        </w:rPr>
        <w:t xml:space="preserve">primary </w:t>
      </w:r>
      <w:r w:rsidRPr="00EA5B79">
        <w:rPr>
          <w:rFonts w:hint="eastAsia"/>
          <w:highlight w:val="yellow"/>
        </w:rPr>
        <w:t>做完</w:t>
      </w:r>
      <w:r w:rsidRPr="00EA5B79">
        <w:rPr>
          <w:rFonts w:hint="eastAsia"/>
          <w:highlight w:val="yellow"/>
        </w:rPr>
        <w:t>radial WLE</w:t>
      </w:r>
      <w:r w:rsidRPr="00EA5B79">
        <w:rPr>
          <w:rFonts w:hint="eastAsia"/>
          <w:highlight w:val="yellow"/>
        </w:rPr>
        <w:t>後要做</w:t>
      </w:r>
      <w:r w:rsidRPr="00EA5B79">
        <w:rPr>
          <w:rFonts w:hint="eastAsia"/>
          <w:highlight w:val="yellow"/>
        </w:rPr>
        <w:t>RT</w:t>
      </w:r>
      <w:r w:rsidRPr="00EA5B79">
        <w:rPr>
          <w:rFonts w:hint="eastAsia"/>
          <w:highlight w:val="yellow"/>
        </w:rPr>
        <w:t>的</w:t>
      </w:r>
      <w:r w:rsidRPr="00EA5B79">
        <w:rPr>
          <w:rFonts w:hint="eastAsia"/>
          <w:highlight w:val="yellow"/>
        </w:rPr>
        <w:t>indication</w:t>
      </w:r>
      <w:r>
        <w:rPr>
          <w:rFonts w:hint="eastAsia"/>
        </w:rPr>
        <w:t xml:space="preserve"> </w:t>
      </w:r>
      <w:r w:rsidR="00EA5B79">
        <w:sym w:font="Wingdings" w:char="F0E0"/>
      </w:r>
      <w:r>
        <w:rPr>
          <w:rFonts w:hint="eastAsia"/>
        </w:rPr>
        <w:t>LVI, depth &gt;5mm, close margin</w:t>
      </w:r>
      <w:r>
        <w:rPr>
          <w:rFonts w:hint="eastAsia"/>
        </w:rPr>
        <w:t>定義為</w:t>
      </w:r>
      <w:r w:rsidR="00EA5B79">
        <w:rPr>
          <w:rFonts w:hint="eastAsia"/>
        </w:rPr>
        <w:t>&lt;8mm</w:t>
      </w:r>
    </w:p>
    <w:p w:rsidR="00E318B7" w:rsidRDefault="00E318B7" w:rsidP="00E318B7">
      <w:r w:rsidRPr="00514841">
        <w:rPr>
          <w:rFonts w:hint="eastAsia"/>
          <w:highlight w:val="yellow"/>
        </w:rPr>
        <w:t>9.</w:t>
      </w:r>
      <w:r w:rsidRPr="00514841">
        <w:rPr>
          <w:rFonts w:hint="eastAsia"/>
          <w:highlight w:val="yellow"/>
        </w:rPr>
        <w:tab/>
        <w:t>Vulva Ca</w:t>
      </w:r>
      <w:r w:rsidRPr="00514841">
        <w:rPr>
          <w:rFonts w:hint="eastAsia"/>
          <w:highlight w:val="yellow"/>
        </w:rPr>
        <w:t>的病人什麼時候需要做二側的</w:t>
      </w:r>
      <w:r w:rsidRPr="00514841">
        <w:rPr>
          <w:rFonts w:hint="eastAsia"/>
          <w:highlight w:val="yellow"/>
        </w:rPr>
        <w:t>inguinal lymph node dissection</w:t>
      </w:r>
      <w:r w:rsidR="00925DFC">
        <w:br/>
        <w:t xml:space="preserve">  </w:t>
      </w:r>
      <w:r w:rsidR="00925DFC">
        <w:sym w:font="Wingdings" w:char="F0E0"/>
      </w:r>
      <w:r w:rsidR="00D303C8">
        <w:rPr>
          <w:rFonts w:hint="eastAsia"/>
        </w:rPr>
        <w:t>我只找到離中軸</w:t>
      </w:r>
      <w:r w:rsidR="00D303C8">
        <w:rPr>
          <w:rFonts w:hint="eastAsia"/>
        </w:rPr>
        <w:t>&gt;1cm</w:t>
      </w:r>
      <w:r w:rsidR="00D303C8">
        <w:rPr>
          <w:rFonts w:hint="eastAsia"/>
        </w:rPr>
        <w:t>且</w:t>
      </w:r>
      <w:r w:rsidR="00D303C8">
        <w:rPr>
          <w:rFonts w:hint="eastAsia"/>
        </w:rPr>
        <w:t>cN0</w:t>
      </w:r>
      <w:r w:rsidR="00D303C8">
        <w:rPr>
          <w:rFonts w:hint="eastAsia"/>
        </w:rPr>
        <w:t>對策機率很低，但沒找到雙側</w:t>
      </w:r>
      <w:r w:rsidR="00D303C8">
        <w:rPr>
          <w:rFonts w:hint="eastAsia"/>
        </w:rPr>
        <w:t>inguinal dissection</w:t>
      </w:r>
      <w:r w:rsidR="00D303C8">
        <w:rPr>
          <w:rFonts w:hint="eastAsia"/>
        </w:rPr>
        <w:t>的</w:t>
      </w:r>
      <w:r w:rsidR="00D303C8">
        <w:rPr>
          <w:rFonts w:hint="eastAsia"/>
        </w:rPr>
        <w:t>indication</w:t>
      </w:r>
      <w:r w:rsidR="00D303C8">
        <w:br/>
      </w:r>
      <w:r w:rsidR="00D303C8">
        <w:rPr>
          <w:rFonts w:hint="eastAsia"/>
        </w:rPr>
        <w:t xml:space="preserve">    (</w:t>
      </w:r>
      <w:r w:rsidR="00D303C8">
        <w:rPr>
          <w:rFonts w:hint="eastAsia"/>
        </w:rPr>
        <w:t>不過我來不及仔細看</w:t>
      </w:r>
      <w:r w:rsidR="00D303C8">
        <w:rPr>
          <w:rFonts w:hint="eastAsia"/>
        </w:rPr>
        <w:t>NCCN</w:t>
      </w:r>
      <w:r w:rsidR="00D303C8">
        <w:rPr>
          <w:rFonts w:hint="eastAsia"/>
        </w:rPr>
        <w:t>拉</w:t>
      </w:r>
      <w:r w:rsidR="00D303C8">
        <w:rPr>
          <w:rFonts w:hint="eastAsia"/>
        </w:rPr>
        <w:t>^^</w:t>
      </w:r>
      <w:r w:rsidR="00D303C8">
        <w:t>”</w:t>
      </w:r>
      <w:r w:rsidR="00D303C8">
        <w:rPr>
          <w:rFonts w:hint="eastAsia"/>
        </w:rPr>
        <w:t>)</w:t>
      </w:r>
    </w:p>
    <w:p w:rsidR="00980E7D" w:rsidRDefault="00E318B7" w:rsidP="00E318B7">
      <w:r w:rsidRPr="00925DFC">
        <w:rPr>
          <w:rFonts w:hint="eastAsia"/>
          <w:highlight w:val="yellow"/>
        </w:rPr>
        <w:lastRenderedPageBreak/>
        <w:t>10.</w:t>
      </w:r>
      <w:r w:rsidRPr="00925DFC">
        <w:rPr>
          <w:rFonts w:hint="eastAsia"/>
          <w:highlight w:val="yellow"/>
        </w:rPr>
        <w:tab/>
        <w:t>Vulva Ca</w:t>
      </w:r>
      <w:r w:rsidRPr="00925DFC">
        <w:rPr>
          <w:rFonts w:hint="eastAsia"/>
          <w:highlight w:val="yellow"/>
        </w:rPr>
        <w:t>侵犯深度和</w:t>
      </w:r>
      <w:r w:rsidRPr="00925DFC">
        <w:rPr>
          <w:rFonts w:hint="eastAsia"/>
          <w:highlight w:val="yellow"/>
        </w:rPr>
        <w:t>lymph node metastases</w:t>
      </w:r>
      <w:r w:rsidRPr="00925DFC">
        <w:rPr>
          <w:rFonts w:hint="eastAsia"/>
          <w:highlight w:val="yellow"/>
        </w:rPr>
        <w:t>比例的關係</w:t>
      </w:r>
      <w:r w:rsidR="00925DFC" w:rsidRPr="00925DFC">
        <w:rPr>
          <w:rFonts w:hint="eastAsia"/>
          <w:color w:val="A6A6A6" w:themeColor="background1" w:themeShade="A6"/>
        </w:rPr>
        <w:t>(</w:t>
      </w:r>
      <w:r w:rsidR="00925DFC" w:rsidRPr="00925DFC">
        <w:rPr>
          <w:rFonts w:hint="eastAsia"/>
          <w:color w:val="A6A6A6" w:themeColor="background1" w:themeShade="A6"/>
        </w:rPr>
        <w:t>這題也太</w:t>
      </w:r>
      <w:r w:rsidR="00925DFC" w:rsidRPr="00925DFC">
        <w:rPr>
          <w:color w:val="A6A6A6" w:themeColor="background1" w:themeShade="A6"/>
        </w:rPr>
        <w:t>…</w:t>
      </w:r>
      <w:r w:rsidR="00925DFC" w:rsidRPr="00925DFC">
        <w:rPr>
          <w:rFonts w:hint="eastAsia"/>
          <w:color w:val="A6A6A6" w:themeColor="background1" w:themeShade="A6"/>
        </w:rPr>
        <w:t>OOXX)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980E7D" w:rsidTr="00980E7D">
        <w:tc>
          <w:tcPr>
            <w:tcW w:w="3485" w:type="dxa"/>
          </w:tcPr>
          <w:p w:rsidR="00980E7D" w:rsidRDefault="00980E7D" w:rsidP="00980E7D">
            <w:pPr>
              <w:jc w:val="center"/>
            </w:pPr>
            <w:r>
              <w:t>S</w:t>
            </w:r>
            <w:r>
              <w:rPr>
                <w:rFonts w:hint="eastAsia"/>
              </w:rPr>
              <w:t>tage</w:t>
            </w:r>
          </w:p>
        </w:tc>
        <w:tc>
          <w:tcPr>
            <w:tcW w:w="3485" w:type="dxa"/>
          </w:tcPr>
          <w:p w:rsidR="00980E7D" w:rsidRDefault="00980E7D" w:rsidP="00980E7D">
            <w:pPr>
              <w:jc w:val="center"/>
            </w:pPr>
            <w:r>
              <w:t>D</w:t>
            </w:r>
            <w:r>
              <w:rPr>
                <w:rFonts w:hint="eastAsia"/>
              </w:rPr>
              <w:t xml:space="preserve">epth </w:t>
            </w:r>
            <w:r>
              <w:t>of invasion</w:t>
            </w:r>
          </w:p>
        </w:tc>
        <w:tc>
          <w:tcPr>
            <w:tcW w:w="3486" w:type="dxa"/>
          </w:tcPr>
          <w:p w:rsidR="00980E7D" w:rsidRDefault="00980E7D" w:rsidP="00980E7D">
            <w:pPr>
              <w:jc w:val="center"/>
            </w:pPr>
            <w:r>
              <w:rPr>
                <w:rFonts w:hint="eastAsia"/>
              </w:rPr>
              <w:t>LN meta risk</w:t>
            </w:r>
          </w:p>
        </w:tc>
      </w:tr>
      <w:tr w:rsidR="00980E7D" w:rsidTr="00980E7D">
        <w:tc>
          <w:tcPr>
            <w:tcW w:w="3485" w:type="dxa"/>
          </w:tcPr>
          <w:p w:rsidR="00980E7D" w:rsidRDefault="00980E7D" w:rsidP="00980E7D">
            <w:pPr>
              <w:jc w:val="center"/>
            </w:pPr>
            <w:r>
              <w:t>S</w:t>
            </w:r>
            <w:r>
              <w:rPr>
                <w:rFonts w:hint="eastAsia"/>
              </w:rPr>
              <w:t xml:space="preserve">tage </w:t>
            </w:r>
            <w:r>
              <w:t>IA</w:t>
            </w:r>
          </w:p>
        </w:tc>
        <w:tc>
          <w:tcPr>
            <w:tcW w:w="3485" w:type="dxa"/>
          </w:tcPr>
          <w:p w:rsidR="00980E7D" w:rsidRDefault="00980E7D" w:rsidP="00980E7D">
            <w:pPr>
              <w:jc w:val="center"/>
            </w:pPr>
            <w:r>
              <w:rPr>
                <w:rFonts w:hint="eastAsia"/>
              </w:rPr>
              <w:t>&lt;1mm</w:t>
            </w:r>
          </w:p>
        </w:tc>
        <w:tc>
          <w:tcPr>
            <w:tcW w:w="3486" w:type="dxa"/>
          </w:tcPr>
          <w:p w:rsidR="00980E7D" w:rsidRDefault="00980E7D" w:rsidP="00980E7D">
            <w:pPr>
              <w:jc w:val="center"/>
            </w:pPr>
            <w:r>
              <w:rPr>
                <w:rFonts w:hint="eastAsia"/>
              </w:rPr>
              <w:t>5% (2.6)</w:t>
            </w:r>
          </w:p>
        </w:tc>
      </w:tr>
      <w:tr w:rsidR="00980E7D" w:rsidTr="00980E7D">
        <w:tc>
          <w:tcPr>
            <w:tcW w:w="3485" w:type="dxa"/>
          </w:tcPr>
          <w:p w:rsidR="00980E7D" w:rsidRDefault="00980E7D" w:rsidP="00980E7D">
            <w:pPr>
              <w:jc w:val="center"/>
            </w:pPr>
          </w:p>
        </w:tc>
        <w:tc>
          <w:tcPr>
            <w:tcW w:w="3485" w:type="dxa"/>
          </w:tcPr>
          <w:p w:rsidR="00980E7D" w:rsidRDefault="00980E7D" w:rsidP="00980E7D">
            <w:pPr>
              <w:jc w:val="center"/>
            </w:pPr>
            <w:r>
              <w:rPr>
                <w:rFonts w:hint="eastAsia"/>
              </w:rPr>
              <w:t>1-3mm</w:t>
            </w:r>
          </w:p>
        </w:tc>
        <w:tc>
          <w:tcPr>
            <w:tcW w:w="3486" w:type="dxa"/>
          </w:tcPr>
          <w:p w:rsidR="00980E7D" w:rsidRDefault="00980E7D" w:rsidP="00980E7D">
            <w:pPr>
              <w:jc w:val="center"/>
            </w:pPr>
            <w:r>
              <w:rPr>
                <w:rFonts w:hint="eastAsia"/>
              </w:rPr>
              <w:t>10%(8.9-18.6%</w:t>
            </w:r>
            <w:r>
              <w:t>)</w:t>
            </w:r>
          </w:p>
        </w:tc>
      </w:tr>
      <w:tr w:rsidR="00980E7D" w:rsidTr="00980E7D">
        <w:tc>
          <w:tcPr>
            <w:tcW w:w="3485" w:type="dxa"/>
          </w:tcPr>
          <w:p w:rsidR="00980E7D" w:rsidRDefault="00980E7D" w:rsidP="00980E7D">
            <w:pPr>
              <w:jc w:val="center"/>
            </w:pPr>
          </w:p>
        </w:tc>
        <w:tc>
          <w:tcPr>
            <w:tcW w:w="3485" w:type="dxa"/>
          </w:tcPr>
          <w:p w:rsidR="00980E7D" w:rsidRDefault="00980E7D" w:rsidP="00980E7D">
            <w:pPr>
              <w:jc w:val="center"/>
            </w:pPr>
            <w:r>
              <w:rPr>
                <w:rFonts w:hint="eastAsia"/>
              </w:rPr>
              <w:t>3-5mm</w:t>
            </w:r>
          </w:p>
        </w:tc>
        <w:tc>
          <w:tcPr>
            <w:tcW w:w="3486" w:type="dxa"/>
          </w:tcPr>
          <w:p w:rsidR="00980E7D" w:rsidRDefault="00980E7D" w:rsidP="00980E7D">
            <w:pPr>
              <w:jc w:val="center"/>
            </w:pPr>
            <w:r>
              <w:rPr>
                <w:rFonts w:hint="eastAsia"/>
              </w:rPr>
              <w:t>20%</w:t>
            </w:r>
          </w:p>
        </w:tc>
      </w:tr>
      <w:tr w:rsidR="00980E7D" w:rsidTr="00980E7D">
        <w:tc>
          <w:tcPr>
            <w:tcW w:w="3485" w:type="dxa"/>
          </w:tcPr>
          <w:p w:rsidR="00980E7D" w:rsidRDefault="00980E7D" w:rsidP="00980E7D">
            <w:pPr>
              <w:jc w:val="center"/>
            </w:pPr>
          </w:p>
        </w:tc>
        <w:tc>
          <w:tcPr>
            <w:tcW w:w="3485" w:type="dxa"/>
          </w:tcPr>
          <w:p w:rsidR="00980E7D" w:rsidRDefault="00980E7D" w:rsidP="00980E7D">
            <w:pPr>
              <w:jc w:val="center"/>
            </w:pPr>
            <w:r>
              <w:rPr>
                <w:rFonts w:hint="eastAsia"/>
              </w:rPr>
              <w:t>&gt;5mm depth or size&gt;2cm</w:t>
            </w:r>
          </w:p>
        </w:tc>
        <w:tc>
          <w:tcPr>
            <w:tcW w:w="3486" w:type="dxa"/>
          </w:tcPr>
          <w:p w:rsidR="00980E7D" w:rsidRPr="00980E7D" w:rsidRDefault="00980E7D" w:rsidP="00980E7D">
            <w:pPr>
              <w:jc w:val="center"/>
            </w:pPr>
            <w:r>
              <w:t>40%</w:t>
            </w:r>
          </w:p>
        </w:tc>
      </w:tr>
      <w:tr w:rsidR="00980E7D" w:rsidTr="00980E7D">
        <w:tc>
          <w:tcPr>
            <w:tcW w:w="3485" w:type="dxa"/>
          </w:tcPr>
          <w:p w:rsidR="00980E7D" w:rsidRDefault="00980E7D" w:rsidP="00980E7D">
            <w:pPr>
              <w:jc w:val="center"/>
            </w:pPr>
            <w:r>
              <w:t>S</w:t>
            </w:r>
            <w:r>
              <w:rPr>
                <w:rFonts w:hint="eastAsia"/>
              </w:rPr>
              <w:t xml:space="preserve">tage </w:t>
            </w:r>
            <w:r>
              <w:t>III</w:t>
            </w:r>
          </w:p>
        </w:tc>
        <w:tc>
          <w:tcPr>
            <w:tcW w:w="3485" w:type="dxa"/>
          </w:tcPr>
          <w:p w:rsidR="00980E7D" w:rsidRDefault="00980E7D" w:rsidP="00980E7D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3486" w:type="dxa"/>
          </w:tcPr>
          <w:p w:rsidR="00980E7D" w:rsidRDefault="00980E7D" w:rsidP="00980E7D">
            <w:pPr>
              <w:jc w:val="center"/>
            </w:pPr>
            <w:r>
              <w:rPr>
                <w:rFonts w:hint="eastAsia"/>
              </w:rPr>
              <w:t>30-80%</w:t>
            </w:r>
          </w:p>
        </w:tc>
      </w:tr>
      <w:tr w:rsidR="00980E7D" w:rsidTr="00980E7D">
        <w:tc>
          <w:tcPr>
            <w:tcW w:w="3485" w:type="dxa"/>
          </w:tcPr>
          <w:p w:rsidR="00980E7D" w:rsidRDefault="00980E7D" w:rsidP="00980E7D">
            <w:pPr>
              <w:jc w:val="center"/>
            </w:pPr>
            <w:r>
              <w:t>S</w:t>
            </w:r>
            <w:r>
              <w:rPr>
                <w:rFonts w:hint="eastAsia"/>
              </w:rPr>
              <w:t xml:space="preserve">tage </w:t>
            </w:r>
            <w:r>
              <w:t>IV</w:t>
            </w:r>
          </w:p>
        </w:tc>
        <w:tc>
          <w:tcPr>
            <w:tcW w:w="3485" w:type="dxa"/>
          </w:tcPr>
          <w:p w:rsidR="00980E7D" w:rsidRDefault="00980E7D" w:rsidP="00980E7D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3486" w:type="dxa"/>
          </w:tcPr>
          <w:p w:rsidR="00980E7D" w:rsidRDefault="00980E7D" w:rsidP="00980E7D">
            <w:pPr>
              <w:jc w:val="center"/>
            </w:pPr>
            <w:r>
              <w:rPr>
                <w:rFonts w:hint="eastAsia"/>
              </w:rPr>
              <w:t>80-100%</w:t>
            </w:r>
          </w:p>
        </w:tc>
      </w:tr>
    </w:tbl>
    <w:p w:rsidR="00E318B7" w:rsidRDefault="00E318B7" w:rsidP="00E318B7"/>
    <w:p w:rsidR="00E318B7" w:rsidRPr="004737E9" w:rsidRDefault="00E318B7" w:rsidP="00E318B7">
      <w:pPr>
        <w:rPr>
          <w:rFonts w:ascii="微軟正黑體" w:eastAsia="微軟正黑體" w:hAnsi="微軟正黑體"/>
        </w:rPr>
      </w:pPr>
      <w:r w:rsidRPr="00514841">
        <w:rPr>
          <w:rFonts w:hint="eastAsia"/>
          <w:highlight w:val="yellow"/>
        </w:rPr>
        <w:t>11.</w:t>
      </w:r>
      <w:r w:rsidRPr="00514841">
        <w:rPr>
          <w:rFonts w:hint="eastAsia"/>
          <w:highlight w:val="yellow"/>
        </w:rPr>
        <w:tab/>
        <w:t xml:space="preserve">Vulva cancer </w:t>
      </w:r>
      <w:r w:rsidRPr="00514841">
        <w:rPr>
          <w:rFonts w:hint="eastAsia"/>
          <w:highlight w:val="yellow"/>
        </w:rPr>
        <w:t>的</w:t>
      </w:r>
      <w:r w:rsidRPr="00514841">
        <w:rPr>
          <w:rFonts w:hint="eastAsia"/>
          <w:highlight w:val="yellow"/>
        </w:rPr>
        <w:t xml:space="preserve">RT technique  </w:t>
      </w:r>
      <w:r w:rsidRPr="00514841">
        <w:rPr>
          <w:rFonts w:hint="eastAsia"/>
          <w:highlight w:val="yellow"/>
        </w:rPr>
        <w:t></w:t>
      </w:r>
      <w:r w:rsidRPr="00514841">
        <w:rPr>
          <w:rFonts w:hint="eastAsia"/>
          <w:highlight w:val="yellow"/>
        </w:rPr>
        <w:t xml:space="preserve"> </w:t>
      </w:r>
      <w:r w:rsidRPr="00514841">
        <w:rPr>
          <w:rFonts w:hint="eastAsia"/>
          <w:highlight w:val="yellow"/>
        </w:rPr>
        <w:t>我是用</w:t>
      </w:r>
      <w:r w:rsidRPr="00514841">
        <w:rPr>
          <w:rFonts w:hint="eastAsia"/>
          <w:highlight w:val="yellow"/>
        </w:rPr>
        <w:t>2D</w:t>
      </w:r>
      <w:r w:rsidRPr="00514841">
        <w:rPr>
          <w:rFonts w:hint="eastAsia"/>
          <w:highlight w:val="yellow"/>
        </w:rPr>
        <w:t>的做法回答</w:t>
      </w:r>
      <w:r w:rsidRPr="00514841">
        <w:rPr>
          <w:rFonts w:hint="eastAsia"/>
          <w:highlight w:val="yellow"/>
        </w:rPr>
        <w:t>, photon</w:t>
      </w:r>
      <w:r w:rsidRPr="00514841">
        <w:rPr>
          <w:rFonts w:hint="eastAsia"/>
          <w:highlight w:val="yellow"/>
        </w:rPr>
        <w:t>照射的範圍</w:t>
      </w:r>
      <w:r w:rsidRPr="00514841">
        <w:rPr>
          <w:rFonts w:hint="eastAsia"/>
          <w:highlight w:val="yellow"/>
        </w:rPr>
        <w:t xml:space="preserve">, inguinal </w:t>
      </w:r>
      <w:r w:rsidRPr="00514841">
        <w:rPr>
          <w:rFonts w:hint="eastAsia"/>
          <w:highlight w:val="yellow"/>
        </w:rPr>
        <w:t>要用</w:t>
      </w:r>
      <w:r w:rsidRPr="00514841">
        <w:rPr>
          <w:rFonts w:hint="eastAsia"/>
          <w:highlight w:val="yellow"/>
        </w:rPr>
        <w:t>electron boost</w:t>
      </w:r>
      <w:r w:rsidRPr="00514841">
        <w:rPr>
          <w:rFonts w:hint="eastAsia"/>
          <w:highlight w:val="yellow"/>
        </w:rPr>
        <w:t>…</w:t>
      </w:r>
      <w:r w:rsidRPr="00514841">
        <w:rPr>
          <w:rFonts w:hint="eastAsia"/>
          <w:highlight w:val="yellow"/>
        </w:rPr>
        <w:t>.</w:t>
      </w:r>
    </w:p>
    <w:sectPr w:rsidR="00E318B7" w:rsidRPr="004737E9" w:rsidSect="006E3665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07E5" w:rsidRDefault="00F307E5" w:rsidP="00A9244A">
      <w:r>
        <w:separator/>
      </w:r>
    </w:p>
  </w:endnote>
  <w:endnote w:type="continuationSeparator" w:id="0">
    <w:p w:rsidR="00F307E5" w:rsidRDefault="00F307E5" w:rsidP="00A924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07E5" w:rsidRDefault="00F307E5" w:rsidP="00A9244A">
      <w:r>
        <w:separator/>
      </w:r>
    </w:p>
  </w:footnote>
  <w:footnote w:type="continuationSeparator" w:id="0">
    <w:p w:rsidR="00F307E5" w:rsidRDefault="00F307E5" w:rsidP="00A924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7E9"/>
    <w:rsid w:val="00036E11"/>
    <w:rsid w:val="000450D9"/>
    <w:rsid w:val="00077E6B"/>
    <w:rsid w:val="00083F71"/>
    <w:rsid w:val="000C0D3C"/>
    <w:rsid w:val="000E0170"/>
    <w:rsid w:val="0012285B"/>
    <w:rsid w:val="0017062C"/>
    <w:rsid w:val="0018033C"/>
    <w:rsid w:val="00216D57"/>
    <w:rsid w:val="00232391"/>
    <w:rsid w:val="002A26F6"/>
    <w:rsid w:val="00380275"/>
    <w:rsid w:val="003A61E0"/>
    <w:rsid w:val="003C0E0A"/>
    <w:rsid w:val="00463354"/>
    <w:rsid w:val="004737E9"/>
    <w:rsid w:val="00514841"/>
    <w:rsid w:val="00686E70"/>
    <w:rsid w:val="006B4483"/>
    <w:rsid w:val="006C5F9D"/>
    <w:rsid w:val="006E3665"/>
    <w:rsid w:val="007E6BC8"/>
    <w:rsid w:val="00846FD5"/>
    <w:rsid w:val="008E63AC"/>
    <w:rsid w:val="009160C6"/>
    <w:rsid w:val="00925DFC"/>
    <w:rsid w:val="00934095"/>
    <w:rsid w:val="00980E7D"/>
    <w:rsid w:val="009F7F39"/>
    <w:rsid w:val="00A9244A"/>
    <w:rsid w:val="00AC78ED"/>
    <w:rsid w:val="00AD2333"/>
    <w:rsid w:val="00BE1C57"/>
    <w:rsid w:val="00BF0CC1"/>
    <w:rsid w:val="00C60B9B"/>
    <w:rsid w:val="00D26C0A"/>
    <w:rsid w:val="00D303C8"/>
    <w:rsid w:val="00D32F96"/>
    <w:rsid w:val="00E318B7"/>
    <w:rsid w:val="00E85DB3"/>
    <w:rsid w:val="00E874CB"/>
    <w:rsid w:val="00EA5B79"/>
    <w:rsid w:val="00EC33D0"/>
    <w:rsid w:val="00EF4A35"/>
    <w:rsid w:val="00F30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39198A"/>
  <w15:chartTrackingRefBased/>
  <w15:docId w15:val="{894540EE-B9C3-44A4-BBAA-C25473ADF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244A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924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9244A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924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9244A"/>
    <w:rPr>
      <w:sz w:val="20"/>
      <w:szCs w:val="20"/>
    </w:rPr>
  </w:style>
  <w:style w:type="table" w:styleId="a7">
    <w:name w:val="Table Grid"/>
    <w:basedOn w:val="a1"/>
    <w:uiPriority w:val="39"/>
    <w:rsid w:val="00BF0C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5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0249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898158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79525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7584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68238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10601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752</Words>
  <Characters>4292</Characters>
  <Application>Microsoft Office Word</Application>
  <DocSecurity>0</DocSecurity>
  <Lines>35</Lines>
  <Paragraphs>10</Paragraphs>
  <ScaleCrop>false</ScaleCrop>
  <Company/>
  <LinksUpToDate>false</LinksUpToDate>
  <CharactersWithSpaces>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茹君 簡</dc:creator>
  <cp:keywords/>
  <dc:description/>
  <cp:lastModifiedBy>USER</cp:lastModifiedBy>
  <cp:revision>2</cp:revision>
  <dcterms:created xsi:type="dcterms:W3CDTF">2019-10-02T09:01:00Z</dcterms:created>
  <dcterms:modified xsi:type="dcterms:W3CDTF">2019-10-02T09:01:00Z</dcterms:modified>
</cp:coreProperties>
</file>