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rPr/>
      </w:pPr>
      <w:r w:rsidDel="00000000" w:rsidR="00000000" w:rsidRPr="00000000">
        <w:rPr>
          <w:rtl w:val="0"/>
        </w:rPr>
        <w:t xml:space="preserve">1. 有關骨腫瘤, 下列敘述何者為非?</w:t>
      </w:r>
    </w:p>
    <w:p w:rsidR="00000000" w:rsidDel="00000000" w:rsidP="00000000" w:rsidRDefault="00000000" w:rsidRPr="00000000" w14:paraId="00000002">
      <w:pPr>
        <w:spacing w:after="0" w:lineRule="auto"/>
        <w:rPr>
          <w:color w:val="ff0000"/>
        </w:rPr>
      </w:pPr>
      <w:r w:rsidDel="00000000" w:rsidR="00000000" w:rsidRPr="00000000">
        <w:rPr>
          <w:color w:val="ff0000"/>
          <w:rtl w:val="0"/>
        </w:rPr>
        <w:t xml:space="preserve">A)小孩骨腫瘤最常見為osteosarcoma, 第二常見為chondrosarcoma</w:t>
      </w:r>
    </w:p>
    <w:p w:rsidR="00000000" w:rsidDel="00000000" w:rsidP="00000000" w:rsidRDefault="00000000" w:rsidRPr="00000000" w14:paraId="00000003">
      <w:pPr>
        <w:spacing w:after="0" w:lineRule="auto"/>
        <w:rPr/>
      </w:pPr>
      <w:r w:rsidDel="00000000" w:rsidR="00000000" w:rsidRPr="00000000">
        <w:rPr>
          <w:rtl w:val="0"/>
        </w:rPr>
        <w:t xml:space="preserve">B)Osteosarcoma好發年齡為10歲至19歲</w:t>
      </w:r>
    </w:p>
    <w:p w:rsidR="00000000" w:rsidDel="00000000" w:rsidP="00000000" w:rsidRDefault="00000000" w:rsidRPr="00000000" w14:paraId="00000004">
      <w:pPr>
        <w:spacing w:after="0" w:lineRule="auto"/>
        <w:rPr/>
      </w:pPr>
      <w:r w:rsidDel="00000000" w:rsidR="00000000" w:rsidRPr="00000000">
        <w:rPr>
          <w:rtl w:val="0"/>
        </w:rPr>
        <w:t xml:space="preserve">C)好發位置為遠端股骨及近端脛骨, 若有遠處轉移, 最常見的地方為肺</w:t>
      </w:r>
    </w:p>
    <w:p w:rsidR="00000000" w:rsidDel="00000000" w:rsidP="00000000" w:rsidRDefault="00000000" w:rsidRPr="00000000" w14:paraId="00000005">
      <w:pPr>
        <w:spacing w:after="0" w:lineRule="auto"/>
        <w:rPr/>
      </w:pPr>
      <w:r w:rsidDel="00000000" w:rsidR="00000000" w:rsidRPr="00000000">
        <w:rPr>
          <w:rtl w:val="0"/>
        </w:rPr>
        <w:t xml:space="preserve">D)治療方式為先化學治療再開刀, 放射線治療的角色為針對無法開刀或術後切除邊緣陽性者做輔助性治療為主</w:t>
      </w:r>
    </w:p>
    <w:p w:rsidR="00000000" w:rsidDel="00000000" w:rsidP="00000000" w:rsidRDefault="00000000" w:rsidRPr="00000000" w14:paraId="00000006">
      <w:pPr>
        <w:spacing w:after="0" w:lineRule="auto"/>
        <w:rPr/>
      </w:pPr>
      <w:r w:rsidDel="00000000" w:rsidR="00000000" w:rsidRPr="00000000">
        <w:rPr>
          <w:rtl w:val="0"/>
        </w:rPr>
        <w:t xml:space="preserve">Ref. p.1609 Osteosarcoma- Epidemiology 兒童第五，青少年第一 &gt;A</w:t>
      </w:r>
    </w:p>
    <w:p w:rsidR="00000000" w:rsidDel="00000000" w:rsidP="00000000" w:rsidRDefault="00000000" w:rsidRPr="00000000" w14:paraId="00000007">
      <w:pPr>
        <w:spacing w:after="0" w:lineRule="auto"/>
        <w:rPr/>
      </w:pPr>
      <w:r w:rsidDel="00000000" w:rsidR="00000000" w:rsidRPr="00000000">
        <w:rPr>
          <w:rtl w:val="0"/>
        </w:rPr>
        <w:t xml:space="preserve">        p.1609 Osteosarcoma- Epidemiology: peak incidence in early adolescents -&gt;B</w:t>
      </w:r>
    </w:p>
    <w:p w:rsidR="00000000" w:rsidDel="00000000" w:rsidP="00000000" w:rsidRDefault="00000000" w:rsidRPr="00000000" w14:paraId="00000008">
      <w:pPr>
        <w:spacing w:after="0" w:lineRule="auto"/>
        <w:rPr/>
      </w:pPr>
      <w:r w:rsidDel="00000000" w:rsidR="00000000" w:rsidRPr="00000000">
        <w:rPr>
          <w:rtl w:val="0"/>
        </w:rPr>
        <w:t xml:space="preserve">        p.1611 Treatment -&gt;C</w:t>
      </w:r>
    </w:p>
    <w:p w:rsidR="00000000" w:rsidDel="00000000" w:rsidP="00000000" w:rsidRDefault="00000000" w:rsidRPr="00000000" w14:paraId="00000009">
      <w:pPr>
        <w:spacing w:after="0" w:lineRule="auto"/>
        <w:rPr/>
      </w:pPr>
      <w:r w:rsidDel="00000000" w:rsidR="00000000" w:rsidRPr="00000000">
        <w:rPr>
          <w:rtl w:val="0"/>
        </w:rPr>
        <w:t xml:space="preserve">        p.1612 Radiation -&gt;D</w:t>
      </w:r>
    </w:p>
    <w:p w:rsidR="00000000" w:rsidDel="00000000" w:rsidP="00000000" w:rsidRDefault="00000000" w:rsidRPr="00000000" w14:paraId="0000000A">
      <w:pPr>
        <w:spacing w:after="0" w:lineRule="auto"/>
        <w:rPr/>
      </w:pP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tl w:val="0"/>
        </w:rPr>
        <w:t xml:space="preserve">2. 根據AJCC第七版的軟組織肉瘤分期，原發軟組織肉瘤若發現合併有局部淋巴結轉移，則其臨床分期至少為下列何者？</w:t>
      </w:r>
    </w:p>
    <w:p w:rsidR="00000000" w:rsidDel="00000000" w:rsidP="00000000" w:rsidRDefault="00000000" w:rsidRPr="00000000" w14:paraId="0000000C">
      <w:pPr>
        <w:spacing w:after="0" w:lineRule="auto"/>
        <w:rPr/>
      </w:pPr>
      <w:r w:rsidDel="00000000" w:rsidR="00000000" w:rsidRPr="00000000">
        <w:rPr>
          <w:rtl w:val="0"/>
        </w:rPr>
        <w:t xml:space="preserve">A) IIB                    </w:t>
      </w:r>
      <w:r w:rsidDel="00000000" w:rsidR="00000000" w:rsidRPr="00000000">
        <w:rPr>
          <w:color w:val="ff0000"/>
          <w:rtl w:val="0"/>
        </w:rPr>
        <w:t xml:space="preserve">B) III  </w:t>
      </w:r>
      <w:r w:rsidDel="00000000" w:rsidR="00000000" w:rsidRPr="00000000">
        <w:rPr>
          <w:rtl w:val="0"/>
        </w:rPr>
        <w:t xml:space="preserve">           C) IVA                 D) IVB</w:t>
      </w:r>
    </w:p>
    <w:p w:rsidR="00000000" w:rsidDel="00000000" w:rsidP="00000000" w:rsidRDefault="00000000" w:rsidRPr="00000000" w14:paraId="0000000D">
      <w:pPr>
        <w:spacing w:after="0" w:lineRule="auto"/>
        <w:rPr/>
      </w:pPr>
      <w:r w:rsidDel="00000000" w:rsidR="00000000" w:rsidRPr="00000000">
        <w:rPr>
          <w:rtl w:val="0"/>
        </w:rPr>
        <w:t xml:space="preserve">Ref. AJCC 7</w:t>
      </w:r>
      <w:r w:rsidDel="00000000" w:rsidR="00000000" w:rsidRPr="00000000">
        <w:rPr>
          <w:vertAlign w:val="superscript"/>
          <w:rtl w:val="0"/>
        </w:rPr>
        <w:t xml:space="preserve">th</w:t>
      </w:r>
      <w:r w:rsidDel="00000000" w:rsidR="00000000" w:rsidRPr="00000000">
        <w:rPr>
          <w:rtl w:val="0"/>
        </w:rPr>
        <w:t xml:space="preserve">: N1-&gt; stage III</w:t>
      </w:r>
    </w:p>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t xml:space="preserve">3. 根據AJCC第七版的分期，胃腸道基質瘤(Gastrointestinal Stromal Tumor, GIST)的分期是依下列何者？</w:t>
      </w:r>
    </w:p>
    <w:p w:rsidR="00000000" w:rsidDel="00000000" w:rsidP="00000000" w:rsidRDefault="00000000" w:rsidRPr="00000000" w14:paraId="00000010">
      <w:pPr>
        <w:spacing w:after="0" w:lineRule="auto"/>
        <w:rPr/>
      </w:pPr>
      <w:r w:rsidDel="00000000" w:rsidR="00000000" w:rsidRPr="00000000">
        <w:rPr>
          <w:rtl w:val="0"/>
        </w:rPr>
        <w:t xml:space="preserve">A)胃癌分期                B)軟組織肉瘤分期                 </w:t>
      </w:r>
      <w:r w:rsidDel="00000000" w:rsidR="00000000" w:rsidRPr="00000000">
        <w:rPr>
          <w:color w:val="ff0000"/>
          <w:rtl w:val="0"/>
        </w:rPr>
        <w:t xml:space="preserve"> C)胃腸道基質瘤分期</w:t>
      </w:r>
      <w:r w:rsidDel="00000000" w:rsidR="00000000" w:rsidRPr="00000000">
        <w:rPr>
          <w:rtl w:val="0"/>
        </w:rPr>
        <w:t xml:space="preserve">                 D)目前尚無適用的分期</w:t>
      </w:r>
    </w:p>
    <w:p w:rsidR="00000000" w:rsidDel="00000000" w:rsidP="00000000" w:rsidRDefault="00000000" w:rsidRPr="00000000" w14:paraId="00000011">
      <w:pPr>
        <w:spacing w:after="0" w:lineRule="auto"/>
        <w:rPr/>
      </w:pPr>
      <w:r w:rsidDel="00000000" w:rsidR="00000000" w:rsidRPr="00000000">
        <w:rPr>
          <w:rtl w:val="0"/>
        </w:rPr>
        <w:t xml:space="preserve">Ref. AJCC 7</w:t>
      </w:r>
      <w:r w:rsidDel="00000000" w:rsidR="00000000" w:rsidRPr="00000000">
        <w:rPr>
          <w:vertAlign w:val="superscript"/>
          <w:rtl w:val="0"/>
        </w:rPr>
        <w:t xml:space="preserve">TH</w:t>
      </w:r>
      <w:r w:rsidDel="00000000" w:rsidR="00000000" w:rsidRPr="00000000">
        <w:rPr>
          <w:rtl w:val="0"/>
        </w:rPr>
        <w:t xml:space="preserve"> </w:t>
      </w:r>
    </w:p>
    <w:p w:rsidR="00000000" w:rsidDel="00000000" w:rsidP="00000000" w:rsidRDefault="00000000" w:rsidRPr="00000000" w14:paraId="00000012">
      <w:pPr>
        <w:spacing w:after="0" w:lineRule="auto"/>
        <w:rPr/>
      </w:pP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tl w:val="0"/>
        </w:rPr>
        <w:t xml:space="preserve">4. 關於軟組織肉瘤的預後因子，下列敘述何者錯誤？</w:t>
      </w:r>
    </w:p>
    <w:p w:rsidR="00000000" w:rsidDel="00000000" w:rsidP="00000000" w:rsidRDefault="00000000" w:rsidRPr="00000000" w14:paraId="00000014">
      <w:pPr>
        <w:spacing w:after="0" w:lineRule="auto"/>
        <w:rPr/>
      </w:pPr>
      <w:r w:rsidDel="00000000" w:rsidR="00000000" w:rsidRPr="00000000">
        <w:rPr>
          <w:rtl w:val="0"/>
        </w:rPr>
        <w:t xml:space="preserve">A)與遠處轉移相關的重要因子為Grade</w:t>
      </w:r>
    </w:p>
    <w:p w:rsidR="00000000" w:rsidDel="00000000" w:rsidP="00000000" w:rsidRDefault="00000000" w:rsidRPr="00000000" w14:paraId="00000015">
      <w:pPr>
        <w:spacing w:after="0" w:lineRule="auto"/>
        <w:rPr/>
      </w:pPr>
      <w:r w:rsidDel="00000000" w:rsidR="00000000" w:rsidRPr="00000000">
        <w:rPr>
          <w:rtl w:val="0"/>
        </w:rPr>
        <w:t xml:space="preserve">B)與局部復發相關的重要因子為手術邊緣 (Surgical Margin) 是否乾淨</w:t>
      </w:r>
    </w:p>
    <w:p w:rsidR="00000000" w:rsidDel="00000000" w:rsidP="00000000" w:rsidRDefault="00000000" w:rsidRPr="00000000" w14:paraId="00000016">
      <w:pPr>
        <w:spacing w:after="0" w:lineRule="auto"/>
        <w:rPr>
          <w:color w:val="ff0000"/>
        </w:rPr>
      </w:pPr>
      <w:r w:rsidDel="00000000" w:rsidR="00000000" w:rsidRPr="00000000">
        <w:rPr>
          <w:color w:val="ff0000"/>
          <w:rtl w:val="0"/>
        </w:rPr>
        <w:t xml:space="preserve">C)組織病理若為平滑肌肉瘤 (Leiomyosarcoma)，較易有局部復發</w:t>
      </w:r>
    </w:p>
    <w:p w:rsidR="00000000" w:rsidDel="00000000" w:rsidP="00000000" w:rsidRDefault="00000000" w:rsidRPr="00000000" w14:paraId="00000017">
      <w:pPr>
        <w:spacing w:after="0" w:lineRule="auto"/>
        <w:rPr/>
      </w:pPr>
      <w:r w:rsidDel="00000000" w:rsidR="00000000" w:rsidRPr="00000000">
        <w:rPr>
          <w:rtl w:val="0"/>
        </w:rPr>
        <w:t xml:space="preserve">D)腫瘤大小與深度亦為遠處轉移的預後因子</w:t>
      </w:r>
    </w:p>
    <w:p w:rsidR="00000000" w:rsidDel="00000000" w:rsidP="00000000" w:rsidRDefault="00000000" w:rsidRPr="00000000" w14:paraId="00000018">
      <w:pPr>
        <w:spacing w:after="0" w:lineRule="auto"/>
        <w:rPr/>
      </w:pPr>
      <w:r w:rsidDel="00000000" w:rsidR="00000000" w:rsidRPr="00000000">
        <w:rPr>
          <w:rtl w:val="0"/>
        </w:rPr>
        <w:t xml:space="preserve">Ref. 新版課本未提遠端轉移的預後因子</w:t>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t xml:space="preserve">5. 關於軟組織肉瘤(soft tissue sarcoma), 下列敘述何者為非?</w:t>
      </w:r>
    </w:p>
    <w:p w:rsidR="00000000" w:rsidDel="00000000" w:rsidP="00000000" w:rsidRDefault="00000000" w:rsidRPr="00000000" w14:paraId="0000001B">
      <w:pPr>
        <w:spacing w:after="0" w:lineRule="auto"/>
        <w:rPr/>
      </w:pPr>
      <w:r w:rsidDel="00000000" w:rsidR="00000000" w:rsidRPr="00000000">
        <w:rPr>
          <w:rtl w:val="0"/>
        </w:rPr>
        <w:t xml:space="preserve">A)症狀主為無痛之腫塊</w:t>
      </w:r>
    </w:p>
    <w:p w:rsidR="00000000" w:rsidDel="00000000" w:rsidP="00000000" w:rsidRDefault="00000000" w:rsidRPr="00000000" w14:paraId="0000001C">
      <w:pPr>
        <w:spacing w:after="0" w:lineRule="auto"/>
        <w:rPr/>
      </w:pPr>
      <w:r w:rsidDel="00000000" w:rsidR="00000000" w:rsidRPr="00000000">
        <w:rPr>
          <w:rtl w:val="0"/>
        </w:rPr>
        <w:t xml:space="preserve">B)危險因子跟基因, 輻射, 化學物質暴露, 長期軟組織傷害及淋巴水腫有關</w:t>
      </w:r>
      <w:r w:rsidDel="00000000" w:rsidR="00000000" w:rsidRPr="00000000">
        <w:rPr>
          <w:color w:val="ff0000"/>
          <w:rtl w:val="0"/>
        </w:rPr>
        <w:t xml:space="preserve">(課本未提軟組織傷害)</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tl w:val="0"/>
        </w:rPr>
        <w:t xml:space="preserve">C)Li-Fraumeni syndrome增加breast cancer及其他腫瘤如sarcoma的機率, 跟p53突變有關</w:t>
      </w:r>
    </w:p>
    <w:p w:rsidR="00000000" w:rsidDel="00000000" w:rsidP="00000000" w:rsidRDefault="00000000" w:rsidRPr="00000000" w14:paraId="0000001E">
      <w:pPr>
        <w:spacing w:after="0" w:lineRule="auto"/>
        <w:rPr>
          <w:b w:val="1"/>
          <w:color w:val="ff0000"/>
        </w:rPr>
      </w:pPr>
      <w:r w:rsidDel="00000000" w:rsidR="00000000" w:rsidRPr="00000000">
        <w:rPr>
          <w:color w:val="ff0000"/>
          <w:rtl w:val="0"/>
        </w:rPr>
        <w:t xml:space="preserve">D) Angiosarcoma跟RT有關, 又名Stewart-Treves syndrome</w:t>
      </w:r>
      <w:r w:rsidDel="00000000" w:rsidR="00000000" w:rsidRPr="00000000">
        <w:rPr>
          <w:b w:val="1"/>
          <w:color w:val="ff0000"/>
          <w:rtl w:val="0"/>
        </w:rPr>
        <w:t xml:space="preserve">(Stewart-Treves syndrome和長期淋巴水腫有關)</w:t>
      </w:r>
    </w:p>
    <w:p w:rsidR="00000000" w:rsidDel="00000000" w:rsidP="00000000" w:rsidRDefault="00000000" w:rsidRPr="00000000" w14:paraId="0000001F">
      <w:pPr>
        <w:spacing w:after="0" w:lineRule="auto"/>
        <w:rPr>
          <w:color w:val="000000"/>
        </w:rPr>
      </w:pPr>
      <w:r w:rsidDel="00000000" w:rsidR="00000000" w:rsidRPr="00000000">
        <w:rPr>
          <w:color w:val="000000"/>
          <w:rtl w:val="0"/>
        </w:rPr>
        <w:t xml:space="preserve">Ref. p.1618 Initial Evaluation -&gt;A</w:t>
      </w:r>
    </w:p>
    <w:p w:rsidR="00000000" w:rsidDel="00000000" w:rsidP="00000000" w:rsidRDefault="00000000" w:rsidRPr="00000000" w14:paraId="00000020">
      <w:pPr>
        <w:spacing w:after="0" w:lineRule="auto"/>
        <w:rPr/>
      </w:pPr>
      <w:r w:rsidDel="00000000" w:rsidR="00000000" w:rsidRPr="00000000">
        <w:rPr>
          <w:rtl w:val="0"/>
        </w:rPr>
        <w:t xml:space="preserve">        p.1617 Etiology and Genetics -&gt;B</w:t>
      </w:r>
    </w:p>
    <w:p w:rsidR="00000000" w:rsidDel="00000000" w:rsidP="00000000" w:rsidRDefault="00000000" w:rsidRPr="00000000" w14:paraId="00000021">
      <w:pPr>
        <w:spacing w:after="0" w:lineRule="auto"/>
        <w:rPr/>
      </w:pPr>
      <w:r w:rsidDel="00000000" w:rsidR="00000000" w:rsidRPr="00000000">
        <w:rPr>
          <w:rtl w:val="0"/>
        </w:rPr>
        <w:t xml:space="preserve">        C, D -&gt;Wiki</w:t>
      </w:r>
    </w:p>
    <w:p w:rsidR="00000000" w:rsidDel="00000000" w:rsidP="00000000" w:rsidRDefault="00000000" w:rsidRPr="00000000" w14:paraId="00000022">
      <w:pPr>
        <w:spacing w:after="0" w:lineRule="auto"/>
        <w:rPr/>
      </w:pP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tl w:val="0"/>
        </w:rPr>
        <w:t xml:space="preserve">6. 有關軟組織肉瘤(soft tissue sarcoma), 下列敘述何者錯誤?</w:t>
      </w:r>
    </w:p>
    <w:p w:rsidR="00000000" w:rsidDel="00000000" w:rsidP="00000000" w:rsidRDefault="00000000" w:rsidRPr="00000000" w14:paraId="00000024">
      <w:pPr>
        <w:spacing w:after="0" w:lineRule="auto"/>
        <w:rPr/>
      </w:pPr>
      <w:r w:rsidDel="00000000" w:rsidR="00000000" w:rsidRPr="00000000">
        <w:rPr>
          <w:rtl w:val="0"/>
        </w:rPr>
        <w:t xml:space="preserve">A)Vimentin可用來區分sarcoma與carcinoma, Vimentin幾乎在所有sarcoma都呈陽性, 而在大多數carcinoma呈陰性</w:t>
      </w:r>
    </w:p>
    <w:p w:rsidR="00000000" w:rsidDel="00000000" w:rsidP="00000000" w:rsidRDefault="00000000" w:rsidRPr="00000000" w14:paraId="00000025">
      <w:pPr>
        <w:spacing w:after="0" w:lineRule="auto"/>
        <w:rPr/>
      </w:pPr>
      <w:r w:rsidDel="00000000" w:rsidR="00000000" w:rsidRPr="00000000">
        <w:rPr>
          <w:rtl w:val="0"/>
        </w:rPr>
        <w:t xml:space="preserve">B)Dermatofibrosarcoma protuberans於真皮形成, 跟fusion gene t(17;22)(q22;q13) (COL1A1-PDGFB)有關 </w:t>
      </w:r>
    </w:p>
    <w:p w:rsidR="00000000" w:rsidDel="00000000" w:rsidP="00000000" w:rsidRDefault="00000000" w:rsidRPr="00000000" w14:paraId="00000026">
      <w:pPr>
        <w:spacing w:after="0" w:lineRule="auto"/>
        <w:rPr>
          <w:color w:val="ff0000"/>
        </w:rPr>
      </w:pPr>
      <w:r w:rsidDel="00000000" w:rsidR="00000000" w:rsidRPr="00000000">
        <w:rPr>
          <w:color w:val="ff0000"/>
          <w:rtl w:val="0"/>
        </w:rPr>
        <w:t xml:space="preserve">C)Synovial sarcoma跟fusion gene SYT-SSX1,2有關, 較一般sarcoma易遠處轉移</w:t>
      </w:r>
    </w:p>
    <w:p w:rsidR="00000000" w:rsidDel="00000000" w:rsidP="00000000" w:rsidRDefault="00000000" w:rsidRPr="00000000" w14:paraId="00000027">
      <w:pPr>
        <w:spacing w:after="0" w:lineRule="auto"/>
        <w:rPr/>
      </w:pPr>
      <w:r w:rsidDel="00000000" w:rsidR="00000000" w:rsidRPr="00000000">
        <w:rPr>
          <w:rtl w:val="0"/>
        </w:rPr>
        <w:t xml:space="preserve">D)對後腹腔軟組織肉瘤(retroperitoneal soft tissue sarcoma)主要處理方式為完全切除, 多數病人死於局部復發</w:t>
      </w:r>
    </w:p>
    <w:p w:rsidR="00000000" w:rsidDel="00000000" w:rsidP="00000000" w:rsidRDefault="00000000" w:rsidRPr="00000000" w14:paraId="00000028">
      <w:pPr>
        <w:spacing w:after="0" w:lineRule="auto"/>
        <w:rPr/>
      </w:pPr>
      <w:r w:rsidDel="00000000" w:rsidR="00000000" w:rsidRPr="00000000">
        <w:rPr>
          <w:rtl w:val="0"/>
        </w:rPr>
        <w:t xml:space="preserve">Ref. 新版課本未提</w:t>
      </w:r>
    </w:p>
    <w:p w:rsidR="00000000" w:rsidDel="00000000" w:rsidP="00000000" w:rsidRDefault="00000000" w:rsidRPr="00000000" w14:paraId="00000029">
      <w:pPr>
        <w:spacing w:after="0" w:lineRule="auto"/>
        <w:rPr/>
      </w:pP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tl w:val="0"/>
        </w:rPr>
        <w:t xml:space="preserve">7. 下列有關肌肉骨骼系統惡性腫瘤之敘述，何者較不正確？</w:t>
      </w:r>
    </w:p>
    <w:p w:rsidR="00000000" w:rsidDel="00000000" w:rsidP="00000000" w:rsidRDefault="00000000" w:rsidRPr="00000000" w14:paraId="0000002B">
      <w:pPr>
        <w:spacing w:after="0" w:lineRule="auto"/>
        <w:rPr/>
      </w:pPr>
      <w:r w:rsidDel="00000000" w:rsidR="00000000" w:rsidRPr="00000000">
        <w:rPr>
          <w:rtl w:val="0"/>
        </w:rPr>
        <w:t xml:space="preserve">A)骨惡性肉瘤之盛行率由高至低依序為osteosarcoma &gt; chondrosarcoma &gt; Ewing’s sarcoma &gt; malignant fibrous histiocytoma(MFH)。</w:t>
      </w:r>
    </w:p>
    <w:p w:rsidR="00000000" w:rsidDel="00000000" w:rsidP="00000000" w:rsidRDefault="00000000" w:rsidRPr="00000000" w14:paraId="0000002C">
      <w:pPr>
        <w:spacing w:after="0" w:lineRule="auto"/>
        <w:rPr>
          <w:b w:val="1"/>
          <w:color w:val="ff0000"/>
        </w:rPr>
      </w:pPr>
      <w:r w:rsidDel="00000000" w:rsidR="00000000" w:rsidRPr="00000000">
        <w:rPr>
          <w:color w:val="ff0000"/>
          <w:rtl w:val="0"/>
        </w:rPr>
        <w:t xml:space="preserve">B)根據Cooperative German/Austrian Osteosarcoma Study Group中Ozaki等人的研究，針對骨盆腔尚未發生轉移的骨肉瘤(osteosarcoma)患者，若只是接受過R2切除(intralesional excision)或是無法切除的病人，給予放射治療並無法增加存活率。</w:t>
      </w:r>
      <w:r w:rsidDel="00000000" w:rsidR="00000000" w:rsidRPr="00000000">
        <w:rPr>
          <w:b w:val="1"/>
          <w:color w:val="ff0000"/>
          <w:rtl w:val="0"/>
        </w:rPr>
        <w:t xml:space="preserve">(可增加存活率)</w:t>
      </w:r>
    </w:p>
    <w:p w:rsidR="00000000" w:rsidDel="00000000" w:rsidP="00000000" w:rsidRDefault="00000000" w:rsidRPr="00000000" w14:paraId="0000002D">
      <w:pPr>
        <w:spacing w:after="0" w:lineRule="auto"/>
        <w:rPr/>
      </w:pPr>
      <w:r w:rsidDel="00000000" w:rsidR="00000000" w:rsidRPr="00000000">
        <w:rPr>
          <w:rtl w:val="0"/>
        </w:rPr>
        <w:t xml:space="preserve">C)軟組織肉瘤依好發部位由高至低依序為下肢(45%) &gt;軀幹(30%) &gt;上肢(15%) &gt;頭頸部(8%)，肢體和後腹腔以脂肪肉瘤(liposarcoma)最常見，頭頸部則以malignant fibrous histiocytoma(MFH)最常見。</w:t>
      </w:r>
    </w:p>
    <w:p w:rsidR="00000000" w:rsidDel="00000000" w:rsidP="00000000" w:rsidRDefault="00000000" w:rsidRPr="00000000" w14:paraId="0000002E">
      <w:pPr>
        <w:spacing w:after="0" w:lineRule="auto"/>
        <w:rPr/>
      </w:pPr>
      <w:r w:rsidDel="00000000" w:rsidR="00000000" w:rsidRPr="00000000">
        <w:rPr>
          <w:rtl w:val="0"/>
        </w:rPr>
        <w:t xml:space="preserve">D)軟組織肉瘤之治療多以手術加數後放射治療為主，遇到無法切除時可考慮術前輔助放射治療或同步化放療再加以手術切除;然腸道間質瘤(GIST)則是手術盡量切除後再以標靶藥物(imatinib)治療為主。</w:t>
      </w:r>
    </w:p>
    <w:p w:rsidR="00000000" w:rsidDel="00000000" w:rsidP="00000000" w:rsidRDefault="00000000" w:rsidRPr="00000000" w14:paraId="0000002F">
      <w:pPr>
        <w:spacing w:after="0" w:lineRule="auto"/>
        <w:rPr/>
      </w:pPr>
      <w:r w:rsidDel="00000000" w:rsidR="00000000" w:rsidRPr="00000000">
        <w:rPr>
          <w:rtl w:val="0"/>
        </w:rPr>
        <w:t xml:space="preserve">Ref. 小書</w:t>
      </w:r>
    </w:p>
    <w:p w:rsidR="00000000" w:rsidDel="00000000" w:rsidP="00000000" w:rsidRDefault="00000000" w:rsidRPr="00000000" w14:paraId="00000030">
      <w:pPr>
        <w:spacing w:after="0" w:lineRule="auto"/>
        <w:rPr/>
      </w:pP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tl w:val="0"/>
        </w:rPr>
        <w:t xml:space="preserve">8. 下列有關osteosarcoma之敘述，何者為誤？</w:t>
      </w:r>
    </w:p>
    <w:p w:rsidR="00000000" w:rsidDel="00000000" w:rsidP="00000000" w:rsidRDefault="00000000" w:rsidRPr="00000000" w14:paraId="00000032">
      <w:pPr>
        <w:spacing w:after="0" w:lineRule="auto"/>
        <w:rPr/>
      </w:pPr>
      <w:r w:rsidDel="00000000" w:rsidR="00000000" w:rsidRPr="00000000">
        <w:rPr>
          <w:rtl w:val="0"/>
        </w:rPr>
        <w:t xml:space="preserve">A)好發年齡為成長中的青少年，位置多為extremities的diaphysis</w:t>
      </w:r>
    </w:p>
    <w:p w:rsidR="00000000" w:rsidDel="00000000" w:rsidP="00000000" w:rsidRDefault="00000000" w:rsidRPr="00000000" w14:paraId="00000033">
      <w:pPr>
        <w:spacing w:after="0" w:lineRule="auto"/>
        <w:rPr/>
      </w:pPr>
      <w:r w:rsidDel="00000000" w:rsidR="00000000" w:rsidRPr="00000000">
        <w:rPr>
          <w:rtl w:val="0"/>
        </w:rPr>
        <w:t xml:space="preserve">B)有15％比例的病人在初診斷時合併遠處轉移，最常轉移的地方為肺臟</w:t>
      </w:r>
      <w:r w:rsidDel="00000000" w:rsidR="00000000" w:rsidRPr="00000000">
        <w:rPr>
          <w:color w:val="ff0000"/>
          <w:rtl w:val="0"/>
        </w:rPr>
        <w:t xml:space="preserve">(10~20%)</w:t>
      </w: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tl w:val="0"/>
        </w:rPr>
        <w:t xml:space="preserve">C)Extracorporeal technique (en bloc resection followed by large dose radiotherapy, then reimplantation) 與intraoperative radiotherapy 相較，有較低的local recurrence rate</w:t>
      </w:r>
    </w:p>
    <w:p w:rsidR="00000000" w:rsidDel="00000000" w:rsidP="00000000" w:rsidRDefault="00000000" w:rsidRPr="00000000" w14:paraId="00000035">
      <w:pPr>
        <w:spacing w:after="0" w:lineRule="auto"/>
        <w:rPr>
          <w:b w:val="1"/>
          <w:color w:val="ff0000"/>
        </w:rPr>
      </w:pPr>
      <w:r w:rsidDel="00000000" w:rsidR="00000000" w:rsidRPr="00000000">
        <w:rPr>
          <w:color w:val="ff0000"/>
          <w:rtl w:val="0"/>
        </w:rPr>
        <w:t xml:space="preserve">D)Definitive radiotherapy合併chemotherapy，如MTX, cisplatin, doxorubicin與ifosfamide主要的治療方式</w:t>
      </w:r>
      <w:r w:rsidDel="00000000" w:rsidR="00000000" w:rsidRPr="00000000">
        <w:rPr>
          <w:b w:val="1"/>
          <w:color w:val="ff0000"/>
          <w:rtl w:val="0"/>
        </w:rPr>
        <w:t xml:space="preserve">(preoperative followed by chemotherapy)</w:t>
      </w:r>
    </w:p>
    <w:p w:rsidR="00000000" w:rsidDel="00000000" w:rsidP="00000000" w:rsidRDefault="00000000" w:rsidRPr="00000000" w14:paraId="00000036">
      <w:pPr>
        <w:spacing w:after="0" w:lineRule="auto"/>
        <w:rPr>
          <w:color w:val="000000"/>
        </w:rPr>
      </w:pPr>
      <w:r w:rsidDel="00000000" w:rsidR="00000000" w:rsidRPr="00000000">
        <w:rPr>
          <w:color w:val="000000"/>
          <w:rtl w:val="0"/>
        </w:rPr>
        <w:t xml:space="preserve">Ref. 舊版課本題</w:t>
      </w:r>
    </w:p>
    <w:p w:rsidR="00000000" w:rsidDel="00000000" w:rsidP="00000000" w:rsidRDefault="00000000" w:rsidRPr="00000000" w14:paraId="00000037">
      <w:pPr>
        <w:spacing w:after="0" w:lineRule="auto"/>
        <w:rPr/>
      </w:pPr>
      <w:r w:rsidDel="00000000" w:rsidR="00000000" w:rsidRPr="00000000">
        <w:rPr>
          <w:rtl w:val="0"/>
        </w:rPr>
        <w:t xml:space="preserve">  </w:t>
      </w:r>
    </w:p>
    <w:p w:rsidR="00000000" w:rsidDel="00000000" w:rsidP="00000000" w:rsidRDefault="00000000" w:rsidRPr="00000000" w14:paraId="00000038">
      <w:pPr>
        <w:spacing w:after="0" w:lineRule="auto"/>
        <w:rPr/>
      </w:pPr>
      <w:r w:rsidDel="00000000" w:rsidR="00000000" w:rsidRPr="00000000">
        <w:rPr>
          <w:rtl w:val="0"/>
        </w:rPr>
        <w:t xml:space="preserve">9. 下列有關soft tissue sarcoma的敘述，何者為誤？</w:t>
      </w:r>
    </w:p>
    <w:p w:rsidR="00000000" w:rsidDel="00000000" w:rsidP="00000000" w:rsidRDefault="00000000" w:rsidRPr="00000000" w14:paraId="00000039">
      <w:pPr>
        <w:spacing w:after="0" w:lineRule="auto"/>
        <w:rPr/>
      </w:pPr>
      <w:r w:rsidDel="00000000" w:rsidR="00000000" w:rsidRPr="00000000">
        <w:rPr>
          <w:rtl w:val="0"/>
        </w:rPr>
        <w:t xml:space="preserve">A)Soft tissue sarcoma最常出現的location為下肢</w:t>
      </w:r>
    </w:p>
    <w:p w:rsidR="00000000" w:rsidDel="00000000" w:rsidP="00000000" w:rsidRDefault="00000000" w:rsidRPr="00000000" w14:paraId="0000003A">
      <w:pPr>
        <w:spacing w:after="0" w:lineRule="auto"/>
        <w:rPr>
          <w:color w:val="ff0000"/>
        </w:rPr>
      </w:pPr>
      <w:r w:rsidDel="00000000" w:rsidR="00000000" w:rsidRPr="00000000">
        <w:rPr>
          <w:color w:val="ff0000"/>
          <w:rtl w:val="0"/>
        </w:rPr>
        <w:t xml:space="preserve">B)Extremity soft tissue sarcoma往往沿著muscle compartment 作longitudinal extension，且很常侵犯超過fascia plane and bone</w:t>
      </w:r>
      <w:r w:rsidDel="00000000" w:rsidR="00000000" w:rsidRPr="00000000">
        <w:rPr>
          <w:b w:val="1"/>
          <w:color w:val="ff0000"/>
          <w:rtl w:val="0"/>
        </w:rPr>
        <w:t xml:space="preserve">(很少侵犯超過fascia到bone)</w:t>
      </w: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tl w:val="0"/>
        </w:rPr>
        <w:t xml:space="preserve">C)大多數的soft tissue sarcoma成因為sporadic，相關的genetic risk為p53 mutation、MDM2 amplification and RB gene mutation等</w:t>
      </w:r>
      <w:r w:rsidDel="00000000" w:rsidR="00000000" w:rsidRPr="00000000">
        <w:rPr>
          <w:color w:val="ff0000"/>
          <w:rtl w:val="0"/>
        </w:rPr>
        <w:t xml:space="preserve">(新課本未提)</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t xml:space="preserve">D)Radiation-induced soft tissue sarcoma的median latency 為14年</w:t>
      </w:r>
      <w:r w:rsidDel="00000000" w:rsidR="00000000" w:rsidRPr="00000000">
        <w:rPr>
          <w:color w:val="ff0000"/>
          <w:rtl w:val="0"/>
        </w:rPr>
        <w:t xml:space="preserve">(新課本未提)</w:t>
      </w: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tl w:val="0"/>
        </w:rPr>
        <w:t xml:space="preserve">Ref. p.1618 Natural History -&gt;A, B</w:t>
      </w:r>
    </w:p>
    <w:p w:rsidR="00000000" w:rsidDel="00000000" w:rsidP="00000000" w:rsidRDefault="00000000" w:rsidRPr="00000000" w14:paraId="0000003E">
      <w:pPr>
        <w:spacing w:after="0" w:lineRule="auto"/>
        <w:rPr/>
      </w:pP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tl w:val="0"/>
        </w:rPr>
        <w:t xml:space="preserve">10. 下列有關soft tissue sarcoma的敘述，何者為真？</w:t>
      </w:r>
    </w:p>
    <w:p w:rsidR="00000000" w:rsidDel="00000000" w:rsidP="00000000" w:rsidRDefault="00000000" w:rsidRPr="00000000" w14:paraId="00000040">
      <w:pPr>
        <w:spacing w:after="0" w:lineRule="auto"/>
        <w:rPr/>
      </w:pPr>
      <w:r w:rsidDel="00000000" w:rsidR="00000000" w:rsidRPr="00000000">
        <w:rPr>
          <w:rtl w:val="0"/>
        </w:rPr>
        <w:t xml:space="preserve">A) Neoadjuvant chemotherapy is the standard procedure for potentially resectable tumors </w:t>
      </w:r>
    </w:p>
    <w:p w:rsidR="00000000" w:rsidDel="00000000" w:rsidP="00000000" w:rsidRDefault="00000000" w:rsidRPr="00000000" w14:paraId="00000041">
      <w:pPr>
        <w:spacing w:after="0" w:lineRule="auto"/>
        <w:rPr/>
      </w:pPr>
      <w:r w:rsidDel="00000000" w:rsidR="00000000" w:rsidRPr="00000000">
        <w:rPr>
          <w:rtl w:val="0"/>
        </w:rPr>
        <w:t xml:space="preserve">B) Adjuvant chemotherapy is recommended for stage II / III resectable soft tissue sarcoma</w:t>
      </w:r>
    </w:p>
    <w:p w:rsidR="00000000" w:rsidDel="00000000" w:rsidP="00000000" w:rsidRDefault="00000000" w:rsidRPr="00000000" w14:paraId="00000042">
      <w:pPr>
        <w:spacing w:after="0" w:lineRule="auto"/>
        <w:rPr>
          <w:b w:val="1"/>
          <w:color w:val="ff0000"/>
        </w:rPr>
      </w:pPr>
      <w:r w:rsidDel="00000000" w:rsidR="00000000" w:rsidRPr="00000000">
        <w:rPr>
          <w:rtl w:val="0"/>
        </w:rPr>
        <w:t xml:space="preserve">C)Canadian trial (Lancet 2002) compared preoperative radiotherapy with postoperative radiotherapy reveal that there was more acute wound complication in postoperative radiotherapy arm (35%) than in preoperative arm (17%).</w:t>
      </w:r>
      <w:r w:rsidDel="00000000" w:rsidR="00000000" w:rsidRPr="00000000">
        <w:rPr>
          <w:b w:val="1"/>
          <w:color w:val="ff0000"/>
          <w:rtl w:val="0"/>
        </w:rPr>
        <w:t xml:space="preserve"> (preop 35%, postop 17%)</w:t>
      </w:r>
    </w:p>
    <w:p w:rsidR="00000000" w:rsidDel="00000000" w:rsidP="00000000" w:rsidRDefault="00000000" w:rsidRPr="00000000" w14:paraId="00000043">
      <w:pPr>
        <w:spacing w:after="0" w:lineRule="auto"/>
        <w:rPr>
          <w:color w:val="ff0000"/>
        </w:rPr>
      </w:pPr>
      <w:r w:rsidDel="00000000" w:rsidR="00000000" w:rsidRPr="00000000">
        <w:rPr>
          <w:color w:val="ff0000"/>
          <w:rtl w:val="0"/>
        </w:rPr>
        <w:t xml:space="preserve">D) (As above trial) A higher rate of late complications including fibrosis was also observed with postoperative radiotherapy.</w:t>
      </w:r>
    </w:p>
    <w:p w:rsidR="00000000" w:rsidDel="00000000" w:rsidP="00000000" w:rsidRDefault="00000000" w:rsidRPr="00000000" w14:paraId="00000044">
      <w:pPr>
        <w:spacing w:after="0" w:lineRule="auto"/>
        <w:rPr>
          <w:color w:val="ff0000"/>
        </w:rPr>
      </w:pPr>
      <w:r w:rsidDel="00000000" w:rsidR="00000000" w:rsidRPr="00000000">
        <w:rPr>
          <w:color w:val="ff0000"/>
          <w:rtl w:val="0"/>
        </w:rPr>
        <w:t xml:space="preserve">Ref.  NCCN 2015.1 A,B 沒有strong evidence</w:t>
      </w:r>
    </w:p>
    <w:p w:rsidR="00000000" w:rsidDel="00000000" w:rsidP="00000000" w:rsidRDefault="00000000" w:rsidRPr="00000000" w14:paraId="00000045">
      <w:pPr>
        <w:spacing w:after="0" w:lineRule="auto"/>
        <w:rPr>
          <w:color w:val="ff0000"/>
        </w:rPr>
      </w:pPr>
      <w:r w:rsidDel="00000000" w:rsidR="00000000" w:rsidRPr="00000000">
        <w:rPr>
          <w:color w:val="ff0000"/>
          <w:rtl w:val="0"/>
        </w:rPr>
        <w:t xml:space="preserve">         p.1627 Radiation Timing: Preoperative versus postoperative -&gt; C, D</w:t>
      </w:r>
    </w:p>
    <w:p w:rsidR="00000000" w:rsidDel="00000000" w:rsidP="00000000" w:rsidRDefault="00000000" w:rsidRPr="00000000" w14:paraId="00000046">
      <w:pPr>
        <w:spacing w:after="0" w:lineRule="auto"/>
        <w:rPr/>
      </w:pP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tl w:val="0"/>
        </w:rPr>
        <w:t xml:space="preserve">11. 病人於下之患有下之大腿惡性軟組織肉瘤，TNM分期為IIB期，請問病人的腫瘤可能為以下何種情況？</w:t>
      </w:r>
    </w:p>
    <w:p w:rsidR="00000000" w:rsidDel="00000000" w:rsidP="00000000" w:rsidRDefault="00000000" w:rsidRPr="00000000" w14:paraId="00000048">
      <w:pPr>
        <w:spacing w:after="0" w:lineRule="auto"/>
        <w:rPr/>
      </w:pPr>
      <w:r w:rsidDel="00000000" w:rsidR="00000000" w:rsidRPr="00000000">
        <w:rPr>
          <w:rtl w:val="0"/>
        </w:rPr>
        <w:t xml:space="preserve">A)腫瘤位於深層，大於5cm，G1分化，無淋巴轉移</w:t>
      </w:r>
    </w:p>
    <w:p w:rsidR="00000000" w:rsidDel="00000000" w:rsidP="00000000" w:rsidRDefault="00000000" w:rsidRPr="00000000" w14:paraId="00000049">
      <w:pPr>
        <w:spacing w:after="0" w:lineRule="auto"/>
        <w:rPr/>
      </w:pPr>
      <w:r w:rsidDel="00000000" w:rsidR="00000000" w:rsidRPr="00000000">
        <w:rPr>
          <w:rtl w:val="0"/>
        </w:rPr>
        <w:t xml:space="preserve">B)腫瘤位於淺層，大於5cm，G1分化，有淋巴轉移</w:t>
      </w:r>
    </w:p>
    <w:p w:rsidR="00000000" w:rsidDel="00000000" w:rsidP="00000000" w:rsidRDefault="00000000" w:rsidRPr="00000000" w14:paraId="0000004A">
      <w:pPr>
        <w:spacing w:after="0" w:lineRule="auto"/>
        <w:rPr>
          <w:color w:val="ff0000"/>
        </w:rPr>
      </w:pPr>
      <w:r w:rsidDel="00000000" w:rsidR="00000000" w:rsidRPr="00000000">
        <w:rPr>
          <w:color w:val="ff0000"/>
          <w:rtl w:val="0"/>
        </w:rPr>
        <w:t xml:space="preserve">C)腫瘤位於淺層，大於5cm，G2分化，無淋巴轉移</w:t>
      </w:r>
    </w:p>
    <w:p w:rsidR="00000000" w:rsidDel="00000000" w:rsidP="00000000" w:rsidRDefault="00000000" w:rsidRPr="00000000" w14:paraId="0000004B">
      <w:pPr>
        <w:spacing w:after="0" w:lineRule="auto"/>
        <w:rPr/>
      </w:pPr>
      <w:r w:rsidDel="00000000" w:rsidR="00000000" w:rsidRPr="00000000">
        <w:rPr>
          <w:rtl w:val="0"/>
        </w:rPr>
        <w:t xml:space="preserve">D)腫瘤位於深層，大於5cm，G3分化，無淋巴轉移</w:t>
      </w:r>
    </w:p>
    <w:p w:rsidR="00000000" w:rsidDel="00000000" w:rsidP="00000000" w:rsidRDefault="00000000" w:rsidRPr="00000000" w14:paraId="0000004C">
      <w:pPr>
        <w:spacing w:after="0" w:lineRule="auto"/>
        <w:rPr/>
      </w:pPr>
      <w:r w:rsidDel="00000000" w:rsidR="00000000" w:rsidRPr="00000000">
        <w:rPr>
          <w:rtl w:val="0"/>
        </w:rPr>
        <w:t xml:space="preserve">Ref. AJCC 7</w:t>
      </w:r>
      <w:r w:rsidDel="00000000" w:rsidR="00000000" w:rsidRPr="00000000">
        <w:rPr>
          <w:vertAlign w:val="superscript"/>
          <w:rtl w:val="0"/>
        </w:rPr>
        <w:t xml:space="preserve">th</w:t>
      </w:r>
      <w:r w:rsidDel="00000000" w:rsidR="00000000" w:rsidRPr="00000000">
        <w:rPr>
          <w:rtl w:val="0"/>
        </w:rPr>
        <w:t xml:space="preserve"> IIA=T2a,bN0G2 T2:&gt;5cm</w:t>
      </w:r>
    </w:p>
    <w:p w:rsidR="00000000" w:rsidDel="00000000" w:rsidP="00000000" w:rsidRDefault="00000000" w:rsidRPr="00000000" w14:paraId="0000004D">
      <w:pPr>
        <w:spacing w:after="0" w:lineRule="auto"/>
        <w:rPr/>
      </w:pP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tl w:val="0"/>
        </w:rPr>
        <w:t xml:space="preserve">12. 下列有關惡性肉瘤(soft tissue sarcoma)治療之敘述為不正確？</w:t>
      </w:r>
    </w:p>
    <w:p w:rsidR="00000000" w:rsidDel="00000000" w:rsidP="00000000" w:rsidRDefault="00000000" w:rsidRPr="00000000" w14:paraId="0000004F">
      <w:pPr>
        <w:spacing w:after="0" w:lineRule="auto"/>
        <w:rPr>
          <w:color w:val="ff0000"/>
        </w:rPr>
      </w:pPr>
      <w:r w:rsidDel="00000000" w:rsidR="00000000" w:rsidRPr="00000000">
        <w:rPr>
          <w:color w:val="ff0000"/>
          <w:rtl w:val="0"/>
        </w:rPr>
        <w:t xml:space="preserve">A)對於第IB期之病人，不管手術邊界(margin) 的大小，皆建議使用術後放射治療。(margin clear, no further RT)</w:t>
      </w:r>
    </w:p>
    <w:p w:rsidR="00000000" w:rsidDel="00000000" w:rsidP="00000000" w:rsidRDefault="00000000" w:rsidRPr="00000000" w14:paraId="00000050">
      <w:pPr>
        <w:spacing w:after="0" w:lineRule="auto"/>
        <w:rPr/>
      </w:pPr>
      <w:r w:rsidDel="00000000" w:rsidR="00000000" w:rsidRPr="00000000">
        <w:rPr>
          <w:rtl w:val="0"/>
        </w:rPr>
        <w:t xml:space="preserve">B)在90%以上的胃腸道間質瘤(gastrointestinal stromal tumors) 中出現KIT突變(mutation) 。</w:t>
      </w:r>
    </w:p>
    <w:p w:rsidR="00000000" w:rsidDel="00000000" w:rsidP="00000000" w:rsidRDefault="00000000" w:rsidRPr="00000000" w14:paraId="00000051">
      <w:pPr>
        <w:spacing w:after="0" w:lineRule="auto"/>
        <w:rPr/>
      </w:pPr>
      <w:r w:rsidDel="00000000" w:rsidR="00000000" w:rsidRPr="00000000">
        <w:rPr>
          <w:rtl w:val="0"/>
        </w:rPr>
        <w:t xml:space="preserve">C)胃原發間質瘤(gastric stromal tumor)的預後一般都比腸道間質瘤(intestinal stromal tumor)較佳。</w:t>
      </w:r>
    </w:p>
    <w:p w:rsidR="00000000" w:rsidDel="00000000" w:rsidP="00000000" w:rsidRDefault="00000000" w:rsidRPr="00000000" w14:paraId="00000052">
      <w:pPr>
        <w:spacing w:after="0" w:lineRule="auto"/>
        <w:rPr/>
      </w:pPr>
      <w:r w:rsidDel="00000000" w:rsidR="00000000" w:rsidRPr="00000000">
        <w:rPr>
          <w:rtl w:val="0"/>
        </w:rPr>
        <w:t xml:space="preserve">D)胃腸道間質瘤(gastrointestinal stromal tumors) 中KIT exon 11突變(mutation) 比KIT exon 9突變有較佳之預後。</w:t>
      </w:r>
    </w:p>
    <w:p w:rsidR="00000000" w:rsidDel="00000000" w:rsidP="00000000" w:rsidRDefault="00000000" w:rsidRPr="00000000" w14:paraId="00000053">
      <w:pPr>
        <w:spacing w:after="0" w:lineRule="auto"/>
        <w:rPr/>
      </w:pPr>
      <w:r w:rsidDel="00000000" w:rsidR="00000000" w:rsidRPr="00000000">
        <w:rPr>
          <w:rtl w:val="0"/>
        </w:rPr>
        <w:t xml:space="preserve">E)對於具術後高復發風險(high recurrence risk)之病人，建議術後採用36個月KIT protein tyrosine kinase inhibitor治療，可增加無復發存活期(RFS) 。</w:t>
      </w:r>
    </w:p>
    <w:p w:rsidR="00000000" w:rsidDel="00000000" w:rsidP="00000000" w:rsidRDefault="00000000" w:rsidRPr="00000000" w14:paraId="00000054">
      <w:pPr>
        <w:spacing w:after="0" w:lineRule="auto"/>
        <w:rPr/>
      </w:pPr>
      <w:r w:rsidDel="00000000" w:rsidR="00000000" w:rsidRPr="00000000">
        <w:rPr>
          <w:rtl w:val="0"/>
        </w:rPr>
        <w:t xml:space="preserve">Ref. NCCN 2015.1 </w:t>
      </w:r>
    </w:p>
    <w:p w:rsidR="00000000" w:rsidDel="00000000" w:rsidP="00000000" w:rsidRDefault="00000000" w:rsidRPr="00000000" w14:paraId="00000055">
      <w:pPr>
        <w:spacing w:after="0" w:lineRule="auto"/>
        <w:rPr/>
      </w:pPr>
      <w:r w:rsidDel="00000000" w:rsidR="00000000" w:rsidRPr="00000000">
        <w:rPr>
          <w:rtl w:val="0"/>
        </w:rPr>
        <w:t xml:space="preserve">        EXTSARC-2 -&gt;A</w:t>
      </w:r>
    </w:p>
    <w:p w:rsidR="00000000" w:rsidDel="00000000" w:rsidP="00000000" w:rsidRDefault="00000000" w:rsidRPr="00000000" w14:paraId="00000056">
      <w:pPr>
        <w:spacing w:after="0" w:lineRule="auto"/>
        <w:rPr/>
      </w:pPr>
      <w:r w:rsidDel="00000000" w:rsidR="00000000" w:rsidRPr="00000000">
        <w:rPr>
          <w:rtl w:val="0"/>
        </w:rPr>
        <w:t xml:space="preserve">        MS-24 Gastrointestinal Stromal Tumors -&gt;B (95% express KIT mutation)</w:t>
      </w:r>
    </w:p>
    <w:p w:rsidR="00000000" w:rsidDel="00000000" w:rsidP="00000000" w:rsidRDefault="00000000" w:rsidRPr="00000000" w14:paraId="00000057">
      <w:pPr>
        <w:spacing w:after="0" w:lineRule="auto"/>
        <w:rPr/>
      </w:pPr>
      <w:r w:rsidDel="00000000" w:rsidR="00000000" w:rsidRPr="00000000">
        <w:rPr>
          <w:rtl w:val="0"/>
        </w:rPr>
        <w:t xml:space="preserve">        MS-25 Prognostic Factors -&gt;C (Gastric GISTs have an overall indolent behavior and those that are &lt;2cm are essentially benign, whereas small intestine GISTs tend to be more aggressive.)</w:t>
      </w:r>
    </w:p>
    <w:p w:rsidR="00000000" w:rsidDel="00000000" w:rsidP="00000000" w:rsidRDefault="00000000" w:rsidRPr="00000000" w14:paraId="00000058">
      <w:pPr>
        <w:spacing w:after="0" w:lineRule="auto"/>
        <w:rPr/>
      </w:pP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tl w:val="0"/>
        </w:rPr>
        <w:t xml:space="preserve">13. 下列有關惡性肉瘤(soft tissue sarcoma)之敘述為不正確？</w:t>
      </w:r>
    </w:p>
    <w:p w:rsidR="00000000" w:rsidDel="00000000" w:rsidP="00000000" w:rsidRDefault="00000000" w:rsidRPr="00000000" w14:paraId="0000005A">
      <w:pPr>
        <w:spacing w:after="0" w:lineRule="auto"/>
        <w:rPr/>
      </w:pPr>
      <w:r w:rsidDel="00000000" w:rsidR="00000000" w:rsidRPr="00000000">
        <w:rPr>
          <w:rtl w:val="0"/>
        </w:rPr>
        <w:t xml:space="preserve">A)在常見惡性肉瘤(soft tissue sarcoma)中，脂肪惡性肉瘤(Liposarcoma)具較佳治療預後。 </w:t>
      </w:r>
    </w:p>
    <w:p w:rsidR="00000000" w:rsidDel="00000000" w:rsidP="00000000" w:rsidRDefault="00000000" w:rsidRPr="00000000" w14:paraId="0000005B">
      <w:pPr>
        <w:spacing w:after="0" w:lineRule="auto"/>
        <w:rPr/>
      </w:pPr>
      <w:r w:rsidDel="00000000" w:rsidR="00000000" w:rsidRPr="00000000">
        <w:rPr>
          <w:rtl w:val="0"/>
        </w:rPr>
        <w:t xml:space="preserve">B)針對大於5公分或位於深層之惡性肉瘤，一般建議接受術後放射治療。</w:t>
      </w:r>
    </w:p>
    <w:p w:rsidR="00000000" w:rsidDel="00000000" w:rsidP="00000000" w:rsidRDefault="00000000" w:rsidRPr="00000000" w14:paraId="0000005C">
      <w:pPr>
        <w:spacing w:after="0" w:lineRule="auto"/>
        <w:rPr>
          <w:color w:val="ff0000"/>
        </w:rPr>
      </w:pPr>
      <w:r w:rsidDel="00000000" w:rsidR="00000000" w:rsidRPr="00000000">
        <w:rPr>
          <w:color w:val="ff0000"/>
          <w:rtl w:val="0"/>
        </w:rPr>
        <w:t xml:space="preserve">C)針對具KIT exon 11突變之惡性肉瘤術前放射治療，建議提高每日imatinib劑量至800mg。</w:t>
      </w:r>
    </w:p>
    <w:p w:rsidR="00000000" w:rsidDel="00000000" w:rsidP="00000000" w:rsidRDefault="00000000" w:rsidRPr="00000000" w14:paraId="0000005D">
      <w:pPr>
        <w:spacing w:after="0" w:lineRule="auto"/>
        <w:rPr/>
      </w:pPr>
      <w:r w:rsidDel="00000000" w:rsidR="00000000" w:rsidRPr="00000000">
        <w:rPr>
          <w:rtl w:val="0"/>
        </w:rPr>
        <w:t xml:space="preserve">D)黏液惡性脂肪肉瘤(Myxoid liposarcoma) 對於放射治療及化學治療有好的反應率。</w:t>
      </w:r>
    </w:p>
    <w:p w:rsidR="00000000" w:rsidDel="00000000" w:rsidP="00000000" w:rsidRDefault="00000000" w:rsidRPr="00000000" w14:paraId="0000005E">
      <w:pPr>
        <w:spacing w:after="0" w:lineRule="auto"/>
        <w:rPr/>
      </w:pPr>
      <w:r w:rsidDel="00000000" w:rsidR="00000000" w:rsidRPr="00000000">
        <w:rPr>
          <w:rtl w:val="0"/>
        </w:rPr>
        <w:t xml:space="preserve">(3 答案):</w:t>
        <w:tab/>
        <w:t xml:space="preserve">C </w:t>
      </w:r>
    </w:p>
    <w:p w:rsidR="00000000" w:rsidDel="00000000" w:rsidP="00000000" w:rsidRDefault="00000000" w:rsidRPr="00000000" w14:paraId="0000005F">
      <w:pPr>
        <w:spacing w:after="0" w:lineRule="auto"/>
        <w:rPr/>
      </w:pPr>
      <w:r w:rsidDel="00000000" w:rsidR="00000000" w:rsidRPr="00000000">
        <w:rPr>
          <w:rtl w:val="0"/>
        </w:rPr>
        <w:t xml:space="preserve">(3 難易度):</w:t>
        <w:tab/>
        <w:t xml:space="preserve">中</w:t>
      </w:r>
    </w:p>
    <w:p w:rsidR="00000000" w:rsidDel="00000000" w:rsidP="00000000" w:rsidRDefault="00000000" w:rsidRPr="00000000" w14:paraId="00000060">
      <w:pPr>
        <w:spacing w:after="0" w:lineRule="auto"/>
        <w:rPr/>
      </w:pPr>
      <w:r w:rsidDel="00000000" w:rsidR="00000000" w:rsidRPr="00000000">
        <w:rPr>
          <w:rtl w:val="0"/>
        </w:rPr>
        <w:t xml:space="preserve">(3 參考文獻): </w:t>
        <w:tab/>
        <w:t xml:space="preserve">Decision making of RT Vol 2</w:t>
      </w:r>
    </w:p>
    <w:p w:rsidR="00000000" w:rsidDel="00000000" w:rsidP="00000000" w:rsidRDefault="00000000" w:rsidRPr="00000000" w14:paraId="00000061">
      <w:pPr>
        <w:spacing w:after="0" w:lineRule="auto"/>
        <w:rPr/>
      </w:pPr>
      <w:r w:rsidDel="00000000" w:rsidR="00000000" w:rsidRPr="00000000">
        <w:rPr>
          <w:rtl w:val="0"/>
        </w:rPr>
        <w:t xml:space="preserve">(3 註解):</w:t>
        <w:tab/>
        <w:t xml:space="preserve">KIT exon 9突變之惡性肉瘤術前放射治療，建議提高每日imatinib劑量至800mg</w:t>
      </w:r>
    </w:p>
    <w:p w:rsidR="00000000" w:rsidDel="00000000" w:rsidP="00000000" w:rsidRDefault="00000000" w:rsidRPr="00000000" w14:paraId="00000062">
      <w:pPr>
        <w:spacing w:after="0" w:lineRule="auto"/>
        <w:rPr/>
      </w:pP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tl w:val="0"/>
        </w:rPr>
        <w:t xml:space="preserve">14.關於soft tissue sarcoma 的敘述，下列何者為非？</w:t>
      </w:r>
    </w:p>
    <w:p w:rsidR="00000000" w:rsidDel="00000000" w:rsidP="00000000" w:rsidRDefault="00000000" w:rsidRPr="00000000" w14:paraId="00000064">
      <w:pPr>
        <w:spacing w:after="0" w:lineRule="auto"/>
        <w:rPr/>
      </w:pPr>
      <w:r w:rsidDel="00000000" w:rsidR="00000000" w:rsidRPr="00000000">
        <w:rPr>
          <w:rtl w:val="0"/>
        </w:rPr>
        <w:t xml:space="preserve">A)  病患中男性比女性多。</w:t>
      </w:r>
    </w:p>
    <w:p w:rsidR="00000000" w:rsidDel="00000000" w:rsidP="00000000" w:rsidRDefault="00000000" w:rsidRPr="00000000" w14:paraId="00000065">
      <w:pPr>
        <w:spacing w:after="0" w:lineRule="auto"/>
        <w:rPr/>
      </w:pPr>
      <w:r w:rsidDel="00000000" w:rsidR="00000000" w:rsidRPr="00000000">
        <w:rPr>
          <w:rtl w:val="0"/>
        </w:rPr>
        <w:t xml:space="preserve">B)  合併Li-Fraumeni syndrome 為Autosomal dominant familial cancer, 多數病患發現有p53 tumor suppressor gene mutation。</w:t>
      </w:r>
    </w:p>
    <w:p w:rsidR="00000000" w:rsidDel="00000000" w:rsidP="00000000" w:rsidRDefault="00000000" w:rsidRPr="00000000" w14:paraId="00000066">
      <w:pPr>
        <w:spacing w:after="0" w:lineRule="auto"/>
        <w:rPr>
          <w:color w:val="ff0000"/>
        </w:rPr>
      </w:pPr>
      <w:r w:rsidDel="00000000" w:rsidR="00000000" w:rsidRPr="00000000">
        <w:rPr>
          <w:color w:val="ff0000"/>
          <w:rtl w:val="0"/>
        </w:rPr>
        <w:t xml:space="preserve">C)  Angiosarcoma 與 synovial cell sarcoma 若疑似有淋巴腫大時並不需要做lymph node sampling。</w:t>
      </w:r>
    </w:p>
    <w:p w:rsidR="00000000" w:rsidDel="00000000" w:rsidP="00000000" w:rsidRDefault="00000000" w:rsidRPr="00000000" w14:paraId="00000067">
      <w:pPr>
        <w:spacing w:after="0" w:lineRule="auto"/>
        <w:rPr/>
      </w:pPr>
      <w:r w:rsidDel="00000000" w:rsidR="00000000" w:rsidRPr="00000000">
        <w:rPr>
          <w:rtl w:val="0"/>
        </w:rPr>
        <w:t xml:space="preserve">D)  最常產生部位在四肢肌肉區 。</w:t>
      </w:r>
    </w:p>
    <w:p w:rsidR="00000000" w:rsidDel="00000000" w:rsidP="00000000" w:rsidRDefault="00000000" w:rsidRPr="00000000" w14:paraId="00000068">
      <w:pPr>
        <w:spacing w:after="0" w:lineRule="auto"/>
        <w:rPr/>
      </w:pPr>
      <w:r w:rsidDel="00000000" w:rsidR="00000000" w:rsidRPr="00000000">
        <w:rPr>
          <w:rtl w:val="0"/>
        </w:rPr>
        <w:t xml:space="preserve">Ref. 舊版課本題</w:t>
      </w:r>
    </w:p>
    <w:p w:rsidR="00000000" w:rsidDel="00000000" w:rsidP="00000000" w:rsidRDefault="00000000" w:rsidRPr="00000000" w14:paraId="00000069">
      <w:pPr>
        <w:spacing w:after="0" w:lineRule="auto"/>
        <w:rPr/>
      </w:pP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tl w:val="0"/>
        </w:rPr>
        <w:t xml:space="preserve">15. 關於soft tissue sarcoma 的診斷過程，下列何者為非？</w:t>
      </w:r>
    </w:p>
    <w:p w:rsidR="00000000" w:rsidDel="00000000" w:rsidP="00000000" w:rsidRDefault="00000000" w:rsidRPr="00000000" w14:paraId="0000006B">
      <w:pPr>
        <w:spacing w:after="0" w:lineRule="auto"/>
        <w:rPr/>
      </w:pPr>
      <w:r w:rsidDel="00000000" w:rsidR="00000000" w:rsidRPr="00000000">
        <w:rPr>
          <w:rtl w:val="0"/>
        </w:rPr>
        <w:t xml:space="preserve">A) Physical examination 的描述應包括size, location, deep of the mass , proximity to joint and neurovascular compromise and fixation to bone.</w:t>
      </w:r>
    </w:p>
    <w:p w:rsidR="00000000" w:rsidDel="00000000" w:rsidP="00000000" w:rsidRDefault="00000000" w:rsidRPr="00000000" w14:paraId="0000006C">
      <w:pPr>
        <w:spacing w:after="0" w:lineRule="auto"/>
        <w:rPr/>
      </w:pPr>
      <w:r w:rsidDel="00000000" w:rsidR="00000000" w:rsidRPr="00000000">
        <w:rPr>
          <w:rtl w:val="0"/>
        </w:rPr>
        <w:t xml:space="preserve">B). Ultrasound of the affected area 的價值無法被computed tomography 取代。</w:t>
      </w:r>
    </w:p>
    <w:p w:rsidR="00000000" w:rsidDel="00000000" w:rsidP="00000000" w:rsidRDefault="00000000" w:rsidRPr="00000000" w14:paraId="0000006D">
      <w:pPr>
        <w:spacing w:after="0" w:lineRule="auto"/>
        <w:rPr>
          <w:color w:val="ff0000"/>
        </w:rPr>
      </w:pPr>
      <w:r w:rsidDel="00000000" w:rsidR="00000000" w:rsidRPr="00000000">
        <w:rPr>
          <w:color w:val="ff0000"/>
          <w:rtl w:val="0"/>
        </w:rPr>
        <w:t xml:space="preserve">C). FDG-PET activity 在high grade neoplasms無prognostic significance.</w:t>
      </w:r>
    </w:p>
    <w:p w:rsidR="00000000" w:rsidDel="00000000" w:rsidP="00000000" w:rsidRDefault="00000000" w:rsidRPr="00000000" w14:paraId="0000006E">
      <w:pPr>
        <w:spacing w:after="0" w:lineRule="auto"/>
        <w:rPr/>
      </w:pPr>
      <w:r w:rsidDel="00000000" w:rsidR="00000000" w:rsidRPr="00000000">
        <w:rPr>
          <w:rtl w:val="0"/>
        </w:rPr>
        <w:t xml:space="preserve">D). 盡量避免對任何的growing soft tissue mass (non-subcutaneous lesions) 做 excisional biopsies.</w:t>
      </w:r>
    </w:p>
    <w:p w:rsidR="00000000" w:rsidDel="00000000" w:rsidP="00000000" w:rsidRDefault="00000000" w:rsidRPr="00000000" w14:paraId="0000006F">
      <w:pPr>
        <w:spacing w:after="0" w:lineRule="auto"/>
        <w:rPr/>
      </w:pPr>
      <w:r w:rsidDel="00000000" w:rsidR="00000000" w:rsidRPr="00000000">
        <w:rPr>
          <w:rtl w:val="0"/>
        </w:rPr>
        <w:t xml:space="preserve">Ref. p.1618 Initial Evaluation -&gt;A</w:t>
      </w:r>
    </w:p>
    <w:p w:rsidR="00000000" w:rsidDel="00000000" w:rsidP="00000000" w:rsidRDefault="00000000" w:rsidRPr="00000000" w14:paraId="00000070">
      <w:pPr>
        <w:spacing w:after="0" w:lineRule="auto"/>
        <w:rPr/>
      </w:pPr>
      <w:r w:rsidDel="00000000" w:rsidR="00000000" w:rsidRPr="00000000">
        <w:rPr>
          <w:rtl w:val="0"/>
        </w:rPr>
        <w:t xml:space="preserve">        舊版課本題</w:t>
      </w:r>
    </w:p>
    <w:p w:rsidR="00000000" w:rsidDel="00000000" w:rsidP="00000000" w:rsidRDefault="00000000" w:rsidRPr="00000000" w14:paraId="00000071">
      <w:pPr>
        <w:spacing w:after="0" w:lineRule="auto"/>
        <w:rPr/>
      </w:pP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tl w:val="0"/>
        </w:rPr>
        <w:t xml:space="preserve">16. 有關後腹腔軟組織肉瘤（Soft tissue sarcomas of retroperitoneum）之治療，下列所敘何者錯誤？</w:t>
      </w:r>
    </w:p>
    <w:p w:rsidR="00000000" w:rsidDel="00000000" w:rsidP="00000000" w:rsidRDefault="00000000" w:rsidRPr="00000000" w14:paraId="00000073">
      <w:pPr>
        <w:spacing w:after="0" w:lineRule="auto"/>
        <w:rPr/>
      </w:pPr>
      <w:r w:rsidDel="00000000" w:rsidR="00000000" w:rsidRPr="00000000">
        <w:rPr>
          <w:rtl w:val="0"/>
        </w:rPr>
        <w:t xml:space="preserve">A)以手術及放射治療為主</w:t>
      </w:r>
    </w:p>
    <w:p w:rsidR="00000000" w:rsidDel="00000000" w:rsidP="00000000" w:rsidRDefault="00000000" w:rsidRPr="00000000" w14:paraId="00000074">
      <w:pPr>
        <w:spacing w:after="0" w:lineRule="auto"/>
        <w:rPr/>
      </w:pPr>
      <w:r w:rsidDel="00000000" w:rsidR="00000000" w:rsidRPr="00000000">
        <w:rPr>
          <w:rtl w:val="0"/>
        </w:rPr>
        <w:t xml:space="preserve">B)術前放射治療較術後放射治療之好處多</w:t>
      </w:r>
    </w:p>
    <w:p w:rsidR="00000000" w:rsidDel="00000000" w:rsidP="00000000" w:rsidRDefault="00000000" w:rsidRPr="00000000" w14:paraId="00000075">
      <w:pPr>
        <w:spacing w:after="0" w:lineRule="auto"/>
        <w:rPr>
          <w:color w:val="ff0000"/>
        </w:rPr>
      </w:pPr>
      <w:r w:rsidDel="00000000" w:rsidR="00000000" w:rsidRPr="00000000">
        <w:rPr>
          <w:color w:val="ff0000"/>
          <w:rtl w:val="0"/>
        </w:rPr>
        <w:t xml:space="preserve">C)手術中之放射治療（IORT）出現radicular neuropathy之比率較小</w:t>
      </w:r>
    </w:p>
    <w:p w:rsidR="00000000" w:rsidDel="00000000" w:rsidP="00000000" w:rsidRDefault="00000000" w:rsidRPr="00000000" w14:paraId="00000076">
      <w:pPr>
        <w:spacing w:after="0" w:lineRule="auto"/>
        <w:rPr/>
      </w:pPr>
      <w:r w:rsidDel="00000000" w:rsidR="00000000" w:rsidRPr="00000000">
        <w:rPr>
          <w:rtl w:val="0"/>
        </w:rPr>
        <w:t xml:space="preserve">D)非患側之腎臟，其放射劑量不可高於15-18 Gy</w:t>
      </w:r>
    </w:p>
    <w:p w:rsidR="00000000" w:rsidDel="00000000" w:rsidP="00000000" w:rsidRDefault="00000000" w:rsidRPr="00000000" w14:paraId="00000077">
      <w:pPr>
        <w:spacing w:after="0" w:lineRule="auto"/>
        <w:rPr/>
      </w:pPr>
      <w:r w:rsidDel="00000000" w:rsidR="00000000" w:rsidRPr="00000000">
        <w:rPr>
          <w:rtl w:val="0"/>
        </w:rPr>
        <w:t xml:space="preserve">Ref. 舊版課本題</w:t>
      </w:r>
    </w:p>
    <w:p w:rsidR="00000000" w:rsidDel="00000000" w:rsidP="00000000" w:rsidRDefault="00000000" w:rsidRPr="00000000" w14:paraId="00000078">
      <w:pPr>
        <w:spacing w:after="0" w:lineRule="auto"/>
        <w:rPr/>
      </w:pPr>
      <w:r w:rsidDel="00000000" w:rsidR="00000000" w:rsidRPr="00000000">
        <w:rPr>
          <w:rtl w:val="0"/>
        </w:rPr>
      </w:r>
    </w:p>
    <w:p w:rsidR="00000000" w:rsidDel="00000000" w:rsidP="00000000" w:rsidRDefault="00000000" w:rsidRPr="00000000" w14:paraId="00000079">
      <w:pPr>
        <w:spacing w:after="0" w:lineRule="auto"/>
        <w:rPr/>
      </w:pPr>
      <w:r w:rsidDel="00000000" w:rsidR="00000000" w:rsidRPr="00000000">
        <w:rPr>
          <w:rtl w:val="0"/>
        </w:rPr>
        <w:t xml:space="preserve">17. 根據NCIC（O’Sullivan et al. 2002）對於軟組織肉瘤術前與術後放射治療比較之研究，以下敘述何者錯誤?</w:t>
      </w:r>
    </w:p>
    <w:p w:rsidR="00000000" w:rsidDel="00000000" w:rsidP="00000000" w:rsidRDefault="00000000" w:rsidRPr="00000000" w14:paraId="0000007A">
      <w:pPr>
        <w:spacing w:after="0" w:lineRule="auto"/>
        <w:rPr/>
      </w:pPr>
      <w:r w:rsidDel="00000000" w:rsidR="00000000" w:rsidRPr="00000000">
        <w:rPr>
          <w:rtl w:val="0"/>
        </w:rPr>
        <w:t xml:space="preserve">A)結果顯示兩組在OS， DFS上沒有統計學上的顯著差異。</w:t>
      </w:r>
      <w:r w:rsidDel="00000000" w:rsidR="00000000" w:rsidRPr="00000000">
        <w:rPr>
          <w:b w:val="1"/>
          <w:color w:val="ff0000"/>
          <w:rtl w:val="0"/>
        </w:rPr>
        <w:t xml:space="preserve">(OS有差)</w:t>
      </w:r>
      <w:r w:rsidDel="00000000" w:rsidR="00000000" w:rsidRPr="00000000">
        <w:rPr>
          <w:rtl w:val="0"/>
        </w:rPr>
      </w:r>
    </w:p>
    <w:p w:rsidR="00000000" w:rsidDel="00000000" w:rsidP="00000000" w:rsidRDefault="00000000" w:rsidRPr="00000000" w14:paraId="0000007B">
      <w:pPr>
        <w:spacing w:after="0" w:lineRule="auto"/>
        <w:rPr>
          <w:color w:val="ff0000"/>
        </w:rPr>
      </w:pPr>
      <w:r w:rsidDel="00000000" w:rsidR="00000000" w:rsidRPr="00000000">
        <w:rPr>
          <w:rtl w:val="0"/>
        </w:rPr>
        <w:t xml:space="preserve">B)Neoadjuvant RT組在wound complications上比例顯著較高。</w:t>
      </w:r>
      <w:r w:rsidDel="00000000" w:rsidR="00000000" w:rsidRPr="00000000">
        <w:rPr>
          <w:color w:val="ff0000"/>
          <w:rtl w:val="0"/>
        </w:rPr>
        <w:t xml:space="preserve">(35% VS 14%)</w:t>
      </w:r>
    </w:p>
    <w:p w:rsidR="00000000" w:rsidDel="00000000" w:rsidP="00000000" w:rsidRDefault="00000000" w:rsidRPr="00000000" w14:paraId="0000007C">
      <w:pPr>
        <w:spacing w:after="0" w:lineRule="auto"/>
        <w:rPr>
          <w:color w:val="ff0000"/>
        </w:rPr>
      </w:pPr>
      <w:r w:rsidDel="00000000" w:rsidR="00000000" w:rsidRPr="00000000">
        <w:rPr>
          <w:color w:val="ff0000"/>
          <w:rtl w:val="0"/>
        </w:rPr>
        <w:t xml:space="preserve">C)Adjuvant RT組在 long term function scores上比neoadjuvant RT組分數高。</w:t>
      </w:r>
      <w:r w:rsidDel="00000000" w:rsidR="00000000" w:rsidRPr="00000000">
        <w:rPr>
          <w:b w:val="1"/>
          <w:color w:val="ff0000"/>
          <w:rtl w:val="0"/>
        </w:rPr>
        <w:t xml:space="preserve">(long-term沒差) </w:t>
      </w:r>
      <w:r w:rsidDel="00000000" w:rsidR="00000000" w:rsidRPr="00000000">
        <w:rPr>
          <w:rtl w:val="0"/>
        </w:rPr>
      </w:r>
    </w:p>
    <w:p w:rsidR="00000000" w:rsidDel="00000000" w:rsidP="00000000" w:rsidRDefault="00000000" w:rsidRPr="00000000" w14:paraId="0000007D">
      <w:pPr>
        <w:spacing w:after="0" w:lineRule="auto"/>
        <w:rPr/>
      </w:pPr>
      <w:r w:rsidDel="00000000" w:rsidR="00000000" w:rsidRPr="00000000">
        <w:rPr>
          <w:rtl w:val="0"/>
        </w:rPr>
        <w:t xml:space="preserve">D)在long-term toxicity上，adjuvant RT組有較多的fibrosis與joint stiffness。</w:t>
      </w:r>
    </w:p>
    <w:p w:rsidR="00000000" w:rsidDel="00000000" w:rsidP="00000000" w:rsidRDefault="00000000" w:rsidRPr="00000000" w14:paraId="0000007E">
      <w:pPr>
        <w:spacing w:after="0" w:lineRule="auto"/>
        <w:rPr/>
      </w:pPr>
      <w:r w:rsidDel="00000000" w:rsidR="00000000" w:rsidRPr="00000000">
        <w:rPr>
          <w:rtl w:val="0"/>
        </w:rPr>
        <w:t xml:space="preserve">Ref. Preoperative versus postoperative radiotherapy in soft-tissue sarcoma of the limbs: a randomised trial (Lancet 2002)</w:t>
      </w:r>
    </w:p>
    <w:p w:rsidR="00000000" w:rsidDel="00000000" w:rsidP="00000000" w:rsidRDefault="00000000" w:rsidRPr="00000000" w14:paraId="0000007F">
      <w:pPr>
        <w:spacing w:after="0" w:lineRule="auto"/>
        <w:rPr/>
      </w:pP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rtl w:val="0"/>
        </w:rPr>
        <w:t xml:space="preserve">18. 下列關於NCI adjuvant Chemotherapy的敘述何者錯誤?</w:t>
      </w:r>
    </w:p>
    <w:p w:rsidR="00000000" w:rsidDel="00000000" w:rsidP="00000000" w:rsidRDefault="00000000" w:rsidRPr="00000000" w14:paraId="00000081">
      <w:pPr>
        <w:spacing w:after="0" w:lineRule="auto"/>
        <w:rPr/>
      </w:pPr>
      <w:r w:rsidDel="00000000" w:rsidR="00000000" w:rsidRPr="00000000">
        <w:rPr>
          <w:rtl w:val="0"/>
        </w:rPr>
        <w:t xml:space="preserve">A)化療regimen 為doxorubicin + cytoxan + high dose MTX。</w:t>
      </w:r>
    </w:p>
    <w:p w:rsidR="00000000" w:rsidDel="00000000" w:rsidP="00000000" w:rsidRDefault="00000000" w:rsidRPr="00000000" w14:paraId="00000082">
      <w:pPr>
        <w:spacing w:after="0" w:lineRule="auto"/>
        <w:rPr/>
      </w:pPr>
      <w:r w:rsidDel="00000000" w:rsidR="00000000" w:rsidRPr="00000000">
        <w:rPr>
          <w:rtl w:val="0"/>
        </w:rPr>
        <w:t xml:space="preserve">B)其在5 year OS與DFS上，adjuvant chemotherapy都有兩成以上的好處，但OS上的好處沒有統計學上的顯著差異。 </w:t>
      </w:r>
    </w:p>
    <w:p w:rsidR="00000000" w:rsidDel="00000000" w:rsidP="00000000" w:rsidRDefault="00000000" w:rsidRPr="00000000" w14:paraId="00000083">
      <w:pPr>
        <w:spacing w:after="0" w:lineRule="auto"/>
        <w:rPr>
          <w:color w:val="ff0000"/>
        </w:rPr>
      </w:pPr>
      <w:r w:rsidDel="00000000" w:rsidR="00000000" w:rsidRPr="00000000">
        <w:rPr>
          <w:color w:val="ff0000"/>
          <w:rtl w:val="0"/>
        </w:rPr>
        <w:t xml:space="preserve">C)此study亦比較了high dose與low dose chemotherapy的差異，這裡的high dose與low dose主要是MTX劑量的差別。</w:t>
      </w:r>
    </w:p>
    <w:p w:rsidR="00000000" w:rsidDel="00000000" w:rsidP="00000000" w:rsidRDefault="00000000" w:rsidRPr="00000000" w14:paraId="00000084">
      <w:pPr>
        <w:spacing w:after="0" w:lineRule="auto"/>
        <w:rPr/>
      </w:pPr>
      <w:r w:rsidDel="00000000" w:rsidR="00000000" w:rsidRPr="00000000">
        <w:rPr>
          <w:rtl w:val="0"/>
        </w:rPr>
        <w:t xml:space="preserve">D)結果顯示reduced dose chemotherapy亦可達到類似的效果。</w:t>
      </w:r>
    </w:p>
    <w:p w:rsidR="00000000" w:rsidDel="00000000" w:rsidP="00000000" w:rsidRDefault="00000000" w:rsidRPr="00000000" w14:paraId="00000085">
      <w:pPr>
        <w:spacing w:after="0" w:lineRule="auto"/>
        <w:rPr/>
      </w:pPr>
      <w:bookmarkStart w:colFirst="0" w:colLast="0" w:name="_gjdgxs" w:id="0"/>
      <w:bookmarkEnd w:id="0"/>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tl w:val="0"/>
        </w:rPr>
        <w:t xml:space="preserve">19. 根據NCIC（O’Sullivan et al. 2002）對於軟組織肉瘤術前與術後放射治療比較之研究，以下敘述何者錯誤？</w:t>
      </w:r>
    </w:p>
    <w:p w:rsidR="00000000" w:rsidDel="00000000" w:rsidP="00000000" w:rsidRDefault="00000000" w:rsidRPr="00000000" w14:paraId="00000087">
      <w:pPr>
        <w:spacing w:after="0" w:lineRule="auto"/>
        <w:rPr/>
      </w:pPr>
      <w:r w:rsidDel="00000000" w:rsidR="00000000" w:rsidRPr="00000000">
        <w:rPr>
          <w:rtl w:val="0"/>
        </w:rPr>
        <w:t xml:space="preserve">A)其RT劑量，pre-op組為50Gy，post RT組為66Gy。</w:t>
      </w:r>
    </w:p>
    <w:p w:rsidR="00000000" w:rsidDel="00000000" w:rsidP="00000000" w:rsidRDefault="00000000" w:rsidRPr="00000000" w14:paraId="00000088">
      <w:pPr>
        <w:spacing w:after="0" w:lineRule="auto"/>
        <w:rPr/>
      </w:pPr>
      <w:r w:rsidDel="00000000" w:rsidR="00000000" w:rsidRPr="00000000">
        <w:rPr>
          <w:rtl w:val="0"/>
        </w:rPr>
        <w:t xml:space="preserve">B)RT field在50Gy組margin為 5 cm。</w:t>
      </w:r>
    </w:p>
    <w:p w:rsidR="00000000" w:rsidDel="00000000" w:rsidP="00000000" w:rsidRDefault="00000000" w:rsidRPr="00000000" w14:paraId="00000089">
      <w:pPr>
        <w:spacing w:after="0" w:lineRule="auto"/>
        <w:rPr/>
      </w:pPr>
      <w:r w:rsidDel="00000000" w:rsidR="00000000" w:rsidRPr="00000000">
        <w:rPr>
          <w:rtl w:val="0"/>
        </w:rPr>
        <w:t xml:space="preserve">C)Boost field margin為 2 cm。</w:t>
      </w:r>
    </w:p>
    <w:p w:rsidR="00000000" w:rsidDel="00000000" w:rsidP="00000000" w:rsidRDefault="00000000" w:rsidRPr="00000000" w14:paraId="0000008A">
      <w:pPr>
        <w:spacing w:after="0" w:lineRule="auto"/>
        <w:rPr>
          <w:b w:val="1"/>
          <w:color w:val="ff0000"/>
        </w:rPr>
      </w:pPr>
      <w:r w:rsidDel="00000000" w:rsidR="00000000" w:rsidRPr="00000000">
        <w:rPr>
          <w:color w:val="ff0000"/>
          <w:rtl w:val="0"/>
        </w:rPr>
        <w:t xml:space="preserve">D)Pre-op組的病人, 無論病理報告結果如何,都需在手術過後傷口癒合後(約一個月之後) ，接受平均16Gy的boost。</w:t>
      </w:r>
      <w:r w:rsidDel="00000000" w:rsidR="00000000" w:rsidRPr="00000000">
        <w:rPr>
          <w:b w:val="1"/>
          <w:color w:val="ff0000"/>
          <w:rtl w:val="0"/>
        </w:rPr>
        <w:t xml:space="preserve">(margin positive才做)</w:t>
      </w:r>
    </w:p>
    <w:p w:rsidR="00000000" w:rsidDel="00000000" w:rsidP="00000000" w:rsidRDefault="00000000" w:rsidRPr="00000000" w14:paraId="0000008B">
      <w:pPr>
        <w:spacing w:after="0" w:lineRule="auto"/>
        <w:rPr/>
      </w:pPr>
      <w:r w:rsidDel="00000000" w:rsidR="00000000" w:rsidRPr="00000000">
        <w:rPr>
          <w:rtl w:val="0"/>
        </w:rPr>
        <w:t xml:space="preserve">Ref. Preoperative versus postoperative radiotherapy in soft-tissue sarcoma of the limbs: a randomised trial (Lancet 2002)</w:t>
      </w:r>
    </w:p>
    <w:p w:rsidR="00000000" w:rsidDel="00000000" w:rsidP="00000000" w:rsidRDefault="00000000" w:rsidRPr="00000000" w14:paraId="0000008C">
      <w:pPr>
        <w:spacing w:after="0" w:lineRule="auto"/>
        <w:rPr/>
      </w:pP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t xml:space="preserve">20. 有關osteosarcoma，下列敘述何者錯誤？</w:t>
      </w:r>
    </w:p>
    <w:p w:rsidR="00000000" w:rsidDel="00000000" w:rsidP="00000000" w:rsidRDefault="00000000" w:rsidRPr="00000000" w14:paraId="0000008E">
      <w:pPr>
        <w:spacing w:after="0" w:lineRule="auto"/>
        <w:rPr/>
      </w:pPr>
      <w:r w:rsidDel="00000000" w:rsidR="00000000" w:rsidRPr="00000000">
        <w:rPr>
          <w:rtl w:val="0"/>
        </w:rPr>
        <w:t xml:space="preserve">A)好發年齡在 10~ 19歲</w:t>
      </w:r>
    </w:p>
    <w:p w:rsidR="00000000" w:rsidDel="00000000" w:rsidP="00000000" w:rsidRDefault="00000000" w:rsidRPr="00000000" w14:paraId="0000008F">
      <w:pPr>
        <w:spacing w:after="0" w:lineRule="auto"/>
        <w:rPr/>
      </w:pPr>
      <w:r w:rsidDel="00000000" w:rsidR="00000000" w:rsidRPr="00000000">
        <w:rPr>
          <w:rtl w:val="0"/>
        </w:rPr>
        <w:t xml:space="preserve">B)治療方法是先化學治療,化療後necrosis越多,預後越好</w:t>
      </w:r>
    </w:p>
    <w:p w:rsidR="00000000" w:rsidDel="00000000" w:rsidP="00000000" w:rsidRDefault="00000000" w:rsidRPr="00000000" w14:paraId="00000090">
      <w:pPr>
        <w:spacing w:after="0" w:lineRule="auto"/>
        <w:rPr/>
      </w:pPr>
      <w:r w:rsidDel="00000000" w:rsidR="00000000" w:rsidRPr="00000000">
        <w:rPr>
          <w:rtl w:val="0"/>
        </w:rPr>
        <w:t xml:space="preserve">C)影像學上的特徵有Codman’s triangle</w:t>
      </w:r>
    </w:p>
    <w:p w:rsidR="00000000" w:rsidDel="00000000" w:rsidP="00000000" w:rsidRDefault="00000000" w:rsidRPr="00000000" w14:paraId="00000091">
      <w:pPr>
        <w:spacing w:after="0" w:lineRule="auto"/>
        <w:rPr>
          <w:color w:val="ff0000"/>
        </w:rPr>
      </w:pPr>
      <w:r w:rsidDel="00000000" w:rsidR="00000000" w:rsidRPr="00000000">
        <w:rPr>
          <w:color w:val="ff0000"/>
          <w:rtl w:val="0"/>
        </w:rPr>
        <w:t xml:space="preserve">D)15% 的病人在初診斷時已經有遠處轉移,最常見的地方是肝臟</w:t>
      </w:r>
      <w:r w:rsidDel="00000000" w:rsidR="00000000" w:rsidRPr="00000000">
        <w:rPr>
          <w:b w:val="1"/>
          <w:color w:val="ff0000"/>
          <w:rtl w:val="0"/>
        </w:rPr>
        <w:t xml:space="preserve">(肺)</w:t>
      </w:r>
      <w:r w:rsidDel="00000000" w:rsidR="00000000" w:rsidRPr="00000000">
        <w:rPr>
          <w:rtl w:val="0"/>
        </w:rPr>
      </w:r>
    </w:p>
    <w:p w:rsidR="00000000" w:rsidDel="00000000" w:rsidP="00000000" w:rsidRDefault="00000000" w:rsidRPr="00000000" w14:paraId="00000092">
      <w:pPr>
        <w:spacing w:after="0" w:lineRule="auto"/>
        <w:rPr/>
      </w:pPr>
      <w:r w:rsidDel="00000000" w:rsidR="00000000" w:rsidRPr="00000000">
        <w:rPr>
          <w:rtl w:val="0"/>
        </w:rPr>
        <w:t xml:space="preserve">Ref.舊版課本題</w:t>
      </w:r>
    </w:p>
    <w:sectPr>
      <w:pgSz w:h="15840" w:w="12240"/>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