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bookmarkStart w:id="0" w:name="_GoBack"/>
      <w:bookmarkEnd w:id="0"/>
      <w:r w:rsidRPr="00380710">
        <w:rPr>
          <w:rFonts w:hint="eastAsia"/>
          <w:sz w:val="20"/>
        </w:rPr>
        <w:t>現在的直線加速器都配備有多葉式</w:t>
      </w:r>
      <w:proofErr w:type="gramStart"/>
      <w:r w:rsidRPr="00380710">
        <w:rPr>
          <w:rFonts w:hint="eastAsia"/>
          <w:sz w:val="20"/>
        </w:rPr>
        <w:t>準直儀</w:t>
      </w:r>
      <w:proofErr w:type="gramEnd"/>
      <w:r w:rsidRPr="00380710">
        <w:rPr>
          <w:rFonts w:hint="eastAsia"/>
          <w:sz w:val="20"/>
        </w:rPr>
        <w:t>，傳統的鉛合金製作已經較少使用，下列關於多葉式</w:t>
      </w:r>
      <w:proofErr w:type="gramStart"/>
      <w:r w:rsidRPr="00380710">
        <w:rPr>
          <w:rFonts w:hint="eastAsia"/>
          <w:sz w:val="20"/>
        </w:rPr>
        <w:t>準直儀</w:t>
      </w:r>
      <w:proofErr w:type="gramEnd"/>
      <w:r w:rsidRPr="00380710">
        <w:rPr>
          <w:rFonts w:hint="eastAsia"/>
          <w:sz w:val="20"/>
        </w:rPr>
        <w:t>的敘述，何者錯誤？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執行強度調控放射治療必須的主要配備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任何治療的</w:t>
      </w:r>
      <w:proofErr w:type="gramStart"/>
      <w:r w:rsidRPr="00380710">
        <w:rPr>
          <w:rFonts w:hint="eastAsia"/>
          <w:sz w:val="20"/>
        </w:rPr>
        <w:t>照野皆</w:t>
      </w:r>
      <w:proofErr w:type="gramEnd"/>
      <w:r w:rsidRPr="00380710">
        <w:rPr>
          <w:rFonts w:hint="eastAsia"/>
          <w:sz w:val="20"/>
        </w:rPr>
        <w:t>可組合，包括</w:t>
      </w:r>
      <w:proofErr w:type="gramStart"/>
      <w:r w:rsidRPr="00380710">
        <w:rPr>
          <w:rFonts w:hint="eastAsia"/>
          <w:sz w:val="20"/>
        </w:rPr>
        <w:t>電子射束的</w:t>
      </w:r>
      <w:proofErr w:type="gramEnd"/>
      <w:r w:rsidRPr="00380710">
        <w:rPr>
          <w:rFonts w:hint="eastAsia"/>
          <w:sz w:val="20"/>
        </w:rPr>
        <w:t>鉛塊，只是邊緣有鋸齒狀而已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使用多葉式</w:t>
      </w:r>
      <w:proofErr w:type="gramStart"/>
      <w:r w:rsidRPr="00380710">
        <w:rPr>
          <w:rFonts w:hint="eastAsia"/>
          <w:sz w:val="20"/>
        </w:rPr>
        <w:t>準直儀之後</w:t>
      </w:r>
      <w:proofErr w:type="gramEnd"/>
      <w:r w:rsidRPr="00380710">
        <w:rPr>
          <w:rFonts w:hint="eastAsia"/>
          <w:sz w:val="20"/>
        </w:rPr>
        <w:t>，進出治療</w:t>
      </w:r>
      <w:proofErr w:type="gramStart"/>
      <w:r w:rsidRPr="00380710">
        <w:rPr>
          <w:rFonts w:hint="eastAsia"/>
          <w:sz w:val="20"/>
        </w:rPr>
        <w:t>室換鉛</w:t>
      </w:r>
      <w:proofErr w:type="gramEnd"/>
      <w:r w:rsidRPr="00380710">
        <w:rPr>
          <w:rFonts w:hint="eastAsia"/>
          <w:sz w:val="20"/>
        </w:rPr>
        <w:t>塊的次數就減少，可以節省體力與工作時間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</w:rPr>
        <w:t>多葉式</w:t>
      </w:r>
      <w:proofErr w:type="gramStart"/>
      <w:r w:rsidRPr="00380710">
        <w:rPr>
          <w:rFonts w:hint="eastAsia"/>
          <w:sz w:val="20"/>
        </w:rPr>
        <w:t>準直儀</w:t>
      </w:r>
      <w:proofErr w:type="gramEnd"/>
      <w:r w:rsidRPr="00380710">
        <w:rPr>
          <w:rFonts w:hint="eastAsia"/>
          <w:sz w:val="20"/>
        </w:rPr>
        <w:t>的物理半影區較傳統的鉛合金大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proofErr w:type="gramStart"/>
      <w:r w:rsidRPr="00380710">
        <w:rPr>
          <w:rFonts w:hint="eastAsia"/>
          <w:sz w:val="20"/>
        </w:rPr>
        <w:t>一純鉛擋塊</w:t>
      </w:r>
      <w:proofErr w:type="gramEnd"/>
      <w:r w:rsidRPr="00380710">
        <w:rPr>
          <w:rFonts w:hint="eastAsia"/>
          <w:sz w:val="20"/>
        </w:rPr>
        <w:t>（</w:t>
      </w:r>
      <w:r w:rsidRPr="00380710">
        <w:rPr>
          <w:sz w:val="20"/>
        </w:rPr>
        <w:t>lead block</w:t>
      </w:r>
      <w:r w:rsidRPr="00380710">
        <w:rPr>
          <w:rFonts w:hint="eastAsia"/>
          <w:sz w:val="20"/>
        </w:rPr>
        <w:t>）厚度為</w:t>
      </w:r>
      <w:r w:rsidRPr="00380710">
        <w:rPr>
          <w:sz w:val="20"/>
        </w:rPr>
        <w:t>5.0 cm</w:t>
      </w:r>
      <w:r w:rsidRPr="00380710">
        <w:rPr>
          <w:rFonts w:hint="eastAsia"/>
          <w:sz w:val="20"/>
        </w:rPr>
        <w:t>，欲達相同之</w:t>
      </w:r>
      <w:proofErr w:type="gramStart"/>
      <w:r w:rsidRPr="00380710">
        <w:rPr>
          <w:rFonts w:hint="eastAsia"/>
          <w:sz w:val="20"/>
        </w:rPr>
        <w:t>輻射屏蔽效果</w:t>
      </w:r>
      <w:proofErr w:type="gramEnd"/>
      <w:r w:rsidRPr="00380710">
        <w:rPr>
          <w:rFonts w:hint="eastAsia"/>
          <w:sz w:val="20"/>
        </w:rPr>
        <w:t>，則</w:t>
      </w:r>
      <w:proofErr w:type="spellStart"/>
      <w:r w:rsidRPr="00380710">
        <w:rPr>
          <w:sz w:val="20"/>
        </w:rPr>
        <w:t>Lipowitz</w:t>
      </w:r>
      <w:proofErr w:type="spellEnd"/>
      <w:r w:rsidRPr="00380710">
        <w:rPr>
          <w:sz w:val="20"/>
        </w:rPr>
        <w:t xml:space="preserve"> metal</w:t>
      </w:r>
      <w:r w:rsidRPr="00380710">
        <w:rPr>
          <w:rFonts w:hint="eastAsia"/>
          <w:sz w:val="20"/>
        </w:rPr>
        <w:t>（</w:t>
      </w:r>
      <w:proofErr w:type="spellStart"/>
      <w:r w:rsidRPr="00380710">
        <w:rPr>
          <w:sz w:val="20"/>
        </w:rPr>
        <w:t>Cerrobend</w:t>
      </w:r>
      <w:proofErr w:type="spellEnd"/>
      <w:r w:rsidRPr="00380710">
        <w:rPr>
          <w:rFonts w:hint="eastAsia"/>
          <w:sz w:val="20"/>
        </w:rPr>
        <w:t>）</w:t>
      </w:r>
      <w:proofErr w:type="gramStart"/>
      <w:r w:rsidRPr="00380710">
        <w:rPr>
          <w:rFonts w:hint="eastAsia"/>
          <w:sz w:val="20"/>
        </w:rPr>
        <w:t>擋塊之</w:t>
      </w:r>
      <w:proofErr w:type="gramEnd"/>
      <w:r w:rsidRPr="00380710">
        <w:rPr>
          <w:rFonts w:hint="eastAsia"/>
          <w:sz w:val="20"/>
        </w:rPr>
        <w:t>厚度應約為多少</w:t>
      </w:r>
      <w:r w:rsidRPr="00380710">
        <w:rPr>
          <w:sz w:val="20"/>
        </w:rPr>
        <w:t xml:space="preserve"> cm</w:t>
      </w:r>
      <w:r w:rsidRPr="00380710">
        <w:rPr>
          <w:rFonts w:hint="eastAsia"/>
          <w:sz w:val="20"/>
        </w:rPr>
        <w:t>？（</w:t>
      </w:r>
      <w:proofErr w:type="spellStart"/>
      <w:r w:rsidRPr="00380710">
        <w:rPr>
          <w:sz w:val="20"/>
        </w:rPr>
        <w:t>Cerrobend</w:t>
      </w:r>
      <w:proofErr w:type="spellEnd"/>
      <w:r w:rsidRPr="00380710">
        <w:rPr>
          <w:rFonts w:hint="eastAsia"/>
          <w:sz w:val="20"/>
        </w:rPr>
        <w:t>之密度為純鉛之</w:t>
      </w:r>
      <w:r w:rsidRPr="00380710">
        <w:rPr>
          <w:sz w:val="20"/>
        </w:rPr>
        <w:t>83%</w:t>
      </w:r>
      <w:r w:rsidRPr="00380710">
        <w:rPr>
          <w:rFonts w:hint="eastAsia"/>
          <w:sz w:val="20"/>
        </w:rPr>
        <w:t>）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4.2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5.0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6.0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8.0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C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某病人接受遠隔治療，</w:t>
      </w:r>
      <w:r w:rsidRPr="00380710">
        <w:rPr>
          <w:sz w:val="20"/>
        </w:rPr>
        <w:t>SSD=80 cm</w:t>
      </w:r>
      <w:r w:rsidRPr="00380710">
        <w:rPr>
          <w:rFonts w:hint="eastAsia"/>
          <w:sz w:val="20"/>
        </w:rPr>
        <w:t>，其</w:t>
      </w:r>
      <w:proofErr w:type="gramStart"/>
      <w:r w:rsidRPr="00380710">
        <w:rPr>
          <w:rFonts w:hint="eastAsia"/>
          <w:sz w:val="20"/>
        </w:rPr>
        <w:t>相鄰照野大小</w:t>
      </w:r>
      <w:proofErr w:type="gramEnd"/>
      <w:r w:rsidRPr="00380710">
        <w:rPr>
          <w:rFonts w:hint="eastAsia"/>
          <w:sz w:val="20"/>
        </w:rPr>
        <w:t>分別為</w:t>
      </w:r>
      <w:r w:rsidRPr="00380710">
        <w:rPr>
          <w:sz w:val="20"/>
        </w:rPr>
        <w:t>36 cm</w:t>
      </w:r>
      <w:r w:rsidRPr="00380710">
        <w:rPr>
          <w:rFonts w:hint="eastAsia"/>
          <w:sz w:val="20"/>
        </w:rPr>
        <w:t>和</w:t>
      </w:r>
      <w:r w:rsidRPr="00380710">
        <w:rPr>
          <w:sz w:val="20"/>
        </w:rPr>
        <w:t>20 cm</w:t>
      </w:r>
      <w:r w:rsidRPr="00380710">
        <w:rPr>
          <w:rFonts w:hint="eastAsia"/>
          <w:sz w:val="20"/>
        </w:rPr>
        <w:t>，相接於深度</w:t>
      </w:r>
      <w:r w:rsidRPr="00380710">
        <w:rPr>
          <w:sz w:val="20"/>
        </w:rPr>
        <w:t>8 cm</w:t>
      </w:r>
      <w:r w:rsidRPr="00380710">
        <w:rPr>
          <w:rFonts w:hint="eastAsia"/>
          <w:sz w:val="20"/>
        </w:rPr>
        <w:t>處，則在皮膚處</w:t>
      </w:r>
      <w:proofErr w:type="gramStart"/>
      <w:r w:rsidRPr="00380710">
        <w:rPr>
          <w:rFonts w:hint="eastAsia"/>
          <w:sz w:val="20"/>
        </w:rPr>
        <w:t>相鄰照野的</w:t>
      </w:r>
      <w:proofErr w:type="gramEnd"/>
      <w:r w:rsidRPr="00380710">
        <w:rPr>
          <w:rFonts w:hint="eastAsia"/>
          <w:sz w:val="20"/>
        </w:rPr>
        <w:t>間隙</w:t>
      </w:r>
      <w:r w:rsidRPr="00380710">
        <w:rPr>
          <w:sz w:val="20"/>
        </w:rPr>
        <w:t xml:space="preserve"> </w:t>
      </w:r>
      <w:r w:rsidRPr="00380710">
        <w:rPr>
          <w:rFonts w:hint="eastAsia"/>
          <w:sz w:val="20"/>
        </w:rPr>
        <w:t>為多少</w:t>
      </w:r>
      <w:r w:rsidRPr="00380710">
        <w:rPr>
          <w:sz w:val="20"/>
        </w:rPr>
        <w:t>cm</w:t>
      </w:r>
      <w:r w:rsidRPr="00380710">
        <w:rPr>
          <w:rFonts w:hint="eastAsia"/>
          <w:sz w:val="20"/>
        </w:rPr>
        <w:t>？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2.4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4.8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5.6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</w:rPr>
        <w:t>某病人接受遠隔治療，</w:t>
      </w:r>
      <w:r w:rsidRPr="00380710">
        <w:rPr>
          <w:sz w:val="20"/>
        </w:rPr>
        <w:t>SAD=100 cm</w:t>
      </w:r>
      <w:r w:rsidRPr="00380710">
        <w:rPr>
          <w:rFonts w:hint="eastAsia"/>
          <w:sz w:val="20"/>
        </w:rPr>
        <w:t>，其</w:t>
      </w:r>
      <w:proofErr w:type="gramStart"/>
      <w:r w:rsidRPr="00380710">
        <w:rPr>
          <w:rFonts w:hint="eastAsia"/>
          <w:sz w:val="20"/>
        </w:rPr>
        <w:t>相鄰照野大小</w:t>
      </w:r>
      <w:proofErr w:type="gramEnd"/>
      <w:r w:rsidRPr="00380710">
        <w:rPr>
          <w:rFonts w:hint="eastAsia"/>
          <w:sz w:val="20"/>
        </w:rPr>
        <w:t>分別為</w:t>
      </w:r>
      <w:r w:rsidRPr="00380710">
        <w:rPr>
          <w:sz w:val="20"/>
        </w:rPr>
        <w:t>25 cm</w:t>
      </w:r>
      <w:r w:rsidRPr="00380710">
        <w:rPr>
          <w:rFonts w:hint="eastAsia"/>
          <w:sz w:val="20"/>
        </w:rPr>
        <w:t>和</w:t>
      </w:r>
      <w:r w:rsidRPr="00380710">
        <w:rPr>
          <w:sz w:val="20"/>
        </w:rPr>
        <w:t>28 cm</w:t>
      </w:r>
      <w:r w:rsidRPr="00380710">
        <w:rPr>
          <w:rFonts w:hint="eastAsia"/>
          <w:sz w:val="20"/>
        </w:rPr>
        <w:t>，相接於深度</w:t>
      </w:r>
      <w:r w:rsidRPr="00380710">
        <w:rPr>
          <w:sz w:val="20"/>
        </w:rPr>
        <w:t>6 cm</w:t>
      </w:r>
      <w:r w:rsidRPr="00380710">
        <w:rPr>
          <w:rFonts w:hint="eastAsia"/>
          <w:sz w:val="20"/>
        </w:rPr>
        <w:t>處，則在皮膚處</w:t>
      </w:r>
      <w:proofErr w:type="gramStart"/>
      <w:r w:rsidRPr="00380710">
        <w:rPr>
          <w:rFonts w:hint="eastAsia"/>
          <w:sz w:val="20"/>
        </w:rPr>
        <w:t>相鄰照野的</w:t>
      </w:r>
      <w:proofErr w:type="gramEnd"/>
      <w:r w:rsidRPr="00380710">
        <w:rPr>
          <w:rFonts w:hint="eastAsia"/>
          <w:sz w:val="20"/>
        </w:rPr>
        <w:t>間隙為多少</w:t>
      </w:r>
      <w:r w:rsidRPr="00380710">
        <w:rPr>
          <w:sz w:val="20"/>
        </w:rPr>
        <w:t>cm</w:t>
      </w:r>
      <w:r w:rsidRPr="00380710">
        <w:rPr>
          <w:rFonts w:hint="eastAsia"/>
          <w:sz w:val="20"/>
        </w:rPr>
        <w:t>？</w:t>
      </w:r>
    </w:p>
    <w:p w:rsidR="00380710" w:rsidRPr="00380710" w:rsidRDefault="00380710" w:rsidP="00380710">
      <w:pPr>
        <w:pStyle w:val="Choice"/>
        <w:rPr>
          <w:rFonts w:eastAsia="TimesNewRomanPSMT"/>
          <w:sz w:val="20"/>
        </w:rPr>
      </w:pPr>
      <w:r w:rsidRPr="00380710">
        <w:rPr>
          <w:rFonts w:eastAsia="TimesNewRomanPSMT"/>
          <w:sz w:val="20"/>
        </w:rPr>
        <w:t>0.8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1.6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2.4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sz w:val="20"/>
        </w:rPr>
        <w:t>3.2</w:t>
      </w:r>
    </w:p>
    <w:p w:rsidR="00380710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t xml:space="preserve">B </w:t>
      </w:r>
    </w:p>
    <w:p w:rsidR="00380710" w:rsidRPr="00380710" w:rsidRDefault="00380710" w:rsidP="00380710">
      <w:pPr>
        <w:pStyle w:val="Question"/>
        <w:tabs>
          <w:tab w:val="left" w:pos="480"/>
        </w:tabs>
        <w:rPr>
          <w:sz w:val="20"/>
        </w:rPr>
      </w:pPr>
      <w:r w:rsidRPr="00380710">
        <w:rPr>
          <w:rFonts w:hint="eastAsia"/>
          <w:sz w:val="20"/>
          <w:lang w:eastAsia="zh-HK"/>
        </w:rPr>
        <w:t>下列何者皮膚劑量的敘述，何者錯誤</w:t>
      </w:r>
      <w:r w:rsidRPr="00380710">
        <w:rPr>
          <w:rFonts w:hint="eastAsia"/>
          <w:sz w:val="20"/>
        </w:rPr>
        <w:t>？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使用</w:t>
      </w:r>
      <w:r w:rsidRPr="00380710">
        <w:rPr>
          <w:sz w:val="20"/>
        </w:rPr>
        <w:t>6</w:t>
      </w:r>
      <w:r w:rsidRPr="00380710">
        <w:rPr>
          <w:sz w:val="20"/>
          <w:lang w:eastAsia="zh-HK"/>
        </w:rPr>
        <w:t>MV</w:t>
      </w:r>
      <w:r w:rsidRPr="00380710">
        <w:rPr>
          <w:rFonts w:hint="eastAsia"/>
          <w:sz w:val="20"/>
          <w:lang w:eastAsia="zh-HK"/>
        </w:rPr>
        <w:t>光子</w:t>
      </w:r>
      <w:proofErr w:type="gramStart"/>
      <w:r w:rsidRPr="00380710">
        <w:rPr>
          <w:rFonts w:hint="eastAsia"/>
          <w:sz w:val="20"/>
          <w:lang w:eastAsia="zh-HK"/>
        </w:rPr>
        <w:t>射束時</w:t>
      </w:r>
      <w:proofErr w:type="gramEnd"/>
      <w:r w:rsidRPr="00380710">
        <w:rPr>
          <w:rFonts w:hint="eastAsia"/>
          <w:sz w:val="20"/>
          <w:lang w:eastAsia="zh-HK"/>
        </w:rPr>
        <w:t>的皮膚劑量較高於</w:t>
      </w:r>
      <w:r w:rsidRPr="00380710">
        <w:rPr>
          <w:sz w:val="20"/>
        </w:rPr>
        <w:t>1</w:t>
      </w:r>
      <w:r w:rsidRPr="00380710">
        <w:rPr>
          <w:sz w:val="20"/>
          <w:lang w:eastAsia="zh-HK"/>
        </w:rPr>
        <w:t>0MV</w:t>
      </w:r>
      <w:r w:rsidRPr="00380710">
        <w:rPr>
          <w:rFonts w:hint="eastAsia"/>
          <w:sz w:val="20"/>
          <w:lang w:eastAsia="zh-HK"/>
        </w:rPr>
        <w:t>光子</w:t>
      </w:r>
      <w:proofErr w:type="gramStart"/>
      <w:r w:rsidRPr="00380710">
        <w:rPr>
          <w:rFonts w:hint="eastAsia"/>
          <w:sz w:val="20"/>
          <w:lang w:eastAsia="zh-HK"/>
        </w:rPr>
        <w:t>射束時</w:t>
      </w:r>
      <w:proofErr w:type="gramEnd"/>
      <w:r w:rsidRPr="00380710">
        <w:rPr>
          <w:rFonts w:hint="eastAsia"/>
          <w:sz w:val="20"/>
          <w:lang w:eastAsia="zh-HK"/>
        </w:rPr>
        <w:t>的皮膚劑量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在</w:t>
      </w:r>
      <w:proofErr w:type="gramStart"/>
      <w:r w:rsidRPr="00380710">
        <w:rPr>
          <w:rFonts w:hint="eastAsia"/>
          <w:sz w:val="20"/>
          <w:lang w:eastAsia="zh-HK"/>
        </w:rPr>
        <w:t>照射體前放置</w:t>
      </w:r>
      <w:proofErr w:type="gramEnd"/>
      <w:r w:rsidRPr="00380710">
        <w:rPr>
          <w:sz w:val="20"/>
        </w:rPr>
        <w:t>beam spoiler</w:t>
      </w:r>
      <w:r w:rsidRPr="00380710">
        <w:rPr>
          <w:rFonts w:hint="eastAsia"/>
          <w:sz w:val="20"/>
          <w:lang w:eastAsia="zh-HK"/>
        </w:rPr>
        <w:t>會增加皮膚劑量</w:t>
      </w:r>
    </w:p>
    <w:p w:rsidR="00380710" w:rsidRPr="00380710" w:rsidRDefault="00380710" w:rsidP="00380710">
      <w:pPr>
        <w:pStyle w:val="Choice"/>
        <w:rPr>
          <w:sz w:val="20"/>
        </w:rPr>
      </w:pPr>
      <w:r w:rsidRPr="00380710">
        <w:rPr>
          <w:rFonts w:hint="eastAsia"/>
          <w:sz w:val="20"/>
          <w:lang w:eastAsia="zh-HK"/>
        </w:rPr>
        <w:t>光子斜向入射物體表面時，皮膚劑量會增加</w:t>
      </w:r>
    </w:p>
    <w:p w:rsidR="00380710" w:rsidRPr="00380710" w:rsidRDefault="00380710" w:rsidP="00380710">
      <w:pPr>
        <w:pStyle w:val="Choice"/>
        <w:rPr>
          <w:sz w:val="20"/>
        </w:rPr>
      </w:pPr>
      <w:proofErr w:type="gramStart"/>
      <w:r w:rsidRPr="00380710">
        <w:rPr>
          <w:rFonts w:hint="eastAsia"/>
          <w:sz w:val="20"/>
          <w:lang w:eastAsia="zh-HK"/>
        </w:rPr>
        <w:t>照野增加</w:t>
      </w:r>
      <w:proofErr w:type="gramEnd"/>
      <w:r w:rsidRPr="00380710">
        <w:rPr>
          <w:rFonts w:hint="eastAsia"/>
          <w:sz w:val="20"/>
          <w:lang w:eastAsia="zh-HK"/>
        </w:rPr>
        <w:t>，皮膚劑量會減少</w:t>
      </w:r>
    </w:p>
    <w:p w:rsidR="004B31C9" w:rsidRPr="00380710" w:rsidRDefault="00380710" w:rsidP="00380710">
      <w:pPr>
        <w:pStyle w:val="Answer"/>
        <w:rPr>
          <w:sz w:val="20"/>
          <w:szCs w:val="20"/>
        </w:rPr>
      </w:pPr>
      <w:r w:rsidRPr="00380710">
        <w:rPr>
          <w:sz w:val="20"/>
          <w:szCs w:val="20"/>
        </w:rPr>
        <w:lastRenderedPageBreak/>
        <w:t xml:space="preserve">D </w:t>
      </w:r>
    </w:p>
    <w:sectPr w:rsidR="004B31C9" w:rsidRPr="00380710" w:rsidSect="004B31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F0000" w:usb2="00000010" w:usb3="00000000" w:csb0="001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710"/>
    <w:rsid w:val="00013EB1"/>
    <w:rsid w:val="0002260B"/>
    <w:rsid w:val="000259F0"/>
    <w:rsid w:val="00037A38"/>
    <w:rsid w:val="00040B73"/>
    <w:rsid w:val="000647C1"/>
    <w:rsid w:val="000660DE"/>
    <w:rsid w:val="0006640C"/>
    <w:rsid w:val="00066A22"/>
    <w:rsid w:val="00066E84"/>
    <w:rsid w:val="00067253"/>
    <w:rsid w:val="00071B89"/>
    <w:rsid w:val="00076885"/>
    <w:rsid w:val="00086626"/>
    <w:rsid w:val="00096203"/>
    <w:rsid w:val="00097B29"/>
    <w:rsid w:val="000A33EF"/>
    <w:rsid w:val="000A3E4B"/>
    <w:rsid w:val="000B6070"/>
    <w:rsid w:val="000D05B0"/>
    <w:rsid w:val="000D4C59"/>
    <w:rsid w:val="00100FE5"/>
    <w:rsid w:val="00107443"/>
    <w:rsid w:val="0011111A"/>
    <w:rsid w:val="00152F91"/>
    <w:rsid w:val="00153406"/>
    <w:rsid w:val="0016221D"/>
    <w:rsid w:val="001814D1"/>
    <w:rsid w:val="00184C32"/>
    <w:rsid w:val="00187FF9"/>
    <w:rsid w:val="00193686"/>
    <w:rsid w:val="001977DD"/>
    <w:rsid w:val="001A16E0"/>
    <w:rsid w:val="001C4EB0"/>
    <w:rsid w:val="001C7FD7"/>
    <w:rsid w:val="00201B8A"/>
    <w:rsid w:val="002100CF"/>
    <w:rsid w:val="002138CD"/>
    <w:rsid w:val="00230721"/>
    <w:rsid w:val="002403D2"/>
    <w:rsid w:val="00245238"/>
    <w:rsid w:val="002624F3"/>
    <w:rsid w:val="002666F1"/>
    <w:rsid w:val="002821B6"/>
    <w:rsid w:val="00283F50"/>
    <w:rsid w:val="0029768E"/>
    <w:rsid w:val="002B55C0"/>
    <w:rsid w:val="002C1CB0"/>
    <w:rsid w:val="002C74B2"/>
    <w:rsid w:val="002D13E2"/>
    <w:rsid w:val="00310A4C"/>
    <w:rsid w:val="003135AE"/>
    <w:rsid w:val="003265EB"/>
    <w:rsid w:val="0033789B"/>
    <w:rsid w:val="00341427"/>
    <w:rsid w:val="003527E5"/>
    <w:rsid w:val="00361402"/>
    <w:rsid w:val="003677D3"/>
    <w:rsid w:val="00374E54"/>
    <w:rsid w:val="003764D6"/>
    <w:rsid w:val="00380710"/>
    <w:rsid w:val="00382F78"/>
    <w:rsid w:val="00384DB8"/>
    <w:rsid w:val="003907FB"/>
    <w:rsid w:val="003B3F6C"/>
    <w:rsid w:val="003B601D"/>
    <w:rsid w:val="003B64F6"/>
    <w:rsid w:val="003B772D"/>
    <w:rsid w:val="003C54F7"/>
    <w:rsid w:val="003D3B81"/>
    <w:rsid w:val="003E12C5"/>
    <w:rsid w:val="003F1308"/>
    <w:rsid w:val="003F347C"/>
    <w:rsid w:val="004006EB"/>
    <w:rsid w:val="00404E55"/>
    <w:rsid w:val="00412E0F"/>
    <w:rsid w:val="00424AA5"/>
    <w:rsid w:val="00434C97"/>
    <w:rsid w:val="00452F48"/>
    <w:rsid w:val="00474B3F"/>
    <w:rsid w:val="00480414"/>
    <w:rsid w:val="004804A0"/>
    <w:rsid w:val="00485396"/>
    <w:rsid w:val="00491665"/>
    <w:rsid w:val="0049784D"/>
    <w:rsid w:val="004B2041"/>
    <w:rsid w:val="004B31C9"/>
    <w:rsid w:val="004C21CC"/>
    <w:rsid w:val="004D0D9D"/>
    <w:rsid w:val="004E0644"/>
    <w:rsid w:val="004E5BE0"/>
    <w:rsid w:val="004E73E6"/>
    <w:rsid w:val="004E78DB"/>
    <w:rsid w:val="00500331"/>
    <w:rsid w:val="005056FB"/>
    <w:rsid w:val="00505DE1"/>
    <w:rsid w:val="00523C76"/>
    <w:rsid w:val="00526F92"/>
    <w:rsid w:val="0053450C"/>
    <w:rsid w:val="00550832"/>
    <w:rsid w:val="00553D29"/>
    <w:rsid w:val="005561DE"/>
    <w:rsid w:val="00560C74"/>
    <w:rsid w:val="0057624D"/>
    <w:rsid w:val="00577D80"/>
    <w:rsid w:val="005920E4"/>
    <w:rsid w:val="00593883"/>
    <w:rsid w:val="005953A6"/>
    <w:rsid w:val="005C4BB0"/>
    <w:rsid w:val="005D6EFF"/>
    <w:rsid w:val="00604191"/>
    <w:rsid w:val="00630962"/>
    <w:rsid w:val="00635DE5"/>
    <w:rsid w:val="00637A54"/>
    <w:rsid w:val="00642685"/>
    <w:rsid w:val="00665119"/>
    <w:rsid w:val="0066707A"/>
    <w:rsid w:val="00694096"/>
    <w:rsid w:val="006A17CC"/>
    <w:rsid w:val="006B75ED"/>
    <w:rsid w:val="006D2F3A"/>
    <w:rsid w:val="006D6320"/>
    <w:rsid w:val="006F2533"/>
    <w:rsid w:val="006F2E2E"/>
    <w:rsid w:val="00714CBE"/>
    <w:rsid w:val="00715975"/>
    <w:rsid w:val="00723685"/>
    <w:rsid w:val="00723AFA"/>
    <w:rsid w:val="00725BB2"/>
    <w:rsid w:val="007422BE"/>
    <w:rsid w:val="007436BF"/>
    <w:rsid w:val="00762EA3"/>
    <w:rsid w:val="007705F1"/>
    <w:rsid w:val="007A0B4B"/>
    <w:rsid w:val="007B0404"/>
    <w:rsid w:val="007B1421"/>
    <w:rsid w:val="007C1A58"/>
    <w:rsid w:val="007C4DAB"/>
    <w:rsid w:val="007D259F"/>
    <w:rsid w:val="007E26B1"/>
    <w:rsid w:val="007F577B"/>
    <w:rsid w:val="00804402"/>
    <w:rsid w:val="00832168"/>
    <w:rsid w:val="0087100D"/>
    <w:rsid w:val="00887355"/>
    <w:rsid w:val="008937A5"/>
    <w:rsid w:val="008B05B5"/>
    <w:rsid w:val="008C2945"/>
    <w:rsid w:val="008F47A7"/>
    <w:rsid w:val="00900573"/>
    <w:rsid w:val="00914EEF"/>
    <w:rsid w:val="009325BD"/>
    <w:rsid w:val="00970412"/>
    <w:rsid w:val="009A3D6B"/>
    <w:rsid w:val="009A4D96"/>
    <w:rsid w:val="009C0EBC"/>
    <w:rsid w:val="009E1960"/>
    <w:rsid w:val="009E5F6E"/>
    <w:rsid w:val="00A01CE3"/>
    <w:rsid w:val="00A1180A"/>
    <w:rsid w:val="00A157C6"/>
    <w:rsid w:val="00A2207D"/>
    <w:rsid w:val="00A2611F"/>
    <w:rsid w:val="00A40E97"/>
    <w:rsid w:val="00A533A1"/>
    <w:rsid w:val="00A60EC6"/>
    <w:rsid w:val="00A75DB2"/>
    <w:rsid w:val="00A821A0"/>
    <w:rsid w:val="00A83683"/>
    <w:rsid w:val="00A851E7"/>
    <w:rsid w:val="00A907BA"/>
    <w:rsid w:val="00A930F8"/>
    <w:rsid w:val="00A9494C"/>
    <w:rsid w:val="00A95241"/>
    <w:rsid w:val="00AD2A36"/>
    <w:rsid w:val="00AD721A"/>
    <w:rsid w:val="00AE3E0C"/>
    <w:rsid w:val="00AE55E0"/>
    <w:rsid w:val="00AF4B31"/>
    <w:rsid w:val="00AF4CCE"/>
    <w:rsid w:val="00B0709C"/>
    <w:rsid w:val="00B10FC0"/>
    <w:rsid w:val="00B2181F"/>
    <w:rsid w:val="00B270C9"/>
    <w:rsid w:val="00B31B9F"/>
    <w:rsid w:val="00B35B25"/>
    <w:rsid w:val="00B3752E"/>
    <w:rsid w:val="00B5321F"/>
    <w:rsid w:val="00B53548"/>
    <w:rsid w:val="00B62B94"/>
    <w:rsid w:val="00B71C87"/>
    <w:rsid w:val="00B76BCB"/>
    <w:rsid w:val="00B801F0"/>
    <w:rsid w:val="00BA211D"/>
    <w:rsid w:val="00BC727D"/>
    <w:rsid w:val="00BF6E24"/>
    <w:rsid w:val="00C24FED"/>
    <w:rsid w:val="00C278D7"/>
    <w:rsid w:val="00C34A4E"/>
    <w:rsid w:val="00C42F29"/>
    <w:rsid w:val="00C5478E"/>
    <w:rsid w:val="00C552EB"/>
    <w:rsid w:val="00C61EC2"/>
    <w:rsid w:val="00C625E6"/>
    <w:rsid w:val="00C66CE2"/>
    <w:rsid w:val="00C67046"/>
    <w:rsid w:val="00C75B50"/>
    <w:rsid w:val="00C8651D"/>
    <w:rsid w:val="00C900F0"/>
    <w:rsid w:val="00CA7D09"/>
    <w:rsid w:val="00CC517F"/>
    <w:rsid w:val="00CD5D26"/>
    <w:rsid w:val="00CD6A27"/>
    <w:rsid w:val="00CF399D"/>
    <w:rsid w:val="00CF4B32"/>
    <w:rsid w:val="00D05F58"/>
    <w:rsid w:val="00D17E82"/>
    <w:rsid w:val="00D31BF3"/>
    <w:rsid w:val="00D41E1F"/>
    <w:rsid w:val="00D52724"/>
    <w:rsid w:val="00D679B1"/>
    <w:rsid w:val="00D76778"/>
    <w:rsid w:val="00D7714F"/>
    <w:rsid w:val="00D84EB1"/>
    <w:rsid w:val="00D85360"/>
    <w:rsid w:val="00D8574A"/>
    <w:rsid w:val="00D96F9C"/>
    <w:rsid w:val="00DA28E2"/>
    <w:rsid w:val="00DC4FD3"/>
    <w:rsid w:val="00DF4AAE"/>
    <w:rsid w:val="00DF710D"/>
    <w:rsid w:val="00E546A7"/>
    <w:rsid w:val="00E76D35"/>
    <w:rsid w:val="00E84DA7"/>
    <w:rsid w:val="00E874C9"/>
    <w:rsid w:val="00E9581A"/>
    <w:rsid w:val="00EB4FB5"/>
    <w:rsid w:val="00EC1B1E"/>
    <w:rsid w:val="00EC3365"/>
    <w:rsid w:val="00EE188A"/>
    <w:rsid w:val="00EE2D24"/>
    <w:rsid w:val="00EE398F"/>
    <w:rsid w:val="00EF31AE"/>
    <w:rsid w:val="00F057C0"/>
    <w:rsid w:val="00F05A49"/>
    <w:rsid w:val="00F14894"/>
    <w:rsid w:val="00F23121"/>
    <w:rsid w:val="00F32DFE"/>
    <w:rsid w:val="00F3308D"/>
    <w:rsid w:val="00F44C61"/>
    <w:rsid w:val="00F53878"/>
    <w:rsid w:val="00F6001F"/>
    <w:rsid w:val="00F67EB1"/>
    <w:rsid w:val="00F74EE7"/>
    <w:rsid w:val="00F90291"/>
    <w:rsid w:val="00F91EA3"/>
    <w:rsid w:val="00FC233E"/>
    <w:rsid w:val="00FC348C"/>
    <w:rsid w:val="00FC6510"/>
    <w:rsid w:val="00F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13D95F-D847-4512-A9C1-3B3137E7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1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izLevel">
    <w:name w:val="QuizLevel"/>
    <w:basedOn w:val="Answer"/>
    <w:next w:val="Ref"/>
    <w:autoRedefine/>
    <w:rsid w:val="00380710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Answer">
    <w:name w:val="Answer"/>
    <w:basedOn w:val="a"/>
    <w:next w:val="QuizLevel"/>
    <w:rsid w:val="00380710"/>
    <w:pPr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380710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380710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autoRedefine/>
    <w:rsid w:val="00380710"/>
    <w:pPr>
      <w:numPr>
        <w:ilvl w:val="5"/>
      </w:numPr>
    </w:pPr>
  </w:style>
  <w:style w:type="paragraph" w:customStyle="1" w:styleId="Ref">
    <w:name w:val="Ref"/>
    <w:basedOn w:val="QuizLevel"/>
    <w:next w:val="Comment"/>
    <w:autoRedefine/>
    <w:rsid w:val="00380710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陳冠廷</cp:lastModifiedBy>
  <cp:revision>2</cp:revision>
  <dcterms:created xsi:type="dcterms:W3CDTF">2017-08-15T03:56:00Z</dcterms:created>
  <dcterms:modified xsi:type="dcterms:W3CDTF">2017-08-15T03:56:00Z</dcterms:modified>
</cp:coreProperties>
</file>