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8C4" w:rsidRDefault="0081165E">
      <w:r>
        <w:rPr>
          <w:noProof/>
        </w:rPr>
        <w:drawing>
          <wp:inline distT="0" distB="0" distL="0" distR="0" wp14:anchorId="5F95246B" wp14:editId="0242CEFE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5E" w:rsidRDefault="0081165E">
      <w:r>
        <w:rPr>
          <w:noProof/>
        </w:rPr>
        <w:drawing>
          <wp:inline distT="0" distB="0" distL="0" distR="0" wp14:anchorId="5816937E" wp14:editId="7A67BFAB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65E" w:rsidRDefault="008116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945DC4" wp14:editId="2E11096E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165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5E"/>
    <w:rsid w:val="0081165E"/>
    <w:rsid w:val="00EF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A4D6"/>
  <w15:chartTrackingRefBased/>
  <w15:docId w15:val="{0C56F9DF-650F-4FB1-95FA-17ED695C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茹君 簡</dc:creator>
  <cp:keywords/>
  <dc:description/>
  <cp:lastModifiedBy>茹君 簡</cp:lastModifiedBy>
  <cp:revision>1</cp:revision>
  <dcterms:created xsi:type="dcterms:W3CDTF">2019-10-01T11:33:00Z</dcterms:created>
  <dcterms:modified xsi:type="dcterms:W3CDTF">2019-10-01T11:34:00Z</dcterms:modified>
</cp:coreProperties>
</file>