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1A5" w:rsidRDefault="00C431A5" w:rsidP="00030D00">
      <w:pPr>
        <w:spacing w:after="0"/>
        <w:rPr>
          <w:rFonts w:ascii="Times New Roman" w:eastAsia="標楷體" w:hAnsi="Times New Roman" w:cs="Times New Roman" w:hint="eastAsia"/>
          <w:b/>
          <w:sz w:val="28"/>
          <w:szCs w:val="24"/>
          <w:u w:val="single"/>
        </w:rPr>
      </w:pPr>
      <w:r w:rsidRPr="00C431A5">
        <w:rPr>
          <w:rFonts w:ascii="Times New Roman" w:eastAsia="標楷體" w:hAnsi="Times New Roman" w:cs="Times New Roman" w:hint="eastAsia"/>
          <w:b/>
          <w:sz w:val="28"/>
          <w:szCs w:val="24"/>
          <w:u w:val="single"/>
        </w:rPr>
        <w:t>Chapter 2 I</w:t>
      </w:r>
      <w:r w:rsidRPr="00C431A5">
        <w:rPr>
          <w:rFonts w:ascii="Times New Roman" w:eastAsia="標楷體" w:hAnsi="Times New Roman" w:cs="Times New Roman"/>
          <w:b/>
          <w:sz w:val="28"/>
          <w:szCs w:val="24"/>
          <w:u w:val="single"/>
        </w:rPr>
        <w:t>rradiation-Induced Damage and the DNA Damage Response</w:t>
      </w:r>
      <w:r w:rsidR="00A91F40">
        <w:rPr>
          <w:rFonts w:ascii="Times New Roman" w:eastAsia="標楷體" w:hAnsi="Times New Roman" w:cs="Times New Roman"/>
          <w:b/>
          <w:sz w:val="28"/>
          <w:szCs w:val="24"/>
          <w:u w:val="single"/>
        </w:rPr>
        <w:t xml:space="preserve"> 10</w:t>
      </w:r>
      <w:r w:rsidR="00A91F40">
        <w:rPr>
          <w:rFonts w:ascii="Times New Roman" w:eastAsia="標楷體" w:hAnsi="Times New Roman" w:cs="Times New Roman" w:hint="eastAsia"/>
          <w:b/>
          <w:sz w:val="28"/>
          <w:szCs w:val="24"/>
          <w:u w:val="single"/>
        </w:rPr>
        <w:t>題</w:t>
      </w:r>
    </w:p>
    <w:p w:rsidR="00E76EF2" w:rsidRP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E76EF2">
        <w:rPr>
          <w:rFonts w:ascii="Times New Roman" w:eastAsia="標楷體" w:hAnsi="Times New Roman" w:cs="Times New Roman" w:hint="eastAsia"/>
          <w:color w:val="000000" w:themeColor="text1"/>
          <w:sz w:val="24"/>
          <w:szCs w:val="24"/>
        </w:rPr>
        <w:t>下列何種</w:t>
      </w:r>
      <w:r w:rsidRPr="00E76EF2">
        <w:rPr>
          <w:rFonts w:ascii="Times New Roman" w:eastAsia="標楷體" w:hAnsi="Times New Roman" w:cs="Times New Roman" w:hint="eastAsia"/>
          <w:color w:val="000000" w:themeColor="text1"/>
          <w:sz w:val="24"/>
          <w:szCs w:val="24"/>
        </w:rPr>
        <w:t xml:space="preserve">repair </w:t>
      </w:r>
      <w:r w:rsidRPr="00E76EF2">
        <w:rPr>
          <w:rFonts w:ascii="Times New Roman" w:eastAsia="標楷體" w:hAnsi="Times New Roman" w:cs="Times New Roman" w:hint="eastAsia"/>
          <w:color w:val="000000" w:themeColor="text1"/>
          <w:sz w:val="24"/>
          <w:szCs w:val="24"/>
        </w:rPr>
        <w:t>的負責基因發生變異時，對放射治療</w:t>
      </w:r>
      <w:r>
        <w:rPr>
          <w:rFonts w:ascii="Times New Roman" w:eastAsia="標楷體" w:hAnsi="Times New Roman" w:cs="Times New Roman" w:hint="eastAsia"/>
          <w:color w:val="000000" w:themeColor="text1"/>
          <w:sz w:val="24"/>
          <w:szCs w:val="24"/>
        </w:rPr>
        <w:t>(</w:t>
      </w:r>
      <w:r>
        <w:rPr>
          <w:rFonts w:ascii="Times New Roman" w:eastAsia="標楷體" w:hAnsi="Times New Roman" w:cs="Times New Roman" w:hint="eastAsia"/>
          <w:color w:val="000000" w:themeColor="text1"/>
          <w:sz w:val="24"/>
          <w:szCs w:val="24"/>
        </w:rPr>
        <w:t>改成游離輻射比較好</w:t>
      </w:r>
      <w:r>
        <w:rPr>
          <w:rFonts w:ascii="Times New Roman" w:eastAsia="標楷體" w:hAnsi="Times New Roman" w:cs="Times New Roman" w:hint="eastAsia"/>
          <w:color w:val="000000" w:themeColor="text1"/>
          <w:sz w:val="24"/>
          <w:szCs w:val="24"/>
        </w:rPr>
        <w:t>)</w:t>
      </w:r>
      <w:r w:rsidRPr="00E76EF2">
        <w:rPr>
          <w:rFonts w:ascii="Times New Roman" w:eastAsia="標楷體" w:hAnsi="Times New Roman" w:cs="Times New Roman" w:hint="eastAsia"/>
          <w:color w:val="000000" w:themeColor="text1"/>
          <w:sz w:val="24"/>
          <w:szCs w:val="24"/>
        </w:rPr>
        <w:t>的敏感度影響最小？</w:t>
      </w:r>
    </w:p>
    <w:p w:rsidR="00E76EF2" w:rsidRPr="00E76EF2" w:rsidRDefault="00E76EF2" w:rsidP="00E76EF2">
      <w:pPr>
        <w:spacing w:after="0"/>
        <w:rPr>
          <w:rFonts w:ascii="Times New Roman" w:eastAsia="標楷體" w:hAnsi="Times New Roman" w:cs="Times New Roman"/>
          <w:color w:val="FF0000"/>
          <w:sz w:val="24"/>
          <w:szCs w:val="24"/>
        </w:rPr>
      </w:pPr>
      <w:r>
        <w:rPr>
          <w:rFonts w:ascii="Times New Roman" w:eastAsia="標楷體" w:hAnsi="Times New Roman" w:cs="Times New Roman"/>
          <w:color w:val="000000" w:themeColor="text1"/>
          <w:sz w:val="24"/>
          <w:szCs w:val="24"/>
        </w:rPr>
        <w:t>A) Homologous repair</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sidRPr="00E76EF2">
        <w:rPr>
          <w:rFonts w:ascii="Times New Roman" w:eastAsia="標楷體" w:hAnsi="Times New Roman" w:cs="Times New Roman"/>
          <w:color w:val="FF0000"/>
          <w:sz w:val="24"/>
          <w:szCs w:val="24"/>
        </w:rPr>
        <w:t xml:space="preserve"> B) Mismatch repair</w:t>
      </w:r>
    </w:p>
    <w:p w:rsidR="00E76EF2" w:rsidRP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C) Base excision repair</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D) </w:t>
      </w:r>
      <w:r w:rsidRPr="00E76EF2">
        <w:rPr>
          <w:rFonts w:ascii="Times New Roman" w:eastAsia="標楷體" w:hAnsi="Times New Roman" w:cs="Times New Roman"/>
          <w:color w:val="000000" w:themeColor="text1"/>
          <w:sz w:val="24"/>
          <w:szCs w:val="24"/>
        </w:rPr>
        <w:t>Single strand break repair</w:t>
      </w:r>
    </w:p>
    <w:p w:rsid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Ref. p.12 DNA Damage by Ionizing Radiation </w:t>
      </w:r>
    </w:p>
    <w:p w:rsid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MMR &amp; NER</w:t>
      </w:r>
      <w:r>
        <w:rPr>
          <w:rFonts w:ascii="Times New Roman" w:eastAsia="標楷體" w:hAnsi="Times New Roman" w:cs="Times New Roman" w:hint="eastAsia"/>
          <w:color w:val="000000" w:themeColor="text1"/>
          <w:sz w:val="24"/>
          <w:szCs w:val="24"/>
        </w:rPr>
        <w:t>對於游離輻射不敏感</w:t>
      </w:r>
    </w:p>
    <w:p w:rsidR="00E76EF2" w:rsidRDefault="00E76EF2" w:rsidP="00E76EF2">
      <w:pPr>
        <w:spacing w:after="0"/>
        <w:rPr>
          <w:rFonts w:ascii="Times New Roman" w:eastAsia="標楷體" w:hAnsi="Times New Roman" w:cs="Times New Roman"/>
          <w:color w:val="000000" w:themeColor="text1"/>
          <w:sz w:val="24"/>
          <w:szCs w:val="24"/>
        </w:rPr>
      </w:pPr>
    </w:p>
    <w:p w:rsidR="00E76EF2" w:rsidRPr="00E76EF2" w:rsidRDefault="00A91F40"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E76EF2">
        <w:rPr>
          <w:rFonts w:ascii="Times New Roman" w:eastAsia="標楷體" w:hAnsi="Times New Roman" w:cs="Times New Roman" w:hint="eastAsia"/>
          <w:color w:val="000000" w:themeColor="text1"/>
          <w:sz w:val="24"/>
          <w:szCs w:val="24"/>
        </w:rPr>
        <w:t xml:space="preserve">. </w:t>
      </w:r>
      <w:r w:rsidR="00E76EF2" w:rsidRPr="00E76EF2">
        <w:rPr>
          <w:rFonts w:ascii="Times New Roman" w:eastAsia="標楷體" w:hAnsi="Times New Roman" w:cs="Times New Roman" w:hint="eastAsia"/>
          <w:color w:val="000000" w:themeColor="text1"/>
          <w:sz w:val="24"/>
          <w:szCs w:val="24"/>
        </w:rPr>
        <w:t>下列關於</w:t>
      </w:r>
      <w:r w:rsidR="00E76EF2" w:rsidRPr="00E76EF2">
        <w:rPr>
          <w:rFonts w:ascii="Times New Roman" w:eastAsia="標楷體" w:hAnsi="Times New Roman" w:cs="Times New Roman" w:hint="eastAsia"/>
          <w:color w:val="000000" w:themeColor="text1"/>
          <w:sz w:val="24"/>
          <w:szCs w:val="24"/>
        </w:rPr>
        <w:t>phosphorylated H2AX</w:t>
      </w:r>
      <w:r w:rsidR="00E76EF2" w:rsidRPr="00E76EF2">
        <w:rPr>
          <w:rFonts w:ascii="Times New Roman" w:eastAsia="標楷體" w:hAnsi="Times New Roman" w:cs="Times New Roman" w:hint="eastAsia"/>
          <w:color w:val="000000" w:themeColor="text1"/>
          <w:sz w:val="24"/>
          <w:szCs w:val="24"/>
        </w:rPr>
        <w:t>，下列何者為誤？</w:t>
      </w:r>
    </w:p>
    <w:p w:rsidR="00E76EF2" w:rsidRP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E76EF2">
        <w:rPr>
          <w:rFonts w:ascii="Times New Roman" w:eastAsia="標楷體" w:hAnsi="Times New Roman" w:cs="Times New Roman" w:hint="eastAsia"/>
          <w:color w:val="000000" w:themeColor="text1"/>
          <w:sz w:val="24"/>
          <w:szCs w:val="24"/>
        </w:rPr>
        <w:t>為</w:t>
      </w:r>
      <w:r w:rsidRPr="00E76EF2">
        <w:rPr>
          <w:rFonts w:ascii="Times New Roman" w:eastAsia="標楷體" w:hAnsi="Times New Roman" w:cs="Times New Roman" w:hint="eastAsia"/>
          <w:color w:val="000000" w:themeColor="text1"/>
          <w:sz w:val="24"/>
          <w:szCs w:val="24"/>
        </w:rPr>
        <w:t>DNA damage response</w:t>
      </w:r>
      <w:r w:rsidRPr="00E76EF2">
        <w:rPr>
          <w:rFonts w:ascii="Times New Roman" w:eastAsia="標楷體" w:hAnsi="Times New Roman" w:cs="Times New Roman" w:hint="eastAsia"/>
          <w:color w:val="000000" w:themeColor="text1"/>
          <w:sz w:val="24"/>
          <w:szCs w:val="24"/>
        </w:rPr>
        <w:t>中最早發生的現象之一</w:t>
      </w:r>
    </w:p>
    <w:p w:rsidR="00E76EF2" w:rsidRPr="00E76EF2" w:rsidRDefault="00E76EF2" w:rsidP="00E76EF2">
      <w:pPr>
        <w:spacing w:after="0"/>
        <w:rPr>
          <w:rFonts w:ascii="Times New Roman" w:eastAsia="標楷體" w:hAnsi="Times New Roman" w:cs="Times New Roman"/>
          <w:b/>
          <w:color w:val="FF0000"/>
          <w:sz w:val="24"/>
          <w:szCs w:val="24"/>
        </w:rPr>
      </w:pPr>
      <w:r w:rsidRPr="00E76EF2">
        <w:rPr>
          <w:rFonts w:ascii="Times New Roman" w:eastAsia="標楷體" w:hAnsi="Times New Roman" w:cs="Times New Roman" w:hint="eastAsia"/>
          <w:color w:val="FF0000"/>
          <w:sz w:val="24"/>
          <w:szCs w:val="24"/>
        </w:rPr>
        <w:t>B) phosphorylated H2AX</w:t>
      </w:r>
      <w:r w:rsidRPr="00E76EF2">
        <w:rPr>
          <w:rFonts w:ascii="Times New Roman" w:eastAsia="標楷體" w:hAnsi="Times New Roman" w:cs="Times New Roman" w:hint="eastAsia"/>
          <w:color w:val="FF0000"/>
          <w:sz w:val="24"/>
          <w:szCs w:val="24"/>
        </w:rPr>
        <w:t>一般在發生</w:t>
      </w:r>
      <w:r w:rsidRPr="00E76EF2">
        <w:rPr>
          <w:rFonts w:ascii="Times New Roman" w:eastAsia="標楷體" w:hAnsi="Times New Roman" w:cs="Times New Roman" w:hint="eastAsia"/>
          <w:color w:val="FF0000"/>
          <w:sz w:val="24"/>
          <w:szCs w:val="24"/>
        </w:rPr>
        <w:t xml:space="preserve">double strand break </w:t>
      </w:r>
      <w:r w:rsidRPr="00E76EF2">
        <w:rPr>
          <w:rFonts w:ascii="Times New Roman" w:eastAsia="標楷體" w:hAnsi="Times New Roman" w:cs="Times New Roman" w:hint="eastAsia"/>
          <w:color w:val="FF0000"/>
          <w:sz w:val="24"/>
          <w:szCs w:val="24"/>
        </w:rPr>
        <w:t>後</w:t>
      </w:r>
      <w:r w:rsidRPr="00E76EF2">
        <w:rPr>
          <w:rFonts w:ascii="Times New Roman" w:eastAsia="標楷體" w:hAnsi="Times New Roman" w:cs="Times New Roman" w:hint="eastAsia"/>
          <w:color w:val="FF0000"/>
          <w:sz w:val="24"/>
          <w:szCs w:val="24"/>
        </w:rPr>
        <w:t>6</w:t>
      </w:r>
      <w:r w:rsidRPr="00E76EF2">
        <w:rPr>
          <w:rFonts w:ascii="Times New Roman" w:eastAsia="標楷體" w:hAnsi="Times New Roman" w:cs="Times New Roman" w:hint="eastAsia"/>
          <w:color w:val="FF0000"/>
          <w:sz w:val="24"/>
          <w:szCs w:val="24"/>
        </w:rPr>
        <w:t>小時才開始發生</w:t>
      </w:r>
      <w:r w:rsidRPr="00E76EF2">
        <w:rPr>
          <w:rFonts w:ascii="Times New Roman" w:eastAsia="標楷體" w:hAnsi="Times New Roman" w:cs="Times New Roman" w:hint="eastAsia"/>
          <w:b/>
          <w:color w:val="FF0000"/>
          <w:sz w:val="24"/>
          <w:szCs w:val="24"/>
        </w:rPr>
        <w:t xml:space="preserve"> (</w:t>
      </w:r>
      <w:r w:rsidRPr="00E76EF2">
        <w:rPr>
          <w:rFonts w:ascii="Times New Roman" w:eastAsia="標楷體" w:hAnsi="Times New Roman" w:cs="Times New Roman"/>
          <w:b/>
          <w:color w:val="FF0000"/>
          <w:sz w:val="24"/>
          <w:szCs w:val="24"/>
        </w:rPr>
        <w:t>5-30</w:t>
      </w:r>
      <w:r w:rsidRPr="00E76EF2">
        <w:rPr>
          <w:rFonts w:ascii="Times New Roman" w:eastAsia="標楷體" w:hAnsi="Times New Roman" w:cs="Times New Roman" w:hint="eastAsia"/>
          <w:b/>
          <w:color w:val="FF0000"/>
          <w:sz w:val="24"/>
          <w:szCs w:val="24"/>
        </w:rPr>
        <w:t>分</w:t>
      </w:r>
      <w:r w:rsidRPr="00E76EF2">
        <w:rPr>
          <w:rFonts w:ascii="Times New Roman" w:eastAsia="標楷體" w:hAnsi="Times New Roman" w:cs="Times New Roman" w:hint="eastAsia"/>
          <w:b/>
          <w:color w:val="FF0000"/>
          <w:sz w:val="24"/>
          <w:szCs w:val="24"/>
        </w:rPr>
        <w:t>)</w:t>
      </w:r>
    </w:p>
    <w:p w:rsidR="00E76EF2" w:rsidRP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E76EF2">
        <w:rPr>
          <w:rFonts w:ascii="Times New Roman" w:eastAsia="標楷體" w:hAnsi="Times New Roman" w:cs="Times New Roman" w:hint="eastAsia"/>
          <w:color w:val="000000" w:themeColor="text1"/>
          <w:sz w:val="24"/>
          <w:szCs w:val="24"/>
        </w:rPr>
        <w:t>H2AX</w:t>
      </w:r>
      <w:r w:rsidRPr="00E76EF2">
        <w:rPr>
          <w:rFonts w:ascii="Times New Roman" w:eastAsia="標楷體" w:hAnsi="Times New Roman" w:cs="Times New Roman" w:hint="eastAsia"/>
          <w:color w:val="000000" w:themeColor="text1"/>
          <w:sz w:val="24"/>
          <w:szCs w:val="24"/>
        </w:rPr>
        <w:t>為細胞核內</w:t>
      </w:r>
      <w:r w:rsidRPr="00E76EF2">
        <w:rPr>
          <w:rFonts w:ascii="Times New Roman" w:eastAsia="標楷體" w:hAnsi="Times New Roman" w:cs="Times New Roman" w:hint="eastAsia"/>
          <w:color w:val="000000" w:themeColor="text1"/>
          <w:sz w:val="24"/>
          <w:szCs w:val="24"/>
        </w:rPr>
        <w:t>core nucleosome</w:t>
      </w:r>
      <w:r w:rsidRPr="00E76EF2">
        <w:rPr>
          <w:rFonts w:ascii="Times New Roman" w:eastAsia="標楷體" w:hAnsi="Times New Roman" w:cs="Times New Roman" w:hint="eastAsia"/>
          <w:color w:val="000000" w:themeColor="text1"/>
          <w:sz w:val="24"/>
          <w:szCs w:val="24"/>
        </w:rPr>
        <w:t>的成分</w:t>
      </w:r>
    </w:p>
    <w:p w:rsidR="00E76EF2" w:rsidRP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E76EF2">
        <w:rPr>
          <w:rFonts w:ascii="Times New Roman" w:eastAsia="標楷體" w:hAnsi="Times New Roman" w:cs="Times New Roman" w:hint="eastAsia"/>
          <w:color w:val="000000" w:themeColor="text1"/>
          <w:sz w:val="24"/>
          <w:szCs w:val="24"/>
        </w:rPr>
        <w:t>H2AX</w:t>
      </w:r>
      <w:r w:rsidRPr="00E76EF2">
        <w:rPr>
          <w:rFonts w:ascii="Times New Roman" w:eastAsia="標楷體" w:hAnsi="Times New Roman" w:cs="Times New Roman" w:hint="eastAsia"/>
          <w:color w:val="000000" w:themeColor="text1"/>
          <w:sz w:val="24"/>
          <w:szCs w:val="24"/>
        </w:rPr>
        <w:t>的磷酸化可經由</w:t>
      </w:r>
      <w:r w:rsidRPr="00E76EF2">
        <w:rPr>
          <w:rFonts w:ascii="Times New Roman" w:eastAsia="標楷體" w:hAnsi="Times New Roman" w:cs="Times New Roman" w:hint="eastAsia"/>
          <w:color w:val="000000" w:themeColor="text1"/>
          <w:sz w:val="24"/>
          <w:szCs w:val="24"/>
        </w:rPr>
        <w:t>ATM</w:t>
      </w:r>
      <w:r w:rsidRPr="00E76EF2">
        <w:rPr>
          <w:rFonts w:ascii="Times New Roman" w:eastAsia="標楷體" w:hAnsi="Times New Roman" w:cs="Times New Roman" w:hint="eastAsia"/>
          <w:color w:val="000000" w:themeColor="text1"/>
          <w:sz w:val="24"/>
          <w:szCs w:val="24"/>
        </w:rPr>
        <w:t>或</w:t>
      </w:r>
      <w:r w:rsidRPr="00E76EF2">
        <w:rPr>
          <w:rFonts w:ascii="Times New Roman" w:eastAsia="標楷體" w:hAnsi="Times New Roman" w:cs="Times New Roman" w:hint="eastAsia"/>
          <w:color w:val="000000" w:themeColor="text1"/>
          <w:sz w:val="24"/>
          <w:szCs w:val="24"/>
        </w:rPr>
        <w:t>ATR</w:t>
      </w:r>
      <w:r w:rsidRPr="00E76EF2">
        <w:rPr>
          <w:rFonts w:ascii="Times New Roman" w:eastAsia="標楷體" w:hAnsi="Times New Roman" w:cs="Times New Roman" w:hint="eastAsia"/>
          <w:color w:val="000000" w:themeColor="text1"/>
          <w:sz w:val="24"/>
          <w:szCs w:val="24"/>
        </w:rPr>
        <w:t>活化所造成</w:t>
      </w:r>
    </w:p>
    <w:p w:rsid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p.15 Sensors of Damage – The Sensors of DSBs -&gt;A, B</w:t>
      </w:r>
    </w:p>
    <w:p w:rsid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p.14 Sensors of Damage – Foci Formation -&gt;C</w:t>
      </w:r>
    </w:p>
    <w:p w:rsidR="00E76EF2" w:rsidRDefault="00E76EF2" w:rsidP="00E76EF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p.15-16 Sensors of Damage – The Sensors of DSBs -&gt;D</w:t>
      </w:r>
    </w:p>
    <w:p w:rsidR="00E76EF2" w:rsidRPr="00E76EF2" w:rsidRDefault="00E76EF2" w:rsidP="00C431A5">
      <w:pPr>
        <w:spacing w:after="0"/>
        <w:rPr>
          <w:rFonts w:ascii="Times New Roman" w:eastAsia="標楷體" w:hAnsi="Times New Roman" w:cs="Times New Roman"/>
          <w:sz w:val="24"/>
          <w:szCs w:val="24"/>
        </w:rPr>
      </w:pPr>
    </w:p>
    <w:p w:rsidR="00C431A5" w:rsidRPr="004360DE" w:rsidRDefault="00A91F40"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3</w:t>
      </w:r>
      <w:r w:rsidR="00C431A5">
        <w:rPr>
          <w:rFonts w:ascii="Times New Roman" w:eastAsia="標楷體" w:hAnsi="Times New Roman" w:cs="Times New Roman" w:hint="eastAsia"/>
          <w:sz w:val="24"/>
          <w:szCs w:val="24"/>
        </w:rPr>
        <w:t xml:space="preserve">. </w:t>
      </w:r>
      <w:r w:rsidR="00C431A5" w:rsidRPr="004360DE">
        <w:rPr>
          <w:rFonts w:ascii="Times New Roman" w:eastAsia="標楷體" w:hAnsi="Times New Roman" w:cs="Times New Roman" w:hint="eastAsia"/>
          <w:sz w:val="24"/>
          <w:szCs w:val="24"/>
        </w:rPr>
        <w:t>下列關於細胞內</w:t>
      </w:r>
      <w:r w:rsidR="00C431A5" w:rsidRPr="004360DE">
        <w:rPr>
          <w:rFonts w:ascii="Times New Roman" w:eastAsia="標楷體" w:hAnsi="Times New Roman" w:cs="Times New Roman" w:hint="eastAsia"/>
          <w:sz w:val="24"/>
          <w:szCs w:val="24"/>
        </w:rPr>
        <w:t>DNA</w:t>
      </w:r>
      <w:r w:rsidR="00C431A5" w:rsidRPr="004360DE">
        <w:rPr>
          <w:rFonts w:ascii="Times New Roman" w:eastAsia="標楷體" w:hAnsi="Times New Roman" w:cs="Times New Roman" w:hint="eastAsia"/>
          <w:sz w:val="24"/>
          <w:szCs w:val="24"/>
        </w:rPr>
        <w:t>損害反應</w:t>
      </w:r>
      <w:r w:rsidR="00C431A5" w:rsidRPr="004360DE">
        <w:rPr>
          <w:rFonts w:ascii="Times New Roman" w:eastAsia="標楷體" w:hAnsi="Times New Roman" w:cs="Times New Roman" w:hint="eastAsia"/>
          <w:sz w:val="24"/>
          <w:szCs w:val="24"/>
        </w:rPr>
        <w:t>(DNA damage response, DDR)</w:t>
      </w:r>
      <w:r w:rsidR="00C431A5" w:rsidRPr="004360DE">
        <w:rPr>
          <w:rFonts w:ascii="Times New Roman" w:eastAsia="標楷體" w:hAnsi="Times New Roman" w:cs="Times New Roman" w:hint="eastAsia"/>
          <w:sz w:val="24"/>
          <w:szCs w:val="24"/>
        </w:rPr>
        <w:t>和</w:t>
      </w:r>
      <w:r w:rsidR="00C431A5" w:rsidRPr="004360DE">
        <w:rPr>
          <w:rFonts w:ascii="Times New Roman" w:eastAsia="標楷體" w:hAnsi="Times New Roman" w:cs="Times New Roman" w:hint="eastAsia"/>
          <w:sz w:val="24"/>
          <w:szCs w:val="24"/>
        </w:rPr>
        <w:t>DNA</w:t>
      </w:r>
      <w:r w:rsidR="00C431A5" w:rsidRPr="004360DE">
        <w:rPr>
          <w:rFonts w:ascii="Times New Roman" w:eastAsia="標楷體" w:hAnsi="Times New Roman" w:cs="Times New Roman" w:hint="eastAsia"/>
          <w:sz w:val="24"/>
          <w:szCs w:val="24"/>
        </w:rPr>
        <w:t>雙股螺旋斷裂</w:t>
      </w:r>
      <w:r w:rsidR="00C431A5" w:rsidRPr="004360DE">
        <w:rPr>
          <w:rFonts w:ascii="Times New Roman" w:eastAsia="標楷體" w:hAnsi="Times New Roman" w:cs="Times New Roman" w:hint="eastAsia"/>
          <w:sz w:val="24"/>
          <w:szCs w:val="24"/>
        </w:rPr>
        <w:t>(double-strand DNA breaks, DSBs)</w:t>
      </w:r>
      <w:r w:rsidR="00C431A5" w:rsidRPr="004360DE">
        <w:rPr>
          <w:rFonts w:ascii="Times New Roman" w:eastAsia="標楷體" w:hAnsi="Times New Roman" w:cs="Times New Roman" w:hint="eastAsia"/>
          <w:sz w:val="24"/>
          <w:szCs w:val="24"/>
        </w:rPr>
        <w:t>之敘述，何者錯誤？</w:t>
      </w:r>
    </w:p>
    <w:p w:rsidR="00C431A5" w:rsidRPr="004360D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4360DE">
        <w:rPr>
          <w:rFonts w:ascii="Times New Roman" w:eastAsia="標楷體" w:hAnsi="Times New Roman" w:cs="Times New Roman" w:hint="eastAsia"/>
          <w:sz w:val="24"/>
          <w:szCs w:val="24"/>
        </w:rPr>
        <w:t>於</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雙股螺旋斷裂</w:t>
      </w:r>
      <w:r w:rsidRPr="004360DE">
        <w:rPr>
          <w:rFonts w:ascii="Times New Roman" w:eastAsia="標楷體" w:hAnsi="Times New Roman" w:cs="Times New Roman" w:hint="eastAsia"/>
          <w:sz w:val="24"/>
          <w:szCs w:val="24"/>
        </w:rPr>
        <w:t>(DSBs)</w:t>
      </w:r>
      <w:r w:rsidRPr="004360DE">
        <w:rPr>
          <w:rFonts w:ascii="Times New Roman" w:eastAsia="標楷體" w:hAnsi="Times New Roman" w:cs="Times New Roman" w:hint="eastAsia"/>
          <w:sz w:val="24"/>
          <w:szCs w:val="24"/>
        </w:rPr>
        <w:t>所誘發之</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損害反應</w:t>
      </w:r>
      <w:r w:rsidRPr="004360DE">
        <w:rPr>
          <w:rFonts w:ascii="Times New Roman" w:eastAsia="標楷體" w:hAnsi="Times New Roman" w:cs="Times New Roman" w:hint="eastAsia"/>
          <w:sz w:val="24"/>
          <w:szCs w:val="24"/>
        </w:rPr>
        <w:t>(DDR)</w:t>
      </w:r>
      <w:r w:rsidRPr="004360DE">
        <w:rPr>
          <w:rFonts w:ascii="Times New Roman" w:eastAsia="標楷體" w:hAnsi="Times New Roman" w:cs="Times New Roman" w:hint="eastAsia"/>
          <w:sz w:val="24"/>
          <w:szCs w:val="24"/>
        </w:rPr>
        <w:t>中，最早發生之事件為</w:t>
      </w:r>
      <w:r w:rsidRPr="004360DE">
        <w:rPr>
          <w:rFonts w:ascii="Times New Roman" w:eastAsia="標楷體" w:hAnsi="Times New Roman" w:cs="Times New Roman" w:hint="eastAsia"/>
          <w:sz w:val="24"/>
          <w:szCs w:val="24"/>
        </w:rPr>
        <w:t>MRN</w:t>
      </w:r>
      <w:r w:rsidRPr="004360DE">
        <w:rPr>
          <w:rFonts w:ascii="Times New Roman" w:eastAsia="標楷體" w:hAnsi="Times New Roman" w:cs="Times New Roman" w:hint="eastAsia"/>
          <w:sz w:val="24"/>
          <w:szCs w:val="24"/>
        </w:rPr>
        <w:t>和</w:t>
      </w:r>
      <w:r w:rsidRPr="004360DE">
        <w:rPr>
          <w:rFonts w:ascii="Times New Roman" w:eastAsia="標楷體" w:hAnsi="Times New Roman" w:cs="Times New Roman" w:hint="eastAsia"/>
          <w:sz w:val="24"/>
          <w:szCs w:val="24"/>
        </w:rPr>
        <w:t>ataxia telangiectasia mutated (ATM)</w:t>
      </w:r>
      <w:r w:rsidRPr="004360DE">
        <w:rPr>
          <w:rFonts w:ascii="Times New Roman" w:eastAsia="標楷體" w:hAnsi="Times New Roman" w:cs="Times New Roman" w:hint="eastAsia"/>
          <w:sz w:val="24"/>
          <w:szCs w:val="24"/>
        </w:rPr>
        <w:t>蛋白的聚集</w:t>
      </w:r>
    </w:p>
    <w:p w:rsidR="00C431A5" w:rsidRPr="004360D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B) </w:t>
      </w:r>
      <w:r w:rsidRPr="004360DE">
        <w:rPr>
          <w:rFonts w:ascii="Times New Roman" w:eastAsia="標楷體" w:hAnsi="Times New Roman" w:cs="Times New Roman" w:hint="eastAsia"/>
          <w:sz w:val="24"/>
          <w:szCs w:val="24"/>
        </w:rPr>
        <w:t>於</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雙股螺旋斷裂</w:t>
      </w:r>
      <w:r w:rsidRPr="004360DE">
        <w:rPr>
          <w:rFonts w:ascii="Times New Roman" w:eastAsia="標楷體" w:hAnsi="Times New Roman" w:cs="Times New Roman" w:hint="eastAsia"/>
          <w:sz w:val="24"/>
          <w:szCs w:val="24"/>
        </w:rPr>
        <w:t>(DSBs)</w:t>
      </w:r>
      <w:r w:rsidRPr="004360DE">
        <w:rPr>
          <w:rFonts w:ascii="Times New Roman" w:eastAsia="標楷體" w:hAnsi="Times New Roman" w:cs="Times New Roman" w:hint="eastAsia"/>
          <w:sz w:val="24"/>
          <w:szCs w:val="24"/>
        </w:rPr>
        <w:t>發生時，</w:t>
      </w:r>
      <w:r w:rsidRPr="004360DE">
        <w:rPr>
          <w:rFonts w:ascii="Times New Roman" w:eastAsia="標楷體" w:hAnsi="Times New Roman" w:cs="Times New Roman" w:hint="eastAsia"/>
          <w:sz w:val="24"/>
          <w:szCs w:val="24"/>
        </w:rPr>
        <w:t>MRN</w:t>
      </w:r>
      <w:r w:rsidRPr="004360DE">
        <w:rPr>
          <w:rFonts w:ascii="Times New Roman" w:eastAsia="標楷體" w:hAnsi="Times New Roman" w:cs="Times New Roman" w:hint="eastAsia"/>
          <w:sz w:val="24"/>
          <w:szCs w:val="24"/>
        </w:rPr>
        <w:t>是唯一已知不需依賴其它蛋白質去形成獨特聚集小點</w:t>
      </w:r>
      <w:r w:rsidRPr="004360DE">
        <w:rPr>
          <w:rFonts w:ascii="Times New Roman" w:eastAsia="標楷體" w:hAnsi="Times New Roman" w:cs="Times New Roman" w:hint="eastAsia"/>
          <w:sz w:val="24"/>
          <w:szCs w:val="24"/>
        </w:rPr>
        <w:t>(foci)</w:t>
      </w:r>
      <w:r w:rsidRPr="004360DE">
        <w:rPr>
          <w:rFonts w:ascii="Times New Roman" w:eastAsia="標楷體" w:hAnsi="Times New Roman" w:cs="Times New Roman" w:hint="eastAsia"/>
          <w:sz w:val="24"/>
          <w:szCs w:val="24"/>
        </w:rPr>
        <w:t>的</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修復複合體</w:t>
      </w:r>
      <w:r w:rsidRPr="004360DE">
        <w:rPr>
          <w:rFonts w:ascii="Times New Roman" w:eastAsia="標楷體" w:hAnsi="Times New Roman" w:cs="Times New Roman" w:hint="eastAsia"/>
          <w:sz w:val="24"/>
          <w:szCs w:val="24"/>
        </w:rPr>
        <w:t>(DNA repair complex)</w:t>
      </w:r>
    </w:p>
    <w:p w:rsidR="00C431A5" w:rsidRPr="004360D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C) </w:t>
      </w:r>
      <w:r w:rsidRPr="004360DE">
        <w:rPr>
          <w:rFonts w:ascii="Times New Roman" w:eastAsia="標楷體" w:hAnsi="Times New Roman" w:cs="Times New Roman" w:hint="eastAsia"/>
          <w:sz w:val="24"/>
          <w:szCs w:val="24"/>
        </w:rPr>
        <w:t>於</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雙股螺旋斷裂</w:t>
      </w:r>
      <w:r w:rsidRPr="004360DE">
        <w:rPr>
          <w:rFonts w:ascii="Times New Roman" w:eastAsia="標楷體" w:hAnsi="Times New Roman" w:cs="Times New Roman" w:hint="eastAsia"/>
          <w:sz w:val="24"/>
          <w:szCs w:val="24"/>
        </w:rPr>
        <w:t>(DSBs)</w:t>
      </w:r>
      <w:r w:rsidRPr="004360DE">
        <w:rPr>
          <w:rFonts w:ascii="Times New Roman" w:eastAsia="標楷體" w:hAnsi="Times New Roman" w:cs="Times New Roman" w:hint="eastAsia"/>
          <w:sz w:val="24"/>
          <w:szCs w:val="24"/>
        </w:rPr>
        <w:t>發生後，在</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雙股螺旋斷裂</w:t>
      </w:r>
      <w:r w:rsidRPr="004360DE">
        <w:rPr>
          <w:rFonts w:ascii="Times New Roman" w:eastAsia="標楷體" w:hAnsi="Times New Roman" w:cs="Times New Roman" w:hint="eastAsia"/>
          <w:sz w:val="24"/>
          <w:szCs w:val="24"/>
        </w:rPr>
        <w:t>(DSBs)</w:t>
      </w:r>
      <w:r w:rsidRPr="004360DE">
        <w:rPr>
          <w:rFonts w:ascii="Times New Roman" w:eastAsia="標楷體" w:hAnsi="Times New Roman" w:cs="Times New Roman" w:hint="eastAsia"/>
          <w:sz w:val="24"/>
          <w:szCs w:val="24"/>
        </w:rPr>
        <w:t>發生處及其周圍會產生</w:t>
      </w:r>
      <w:r w:rsidRPr="004360DE">
        <w:rPr>
          <w:rFonts w:ascii="Times New Roman" w:eastAsia="標楷體" w:hAnsi="Times New Roman" w:cs="Times New Roman" w:hint="eastAsia"/>
          <w:sz w:val="24"/>
          <w:szCs w:val="24"/>
        </w:rPr>
        <w:t>H2AX</w:t>
      </w:r>
      <w:r w:rsidRPr="004360DE">
        <w:rPr>
          <w:rFonts w:ascii="Times New Roman" w:eastAsia="標楷體" w:hAnsi="Times New Roman" w:cs="Times New Roman" w:hint="eastAsia"/>
          <w:sz w:val="24"/>
          <w:szCs w:val="24"/>
        </w:rPr>
        <w:t>的磷酸化，此過程會在</w:t>
      </w:r>
      <w:r w:rsidRPr="004360DE">
        <w:rPr>
          <w:rFonts w:ascii="Times New Roman" w:eastAsia="標楷體" w:hAnsi="Times New Roman" w:cs="Times New Roman" w:hint="eastAsia"/>
          <w:sz w:val="24"/>
          <w:szCs w:val="24"/>
        </w:rPr>
        <w:t>5-30</w:t>
      </w:r>
      <w:r w:rsidRPr="004360DE">
        <w:rPr>
          <w:rFonts w:ascii="Times New Roman" w:eastAsia="標楷體" w:hAnsi="Times New Roman" w:cs="Times New Roman" w:hint="eastAsia"/>
          <w:sz w:val="24"/>
          <w:szCs w:val="24"/>
        </w:rPr>
        <w:t>分鐘內發生</w:t>
      </w:r>
    </w:p>
    <w:p w:rsidR="00C431A5" w:rsidRPr="004360DE" w:rsidRDefault="00C431A5" w:rsidP="00C431A5">
      <w:pPr>
        <w:spacing w:after="0"/>
        <w:rPr>
          <w:rFonts w:ascii="Times New Roman" w:eastAsia="標楷體" w:hAnsi="Times New Roman" w:cs="Times New Roman"/>
          <w:b/>
          <w:color w:val="FF0000"/>
          <w:sz w:val="24"/>
          <w:szCs w:val="24"/>
        </w:rPr>
      </w:pPr>
      <w:r w:rsidRPr="004360DE">
        <w:rPr>
          <w:rFonts w:ascii="Times New Roman" w:eastAsia="標楷體" w:hAnsi="Times New Roman" w:cs="Times New Roman" w:hint="eastAsia"/>
          <w:color w:val="FF0000"/>
          <w:sz w:val="24"/>
          <w:szCs w:val="24"/>
        </w:rPr>
        <w:t xml:space="preserve">D) </w:t>
      </w:r>
      <w:r w:rsidRPr="004360DE">
        <w:rPr>
          <w:rFonts w:ascii="Times New Roman" w:eastAsia="標楷體" w:hAnsi="Times New Roman" w:cs="Times New Roman" w:hint="eastAsia"/>
          <w:color w:val="FF0000"/>
          <w:sz w:val="24"/>
          <w:szCs w:val="24"/>
        </w:rPr>
        <w:t>在缺乏</w:t>
      </w:r>
      <w:r w:rsidRPr="004360DE">
        <w:rPr>
          <w:rFonts w:ascii="Times New Roman" w:eastAsia="標楷體" w:hAnsi="Times New Roman" w:cs="Times New Roman" w:hint="eastAsia"/>
          <w:color w:val="FF0000"/>
          <w:sz w:val="24"/>
          <w:szCs w:val="24"/>
        </w:rPr>
        <w:t>ATM</w:t>
      </w:r>
      <w:r w:rsidRPr="004360DE">
        <w:rPr>
          <w:rFonts w:ascii="Times New Roman" w:eastAsia="標楷體" w:hAnsi="Times New Roman" w:cs="Times New Roman" w:hint="eastAsia"/>
          <w:color w:val="FF0000"/>
          <w:sz w:val="24"/>
          <w:szCs w:val="24"/>
        </w:rPr>
        <w:t>蛋白的細胞內，</w:t>
      </w:r>
      <w:r w:rsidRPr="004360DE">
        <w:rPr>
          <w:rFonts w:ascii="Times New Roman" w:eastAsia="標楷體" w:hAnsi="Times New Roman" w:cs="Times New Roman" w:hint="eastAsia"/>
          <w:color w:val="FF0000"/>
          <w:sz w:val="24"/>
          <w:szCs w:val="24"/>
        </w:rPr>
        <w:t>H2AX</w:t>
      </w:r>
      <w:r w:rsidRPr="004360DE">
        <w:rPr>
          <w:rFonts w:ascii="Times New Roman" w:eastAsia="標楷體" w:hAnsi="Times New Roman" w:cs="Times New Roman" w:hint="eastAsia"/>
          <w:color w:val="FF0000"/>
          <w:sz w:val="24"/>
          <w:szCs w:val="24"/>
        </w:rPr>
        <w:t>的磷酸化可經由</w:t>
      </w:r>
      <w:r w:rsidRPr="004360DE">
        <w:rPr>
          <w:rFonts w:ascii="Times New Roman" w:eastAsia="標楷體" w:hAnsi="Times New Roman" w:cs="Times New Roman" w:hint="eastAsia"/>
          <w:color w:val="FF0000"/>
          <w:sz w:val="24"/>
          <w:szCs w:val="24"/>
        </w:rPr>
        <w:t>ATR interacting protein</w:t>
      </w:r>
      <w:r w:rsidRPr="004360DE">
        <w:rPr>
          <w:rFonts w:ascii="Times New Roman" w:eastAsia="標楷體" w:hAnsi="Times New Roman" w:cs="Times New Roman" w:hint="eastAsia"/>
          <w:color w:val="FF0000"/>
          <w:sz w:val="24"/>
          <w:szCs w:val="24"/>
        </w:rPr>
        <w:t>和</w:t>
      </w:r>
      <w:r w:rsidRPr="004360DE">
        <w:rPr>
          <w:rFonts w:ascii="Times New Roman" w:eastAsia="標楷體" w:hAnsi="Times New Roman" w:cs="Times New Roman" w:hint="eastAsia"/>
          <w:color w:val="FF0000"/>
          <w:sz w:val="24"/>
          <w:szCs w:val="24"/>
        </w:rPr>
        <w:t>DNA-dependent protein kinase</w:t>
      </w:r>
      <w:r w:rsidRPr="004360DE">
        <w:rPr>
          <w:rFonts w:ascii="Times New Roman" w:eastAsia="標楷體" w:hAnsi="Times New Roman" w:cs="Times New Roman" w:hint="eastAsia"/>
          <w:color w:val="FF0000"/>
          <w:sz w:val="24"/>
          <w:szCs w:val="24"/>
        </w:rPr>
        <w:t>的結合來誘發</w:t>
      </w:r>
      <w:r>
        <w:rPr>
          <w:rFonts w:ascii="Times New Roman" w:eastAsia="標楷體" w:hAnsi="Times New Roman" w:cs="Times New Roman" w:hint="eastAsia"/>
          <w:color w:val="FF0000"/>
          <w:sz w:val="24"/>
          <w:szCs w:val="24"/>
        </w:rPr>
        <w:t xml:space="preserve"> </w:t>
      </w:r>
      <w:r w:rsidRPr="004360DE">
        <w:rPr>
          <w:rFonts w:ascii="Times New Roman" w:eastAsia="標楷體" w:hAnsi="Times New Roman" w:cs="Times New Roman" w:hint="eastAsia"/>
          <w:b/>
          <w:color w:val="FF0000"/>
          <w:sz w:val="24"/>
          <w:szCs w:val="24"/>
        </w:rPr>
        <w:t>(</w:t>
      </w:r>
      <w:r w:rsidRPr="004360DE">
        <w:rPr>
          <w:rFonts w:ascii="Times New Roman" w:eastAsia="標楷體" w:hAnsi="Times New Roman" w:cs="Times New Roman"/>
          <w:b/>
          <w:color w:val="FF0000"/>
          <w:sz w:val="24"/>
          <w:szCs w:val="24"/>
        </w:rPr>
        <w:t>Ku70, Ku 80 and DNA-dependent protein)</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w:t>
      </w:r>
      <w:r>
        <w:rPr>
          <w:rFonts w:ascii="Times New Roman" w:eastAsia="標楷體" w:hAnsi="Times New Roman" w:cs="Times New Roman" w:hint="eastAsia"/>
          <w:sz w:val="24"/>
          <w:szCs w:val="24"/>
        </w:rPr>
        <w:t>.</w:t>
      </w:r>
      <w:r>
        <w:rPr>
          <w:rFonts w:ascii="Times New Roman" w:eastAsia="標楷體" w:hAnsi="Times New Roman" w:cs="Times New Roman"/>
          <w:sz w:val="24"/>
          <w:szCs w:val="24"/>
        </w:rPr>
        <w:t xml:space="preserve"> p.15 The Sensors of DSBs</w:t>
      </w:r>
    </w:p>
    <w:p w:rsidR="00C431A5" w:rsidRDefault="00C431A5" w:rsidP="00030D00">
      <w:pPr>
        <w:spacing w:after="0"/>
        <w:rPr>
          <w:rFonts w:ascii="Times New Roman" w:eastAsia="標楷體" w:hAnsi="Times New Roman" w:cs="Times New Roman"/>
          <w:b/>
          <w:sz w:val="28"/>
          <w:szCs w:val="24"/>
          <w:u w:val="single"/>
        </w:rPr>
      </w:pPr>
    </w:p>
    <w:p w:rsidR="00C431A5" w:rsidRPr="00A67B77" w:rsidRDefault="00A91F40"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C431A5">
        <w:rPr>
          <w:rFonts w:ascii="Times New Roman" w:eastAsia="標楷體" w:hAnsi="Times New Roman" w:cs="Times New Roman" w:hint="eastAsia"/>
          <w:color w:val="000000" w:themeColor="text1"/>
          <w:sz w:val="24"/>
          <w:szCs w:val="24"/>
        </w:rPr>
        <w:t xml:space="preserve">. </w:t>
      </w:r>
      <w:r w:rsidR="00C431A5" w:rsidRPr="00A67B77">
        <w:rPr>
          <w:rFonts w:ascii="Times New Roman" w:eastAsia="標楷體" w:hAnsi="Times New Roman" w:cs="Times New Roman" w:hint="eastAsia"/>
          <w:color w:val="000000" w:themeColor="text1"/>
          <w:sz w:val="24"/>
          <w:szCs w:val="24"/>
        </w:rPr>
        <w:t>有關</w:t>
      </w:r>
      <w:r w:rsidR="00C431A5" w:rsidRPr="00A67B77">
        <w:rPr>
          <w:rFonts w:ascii="Times New Roman" w:eastAsia="標楷體" w:hAnsi="Times New Roman" w:cs="Times New Roman" w:hint="eastAsia"/>
          <w:color w:val="000000" w:themeColor="text1"/>
          <w:sz w:val="24"/>
          <w:szCs w:val="24"/>
        </w:rPr>
        <w:t>retinoblastoma protein RB(Rb1)</w:t>
      </w:r>
      <w:r w:rsidR="00C431A5" w:rsidRPr="00A67B77">
        <w:rPr>
          <w:rFonts w:ascii="Times New Roman" w:eastAsia="標楷體" w:hAnsi="Times New Roman" w:cs="Times New Roman" w:hint="eastAsia"/>
          <w:color w:val="000000" w:themeColor="text1"/>
          <w:sz w:val="24"/>
          <w:szCs w:val="24"/>
        </w:rPr>
        <w:t>的敘述</w:t>
      </w:r>
      <w:r w:rsidR="00C431A5" w:rsidRPr="00A67B77">
        <w:rPr>
          <w:rFonts w:ascii="Times New Roman" w:eastAsia="標楷體" w:hAnsi="Times New Roman" w:cs="Times New Roman" w:hint="eastAsia"/>
          <w:color w:val="000000" w:themeColor="text1"/>
          <w:sz w:val="24"/>
          <w:szCs w:val="24"/>
        </w:rPr>
        <w:t xml:space="preserve">, </w:t>
      </w:r>
      <w:r w:rsidR="00C431A5" w:rsidRPr="00A67B77">
        <w:rPr>
          <w:rFonts w:ascii="Times New Roman" w:eastAsia="標楷體" w:hAnsi="Times New Roman" w:cs="Times New Roman" w:hint="eastAsia"/>
          <w:color w:val="000000" w:themeColor="text1"/>
          <w:sz w:val="24"/>
          <w:szCs w:val="24"/>
        </w:rPr>
        <w:t>何者為是</w:t>
      </w:r>
      <w:r w:rsidR="00C431A5" w:rsidRPr="00A67B77">
        <w:rPr>
          <w:rFonts w:ascii="Times New Roman" w:eastAsia="標楷體" w:hAnsi="Times New Roman" w:cs="Times New Roman" w:hint="eastAsia"/>
          <w:color w:val="000000" w:themeColor="text1"/>
          <w:sz w:val="24"/>
          <w:szCs w:val="24"/>
        </w:rPr>
        <w:t>?</w:t>
      </w:r>
    </w:p>
    <w:p w:rsidR="00C431A5" w:rsidRPr="00A67B77" w:rsidRDefault="00C431A5" w:rsidP="00C431A5">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A) </w:t>
      </w:r>
      <w:r w:rsidRPr="00A67B77">
        <w:rPr>
          <w:rFonts w:ascii="Times New Roman" w:eastAsia="標楷體" w:hAnsi="Times New Roman" w:cs="Times New Roman" w:hint="eastAsia"/>
          <w:color w:val="000000" w:themeColor="text1"/>
          <w:sz w:val="24"/>
          <w:szCs w:val="24"/>
        </w:rPr>
        <w:t>CDK1/cyclinB</w:t>
      </w:r>
      <w:r w:rsidRPr="00A67B77">
        <w:rPr>
          <w:rFonts w:ascii="Times New Roman" w:eastAsia="標楷體" w:hAnsi="Times New Roman" w:cs="Times New Roman" w:hint="eastAsia"/>
          <w:color w:val="000000" w:themeColor="text1"/>
          <w:sz w:val="24"/>
          <w:szCs w:val="24"/>
        </w:rPr>
        <w:t>會磷酸化</w:t>
      </w:r>
      <w:r w:rsidRPr="00A67B77">
        <w:rPr>
          <w:rFonts w:ascii="Times New Roman" w:eastAsia="標楷體" w:hAnsi="Times New Roman" w:cs="Times New Roman" w:hint="eastAsia"/>
          <w:color w:val="000000" w:themeColor="text1"/>
          <w:sz w:val="24"/>
          <w:szCs w:val="24"/>
        </w:rPr>
        <w:t>RB</w:t>
      </w:r>
      <w:r w:rsidRPr="00A67B77">
        <w:rPr>
          <w:rFonts w:ascii="Times New Roman" w:eastAsia="標楷體" w:hAnsi="Times New Roman" w:cs="Times New Roman"/>
          <w:color w:val="FF0000"/>
          <w:sz w:val="24"/>
          <w:szCs w:val="24"/>
        </w:rPr>
        <w:t xml:space="preserve"> (CyclinD-CDK4 and CyclinE-CDK2)</w:t>
      </w:r>
    </w:p>
    <w:p w:rsidR="00C431A5" w:rsidRPr="00A67B77" w:rsidRDefault="00C431A5" w:rsidP="00C431A5">
      <w:pPr>
        <w:spacing w:after="0"/>
        <w:rPr>
          <w:rFonts w:ascii="Times New Roman" w:eastAsia="標楷體" w:hAnsi="Times New Roman" w:cs="Times New Roman"/>
          <w:color w:val="000000" w:themeColor="text1"/>
          <w:sz w:val="24"/>
          <w:szCs w:val="24"/>
        </w:rPr>
      </w:pPr>
      <w:r w:rsidRPr="00A67B77">
        <w:rPr>
          <w:rFonts w:ascii="Times New Roman" w:eastAsia="標楷體" w:hAnsi="Times New Roman" w:cs="Times New Roman" w:hint="eastAsia"/>
          <w:color w:val="000000" w:themeColor="text1"/>
          <w:sz w:val="24"/>
          <w:szCs w:val="24"/>
        </w:rPr>
        <w:t>B)</w:t>
      </w:r>
      <w:r>
        <w:rPr>
          <w:rFonts w:ascii="Times New Roman" w:eastAsia="標楷體" w:hAnsi="Times New Roman" w:cs="Times New Roman" w:hint="eastAsia"/>
          <w:color w:val="000000" w:themeColor="text1"/>
          <w:sz w:val="24"/>
          <w:szCs w:val="24"/>
        </w:rPr>
        <w:t xml:space="preserve"> </w:t>
      </w:r>
      <w:r w:rsidRPr="00A67B77">
        <w:rPr>
          <w:rFonts w:ascii="Times New Roman" w:eastAsia="標楷體" w:hAnsi="Times New Roman" w:cs="Times New Roman" w:hint="eastAsia"/>
          <w:color w:val="000000" w:themeColor="text1"/>
          <w:sz w:val="24"/>
          <w:szCs w:val="24"/>
        </w:rPr>
        <w:t>TGF-</w:t>
      </w:r>
      <w:r w:rsidRPr="00A67B77">
        <w:rPr>
          <w:rFonts w:ascii="Times New Roman" w:eastAsia="標楷體" w:hAnsi="Times New Roman" w:cs="Times New Roman" w:hint="eastAsia"/>
          <w:color w:val="000000" w:themeColor="text1"/>
          <w:sz w:val="24"/>
          <w:szCs w:val="24"/>
        </w:rPr>
        <w:t>β會促進</w:t>
      </w:r>
      <w:r w:rsidRPr="00A67B77">
        <w:rPr>
          <w:rFonts w:ascii="Times New Roman" w:eastAsia="標楷體" w:hAnsi="Times New Roman" w:cs="Times New Roman" w:hint="eastAsia"/>
          <w:color w:val="000000" w:themeColor="text1"/>
          <w:sz w:val="24"/>
          <w:szCs w:val="24"/>
        </w:rPr>
        <w:t>RB</w:t>
      </w:r>
      <w:r w:rsidRPr="00A67B77">
        <w:rPr>
          <w:rFonts w:ascii="Times New Roman" w:eastAsia="標楷體" w:hAnsi="Times New Roman" w:cs="Times New Roman" w:hint="eastAsia"/>
          <w:color w:val="000000" w:themeColor="text1"/>
          <w:sz w:val="24"/>
          <w:szCs w:val="24"/>
        </w:rPr>
        <w:t>的磷酸化</w:t>
      </w:r>
      <w:r w:rsidRPr="00A67B77">
        <w:rPr>
          <w:rFonts w:ascii="Times New Roman" w:eastAsia="標楷體" w:hAnsi="Times New Roman" w:cs="Times New Roman" w:hint="eastAsia"/>
          <w:color w:val="000000" w:themeColor="text1"/>
          <w:sz w:val="24"/>
          <w:szCs w:val="24"/>
        </w:rPr>
        <w:t xml:space="preserve">(phosphorylation), </w:t>
      </w:r>
      <w:r w:rsidRPr="00A67B77">
        <w:rPr>
          <w:rFonts w:ascii="Times New Roman" w:eastAsia="標楷體" w:hAnsi="Times New Roman" w:cs="Times New Roman" w:hint="eastAsia"/>
          <w:color w:val="000000" w:themeColor="text1"/>
          <w:sz w:val="24"/>
          <w:szCs w:val="24"/>
        </w:rPr>
        <w:t>避免</w:t>
      </w:r>
      <w:r w:rsidRPr="00A67B77">
        <w:rPr>
          <w:rFonts w:ascii="Times New Roman" w:eastAsia="標楷體" w:hAnsi="Times New Roman" w:cs="Times New Roman" w:hint="eastAsia"/>
          <w:color w:val="000000" w:themeColor="text1"/>
          <w:sz w:val="24"/>
          <w:szCs w:val="24"/>
        </w:rPr>
        <w:t>E2F family</w:t>
      </w:r>
      <w:r w:rsidRPr="00A67B77">
        <w:rPr>
          <w:rFonts w:ascii="Times New Roman" w:eastAsia="標楷體" w:hAnsi="Times New Roman" w:cs="Times New Roman" w:hint="eastAsia"/>
          <w:color w:val="000000" w:themeColor="text1"/>
          <w:sz w:val="24"/>
          <w:szCs w:val="24"/>
        </w:rPr>
        <w:t>釋放與活化</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A67B77">
        <w:rPr>
          <w:rFonts w:ascii="Times New Roman" w:eastAsia="標楷體" w:hAnsi="Times New Roman" w:cs="Times New Roman" w:hint="eastAsia"/>
          <w:color w:val="000000" w:themeColor="text1"/>
          <w:sz w:val="24"/>
          <w:szCs w:val="24"/>
        </w:rPr>
        <w:t>當</w:t>
      </w:r>
      <w:r w:rsidRPr="00A67B77">
        <w:rPr>
          <w:rFonts w:ascii="Times New Roman" w:eastAsia="標楷體" w:hAnsi="Times New Roman" w:cs="Times New Roman" w:hint="eastAsia"/>
          <w:color w:val="000000" w:themeColor="text1"/>
          <w:sz w:val="24"/>
          <w:szCs w:val="24"/>
        </w:rPr>
        <w:t>RB</w:t>
      </w:r>
      <w:r w:rsidRPr="00A67B77">
        <w:rPr>
          <w:rFonts w:ascii="Times New Roman" w:eastAsia="標楷體" w:hAnsi="Times New Roman" w:cs="Times New Roman" w:hint="eastAsia"/>
          <w:color w:val="000000" w:themeColor="text1"/>
          <w:sz w:val="24"/>
          <w:szCs w:val="24"/>
        </w:rPr>
        <w:t>與</w:t>
      </w:r>
      <w:r w:rsidRPr="00A67B77">
        <w:rPr>
          <w:rFonts w:ascii="Times New Roman" w:eastAsia="標楷體" w:hAnsi="Times New Roman" w:cs="Times New Roman" w:hint="eastAsia"/>
          <w:color w:val="000000" w:themeColor="text1"/>
          <w:sz w:val="24"/>
          <w:szCs w:val="24"/>
        </w:rPr>
        <w:t>E2F</w:t>
      </w:r>
      <w:r w:rsidRPr="00A67B77">
        <w:rPr>
          <w:rFonts w:ascii="Times New Roman" w:eastAsia="標楷體" w:hAnsi="Times New Roman" w:cs="Times New Roman" w:hint="eastAsia"/>
          <w:color w:val="000000" w:themeColor="text1"/>
          <w:sz w:val="24"/>
          <w:szCs w:val="24"/>
        </w:rPr>
        <w:t>結合</w:t>
      </w:r>
      <w:r w:rsidRPr="00A67B77">
        <w:rPr>
          <w:rFonts w:ascii="Times New Roman" w:eastAsia="標楷體" w:hAnsi="Times New Roman" w:cs="Times New Roman" w:hint="eastAsia"/>
          <w:color w:val="000000" w:themeColor="text1"/>
          <w:sz w:val="24"/>
          <w:szCs w:val="24"/>
        </w:rPr>
        <w:t xml:space="preserve">, </w:t>
      </w:r>
      <w:r w:rsidRPr="00A67B77">
        <w:rPr>
          <w:rFonts w:ascii="Times New Roman" w:eastAsia="標楷體" w:hAnsi="Times New Roman" w:cs="Times New Roman" w:hint="eastAsia"/>
          <w:color w:val="000000" w:themeColor="text1"/>
          <w:sz w:val="24"/>
          <w:szCs w:val="24"/>
        </w:rPr>
        <w:t>細胞從</w:t>
      </w:r>
      <w:r w:rsidRPr="00A67B77">
        <w:rPr>
          <w:rFonts w:ascii="Times New Roman" w:eastAsia="標楷體" w:hAnsi="Times New Roman" w:cs="Times New Roman" w:hint="eastAsia"/>
          <w:color w:val="000000" w:themeColor="text1"/>
          <w:sz w:val="24"/>
          <w:szCs w:val="24"/>
        </w:rPr>
        <w:t>G1</w:t>
      </w:r>
      <w:r w:rsidRPr="00A67B77">
        <w:rPr>
          <w:rFonts w:ascii="Times New Roman" w:eastAsia="標楷體" w:hAnsi="Times New Roman" w:cs="Times New Roman" w:hint="eastAsia"/>
          <w:color w:val="000000" w:themeColor="text1"/>
          <w:sz w:val="24"/>
          <w:szCs w:val="24"/>
        </w:rPr>
        <w:t>進展到</w:t>
      </w:r>
      <w:r w:rsidRPr="00A67B77">
        <w:rPr>
          <w:rFonts w:ascii="Times New Roman" w:eastAsia="標楷體" w:hAnsi="Times New Roman" w:cs="Times New Roman" w:hint="eastAsia"/>
          <w:color w:val="000000" w:themeColor="text1"/>
          <w:sz w:val="24"/>
          <w:szCs w:val="24"/>
        </w:rPr>
        <w:t>S</w:t>
      </w:r>
      <w:r w:rsidRPr="00A67B77">
        <w:rPr>
          <w:rFonts w:ascii="Times New Roman" w:eastAsia="標楷體" w:hAnsi="Times New Roman" w:cs="Times New Roman" w:hint="eastAsia"/>
          <w:color w:val="000000" w:themeColor="text1"/>
          <w:sz w:val="24"/>
          <w:szCs w:val="24"/>
        </w:rPr>
        <w:t>期</w:t>
      </w:r>
      <w:r w:rsidRPr="00A67B77">
        <w:rPr>
          <w:rFonts w:ascii="Times New Roman" w:eastAsia="標楷體" w:hAnsi="Times New Roman" w:cs="Times New Roman" w:hint="eastAsia"/>
          <w:color w:val="FF0000"/>
          <w:sz w:val="24"/>
          <w:szCs w:val="24"/>
        </w:rPr>
        <w:t xml:space="preserve"> (</w:t>
      </w:r>
      <w:r w:rsidRPr="00A67B77">
        <w:rPr>
          <w:rFonts w:ascii="Times New Roman" w:eastAsia="標楷體" w:hAnsi="Times New Roman" w:cs="Times New Roman"/>
          <w:color w:val="FF0000"/>
          <w:sz w:val="24"/>
          <w:szCs w:val="24"/>
        </w:rPr>
        <w:t>Rb</w:t>
      </w:r>
      <w:r w:rsidRPr="00A67B77">
        <w:rPr>
          <w:rFonts w:ascii="Times New Roman" w:eastAsia="標楷體" w:hAnsi="Times New Roman" w:cs="Times New Roman" w:hint="eastAsia"/>
          <w:color w:val="FF0000"/>
          <w:sz w:val="24"/>
          <w:szCs w:val="24"/>
        </w:rPr>
        <w:t>和</w:t>
      </w:r>
      <w:r w:rsidRPr="00A67B77">
        <w:rPr>
          <w:rFonts w:ascii="Times New Roman" w:eastAsia="標楷體" w:hAnsi="Times New Roman" w:cs="Times New Roman" w:hint="eastAsia"/>
          <w:color w:val="FF0000"/>
          <w:sz w:val="24"/>
          <w:szCs w:val="24"/>
        </w:rPr>
        <w:t>E2F binding</w:t>
      </w:r>
      <w:r w:rsidRPr="00A67B77">
        <w:rPr>
          <w:rFonts w:ascii="Times New Roman" w:eastAsia="標楷體" w:hAnsi="Times New Roman" w:cs="Times New Roman" w:hint="eastAsia"/>
          <w:color w:val="FF0000"/>
          <w:sz w:val="24"/>
          <w:szCs w:val="24"/>
        </w:rPr>
        <w:t>讓</w:t>
      </w:r>
      <w:r w:rsidRPr="00A67B77">
        <w:rPr>
          <w:rFonts w:ascii="Times New Roman" w:eastAsia="標楷體" w:hAnsi="Times New Roman" w:cs="Times New Roman" w:hint="eastAsia"/>
          <w:color w:val="FF0000"/>
          <w:sz w:val="24"/>
          <w:szCs w:val="24"/>
        </w:rPr>
        <w:t>G1</w:t>
      </w:r>
      <w:r w:rsidRPr="00A67B77">
        <w:rPr>
          <w:rFonts w:ascii="Times New Roman" w:eastAsia="標楷體" w:hAnsi="Times New Roman" w:cs="Times New Roman" w:hint="eastAsia"/>
          <w:color w:val="FF0000"/>
          <w:sz w:val="24"/>
          <w:szCs w:val="24"/>
        </w:rPr>
        <w:t>無法進展到</w:t>
      </w:r>
      <w:r w:rsidRPr="00A67B77">
        <w:rPr>
          <w:rFonts w:ascii="Times New Roman" w:eastAsia="標楷體" w:hAnsi="Times New Roman" w:cs="Times New Roman" w:hint="eastAsia"/>
          <w:color w:val="FF0000"/>
          <w:sz w:val="24"/>
          <w:szCs w:val="24"/>
        </w:rPr>
        <w:t>S)</w:t>
      </w:r>
    </w:p>
    <w:p w:rsidR="00C431A5" w:rsidRPr="00A67B77" w:rsidRDefault="00C431A5" w:rsidP="00C431A5">
      <w:pPr>
        <w:spacing w:after="0"/>
        <w:rPr>
          <w:rFonts w:ascii="Times New Roman" w:eastAsia="標楷體" w:hAnsi="Times New Roman" w:cs="Times New Roman"/>
          <w:color w:val="FF0000"/>
          <w:sz w:val="24"/>
          <w:szCs w:val="24"/>
        </w:rPr>
      </w:pPr>
      <w:r w:rsidRPr="00A67B77">
        <w:rPr>
          <w:rFonts w:ascii="Times New Roman" w:eastAsia="標楷體" w:hAnsi="Times New Roman" w:cs="Times New Roman" w:hint="eastAsia"/>
          <w:color w:val="FF0000"/>
          <w:sz w:val="24"/>
          <w:szCs w:val="24"/>
        </w:rPr>
        <w:t>D) RB</w:t>
      </w:r>
      <w:r w:rsidRPr="00A67B77">
        <w:rPr>
          <w:rFonts w:ascii="Times New Roman" w:eastAsia="標楷體" w:hAnsi="Times New Roman" w:cs="Times New Roman" w:hint="eastAsia"/>
          <w:color w:val="FF0000"/>
          <w:sz w:val="24"/>
          <w:szCs w:val="24"/>
        </w:rPr>
        <w:t>的磷酸化造成此蛋白解構發生變化</w:t>
      </w:r>
      <w:r w:rsidRPr="00A67B77">
        <w:rPr>
          <w:rFonts w:ascii="Times New Roman" w:eastAsia="標楷體" w:hAnsi="Times New Roman" w:cs="Times New Roman" w:hint="eastAsia"/>
          <w:color w:val="FF0000"/>
          <w:sz w:val="24"/>
          <w:szCs w:val="24"/>
        </w:rPr>
        <w:t xml:space="preserve">, </w:t>
      </w:r>
      <w:r w:rsidRPr="00A67B77">
        <w:rPr>
          <w:rFonts w:ascii="Times New Roman" w:eastAsia="標楷體" w:hAnsi="Times New Roman" w:cs="Times New Roman" w:hint="eastAsia"/>
          <w:color w:val="FF0000"/>
          <w:sz w:val="24"/>
          <w:szCs w:val="24"/>
        </w:rPr>
        <w:t>進而從</w:t>
      </w:r>
      <w:r w:rsidRPr="00A67B77">
        <w:rPr>
          <w:rFonts w:ascii="Times New Roman" w:eastAsia="標楷體" w:hAnsi="Times New Roman" w:cs="Times New Roman" w:hint="eastAsia"/>
          <w:color w:val="FF0000"/>
          <w:sz w:val="24"/>
          <w:szCs w:val="24"/>
        </w:rPr>
        <w:t>E2F</w:t>
      </w:r>
      <w:r w:rsidRPr="00A67B77">
        <w:rPr>
          <w:rFonts w:ascii="Times New Roman" w:eastAsia="標楷體" w:hAnsi="Times New Roman" w:cs="Times New Roman" w:hint="eastAsia"/>
          <w:color w:val="FF0000"/>
          <w:sz w:val="24"/>
          <w:szCs w:val="24"/>
        </w:rPr>
        <w:t>釋放出來</w:t>
      </w:r>
      <w:r w:rsidRPr="00A67B77">
        <w:rPr>
          <w:rFonts w:ascii="Times New Roman" w:eastAsia="標楷體" w:hAnsi="Times New Roman" w:cs="Times New Roman" w:hint="eastAsia"/>
          <w:color w:val="FF0000"/>
          <w:sz w:val="24"/>
          <w:szCs w:val="24"/>
        </w:rPr>
        <w:t xml:space="preserve">, </w:t>
      </w:r>
      <w:r w:rsidRPr="00A67B77">
        <w:rPr>
          <w:rFonts w:ascii="Times New Roman" w:eastAsia="標楷體" w:hAnsi="Times New Roman" w:cs="Times New Roman" w:hint="eastAsia"/>
          <w:color w:val="FF0000"/>
          <w:sz w:val="24"/>
          <w:szCs w:val="24"/>
        </w:rPr>
        <w:t>啟動</w:t>
      </w:r>
      <w:r w:rsidRPr="00A67B77">
        <w:rPr>
          <w:rFonts w:ascii="Times New Roman" w:eastAsia="標楷體" w:hAnsi="Times New Roman" w:cs="Times New Roman" w:hint="eastAsia"/>
          <w:color w:val="FF0000"/>
          <w:sz w:val="24"/>
          <w:szCs w:val="24"/>
        </w:rPr>
        <w:t>S</w:t>
      </w:r>
      <w:r w:rsidRPr="00A67B77">
        <w:rPr>
          <w:rFonts w:ascii="Times New Roman" w:eastAsia="標楷體" w:hAnsi="Times New Roman" w:cs="Times New Roman" w:hint="eastAsia"/>
          <w:color w:val="FF0000"/>
          <w:sz w:val="24"/>
          <w:szCs w:val="24"/>
        </w:rPr>
        <w:t>期</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ef. p.18 G1 Arrest -&gt;A, C, D</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hint="eastAsia"/>
          <w:color w:val="000000" w:themeColor="text1"/>
          <w:sz w:val="24"/>
          <w:szCs w:val="24"/>
        </w:rPr>
        <w:t>B</w:t>
      </w:r>
      <w:r>
        <w:rPr>
          <w:rFonts w:ascii="Times New Roman" w:eastAsia="標楷體" w:hAnsi="Times New Roman" w:cs="Times New Roman" w:hint="eastAsia"/>
          <w:color w:val="000000" w:themeColor="text1"/>
          <w:sz w:val="24"/>
          <w:szCs w:val="24"/>
        </w:rPr>
        <w:t>選項找不到</w:t>
      </w:r>
    </w:p>
    <w:p w:rsidR="00C431A5" w:rsidRDefault="00C431A5" w:rsidP="00030D00">
      <w:pPr>
        <w:spacing w:after="0"/>
        <w:rPr>
          <w:rFonts w:ascii="Times New Roman" w:eastAsia="標楷體" w:hAnsi="Times New Roman" w:cs="Times New Roman"/>
          <w:b/>
          <w:sz w:val="28"/>
          <w:szCs w:val="24"/>
          <w:u w:val="single"/>
        </w:rPr>
      </w:pPr>
    </w:p>
    <w:p w:rsidR="00CB13EF" w:rsidRPr="00CB13EF" w:rsidRDefault="00A91F40"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color w:val="000000" w:themeColor="text1"/>
          <w:sz w:val="24"/>
          <w:szCs w:val="24"/>
        </w:rPr>
        <w:t>5</w:t>
      </w:r>
      <w:r w:rsidR="00CB13EF">
        <w:rPr>
          <w:rFonts w:ascii="Times New Roman" w:eastAsia="標楷體" w:hAnsi="Times New Roman" w:cs="Times New Roman" w:hint="eastAsia"/>
          <w:color w:val="000000" w:themeColor="text1"/>
          <w:sz w:val="24"/>
          <w:szCs w:val="24"/>
        </w:rPr>
        <w:t xml:space="preserve">. </w:t>
      </w:r>
      <w:r w:rsidR="00CB13EF" w:rsidRPr="00CB13EF">
        <w:rPr>
          <w:rFonts w:ascii="Times New Roman" w:eastAsia="標楷體" w:hAnsi="Times New Roman" w:cs="Times New Roman" w:hint="eastAsia"/>
          <w:color w:val="000000" w:themeColor="text1"/>
          <w:sz w:val="24"/>
          <w:szCs w:val="24"/>
        </w:rPr>
        <w:t>關於</w:t>
      </w:r>
      <w:r w:rsidR="00CB13EF" w:rsidRPr="00CB13EF">
        <w:rPr>
          <w:rFonts w:ascii="Times New Roman" w:eastAsia="標楷體" w:hAnsi="Times New Roman" w:cs="Times New Roman" w:hint="eastAsia"/>
          <w:color w:val="000000" w:themeColor="text1"/>
          <w:sz w:val="24"/>
          <w:szCs w:val="24"/>
        </w:rPr>
        <w:t>DNA Damage Repair</w:t>
      </w:r>
      <w:r w:rsidR="00CB13EF" w:rsidRPr="00CB13EF">
        <w:rPr>
          <w:rFonts w:ascii="Times New Roman" w:eastAsia="標楷體" w:hAnsi="Times New Roman" w:cs="Times New Roman" w:hint="eastAsia"/>
          <w:color w:val="000000" w:themeColor="text1"/>
          <w:sz w:val="24"/>
          <w:szCs w:val="24"/>
        </w:rPr>
        <w:t>之</w:t>
      </w:r>
      <w:r w:rsidR="00CB13EF" w:rsidRPr="00CB13EF">
        <w:rPr>
          <w:rFonts w:ascii="Times New Roman" w:eastAsia="標楷體" w:hAnsi="Times New Roman" w:cs="Times New Roman" w:hint="eastAsia"/>
          <w:color w:val="000000" w:themeColor="text1"/>
          <w:sz w:val="24"/>
          <w:szCs w:val="24"/>
        </w:rPr>
        <w:t>checkpoint activation</w:t>
      </w:r>
      <w:r w:rsidR="00CB13EF" w:rsidRPr="00CB13EF">
        <w:rPr>
          <w:rFonts w:ascii="Times New Roman" w:eastAsia="標楷體" w:hAnsi="Times New Roman" w:cs="Times New Roman" w:hint="eastAsia"/>
          <w:color w:val="000000" w:themeColor="text1"/>
          <w:sz w:val="24"/>
          <w:szCs w:val="24"/>
        </w:rPr>
        <w:t>的敘述何者錯誤</w:t>
      </w:r>
      <w:r w:rsidR="00CB13EF" w:rsidRPr="00CB13EF">
        <w:rPr>
          <w:rFonts w:ascii="Times New Roman" w:eastAsia="標楷體" w:hAnsi="Times New Roman" w:cs="Times New Roman" w:hint="eastAsia"/>
          <w:color w:val="000000" w:themeColor="text1"/>
          <w:sz w:val="24"/>
          <w:szCs w:val="24"/>
        </w:rPr>
        <w:t>?</w:t>
      </w:r>
    </w:p>
    <w:p w:rsidR="00CB13EF" w:rsidRPr="00CB13EF"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B13EF">
        <w:rPr>
          <w:rFonts w:ascii="Times New Roman" w:eastAsia="標楷體" w:hAnsi="Times New Roman" w:cs="Times New Roman" w:hint="eastAsia"/>
          <w:color w:val="000000" w:themeColor="text1"/>
          <w:sz w:val="24"/>
          <w:szCs w:val="24"/>
        </w:rPr>
        <w:t>G1 phase</w:t>
      </w:r>
      <w:r w:rsidRPr="00CB13EF">
        <w:rPr>
          <w:rFonts w:ascii="Times New Roman" w:eastAsia="標楷體" w:hAnsi="Times New Roman" w:cs="Times New Roman" w:hint="eastAsia"/>
          <w:color w:val="000000" w:themeColor="text1"/>
          <w:sz w:val="24"/>
          <w:szCs w:val="24"/>
        </w:rPr>
        <w:t>的</w:t>
      </w:r>
      <w:r w:rsidRPr="00CB13EF">
        <w:rPr>
          <w:rFonts w:ascii="Times New Roman" w:eastAsia="標楷體" w:hAnsi="Times New Roman" w:cs="Times New Roman" w:hint="eastAsia"/>
          <w:color w:val="000000" w:themeColor="text1"/>
          <w:sz w:val="24"/>
          <w:szCs w:val="24"/>
        </w:rPr>
        <w:t xml:space="preserve">primary signaling proteins </w:t>
      </w:r>
      <w:r w:rsidRPr="00CB13EF">
        <w:rPr>
          <w:rFonts w:ascii="Times New Roman" w:eastAsia="標楷體" w:hAnsi="Times New Roman" w:cs="Times New Roman" w:hint="eastAsia"/>
          <w:color w:val="000000" w:themeColor="text1"/>
          <w:sz w:val="24"/>
          <w:szCs w:val="24"/>
        </w:rPr>
        <w:t>包含</w:t>
      </w:r>
      <w:r w:rsidRPr="00CB13EF">
        <w:rPr>
          <w:rFonts w:ascii="Times New Roman" w:eastAsia="標楷體" w:hAnsi="Times New Roman" w:cs="Times New Roman" w:hint="eastAsia"/>
          <w:color w:val="000000" w:themeColor="text1"/>
          <w:sz w:val="24"/>
          <w:szCs w:val="24"/>
        </w:rPr>
        <w:t>ATM, p53, p21</w:t>
      </w:r>
    </w:p>
    <w:p w:rsidR="00CB13EF" w:rsidRPr="00CB13EF"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B13EF">
        <w:rPr>
          <w:rFonts w:ascii="Times New Roman" w:eastAsia="標楷體" w:hAnsi="Times New Roman" w:cs="Times New Roman" w:hint="eastAsia"/>
          <w:color w:val="000000" w:themeColor="text1"/>
          <w:sz w:val="24"/>
          <w:szCs w:val="24"/>
        </w:rPr>
        <w:t xml:space="preserve">G2 early checkpoint </w:t>
      </w:r>
      <w:r w:rsidRPr="00CB13EF">
        <w:rPr>
          <w:rFonts w:ascii="Times New Roman" w:eastAsia="標楷體" w:hAnsi="Times New Roman" w:cs="Times New Roman" w:hint="eastAsia"/>
          <w:color w:val="000000" w:themeColor="text1"/>
          <w:sz w:val="24"/>
          <w:szCs w:val="24"/>
        </w:rPr>
        <w:t>只要</w:t>
      </w:r>
      <w:r w:rsidRPr="00CB13EF">
        <w:rPr>
          <w:rFonts w:ascii="Times New Roman" w:eastAsia="標楷體" w:hAnsi="Times New Roman" w:cs="Times New Roman" w:hint="eastAsia"/>
          <w:color w:val="000000" w:themeColor="text1"/>
          <w:sz w:val="24"/>
          <w:szCs w:val="24"/>
        </w:rPr>
        <w:t>1Gy</w:t>
      </w:r>
      <w:r w:rsidRPr="00CB13EF">
        <w:rPr>
          <w:rFonts w:ascii="Times New Roman" w:eastAsia="標楷體" w:hAnsi="Times New Roman" w:cs="Times New Roman" w:hint="eastAsia"/>
          <w:color w:val="000000" w:themeColor="text1"/>
          <w:sz w:val="24"/>
          <w:szCs w:val="24"/>
        </w:rPr>
        <w:t>就可以被</w:t>
      </w:r>
      <w:r w:rsidRPr="00CB13EF">
        <w:rPr>
          <w:rFonts w:ascii="Times New Roman" w:eastAsia="標楷體" w:hAnsi="Times New Roman" w:cs="Times New Roman" w:hint="eastAsia"/>
          <w:color w:val="000000" w:themeColor="text1"/>
          <w:sz w:val="24"/>
          <w:szCs w:val="24"/>
        </w:rPr>
        <w:t>activation</w:t>
      </w:r>
    </w:p>
    <w:p w:rsidR="00CB13EF" w:rsidRPr="00CB13EF" w:rsidRDefault="00CB13EF" w:rsidP="00CB13EF">
      <w:pPr>
        <w:spacing w:after="0"/>
        <w:rPr>
          <w:rFonts w:ascii="Times New Roman" w:eastAsia="標楷體" w:hAnsi="Times New Roman" w:cs="Times New Roman" w:hint="eastAsia"/>
          <w:b/>
          <w:color w:val="FF0000"/>
          <w:sz w:val="24"/>
          <w:szCs w:val="24"/>
        </w:rPr>
      </w:pPr>
      <w:r w:rsidRPr="00CB13EF">
        <w:rPr>
          <w:rFonts w:ascii="Times New Roman" w:eastAsia="標楷體" w:hAnsi="Times New Roman" w:cs="Times New Roman" w:hint="eastAsia"/>
          <w:color w:val="FF0000"/>
          <w:sz w:val="24"/>
          <w:szCs w:val="24"/>
        </w:rPr>
        <w:t xml:space="preserve">C) G2 late checkpoint </w:t>
      </w:r>
      <w:r w:rsidRPr="00CB13EF">
        <w:rPr>
          <w:rFonts w:ascii="Times New Roman" w:eastAsia="標楷體" w:hAnsi="Times New Roman" w:cs="Times New Roman" w:hint="eastAsia"/>
          <w:color w:val="FF0000"/>
          <w:sz w:val="24"/>
          <w:szCs w:val="24"/>
        </w:rPr>
        <w:t>是</w:t>
      </w:r>
      <w:r w:rsidRPr="00CB13EF">
        <w:rPr>
          <w:rFonts w:ascii="Times New Roman" w:eastAsia="標楷體" w:hAnsi="Times New Roman" w:cs="Times New Roman" w:hint="eastAsia"/>
          <w:color w:val="FF0000"/>
          <w:sz w:val="24"/>
          <w:szCs w:val="24"/>
        </w:rPr>
        <w:t>ATM dependent</w:t>
      </w:r>
      <w:r>
        <w:rPr>
          <w:rFonts w:ascii="Times New Roman" w:eastAsia="標楷體" w:hAnsi="Times New Roman" w:cs="Times New Roman"/>
          <w:color w:val="FF0000"/>
          <w:sz w:val="24"/>
          <w:szCs w:val="24"/>
        </w:rPr>
        <w:t xml:space="preserve"> </w:t>
      </w:r>
      <w:r w:rsidRPr="00CB13EF">
        <w:rPr>
          <w:rFonts w:ascii="Times New Roman" w:eastAsia="標楷體" w:hAnsi="Times New Roman" w:cs="Times New Roman"/>
          <w:b/>
          <w:color w:val="FF0000"/>
          <w:sz w:val="24"/>
          <w:szCs w:val="24"/>
        </w:rPr>
        <w:t>(ATM independent)</w:t>
      </w:r>
    </w:p>
    <w:p w:rsidR="00CB13EF" w:rsidRPr="00CB13EF"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CB13EF">
        <w:rPr>
          <w:rFonts w:ascii="Times New Roman" w:eastAsia="標楷體" w:hAnsi="Times New Roman" w:cs="Times New Roman" w:hint="eastAsia"/>
          <w:color w:val="000000" w:themeColor="text1"/>
          <w:sz w:val="24"/>
          <w:szCs w:val="24"/>
        </w:rPr>
        <w:t>G1/S, S</w:t>
      </w:r>
      <w:r w:rsidRPr="00CB13EF">
        <w:rPr>
          <w:rFonts w:ascii="Times New Roman" w:eastAsia="標楷體" w:hAnsi="Times New Roman" w:cs="Times New Roman" w:hint="eastAsia"/>
          <w:color w:val="000000" w:themeColor="text1"/>
          <w:sz w:val="24"/>
          <w:szCs w:val="24"/>
        </w:rPr>
        <w:t>和</w:t>
      </w:r>
      <w:r w:rsidRPr="00CB13EF">
        <w:rPr>
          <w:rFonts w:ascii="Times New Roman" w:eastAsia="標楷體" w:hAnsi="Times New Roman" w:cs="Times New Roman" w:hint="eastAsia"/>
          <w:color w:val="000000" w:themeColor="text1"/>
          <w:sz w:val="24"/>
          <w:szCs w:val="24"/>
        </w:rPr>
        <w:t>early G2 checkpoint</w:t>
      </w:r>
      <w:r w:rsidRPr="00CB13EF">
        <w:rPr>
          <w:rFonts w:ascii="Times New Roman" w:eastAsia="標楷體" w:hAnsi="Times New Roman" w:cs="Times New Roman" w:hint="eastAsia"/>
          <w:color w:val="000000" w:themeColor="text1"/>
          <w:sz w:val="24"/>
          <w:szCs w:val="24"/>
        </w:rPr>
        <w:t>不影響單次照射的細胞輻射敏感度，但會影響多次照射的細胞敏感度</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18 Table 2.2 -&gt;A</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p.19 G2 Early Checkpoint -&gt;B</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p.19 G2 Late Checkpoint -&gt;C</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lastRenderedPageBreak/>
        <w:t xml:space="preserve">       p.20 Checkpoints, Cancer, and Radiosensitivity -&gt;D</w:t>
      </w:r>
    </w:p>
    <w:p w:rsidR="00CB13EF" w:rsidRPr="00CB13EF" w:rsidRDefault="00CB13EF" w:rsidP="00030D00">
      <w:pPr>
        <w:spacing w:after="0"/>
        <w:rPr>
          <w:rFonts w:ascii="Times New Roman" w:eastAsia="標楷體" w:hAnsi="Times New Roman" w:cs="Times New Roman" w:hint="eastAsia"/>
          <w:b/>
          <w:sz w:val="28"/>
          <w:szCs w:val="24"/>
          <w:u w:val="single"/>
        </w:rPr>
      </w:pPr>
    </w:p>
    <w:p w:rsidR="00C431A5" w:rsidRPr="00C87A9B" w:rsidRDefault="00A91F40"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6</w:t>
      </w:r>
      <w:r w:rsidR="00C431A5">
        <w:rPr>
          <w:rFonts w:ascii="Times New Roman" w:eastAsia="標楷體" w:hAnsi="Times New Roman" w:cs="Times New Roman" w:hint="eastAsia"/>
          <w:color w:val="000000" w:themeColor="text1"/>
          <w:sz w:val="24"/>
          <w:szCs w:val="24"/>
        </w:rPr>
        <w:t xml:space="preserve">. </w:t>
      </w:r>
      <w:r w:rsidR="00C431A5" w:rsidRPr="00C87A9B">
        <w:rPr>
          <w:rFonts w:ascii="Times New Roman" w:eastAsia="標楷體" w:hAnsi="Times New Roman" w:cs="Times New Roman" w:hint="eastAsia"/>
          <w:color w:val="000000" w:themeColor="text1"/>
          <w:sz w:val="24"/>
          <w:szCs w:val="24"/>
        </w:rPr>
        <w:t>有關</w:t>
      </w:r>
      <w:r w:rsidR="00C431A5" w:rsidRPr="00C87A9B">
        <w:rPr>
          <w:rFonts w:ascii="Times New Roman" w:eastAsia="標楷體" w:hAnsi="Times New Roman" w:cs="Times New Roman" w:hint="eastAsia"/>
          <w:color w:val="000000" w:themeColor="text1"/>
          <w:sz w:val="24"/>
          <w:szCs w:val="24"/>
        </w:rPr>
        <w:t>Checkpoint activation</w:t>
      </w:r>
      <w:r w:rsidR="00C431A5" w:rsidRPr="00C87A9B">
        <w:rPr>
          <w:rFonts w:ascii="Times New Roman" w:eastAsia="標楷體" w:hAnsi="Times New Roman" w:cs="Times New Roman" w:hint="eastAsia"/>
          <w:color w:val="000000" w:themeColor="text1"/>
          <w:sz w:val="24"/>
          <w:szCs w:val="24"/>
        </w:rPr>
        <w:t>之描述，下列何者為誤？</w:t>
      </w:r>
    </w:p>
    <w:p w:rsidR="00C431A5" w:rsidRPr="00C87A9B"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87A9B">
        <w:rPr>
          <w:rFonts w:ascii="Times New Roman" w:eastAsia="標楷體" w:hAnsi="Times New Roman" w:cs="Times New Roman" w:hint="eastAsia"/>
          <w:color w:val="000000" w:themeColor="text1"/>
          <w:sz w:val="24"/>
          <w:szCs w:val="24"/>
        </w:rPr>
        <w:t>G1</w:t>
      </w:r>
      <w:r w:rsidRPr="00C87A9B">
        <w:rPr>
          <w:rFonts w:ascii="Times New Roman" w:eastAsia="標楷體" w:hAnsi="Times New Roman" w:cs="Times New Roman"/>
          <w:color w:val="000000" w:themeColor="text1"/>
          <w:sz w:val="24"/>
          <w:szCs w:val="24"/>
        </w:rPr>
        <w:sym w:font="Wingdings" w:char="F0E0"/>
      </w:r>
      <w:r w:rsidRPr="00C87A9B">
        <w:rPr>
          <w:rFonts w:ascii="Times New Roman" w:eastAsia="標楷體" w:hAnsi="Times New Roman" w:cs="Times New Roman" w:hint="eastAsia"/>
          <w:color w:val="000000" w:themeColor="text1"/>
          <w:sz w:val="24"/>
          <w:szCs w:val="24"/>
        </w:rPr>
        <w:t>S phase</w:t>
      </w:r>
      <w:r w:rsidRPr="00C87A9B">
        <w:rPr>
          <w:rFonts w:ascii="Times New Roman" w:eastAsia="標楷體" w:hAnsi="Times New Roman" w:cs="Times New Roman" w:hint="eastAsia"/>
          <w:color w:val="000000" w:themeColor="text1"/>
          <w:sz w:val="24"/>
          <w:szCs w:val="24"/>
        </w:rPr>
        <w:t>的關鍵在於</w:t>
      </w:r>
      <w:r w:rsidRPr="00C87A9B">
        <w:rPr>
          <w:rFonts w:ascii="Times New Roman" w:eastAsia="標楷體" w:hAnsi="Times New Roman" w:cs="Times New Roman" w:hint="eastAsia"/>
          <w:color w:val="000000" w:themeColor="text1"/>
          <w:sz w:val="24"/>
          <w:szCs w:val="24"/>
        </w:rPr>
        <w:t>E2F</w:t>
      </w:r>
      <w:r w:rsidRPr="00C87A9B">
        <w:rPr>
          <w:rFonts w:ascii="Times New Roman" w:eastAsia="標楷體" w:hAnsi="Times New Roman" w:cs="Times New Roman" w:hint="eastAsia"/>
          <w:color w:val="000000" w:themeColor="text1"/>
          <w:sz w:val="24"/>
          <w:szCs w:val="24"/>
        </w:rPr>
        <w:t>的活化</w:t>
      </w:r>
    </w:p>
    <w:p w:rsidR="00C431A5" w:rsidRPr="00890CF0" w:rsidRDefault="00C431A5" w:rsidP="00C431A5">
      <w:pPr>
        <w:spacing w:after="0"/>
        <w:rPr>
          <w:rFonts w:ascii="Times New Roman" w:eastAsia="標楷體" w:hAnsi="Times New Roman" w:cs="Times New Roman"/>
          <w:color w:val="FF0000"/>
          <w:sz w:val="24"/>
          <w:szCs w:val="24"/>
        </w:rPr>
      </w:pPr>
      <w:r w:rsidRPr="00890CF0">
        <w:rPr>
          <w:rFonts w:ascii="Times New Roman" w:eastAsia="標楷體" w:hAnsi="Times New Roman" w:cs="Times New Roman" w:hint="eastAsia"/>
          <w:color w:val="FF0000"/>
          <w:sz w:val="24"/>
          <w:szCs w:val="24"/>
        </w:rPr>
        <w:t>B) S phase</w:t>
      </w:r>
      <w:r w:rsidRPr="00890CF0">
        <w:rPr>
          <w:rFonts w:ascii="Times New Roman" w:eastAsia="標楷體" w:hAnsi="Times New Roman" w:cs="Times New Roman" w:hint="eastAsia"/>
          <w:color w:val="FF0000"/>
          <w:sz w:val="24"/>
          <w:szCs w:val="24"/>
        </w:rPr>
        <w:t>時接受照射，會使</w:t>
      </w:r>
      <w:r w:rsidRPr="00890CF0">
        <w:rPr>
          <w:rFonts w:ascii="Times New Roman" w:eastAsia="標楷體" w:hAnsi="Times New Roman" w:cs="Times New Roman" w:hint="eastAsia"/>
          <w:color w:val="FF0000"/>
          <w:sz w:val="24"/>
          <w:szCs w:val="24"/>
        </w:rPr>
        <w:t>DNA</w:t>
      </w:r>
      <w:r w:rsidRPr="00890CF0">
        <w:rPr>
          <w:rFonts w:ascii="Times New Roman" w:eastAsia="標楷體" w:hAnsi="Times New Roman" w:cs="Times New Roman" w:hint="eastAsia"/>
          <w:strike/>
          <w:color w:val="FF0000"/>
          <w:sz w:val="24"/>
          <w:szCs w:val="24"/>
        </w:rPr>
        <w:t>合成時間</w:t>
      </w:r>
      <w:r w:rsidRPr="00890CF0">
        <w:rPr>
          <w:rFonts w:ascii="Times New Roman" w:eastAsia="標楷體" w:hAnsi="Times New Roman" w:cs="Times New Roman" w:hint="eastAsia"/>
          <w:color w:val="FF0000"/>
          <w:sz w:val="24"/>
          <w:szCs w:val="24"/>
        </w:rPr>
        <w:t>減少</w:t>
      </w:r>
      <w:r>
        <w:rPr>
          <w:rFonts w:ascii="Times New Roman" w:eastAsia="標楷體" w:hAnsi="Times New Roman" w:cs="Times New Roman" w:hint="eastAsia"/>
          <w:color w:val="FF0000"/>
          <w:sz w:val="24"/>
          <w:szCs w:val="24"/>
        </w:rPr>
        <w:t xml:space="preserve"> </w:t>
      </w:r>
      <w:r w:rsidRPr="00890CF0">
        <w:rPr>
          <w:rFonts w:ascii="Times New Roman" w:eastAsia="標楷體" w:hAnsi="Times New Roman" w:cs="Times New Roman" w:hint="eastAsia"/>
          <w:b/>
          <w:color w:val="FF0000"/>
          <w:sz w:val="24"/>
          <w:szCs w:val="24"/>
        </w:rPr>
        <w:t>(</w:t>
      </w:r>
      <w:r w:rsidRPr="00890CF0">
        <w:rPr>
          <w:rFonts w:ascii="Times New Roman" w:eastAsia="標楷體" w:hAnsi="Times New Roman" w:cs="Times New Roman" w:hint="eastAsia"/>
          <w:b/>
          <w:color w:val="FF0000"/>
          <w:sz w:val="24"/>
          <w:szCs w:val="24"/>
        </w:rPr>
        <w:t>非合成時間，是合成速率</w:t>
      </w:r>
      <w:r>
        <w:rPr>
          <w:rFonts w:ascii="Times New Roman" w:eastAsia="標楷體" w:hAnsi="Times New Roman" w:cs="Times New Roman" w:hint="eastAsia"/>
          <w:b/>
          <w:color w:val="FF0000"/>
          <w:sz w:val="24"/>
          <w:szCs w:val="24"/>
        </w:rPr>
        <w:t>，所以合成時間會增加</w:t>
      </w:r>
      <w:r w:rsidRPr="00890CF0">
        <w:rPr>
          <w:rFonts w:ascii="Times New Roman" w:eastAsia="標楷體" w:hAnsi="Times New Roman" w:cs="Times New Roman" w:hint="eastAsia"/>
          <w:b/>
          <w:color w:val="FF0000"/>
          <w:sz w:val="24"/>
          <w:szCs w:val="24"/>
        </w:rPr>
        <w:t>)</w:t>
      </w:r>
    </w:p>
    <w:p w:rsidR="00C431A5" w:rsidRPr="00C87A9B"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C87A9B">
        <w:rPr>
          <w:rFonts w:ascii="Times New Roman" w:eastAsia="標楷體" w:hAnsi="Times New Roman" w:cs="Times New Roman" w:hint="eastAsia"/>
          <w:color w:val="000000" w:themeColor="text1"/>
          <w:sz w:val="24"/>
          <w:szCs w:val="24"/>
        </w:rPr>
        <w:t>G2 early checkpoint</w:t>
      </w:r>
      <w:r w:rsidRPr="00C87A9B">
        <w:rPr>
          <w:rFonts w:ascii="Times New Roman" w:eastAsia="標楷體" w:hAnsi="Times New Roman" w:cs="Times New Roman" w:hint="eastAsia"/>
          <w:color w:val="000000" w:themeColor="text1"/>
          <w:sz w:val="24"/>
          <w:szCs w:val="24"/>
        </w:rPr>
        <w:t>，在照射</w:t>
      </w:r>
      <w:r w:rsidRPr="00C87A9B">
        <w:rPr>
          <w:rFonts w:ascii="Times New Roman" w:eastAsia="標楷體" w:hAnsi="Times New Roman" w:cs="Times New Roman" w:hint="eastAsia"/>
          <w:color w:val="000000" w:themeColor="text1"/>
          <w:sz w:val="24"/>
          <w:szCs w:val="24"/>
        </w:rPr>
        <w:t>G2 phase</w:t>
      </w:r>
      <w:r w:rsidRPr="00C87A9B">
        <w:rPr>
          <w:rFonts w:ascii="Times New Roman" w:eastAsia="標楷體" w:hAnsi="Times New Roman" w:cs="Times New Roman" w:hint="eastAsia"/>
          <w:color w:val="000000" w:themeColor="text1"/>
          <w:sz w:val="24"/>
          <w:szCs w:val="24"/>
        </w:rPr>
        <w:t>細胞時產生，低劑量即可有反應</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C87A9B">
        <w:rPr>
          <w:rFonts w:ascii="Times New Roman" w:eastAsia="標楷體" w:hAnsi="Times New Roman" w:cs="Times New Roman" w:hint="eastAsia"/>
          <w:color w:val="000000" w:themeColor="text1"/>
          <w:sz w:val="24"/>
          <w:szCs w:val="24"/>
        </w:rPr>
        <w:t>G2 late checkpoint</w:t>
      </w:r>
      <w:r w:rsidRPr="00C87A9B">
        <w:rPr>
          <w:rFonts w:ascii="Times New Roman" w:eastAsia="標楷體" w:hAnsi="Times New Roman" w:cs="Times New Roman" w:hint="eastAsia"/>
          <w:color w:val="000000" w:themeColor="text1"/>
          <w:sz w:val="24"/>
          <w:szCs w:val="24"/>
        </w:rPr>
        <w:t>，照射所有</w:t>
      </w:r>
      <w:r w:rsidRPr="00C87A9B">
        <w:rPr>
          <w:rFonts w:ascii="Times New Roman" w:eastAsia="標楷體" w:hAnsi="Times New Roman" w:cs="Times New Roman" w:hint="eastAsia"/>
          <w:color w:val="000000" w:themeColor="text1"/>
          <w:sz w:val="24"/>
          <w:szCs w:val="24"/>
        </w:rPr>
        <w:t>phase</w:t>
      </w:r>
      <w:r w:rsidRPr="00C87A9B">
        <w:rPr>
          <w:rFonts w:ascii="Times New Roman" w:eastAsia="標楷體" w:hAnsi="Times New Roman" w:cs="Times New Roman" w:hint="eastAsia"/>
          <w:color w:val="000000" w:themeColor="text1"/>
          <w:sz w:val="24"/>
          <w:szCs w:val="24"/>
        </w:rPr>
        <w:t>的細胞皆可能產生，與劑量顯著相關</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p.18</w:t>
      </w:r>
      <w:r>
        <w:rPr>
          <w:rFonts w:ascii="Times New Roman" w:eastAsia="標楷體" w:hAnsi="Times New Roman" w:cs="Times New Roman"/>
          <w:color w:val="000000" w:themeColor="text1"/>
          <w:sz w:val="24"/>
          <w:szCs w:val="24"/>
        </w:rPr>
        <w:t xml:space="preserve"> G1 Arrest -&gt;A</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p.18 </w:t>
      </w:r>
      <w:r>
        <w:rPr>
          <w:rFonts w:ascii="Times New Roman" w:eastAsia="標楷體" w:hAnsi="Times New Roman" w:cs="Times New Roman" w:hint="eastAsia"/>
          <w:color w:val="000000" w:themeColor="text1"/>
          <w:sz w:val="24"/>
          <w:szCs w:val="24"/>
        </w:rPr>
        <w:t>S-phase</w:t>
      </w:r>
      <w:r>
        <w:rPr>
          <w:rFonts w:ascii="Times New Roman" w:eastAsia="標楷體" w:hAnsi="Times New Roman" w:cs="Times New Roman"/>
          <w:color w:val="000000" w:themeColor="text1"/>
          <w:sz w:val="24"/>
          <w:szCs w:val="24"/>
        </w:rPr>
        <w:t xml:space="preserve"> Checkpoint -&gt;B</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p.19 G2 Early Checkpoint -&gt;C</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p.19 G2 Late Checkpoint -&gt;D</w:t>
      </w:r>
    </w:p>
    <w:p w:rsidR="00C431A5" w:rsidRDefault="00C431A5" w:rsidP="00030D00">
      <w:pPr>
        <w:spacing w:after="0"/>
        <w:rPr>
          <w:rFonts w:ascii="Times New Roman" w:eastAsia="標楷體" w:hAnsi="Times New Roman" w:cs="Times New Roman"/>
          <w:b/>
          <w:sz w:val="28"/>
          <w:szCs w:val="24"/>
          <w:u w:val="single"/>
        </w:rPr>
      </w:pPr>
    </w:p>
    <w:p w:rsidR="0053753F" w:rsidRPr="00E76EF2" w:rsidRDefault="00A91F40"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7</w:t>
      </w:r>
      <w:r w:rsidR="0053753F">
        <w:rPr>
          <w:rFonts w:ascii="Times New Roman" w:eastAsia="標楷體" w:hAnsi="Times New Roman" w:cs="Times New Roman" w:hint="eastAsia"/>
          <w:color w:val="000000" w:themeColor="text1"/>
          <w:sz w:val="24"/>
          <w:szCs w:val="24"/>
        </w:rPr>
        <w:t xml:space="preserve">. </w:t>
      </w:r>
      <w:r w:rsidR="0053753F" w:rsidRPr="00E76EF2">
        <w:rPr>
          <w:rFonts w:ascii="Times New Roman" w:eastAsia="標楷體" w:hAnsi="Times New Roman" w:cs="Times New Roman" w:hint="eastAsia"/>
          <w:color w:val="000000" w:themeColor="text1"/>
          <w:sz w:val="24"/>
          <w:szCs w:val="24"/>
        </w:rPr>
        <w:t>下列哪個</w:t>
      </w:r>
      <w:r w:rsidR="0053753F" w:rsidRPr="00E76EF2">
        <w:rPr>
          <w:rFonts w:ascii="Times New Roman" w:eastAsia="標楷體" w:hAnsi="Times New Roman" w:cs="Times New Roman" w:hint="eastAsia"/>
          <w:color w:val="000000" w:themeColor="text1"/>
          <w:sz w:val="24"/>
          <w:szCs w:val="24"/>
        </w:rPr>
        <w:t>cell cycle checkpoint</w:t>
      </w:r>
      <w:r w:rsidR="0053753F" w:rsidRPr="00E76EF2">
        <w:rPr>
          <w:rFonts w:ascii="Times New Roman" w:eastAsia="標楷體" w:hAnsi="Times New Roman" w:cs="Times New Roman" w:hint="eastAsia"/>
          <w:color w:val="000000" w:themeColor="text1"/>
          <w:sz w:val="24"/>
          <w:szCs w:val="24"/>
        </w:rPr>
        <w:t>並非經由</w:t>
      </w:r>
      <w:r w:rsidR="0053753F" w:rsidRPr="00E76EF2">
        <w:rPr>
          <w:rFonts w:ascii="Times New Roman" w:eastAsia="標楷體" w:hAnsi="Times New Roman" w:cs="Times New Roman" w:hint="eastAsia"/>
          <w:color w:val="000000" w:themeColor="text1"/>
          <w:sz w:val="24"/>
          <w:szCs w:val="24"/>
        </w:rPr>
        <w:t>ATM (ataxia telangiectasia mutated)</w:t>
      </w:r>
      <w:r w:rsidR="0053753F" w:rsidRPr="00E76EF2">
        <w:rPr>
          <w:rFonts w:ascii="Times New Roman" w:eastAsia="標楷體" w:hAnsi="Times New Roman" w:cs="Times New Roman" w:hint="eastAsia"/>
          <w:color w:val="000000" w:themeColor="text1"/>
          <w:sz w:val="24"/>
          <w:szCs w:val="24"/>
        </w:rPr>
        <w:t>活化而啟動？</w:t>
      </w:r>
    </w:p>
    <w:p w:rsidR="0053753F" w:rsidRPr="00E76EF2"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A)</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G1 phase checkpoint</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B)</w:t>
      </w:r>
      <w:r>
        <w:rPr>
          <w:rFonts w:ascii="Times New Roman" w:eastAsia="標楷體" w:hAnsi="Times New Roman" w:cs="Times New Roman" w:hint="eastAsia"/>
          <w:color w:val="000000" w:themeColor="text1"/>
          <w:sz w:val="24"/>
          <w:szCs w:val="24"/>
        </w:rPr>
        <w:t xml:space="preserve"> </w:t>
      </w:r>
      <w:r w:rsidRPr="00E76EF2">
        <w:rPr>
          <w:rFonts w:ascii="Times New Roman" w:eastAsia="標楷體" w:hAnsi="Times New Roman" w:cs="Times New Roman"/>
          <w:color w:val="000000" w:themeColor="text1"/>
          <w:sz w:val="24"/>
          <w:szCs w:val="24"/>
        </w:rPr>
        <w:t>S phase checkpoint</w:t>
      </w:r>
    </w:p>
    <w:p w:rsidR="0053753F" w:rsidRPr="0053753F" w:rsidRDefault="0053753F" w:rsidP="0053753F">
      <w:pPr>
        <w:spacing w:after="0"/>
        <w:rPr>
          <w:rFonts w:ascii="Times New Roman" w:eastAsia="標楷體" w:hAnsi="Times New Roman" w:cs="Times New Roman"/>
          <w:color w:val="FF0000"/>
          <w:sz w:val="24"/>
          <w:szCs w:val="24"/>
        </w:rPr>
      </w:pPr>
      <w:r>
        <w:rPr>
          <w:rFonts w:ascii="Times New Roman" w:eastAsia="標楷體" w:hAnsi="Times New Roman" w:cs="Times New Roman"/>
          <w:color w:val="000000" w:themeColor="text1"/>
          <w:sz w:val="24"/>
          <w:szCs w:val="24"/>
        </w:rPr>
        <w:t>C)</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Early G2 checkpoint</w:t>
      </w:r>
      <w:r>
        <w:rPr>
          <w:rFonts w:ascii="Times New Roman" w:eastAsia="標楷體" w:hAnsi="Times New Roman" w:cs="Times New Roman" w:hint="eastAsia"/>
          <w:color w:val="000000" w:themeColor="text1"/>
          <w:sz w:val="24"/>
          <w:szCs w:val="24"/>
        </w:rPr>
        <w:t xml:space="preserve">    </w:t>
      </w:r>
      <w:r w:rsidRPr="0053753F">
        <w:rPr>
          <w:rFonts w:ascii="Times New Roman" w:eastAsia="標楷體" w:hAnsi="Times New Roman" w:cs="Times New Roman" w:hint="eastAsia"/>
          <w:color w:val="FF0000"/>
          <w:sz w:val="24"/>
          <w:szCs w:val="24"/>
        </w:rPr>
        <w:t xml:space="preserve"> </w:t>
      </w:r>
      <w:r w:rsidRPr="0053753F">
        <w:rPr>
          <w:rFonts w:ascii="Times New Roman" w:eastAsia="標楷體" w:hAnsi="Times New Roman" w:cs="Times New Roman"/>
          <w:color w:val="FF0000"/>
          <w:sz w:val="24"/>
          <w:szCs w:val="24"/>
        </w:rPr>
        <w:t>D)</w:t>
      </w:r>
      <w:r w:rsidRPr="0053753F">
        <w:rPr>
          <w:rFonts w:ascii="Times New Roman" w:eastAsia="標楷體" w:hAnsi="Times New Roman" w:cs="Times New Roman" w:hint="eastAsia"/>
          <w:color w:val="FF0000"/>
          <w:sz w:val="24"/>
          <w:szCs w:val="24"/>
        </w:rPr>
        <w:t xml:space="preserve"> </w:t>
      </w:r>
      <w:r w:rsidRPr="0053753F">
        <w:rPr>
          <w:rFonts w:ascii="Times New Roman" w:eastAsia="標楷體" w:hAnsi="Times New Roman" w:cs="Times New Roman"/>
          <w:color w:val="FF0000"/>
          <w:sz w:val="24"/>
          <w:szCs w:val="24"/>
        </w:rPr>
        <w:t>Late G2 checkpoint</w:t>
      </w:r>
    </w:p>
    <w:p w:rsidR="0053753F"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p.20 </w:t>
      </w:r>
      <w:r>
        <w:rPr>
          <w:rFonts w:ascii="Times New Roman" w:eastAsia="標楷體" w:hAnsi="Times New Roman" w:cs="Times New Roman"/>
          <w:color w:val="000000" w:themeColor="text1"/>
          <w:sz w:val="24"/>
          <w:szCs w:val="24"/>
        </w:rPr>
        <w:t>Checkpoints, Cancer and Radiosensitivity</w:t>
      </w:r>
    </w:p>
    <w:p w:rsidR="0053753F" w:rsidRPr="0053753F" w:rsidRDefault="0053753F" w:rsidP="00030D00">
      <w:pPr>
        <w:spacing w:after="0"/>
        <w:rPr>
          <w:rFonts w:ascii="Times New Roman" w:eastAsia="標楷體" w:hAnsi="Times New Roman" w:cs="Times New Roman"/>
          <w:b/>
          <w:sz w:val="28"/>
          <w:szCs w:val="24"/>
          <w:u w:val="single"/>
        </w:rPr>
      </w:pPr>
    </w:p>
    <w:p w:rsidR="00C431A5" w:rsidRPr="004360DE" w:rsidRDefault="00A91F40"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8</w:t>
      </w:r>
      <w:r w:rsidR="00C431A5">
        <w:rPr>
          <w:rFonts w:ascii="Times New Roman" w:eastAsia="標楷體" w:hAnsi="Times New Roman" w:cs="Times New Roman" w:hint="eastAsia"/>
          <w:sz w:val="24"/>
          <w:szCs w:val="24"/>
        </w:rPr>
        <w:t xml:space="preserve">. </w:t>
      </w:r>
      <w:r w:rsidR="00C431A5" w:rsidRPr="004360DE">
        <w:rPr>
          <w:rFonts w:ascii="Times New Roman" w:eastAsia="標楷體" w:hAnsi="Times New Roman" w:cs="Times New Roman" w:hint="eastAsia"/>
          <w:sz w:val="24"/>
          <w:szCs w:val="24"/>
        </w:rPr>
        <w:t>下列關於</w:t>
      </w:r>
      <w:r w:rsidR="00C431A5" w:rsidRPr="004360DE">
        <w:rPr>
          <w:rFonts w:ascii="Times New Roman" w:eastAsia="標楷體" w:hAnsi="Times New Roman" w:cs="Times New Roman" w:hint="eastAsia"/>
          <w:sz w:val="24"/>
          <w:szCs w:val="24"/>
        </w:rPr>
        <w:t xml:space="preserve">DNA </w:t>
      </w:r>
      <w:r w:rsidR="00C431A5" w:rsidRPr="004360DE">
        <w:rPr>
          <w:rFonts w:ascii="Times New Roman" w:eastAsia="標楷體" w:hAnsi="Times New Roman" w:cs="Times New Roman" w:hint="eastAsia"/>
          <w:sz w:val="24"/>
          <w:szCs w:val="24"/>
        </w:rPr>
        <w:t>修復之敘述，何者錯誤？</w:t>
      </w:r>
    </w:p>
    <w:p w:rsidR="00C431A5" w:rsidRPr="004360D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A)</w:t>
      </w:r>
      <w:r>
        <w:rPr>
          <w:rFonts w:ascii="Times New Roman" w:eastAsia="標楷體" w:hAnsi="Times New Roman" w:cs="Times New Roman"/>
          <w:sz w:val="24"/>
          <w:szCs w:val="24"/>
        </w:rPr>
        <w:t xml:space="preserve"> </w:t>
      </w:r>
      <w:r w:rsidRPr="004360DE">
        <w:rPr>
          <w:rFonts w:ascii="Times New Roman" w:eastAsia="標楷體" w:hAnsi="Times New Roman" w:cs="Times New Roman" w:hint="eastAsia"/>
          <w:sz w:val="24"/>
          <w:szCs w:val="24"/>
        </w:rPr>
        <w:t>同源重組</w:t>
      </w:r>
      <w:r w:rsidRPr="004360DE">
        <w:rPr>
          <w:rFonts w:ascii="Times New Roman" w:eastAsia="標楷體" w:hAnsi="Times New Roman" w:cs="Times New Roman" w:hint="eastAsia"/>
          <w:sz w:val="24"/>
          <w:szCs w:val="24"/>
        </w:rPr>
        <w:t>(homologous recombination)</w:t>
      </w:r>
      <w:r w:rsidRPr="004360DE">
        <w:rPr>
          <w:rFonts w:ascii="Times New Roman" w:eastAsia="標楷體" w:hAnsi="Times New Roman" w:cs="Times New Roman" w:hint="eastAsia"/>
          <w:sz w:val="24"/>
          <w:szCs w:val="24"/>
        </w:rPr>
        <w:t>使用未受損的</w:t>
      </w:r>
      <w:r w:rsidRPr="004360DE">
        <w:rPr>
          <w:rFonts w:ascii="Times New Roman" w:eastAsia="標楷體" w:hAnsi="Times New Roman" w:cs="Times New Roman" w:hint="eastAsia"/>
          <w:sz w:val="24"/>
          <w:szCs w:val="24"/>
        </w:rPr>
        <w:t>sister chromatid sequence</w:t>
      </w:r>
      <w:r w:rsidRPr="004360DE">
        <w:rPr>
          <w:rFonts w:ascii="Times New Roman" w:eastAsia="標楷體" w:hAnsi="Times New Roman" w:cs="Times New Roman" w:hint="eastAsia"/>
          <w:sz w:val="24"/>
          <w:szCs w:val="24"/>
        </w:rPr>
        <w:t>作為修復的模板，幾乎不會發生錯誤</w:t>
      </w:r>
    </w:p>
    <w:p w:rsidR="00C431A5" w:rsidRPr="004360D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B) </w:t>
      </w:r>
      <w:r w:rsidRPr="004360DE">
        <w:rPr>
          <w:rFonts w:ascii="Times New Roman" w:eastAsia="標楷體" w:hAnsi="Times New Roman" w:cs="Times New Roman" w:hint="eastAsia"/>
          <w:sz w:val="24"/>
          <w:szCs w:val="24"/>
        </w:rPr>
        <w:t>晚期反應組織</w:t>
      </w:r>
      <w:r w:rsidRPr="004360DE">
        <w:rPr>
          <w:rFonts w:ascii="Times New Roman" w:eastAsia="標楷體" w:hAnsi="Times New Roman" w:cs="Times New Roman" w:hint="eastAsia"/>
          <w:sz w:val="24"/>
          <w:szCs w:val="24"/>
        </w:rPr>
        <w:t>(late-responding normal tissue)</w:t>
      </w:r>
      <w:r w:rsidRPr="004360DE">
        <w:rPr>
          <w:rFonts w:ascii="Times New Roman" w:eastAsia="標楷體" w:hAnsi="Times New Roman" w:cs="Times New Roman" w:hint="eastAsia"/>
          <w:sz w:val="24"/>
          <w:szCs w:val="24"/>
        </w:rPr>
        <w:t>經輻射傷害後，主要經由非同源性末端接合</w:t>
      </w:r>
      <w:r w:rsidRPr="004360DE">
        <w:rPr>
          <w:rFonts w:ascii="Times New Roman" w:eastAsia="標楷體" w:hAnsi="Times New Roman" w:cs="Times New Roman" w:hint="eastAsia"/>
          <w:sz w:val="24"/>
          <w:szCs w:val="24"/>
        </w:rPr>
        <w:t>(non-homologous end-joining)</w:t>
      </w:r>
      <w:r w:rsidRPr="004360DE">
        <w:rPr>
          <w:rFonts w:ascii="Times New Roman" w:eastAsia="標楷體" w:hAnsi="Times New Roman" w:cs="Times New Roman" w:hint="eastAsia"/>
          <w:sz w:val="24"/>
          <w:szCs w:val="24"/>
        </w:rPr>
        <w:t>來進行</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雙鏈斷裂修復</w:t>
      </w:r>
      <w:r w:rsidRPr="004360DE">
        <w:rPr>
          <w:rFonts w:ascii="Times New Roman" w:eastAsia="標楷體" w:hAnsi="Times New Roman" w:cs="Times New Roman" w:hint="eastAsia"/>
          <w:sz w:val="24"/>
          <w:szCs w:val="24"/>
        </w:rPr>
        <w:t>(double-strand break repair)</w:t>
      </w:r>
    </w:p>
    <w:p w:rsidR="00C431A5" w:rsidRPr="00C0734E" w:rsidRDefault="00C431A5" w:rsidP="00C431A5">
      <w:pPr>
        <w:spacing w:after="0"/>
        <w:rPr>
          <w:rFonts w:ascii="Times New Roman" w:eastAsia="標楷體" w:hAnsi="Times New Roman" w:cs="Times New Roman"/>
          <w:color w:val="FF0000"/>
          <w:sz w:val="24"/>
          <w:szCs w:val="24"/>
        </w:rPr>
      </w:pPr>
      <w:r w:rsidRPr="00C0734E">
        <w:rPr>
          <w:rFonts w:ascii="Times New Roman" w:eastAsia="標楷體" w:hAnsi="Times New Roman" w:cs="Times New Roman" w:hint="eastAsia"/>
          <w:color w:val="FF0000"/>
          <w:sz w:val="24"/>
          <w:szCs w:val="24"/>
        </w:rPr>
        <w:t xml:space="preserve">C) </w:t>
      </w:r>
      <w:r w:rsidRPr="00C0734E">
        <w:rPr>
          <w:rFonts w:ascii="Times New Roman" w:eastAsia="標楷體" w:hAnsi="Times New Roman" w:cs="Times New Roman" w:hint="eastAsia"/>
          <w:color w:val="FF0000"/>
          <w:sz w:val="24"/>
          <w:szCs w:val="24"/>
        </w:rPr>
        <w:t>在鹼基切除修復</w:t>
      </w:r>
      <w:r w:rsidRPr="00C0734E">
        <w:rPr>
          <w:rFonts w:ascii="Times New Roman" w:eastAsia="標楷體" w:hAnsi="Times New Roman" w:cs="Times New Roman" w:hint="eastAsia"/>
          <w:color w:val="FF0000"/>
          <w:sz w:val="24"/>
          <w:szCs w:val="24"/>
        </w:rPr>
        <w:t>(base excision repair)</w:t>
      </w:r>
      <w:r w:rsidRPr="00C0734E">
        <w:rPr>
          <w:rFonts w:ascii="Times New Roman" w:eastAsia="標楷體" w:hAnsi="Times New Roman" w:cs="Times New Roman" w:hint="eastAsia"/>
          <w:color w:val="FF0000"/>
          <w:sz w:val="24"/>
          <w:szCs w:val="24"/>
        </w:rPr>
        <w:t>中，大多數受損的鹼基可以被</w:t>
      </w:r>
      <w:r w:rsidRPr="00C0734E">
        <w:rPr>
          <w:rFonts w:ascii="Times New Roman" w:eastAsia="標楷體" w:hAnsi="Times New Roman" w:cs="Times New Roman" w:hint="eastAsia"/>
          <w:strike/>
          <w:color w:val="FF0000"/>
          <w:sz w:val="24"/>
          <w:szCs w:val="24"/>
        </w:rPr>
        <w:t>PARP-1</w:t>
      </w:r>
      <w:r w:rsidRPr="00C0734E">
        <w:rPr>
          <w:rFonts w:ascii="Times New Roman" w:eastAsia="標楷體" w:hAnsi="Times New Roman" w:cs="Times New Roman" w:hint="eastAsia"/>
          <w:color w:val="FF0000"/>
          <w:sz w:val="24"/>
          <w:szCs w:val="24"/>
        </w:rPr>
        <w:t>辨識和移除</w:t>
      </w:r>
      <w:r>
        <w:rPr>
          <w:rFonts w:ascii="Times New Roman" w:eastAsia="標楷體" w:hAnsi="Times New Roman" w:cs="Times New Roman" w:hint="eastAsia"/>
          <w:color w:val="FF0000"/>
          <w:sz w:val="24"/>
          <w:szCs w:val="24"/>
        </w:rPr>
        <w:t xml:space="preserve"> </w:t>
      </w:r>
      <w:r w:rsidRPr="00C0734E">
        <w:rPr>
          <w:rFonts w:ascii="Times New Roman" w:eastAsia="標楷體" w:hAnsi="Times New Roman" w:cs="Times New Roman"/>
          <w:b/>
          <w:color w:val="FF0000"/>
          <w:sz w:val="24"/>
          <w:szCs w:val="24"/>
        </w:rPr>
        <w:t>(</w:t>
      </w:r>
      <w:r w:rsidRPr="00C0734E">
        <w:rPr>
          <w:rFonts w:ascii="Times New Roman" w:eastAsia="標楷體" w:hAnsi="Times New Roman" w:cs="Times New Roman" w:hint="eastAsia"/>
          <w:b/>
          <w:color w:val="FF0000"/>
          <w:sz w:val="24"/>
          <w:szCs w:val="24"/>
        </w:rPr>
        <w:t>glycolase</w:t>
      </w:r>
      <w:r w:rsidRPr="00C0734E">
        <w:rPr>
          <w:rFonts w:ascii="Times New Roman" w:eastAsia="標楷體" w:hAnsi="Times New Roman" w:cs="Times New Roman"/>
          <w:b/>
          <w:color w:val="FF0000"/>
          <w:sz w:val="24"/>
          <w:szCs w:val="24"/>
        </w:rPr>
        <w:t>)</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D) </w:t>
      </w:r>
      <w:r w:rsidRPr="004360DE">
        <w:rPr>
          <w:rFonts w:ascii="Times New Roman" w:eastAsia="標楷體" w:hAnsi="Times New Roman" w:cs="Times New Roman" w:hint="eastAsia"/>
          <w:sz w:val="24"/>
          <w:szCs w:val="24"/>
        </w:rPr>
        <w:t>XRCC1</w:t>
      </w:r>
      <w:r w:rsidRPr="004360DE">
        <w:rPr>
          <w:rFonts w:ascii="Times New Roman" w:eastAsia="標楷體" w:hAnsi="Times New Roman" w:cs="Times New Roman" w:hint="eastAsia"/>
          <w:sz w:val="24"/>
          <w:szCs w:val="24"/>
        </w:rPr>
        <w:t>於鹼基切除修復</w:t>
      </w:r>
      <w:r w:rsidRPr="004360DE">
        <w:rPr>
          <w:rFonts w:ascii="Times New Roman" w:eastAsia="標楷體" w:hAnsi="Times New Roman" w:cs="Times New Roman" w:hint="eastAsia"/>
          <w:sz w:val="24"/>
          <w:szCs w:val="24"/>
        </w:rPr>
        <w:t>(base excision repair)</w:t>
      </w:r>
      <w:r w:rsidRPr="004360DE">
        <w:rPr>
          <w:rFonts w:ascii="Times New Roman" w:eastAsia="標楷體" w:hAnsi="Times New Roman" w:cs="Times New Roman" w:hint="eastAsia"/>
          <w:sz w:val="24"/>
          <w:szCs w:val="24"/>
        </w:rPr>
        <w:t>和</w:t>
      </w:r>
      <w:r w:rsidRPr="004360DE">
        <w:rPr>
          <w:rFonts w:ascii="Times New Roman" w:eastAsia="標楷體" w:hAnsi="Times New Roman" w:cs="Times New Roman" w:hint="eastAsia"/>
          <w:sz w:val="24"/>
          <w:szCs w:val="24"/>
        </w:rPr>
        <w:t>DNA</w:t>
      </w:r>
      <w:r w:rsidRPr="004360DE">
        <w:rPr>
          <w:rFonts w:ascii="Times New Roman" w:eastAsia="標楷體" w:hAnsi="Times New Roman" w:cs="Times New Roman" w:hint="eastAsia"/>
          <w:sz w:val="24"/>
          <w:szCs w:val="24"/>
        </w:rPr>
        <w:t>單鏈斷裂修復</w:t>
      </w:r>
      <w:r w:rsidRPr="004360DE">
        <w:rPr>
          <w:rFonts w:ascii="Times New Roman" w:eastAsia="標楷體" w:hAnsi="Times New Roman" w:cs="Times New Roman" w:hint="eastAsia"/>
          <w:sz w:val="24"/>
          <w:szCs w:val="24"/>
        </w:rPr>
        <w:t>(single-strand break repair)</w:t>
      </w:r>
      <w:r w:rsidRPr="004360DE">
        <w:rPr>
          <w:rFonts w:ascii="Times New Roman" w:eastAsia="標楷體" w:hAnsi="Times New Roman" w:cs="Times New Roman" w:hint="eastAsia"/>
          <w:sz w:val="24"/>
          <w:szCs w:val="24"/>
        </w:rPr>
        <w:t>的過程中，均扮演重要的輔助蛋白角色</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Ref. </w:t>
      </w:r>
      <w:r>
        <w:rPr>
          <w:rFonts w:ascii="Times New Roman" w:eastAsia="標楷體" w:hAnsi="Times New Roman" w:cs="Times New Roman"/>
          <w:sz w:val="24"/>
          <w:szCs w:val="24"/>
        </w:rPr>
        <w:t>p.20 HR -&gt;A</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p.24 Making the choice between HR and NHEJ -&gt;B</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p.24 Base Excision Repair and Single-Strand Break Repair -&gt;C, D</w:t>
      </w:r>
    </w:p>
    <w:p w:rsidR="00C431A5" w:rsidRDefault="00C431A5" w:rsidP="00030D00">
      <w:pPr>
        <w:spacing w:after="0"/>
        <w:rPr>
          <w:rFonts w:ascii="Times New Roman" w:eastAsia="標楷體" w:hAnsi="Times New Roman" w:cs="Times New Roman"/>
          <w:b/>
          <w:sz w:val="28"/>
          <w:szCs w:val="24"/>
          <w:u w:val="single"/>
        </w:rPr>
      </w:pPr>
    </w:p>
    <w:p w:rsidR="007B1BE2" w:rsidRPr="006B5E33" w:rsidRDefault="00A91F40" w:rsidP="007B1BE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9</w:t>
      </w:r>
      <w:r w:rsidR="007B1BE2">
        <w:rPr>
          <w:rFonts w:ascii="Times New Roman" w:eastAsia="標楷體" w:hAnsi="Times New Roman" w:cs="Times New Roman" w:hint="eastAsia"/>
          <w:color w:val="000000" w:themeColor="text1"/>
          <w:sz w:val="24"/>
          <w:szCs w:val="24"/>
        </w:rPr>
        <w:t xml:space="preserve">. </w:t>
      </w:r>
      <w:r w:rsidR="007B1BE2" w:rsidRPr="006B5E33">
        <w:rPr>
          <w:rFonts w:ascii="Times New Roman" w:eastAsia="標楷體" w:hAnsi="Times New Roman" w:cs="Times New Roman" w:hint="eastAsia"/>
          <w:color w:val="000000" w:themeColor="text1"/>
          <w:sz w:val="24"/>
          <w:szCs w:val="24"/>
        </w:rPr>
        <w:t>當</w:t>
      </w:r>
      <w:r w:rsidR="007B1BE2" w:rsidRPr="006B5E33">
        <w:rPr>
          <w:rFonts w:ascii="Times New Roman" w:eastAsia="標楷體" w:hAnsi="Times New Roman" w:cs="Times New Roman" w:hint="eastAsia"/>
          <w:color w:val="000000" w:themeColor="text1"/>
          <w:sz w:val="24"/>
          <w:szCs w:val="24"/>
        </w:rPr>
        <w:t xml:space="preserve">DNA double strand break </w:t>
      </w:r>
      <w:r w:rsidR="007B1BE2" w:rsidRPr="006B5E33">
        <w:rPr>
          <w:rFonts w:ascii="Times New Roman" w:eastAsia="標楷體" w:hAnsi="Times New Roman" w:cs="Times New Roman" w:hint="eastAsia"/>
          <w:color w:val="000000" w:themeColor="text1"/>
          <w:sz w:val="24"/>
          <w:szCs w:val="24"/>
        </w:rPr>
        <w:t>發生在</w:t>
      </w:r>
      <w:r w:rsidR="007B1BE2" w:rsidRPr="006B5E33">
        <w:rPr>
          <w:rFonts w:ascii="Times New Roman" w:eastAsia="標楷體" w:hAnsi="Times New Roman" w:cs="Times New Roman" w:hint="eastAsia"/>
          <w:color w:val="000000" w:themeColor="text1"/>
          <w:sz w:val="24"/>
          <w:szCs w:val="24"/>
        </w:rPr>
        <w:t xml:space="preserve">G1 phase , </w:t>
      </w:r>
      <w:r w:rsidR="007B1BE2" w:rsidRPr="006B5E33">
        <w:rPr>
          <w:rFonts w:ascii="Times New Roman" w:eastAsia="標楷體" w:hAnsi="Times New Roman" w:cs="Times New Roman" w:hint="eastAsia"/>
          <w:color w:val="000000" w:themeColor="text1"/>
          <w:sz w:val="24"/>
          <w:szCs w:val="24"/>
        </w:rPr>
        <w:t>主要依靠何種</w:t>
      </w:r>
      <w:r w:rsidR="007B1BE2" w:rsidRPr="006B5E33">
        <w:rPr>
          <w:rFonts w:ascii="Times New Roman" w:eastAsia="標楷體" w:hAnsi="Times New Roman" w:cs="Times New Roman" w:hint="eastAsia"/>
          <w:color w:val="000000" w:themeColor="text1"/>
          <w:sz w:val="24"/>
          <w:szCs w:val="24"/>
        </w:rPr>
        <w:t>repair mechanism</w:t>
      </w:r>
      <w:r w:rsidR="007B1BE2" w:rsidRPr="006B5E33">
        <w:rPr>
          <w:rFonts w:ascii="Times New Roman" w:eastAsia="標楷體" w:hAnsi="Times New Roman" w:cs="Times New Roman" w:hint="eastAsia"/>
          <w:color w:val="000000" w:themeColor="text1"/>
          <w:sz w:val="24"/>
          <w:szCs w:val="24"/>
        </w:rPr>
        <w:t>？</w:t>
      </w:r>
    </w:p>
    <w:p w:rsidR="007B1BE2" w:rsidRPr="007B1BE2" w:rsidRDefault="007B1BE2" w:rsidP="007B1BE2">
      <w:pPr>
        <w:spacing w:after="0"/>
        <w:rPr>
          <w:rFonts w:ascii="Times New Roman" w:eastAsia="標楷體" w:hAnsi="Times New Roman" w:cs="Times New Roman"/>
          <w:color w:val="FF0000"/>
          <w:sz w:val="24"/>
          <w:szCs w:val="24"/>
        </w:rPr>
      </w:pPr>
      <w:r>
        <w:rPr>
          <w:rFonts w:ascii="Times New Roman" w:eastAsia="標楷體" w:hAnsi="Times New Roman" w:cs="Times New Roman"/>
          <w:color w:val="000000" w:themeColor="text1"/>
          <w:sz w:val="24"/>
          <w:szCs w:val="24"/>
        </w:rPr>
        <w:t>A) Homologous recombination</w:t>
      </w:r>
      <w:r>
        <w:rPr>
          <w:rFonts w:ascii="Times New Roman" w:eastAsia="標楷體" w:hAnsi="Times New Roman" w:cs="Times New Roman" w:hint="eastAsia"/>
          <w:color w:val="000000" w:themeColor="text1"/>
          <w:sz w:val="24"/>
          <w:szCs w:val="24"/>
        </w:rPr>
        <w:t xml:space="preserve">     </w:t>
      </w:r>
      <w:r w:rsidRPr="007B1BE2">
        <w:rPr>
          <w:rFonts w:ascii="Times New Roman" w:eastAsia="標楷體" w:hAnsi="Times New Roman" w:cs="Times New Roman"/>
          <w:color w:val="FF0000"/>
          <w:sz w:val="24"/>
          <w:szCs w:val="24"/>
        </w:rPr>
        <w:t>B) Non-homologous end joining</w:t>
      </w:r>
    </w:p>
    <w:p w:rsidR="007B1BE2" w:rsidRPr="006B5E33" w:rsidRDefault="007B1BE2" w:rsidP="007B1BE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C) Mismatch repair </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D) </w:t>
      </w:r>
      <w:r w:rsidRPr="006B5E33">
        <w:rPr>
          <w:rFonts w:ascii="Times New Roman" w:eastAsia="標楷體" w:hAnsi="Times New Roman" w:cs="Times New Roman"/>
          <w:color w:val="000000" w:themeColor="text1"/>
          <w:sz w:val="24"/>
          <w:szCs w:val="24"/>
        </w:rPr>
        <w:t xml:space="preserve">Nucleotide excision repair </w:t>
      </w:r>
    </w:p>
    <w:p w:rsidR="007B1BE2" w:rsidRDefault="007B1BE2" w:rsidP="007B1BE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p.24 Making the Choice Between HR and NHEJ</w:t>
      </w:r>
    </w:p>
    <w:p w:rsidR="007B1BE2" w:rsidRDefault="007B1BE2" w:rsidP="007B1BE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HR: S or G2; NHEJ: all phase</w:t>
      </w:r>
    </w:p>
    <w:p w:rsidR="007B1BE2" w:rsidRPr="007B1BE2" w:rsidRDefault="007B1BE2" w:rsidP="00030D00">
      <w:pPr>
        <w:spacing w:after="0"/>
        <w:rPr>
          <w:rFonts w:ascii="Times New Roman" w:eastAsia="標楷體" w:hAnsi="Times New Roman" w:cs="Times New Roman"/>
          <w:b/>
          <w:sz w:val="28"/>
          <w:szCs w:val="24"/>
          <w:u w:val="single"/>
        </w:rPr>
      </w:pPr>
    </w:p>
    <w:p w:rsidR="006859F1" w:rsidRPr="00714E20" w:rsidRDefault="00A91F40" w:rsidP="006859F1">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10</w:t>
      </w:r>
      <w:r w:rsidR="006859F1">
        <w:rPr>
          <w:rFonts w:ascii="Times New Roman" w:eastAsia="標楷體" w:hAnsi="Times New Roman" w:cs="Times New Roman" w:hint="eastAsia"/>
          <w:color w:val="000000" w:themeColor="text1"/>
          <w:sz w:val="24"/>
          <w:szCs w:val="24"/>
        </w:rPr>
        <w:t xml:space="preserve">. </w:t>
      </w:r>
      <w:r w:rsidR="006859F1" w:rsidRPr="00714E20">
        <w:rPr>
          <w:rFonts w:ascii="Times New Roman" w:eastAsia="標楷體" w:hAnsi="Times New Roman" w:cs="Times New Roman" w:hint="eastAsia"/>
          <w:color w:val="000000" w:themeColor="text1"/>
          <w:sz w:val="24"/>
          <w:szCs w:val="24"/>
        </w:rPr>
        <w:t>以下何種基因的突變最不可能增加輻射敏感性</w:t>
      </w:r>
      <w:r w:rsidR="006859F1" w:rsidRPr="00714E20">
        <w:rPr>
          <w:rFonts w:ascii="Times New Roman" w:eastAsia="標楷體" w:hAnsi="Times New Roman" w:cs="Times New Roman" w:hint="eastAsia"/>
          <w:color w:val="000000" w:themeColor="text1"/>
          <w:sz w:val="24"/>
          <w:szCs w:val="24"/>
        </w:rPr>
        <w:t xml:space="preserve">? </w:t>
      </w:r>
    </w:p>
    <w:p w:rsidR="006859F1" w:rsidRPr="00714E20" w:rsidRDefault="006859F1" w:rsidP="006859F1">
      <w:pPr>
        <w:spacing w:after="0"/>
        <w:rPr>
          <w:rFonts w:ascii="Times New Roman" w:eastAsia="標楷體" w:hAnsi="Times New Roman" w:cs="Times New Roman"/>
          <w:color w:val="000000" w:themeColor="text1"/>
          <w:sz w:val="24"/>
          <w:szCs w:val="24"/>
        </w:rPr>
      </w:pPr>
      <w:r w:rsidRPr="00A85002">
        <w:rPr>
          <w:rFonts w:ascii="Times New Roman" w:eastAsia="標楷體" w:hAnsi="Times New Roman" w:cs="Times New Roman"/>
          <w:color w:val="FF0000"/>
          <w:sz w:val="24"/>
          <w:szCs w:val="24"/>
        </w:rPr>
        <w:t>A) XPC</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B) MRE11</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C) XRCC1</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D) </w:t>
      </w:r>
      <w:r w:rsidRPr="00714E20">
        <w:rPr>
          <w:rFonts w:ascii="Times New Roman" w:eastAsia="標楷體" w:hAnsi="Times New Roman" w:cs="Times New Roman"/>
          <w:color w:val="000000" w:themeColor="text1"/>
          <w:sz w:val="24"/>
          <w:szCs w:val="24"/>
        </w:rPr>
        <w:t>BRCA1</w:t>
      </w:r>
    </w:p>
    <w:p w:rsidR="006859F1" w:rsidRDefault="006859F1" w:rsidP="006859F1">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不知道從哪出的</w:t>
      </w:r>
      <w:r>
        <w:rPr>
          <w:rFonts w:ascii="Times New Roman" w:eastAsia="標楷體" w:hAnsi="Times New Roman" w:cs="Times New Roman"/>
          <w:color w:val="000000" w:themeColor="text1"/>
          <w:sz w:val="24"/>
          <w:szCs w:val="24"/>
        </w:rPr>
        <w:t>…..</w:t>
      </w:r>
    </w:p>
    <w:p w:rsidR="006859F1" w:rsidRPr="00C431A5" w:rsidRDefault="006859F1" w:rsidP="00030D00">
      <w:pPr>
        <w:spacing w:after="0"/>
        <w:rPr>
          <w:rFonts w:ascii="Times New Roman" w:eastAsia="標楷體" w:hAnsi="Times New Roman" w:cs="Times New Roman"/>
          <w:b/>
          <w:sz w:val="28"/>
          <w:szCs w:val="24"/>
          <w:u w:val="single"/>
        </w:rPr>
      </w:pPr>
    </w:p>
    <w:p w:rsidR="00C431A5" w:rsidRPr="00C431A5" w:rsidRDefault="00C431A5"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w:t>
      </w:r>
      <w:r>
        <w:rPr>
          <w:rFonts w:ascii="Times New Roman" w:eastAsia="標楷體" w:hAnsi="Times New Roman" w:cs="Times New Roman"/>
          <w:b/>
          <w:sz w:val="28"/>
          <w:szCs w:val="24"/>
          <w:u w:val="single"/>
        </w:rPr>
        <w:t>hapter 3. Cell Death After Irradiation: How, When, and Why Cells Die</w:t>
      </w:r>
      <w:r w:rsidR="00A91F40">
        <w:rPr>
          <w:rFonts w:ascii="Times New Roman" w:eastAsia="標楷體" w:hAnsi="Times New Roman" w:cs="Times New Roman"/>
          <w:b/>
          <w:sz w:val="28"/>
          <w:szCs w:val="24"/>
          <w:u w:val="single"/>
        </w:rPr>
        <w:t xml:space="preserve"> 7</w:t>
      </w:r>
      <w:r w:rsidR="00A91F40">
        <w:rPr>
          <w:rFonts w:ascii="Times New Roman" w:eastAsia="標楷體" w:hAnsi="Times New Roman" w:cs="Times New Roman" w:hint="eastAsia"/>
          <w:b/>
          <w:sz w:val="28"/>
          <w:szCs w:val="24"/>
          <w:u w:val="single"/>
        </w:rPr>
        <w:t>題</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A67B77">
        <w:rPr>
          <w:rFonts w:ascii="Times New Roman" w:eastAsia="標楷體" w:hAnsi="Times New Roman" w:cs="Times New Roman" w:hint="eastAsia"/>
          <w:color w:val="000000" w:themeColor="text1"/>
          <w:sz w:val="24"/>
          <w:szCs w:val="24"/>
        </w:rPr>
        <w:t>下列關於各種不同形式</w:t>
      </w:r>
      <w:r w:rsidRPr="00A67B77">
        <w:rPr>
          <w:rFonts w:ascii="Times New Roman" w:eastAsia="標楷體" w:hAnsi="Times New Roman" w:cs="Times New Roman" w:hint="eastAsia"/>
          <w:color w:val="000000" w:themeColor="text1"/>
          <w:sz w:val="24"/>
          <w:szCs w:val="24"/>
        </w:rPr>
        <w:t xml:space="preserve"> </w:t>
      </w:r>
      <w:r w:rsidRPr="00A67B77">
        <w:rPr>
          <w:rFonts w:ascii="Times New Roman" w:eastAsia="標楷體" w:hAnsi="Times New Roman" w:cs="Times New Roman" w:hint="eastAsia"/>
          <w:color w:val="000000" w:themeColor="text1"/>
          <w:sz w:val="24"/>
          <w:szCs w:val="24"/>
        </w:rPr>
        <w:t>細胞死亡的描述，何者錯誤？</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A67B77">
        <w:rPr>
          <w:rFonts w:ascii="Times New Roman" w:eastAsia="標楷體" w:hAnsi="Times New Roman" w:cs="Times New Roman" w:hint="eastAsia"/>
          <w:color w:val="000000" w:themeColor="text1"/>
          <w:sz w:val="24"/>
          <w:szCs w:val="24"/>
        </w:rPr>
        <w:t>由</w:t>
      </w:r>
      <w:r w:rsidRPr="00A67B77">
        <w:rPr>
          <w:rFonts w:ascii="Times New Roman" w:eastAsia="標楷體" w:hAnsi="Times New Roman" w:cs="Times New Roman" w:hint="eastAsia"/>
          <w:color w:val="000000" w:themeColor="text1"/>
          <w:sz w:val="24"/>
          <w:szCs w:val="24"/>
        </w:rPr>
        <w:t>caspase 9</w:t>
      </w:r>
      <w:r w:rsidRPr="00A67B77">
        <w:rPr>
          <w:rFonts w:ascii="Times New Roman" w:eastAsia="標楷體" w:hAnsi="Times New Roman" w:cs="Times New Roman" w:hint="eastAsia"/>
          <w:color w:val="000000" w:themeColor="text1"/>
          <w:sz w:val="24"/>
          <w:szCs w:val="24"/>
        </w:rPr>
        <w:t>活化的細胞凋亡</w:t>
      </w:r>
      <w:r w:rsidRPr="00A67B77">
        <w:rPr>
          <w:rFonts w:ascii="Times New Roman" w:eastAsia="標楷體" w:hAnsi="Times New Roman" w:cs="Times New Roman" w:hint="eastAsia"/>
          <w:color w:val="000000" w:themeColor="text1"/>
          <w:sz w:val="24"/>
          <w:szCs w:val="24"/>
        </w:rPr>
        <w:t>(Apoptosis)</w:t>
      </w:r>
      <w:r w:rsidRPr="00A67B77">
        <w:rPr>
          <w:rFonts w:ascii="Times New Roman" w:eastAsia="標楷體" w:hAnsi="Times New Roman" w:cs="Times New Roman" w:hint="eastAsia"/>
          <w:color w:val="000000" w:themeColor="text1"/>
          <w:sz w:val="24"/>
          <w:szCs w:val="24"/>
        </w:rPr>
        <w:t>途徑稱為內在</w:t>
      </w:r>
      <w:r w:rsidRPr="00A67B77">
        <w:rPr>
          <w:rFonts w:ascii="Times New Roman" w:eastAsia="標楷體" w:hAnsi="Times New Roman" w:cs="Times New Roman" w:hint="eastAsia"/>
          <w:color w:val="000000" w:themeColor="text1"/>
          <w:sz w:val="24"/>
          <w:szCs w:val="24"/>
        </w:rPr>
        <w:t>(Intrinsic)</w:t>
      </w:r>
      <w:r w:rsidRPr="00A67B77">
        <w:rPr>
          <w:rFonts w:ascii="Times New Roman" w:eastAsia="標楷體" w:hAnsi="Times New Roman" w:cs="Times New Roman" w:hint="eastAsia"/>
          <w:color w:val="000000" w:themeColor="text1"/>
          <w:sz w:val="24"/>
          <w:szCs w:val="24"/>
        </w:rPr>
        <w:t>路徑</w:t>
      </w:r>
      <w:r w:rsidRPr="00A67B77">
        <w:rPr>
          <w:rFonts w:ascii="Times New Roman" w:eastAsia="標楷體" w:hAnsi="Times New Roman" w:cs="Times New Roman" w:hint="eastAsia"/>
          <w:color w:val="000000" w:themeColor="text1"/>
          <w:sz w:val="24"/>
          <w:szCs w:val="24"/>
        </w:rPr>
        <w:t xml:space="preserve">, </w:t>
      </w:r>
      <w:r w:rsidRPr="00A67B77">
        <w:rPr>
          <w:rFonts w:ascii="Times New Roman" w:eastAsia="標楷體" w:hAnsi="Times New Roman" w:cs="Times New Roman" w:hint="eastAsia"/>
          <w:color w:val="000000" w:themeColor="text1"/>
          <w:sz w:val="24"/>
          <w:szCs w:val="24"/>
        </w:rPr>
        <w:t>此路徑是在細胞內被活化</w:t>
      </w:r>
    </w:p>
    <w:p w:rsidR="00C431A5" w:rsidRPr="0022502B" w:rsidRDefault="00C431A5" w:rsidP="00C431A5">
      <w:pPr>
        <w:spacing w:after="0"/>
        <w:rPr>
          <w:rFonts w:ascii="Times New Roman" w:eastAsia="標楷體" w:hAnsi="Times New Roman" w:cs="Times New Roman"/>
          <w:color w:val="FF0000"/>
          <w:sz w:val="24"/>
          <w:szCs w:val="24"/>
        </w:rPr>
      </w:pPr>
      <w:r w:rsidRPr="0022502B">
        <w:rPr>
          <w:rFonts w:ascii="Times New Roman" w:eastAsia="標楷體" w:hAnsi="Times New Roman" w:cs="Times New Roman" w:hint="eastAsia"/>
          <w:color w:val="FF0000"/>
          <w:sz w:val="24"/>
          <w:szCs w:val="24"/>
        </w:rPr>
        <w:t>B) BCL2</w:t>
      </w:r>
      <w:r w:rsidRPr="0022502B">
        <w:rPr>
          <w:rFonts w:ascii="Times New Roman" w:eastAsia="標楷體" w:hAnsi="Times New Roman" w:cs="Times New Roman" w:hint="eastAsia"/>
          <w:color w:val="FF0000"/>
          <w:sz w:val="24"/>
          <w:szCs w:val="24"/>
        </w:rPr>
        <w:t>是一種</w:t>
      </w:r>
      <w:r w:rsidRPr="0022502B">
        <w:rPr>
          <w:rFonts w:ascii="Times New Roman" w:eastAsia="標楷體" w:hAnsi="Times New Roman" w:cs="Times New Roman" w:hint="eastAsia"/>
          <w:strike/>
          <w:color w:val="FF0000"/>
          <w:sz w:val="24"/>
          <w:szCs w:val="24"/>
        </w:rPr>
        <w:t>apoptotic factor</w:t>
      </w:r>
      <w:r w:rsidRPr="0022502B">
        <w:rPr>
          <w:rFonts w:ascii="Times New Roman" w:eastAsia="標楷體" w:hAnsi="Times New Roman" w:cs="Times New Roman" w:hint="eastAsia"/>
          <w:color w:val="FF0000"/>
          <w:sz w:val="24"/>
          <w:szCs w:val="24"/>
        </w:rPr>
        <w:t xml:space="preserve"> , </w:t>
      </w:r>
      <w:r w:rsidRPr="0022502B">
        <w:rPr>
          <w:rFonts w:ascii="Times New Roman" w:eastAsia="標楷體" w:hAnsi="Times New Roman" w:cs="Times New Roman" w:hint="eastAsia"/>
          <w:color w:val="FF0000"/>
          <w:sz w:val="24"/>
          <w:szCs w:val="24"/>
        </w:rPr>
        <w:t>會被</w:t>
      </w:r>
      <w:r w:rsidRPr="0022502B">
        <w:rPr>
          <w:rFonts w:ascii="Times New Roman" w:eastAsia="標楷體" w:hAnsi="Times New Roman" w:cs="Times New Roman" w:hint="eastAsia"/>
          <w:color w:val="FF0000"/>
          <w:sz w:val="24"/>
          <w:szCs w:val="24"/>
        </w:rPr>
        <w:t>caspase 9</w:t>
      </w:r>
      <w:r w:rsidRPr="0022502B">
        <w:rPr>
          <w:rFonts w:ascii="Times New Roman" w:eastAsia="標楷體" w:hAnsi="Times New Roman" w:cs="Times New Roman" w:hint="eastAsia"/>
          <w:color w:val="FF0000"/>
          <w:sz w:val="24"/>
          <w:szCs w:val="24"/>
        </w:rPr>
        <w:t>所激活</w:t>
      </w:r>
      <w:r w:rsidRPr="0022502B">
        <w:rPr>
          <w:rFonts w:ascii="Times New Roman" w:eastAsia="標楷體" w:hAnsi="Times New Roman" w:cs="Times New Roman" w:hint="eastAsia"/>
          <w:color w:val="FF0000"/>
          <w:sz w:val="24"/>
          <w:szCs w:val="24"/>
        </w:rPr>
        <w:t xml:space="preserve">, </w:t>
      </w:r>
      <w:r w:rsidRPr="0022502B">
        <w:rPr>
          <w:rFonts w:ascii="Times New Roman" w:eastAsia="標楷體" w:hAnsi="Times New Roman" w:cs="Times New Roman" w:hint="eastAsia"/>
          <w:color w:val="FF0000"/>
          <w:sz w:val="24"/>
          <w:szCs w:val="24"/>
        </w:rPr>
        <w:t>啟動細胞凋亡</w:t>
      </w:r>
      <w:r w:rsidRPr="0022502B">
        <w:rPr>
          <w:rFonts w:ascii="Times New Roman" w:eastAsia="標楷體" w:hAnsi="Times New Roman" w:cs="Times New Roman" w:hint="eastAsia"/>
          <w:b/>
          <w:color w:val="FF0000"/>
          <w:sz w:val="24"/>
          <w:szCs w:val="24"/>
        </w:rPr>
        <w:t xml:space="preserve"> </w:t>
      </w:r>
      <w:r w:rsidRPr="0022502B">
        <w:rPr>
          <w:rFonts w:ascii="Times New Roman" w:eastAsia="標楷體" w:hAnsi="Times New Roman" w:cs="Times New Roman"/>
          <w:b/>
          <w:color w:val="FF0000"/>
          <w:sz w:val="24"/>
          <w:szCs w:val="24"/>
        </w:rPr>
        <w:t>(</w:t>
      </w:r>
      <w:r w:rsidRPr="0022502B">
        <w:rPr>
          <w:rFonts w:ascii="Times New Roman" w:eastAsia="標楷體" w:hAnsi="Times New Roman" w:cs="Times New Roman" w:hint="eastAsia"/>
          <w:b/>
          <w:color w:val="FF0000"/>
          <w:sz w:val="24"/>
          <w:szCs w:val="24"/>
        </w:rPr>
        <w:t>為</w:t>
      </w:r>
      <w:r w:rsidRPr="0022502B">
        <w:rPr>
          <w:rFonts w:ascii="Times New Roman" w:eastAsia="標楷體" w:hAnsi="Times New Roman" w:cs="Times New Roman" w:hint="eastAsia"/>
          <w:b/>
          <w:color w:val="FF0000"/>
          <w:sz w:val="24"/>
          <w:szCs w:val="24"/>
        </w:rPr>
        <w:t>anti</w:t>
      </w:r>
      <w:r w:rsidRPr="0022502B">
        <w:rPr>
          <w:rFonts w:ascii="Times New Roman" w:eastAsia="標楷體" w:hAnsi="Times New Roman" w:cs="Times New Roman"/>
          <w:b/>
          <w:color w:val="FF0000"/>
          <w:sz w:val="24"/>
          <w:szCs w:val="24"/>
        </w:rPr>
        <w:t>-apoptotic factors)</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A67B77">
        <w:rPr>
          <w:rFonts w:ascii="Times New Roman" w:eastAsia="標楷體" w:hAnsi="Times New Roman" w:cs="Times New Roman" w:hint="eastAsia"/>
          <w:color w:val="000000" w:themeColor="text1"/>
          <w:sz w:val="24"/>
          <w:szCs w:val="24"/>
        </w:rPr>
        <w:t>自噬</w:t>
      </w:r>
      <w:r w:rsidRPr="00A67B77">
        <w:rPr>
          <w:rFonts w:ascii="Times New Roman" w:eastAsia="標楷體" w:hAnsi="Times New Roman" w:cs="Times New Roman" w:hint="eastAsia"/>
          <w:color w:val="000000" w:themeColor="text1"/>
          <w:sz w:val="24"/>
          <w:szCs w:val="24"/>
        </w:rPr>
        <w:t>(Autophagy)</w:t>
      </w:r>
      <w:r w:rsidRPr="00A67B77">
        <w:rPr>
          <w:rFonts w:ascii="Times New Roman" w:eastAsia="標楷體" w:hAnsi="Times New Roman" w:cs="Times New Roman" w:hint="eastAsia"/>
          <w:color w:val="000000" w:themeColor="text1"/>
          <w:sz w:val="24"/>
          <w:szCs w:val="24"/>
        </w:rPr>
        <w:t>有時可稱為</w:t>
      </w:r>
      <w:r w:rsidRPr="00A67B77">
        <w:rPr>
          <w:rFonts w:ascii="Times New Roman" w:eastAsia="標楷體" w:hAnsi="Times New Roman" w:cs="Times New Roman" w:hint="eastAsia"/>
          <w:color w:val="000000" w:themeColor="text1"/>
          <w:sz w:val="24"/>
          <w:szCs w:val="24"/>
        </w:rPr>
        <w:t xml:space="preserve">type II death, </w:t>
      </w:r>
      <w:r w:rsidRPr="00A67B77">
        <w:rPr>
          <w:rFonts w:ascii="Times New Roman" w:eastAsia="標楷體" w:hAnsi="Times New Roman" w:cs="Times New Roman" w:hint="eastAsia"/>
          <w:color w:val="000000" w:themeColor="text1"/>
          <w:sz w:val="24"/>
          <w:szCs w:val="24"/>
        </w:rPr>
        <w:t>這種死亡形式不涉及</w:t>
      </w:r>
      <w:r w:rsidRPr="00A67B77">
        <w:rPr>
          <w:rFonts w:ascii="Times New Roman" w:eastAsia="標楷體" w:hAnsi="Times New Roman" w:cs="Times New Roman" w:hint="eastAsia"/>
          <w:color w:val="000000" w:themeColor="text1"/>
          <w:sz w:val="24"/>
          <w:szCs w:val="24"/>
        </w:rPr>
        <w:t>caspase</w:t>
      </w:r>
      <w:r w:rsidRPr="00A67B77">
        <w:rPr>
          <w:rFonts w:ascii="Times New Roman" w:eastAsia="標楷體" w:hAnsi="Times New Roman" w:cs="Times New Roman" w:hint="eastAsia"/>
          <w:color w:val="000000" w:themeColor="text1"/>
          <w:sz w:val="24"/>
          <w:szCs w:val="24"/>
        </w:rPr>
        <w:t>活化或</w:t>
      </w:r>
      <w:r w:rsidRPr="00A67B77">
        <w:rPr>
          <w:rFonts w:ascii="Times New Roman" w:eastAsia="標楷體" w:hAnsi="Times New Roman" w:cs="Times New Roman" w:hint="eastAsia"/>
          <w:color w:val="000000" w:themeColor="text1"/>
          <w:sz w:val="24"/>
          <w:szCs w:val="24"/>
        </w:rPr>
        <w:t>DNA cleavage</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D) </w:t>
      </w:r>
      <w:r w:rsidRPr="00A67B77">
        <w:rPr>
          <w:rFonts w:ascii="Times New Roman" w:eastAsia="標楷體" w:hAnsi="Times New Roman" w:cs="Times New Roman" w:hint="eastAsia"/>
          <w:color w:val="000000" w:themeColor="text1"/>
          <w:sz w:val="24"/>
          <w:szCs w:val="24"/>
        </w:rPr>
        <w:t>致癌基因的活化或放射性造成的</w:t>
      </w:r>
      <w:r w:rsidRPr="00A67B77">
        <w:rPr>
          <w:rFonts w:ascii="Times New Roman" w:eastAsia="標楷體" w:hAnsi="Times New Roman" w:cs="Times New Roman" w:hint="eastAsia"/>
          <w:color w:val="000000" w:themeColor="text1"/>
          <w:sz w:val="24"/>
          <w:szCs w:val="24"/>
        </w:rPr>
        <w:t>DNA</w:t>
      </w:r>
      <w:r w:rsidRPr="00A67B77">
        <w:rPr>
          <w:rFonts w:ascii="Times New Roman" w:eastAsia="標楷體" w:hAnsi="Times New Roman" w:cs="Times New Roman" w:hint="eastAsia"/>
          <w:color w:val="000000" w:themeColor="text1"/>
          <w:sz w:val="24"/>
          <w:szCs w:val="24"/>
        </w:rPr>
        <w:t>損傷可誘導早發性老化</w:t>
      </w:r>
      <w:r w:rsidRPr="00A67B77">
        <w:rPr>
          <w:rFonts w:ascii="Times New Roman" w:eastAsia="標楷體" w:hAnsi="Times New Roman" w:cs="Times New Roman" w:hint="eastAsia"/>
          <w:color w:val="000000" w:themeColor="text1"/>
          <w:sz w:val="24"/>
          <w:szCs w:val="24"/>
        </w:rPr>
        <w:t xml:space="preserve">(Premature senescence) , </w:t>
      </w:r>
      <w:r w:rsidRPr="00A67B77">
        <w:rPr>
          <w:rFonts w:ascii="Times New Roman" w:eastAsia="標楷體" w:hAnsi="Times New Roman" w:cs="Times New Roman" w:hint="eastAsia"/>
          <w:color w:val="000000" w:themeColor="text1"/>
          <w:sz w:val="24"/>
          <w:szCs w:val="24"/>
        </w:rPr>
        <w:t>特徵為細胞質變平與β–</w:t>
      </w:r>
      <w:r w:rsidRPr="00A67B77">
        <w:rPr>
          <w:rFonts w:ascii="Times New Roman" w:eastAsia="標楷體" w:hAnsi="Times New Roman" w:cs="Times New Roman" w:hint="eastAsia"/>
          <w:color w:val="000000" w:themeColor="text1"/>
          <w:sz w:val="24"/>
          <w:szCs w:val="24"/>
        </w:rPr>
        <w:t>galactosidase</w:t>
      </w:r>
      <w:r w:rsidRPr="00A67B77">
        <w:rPr>
          <w:rFonts w:ascii="Times New Roman" w:eastAsia="標楷體" w:hAnsi="Times New Roman" w:cs="Times New Roman" w:hint="eastAsia"/>
          <w:color w:val="000000" w:themeColor="text1"/>
          <w:sz w:val="24"/>
          <w:szCs w:val="24"/>
        </w:rPr>
        <w:t>活性增加</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p.3</w:t>
      </w:r>
      <w:r>
        <w:rPr>
          <w:rFonts w:ascii="Times New Roman" w:eastAsia="標楷體" w:hAnsi="Times New Roman" w:cs="Times New Roman"/>
          <w:color w:val="000000" w:themeColor="text1"/>
          <w:sz w:val="24"/>
          <w:szCs w:val="24"/>
        </w:rPr>
        <w:t>0 Apoptosis -&gt;A, B</w:t>
      </w:r>
    </w:p>
    <w:p w:rsidR="00C431A5"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p.31 Autophagy -&gt;C</w:t>
      </w:r>
    </w:p>
    <w:p w:rsidR="00C431A5" w:rsidRPr="00A67B77"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p.31 Senescence -&gt;D </w:t>
      </w:r>
    </w:p>
    <w:p w:rsidR="00C431A5" w:rsidRDefault="00C431A5" w:rsidP="00030D00">
      <w:pPr>
        <w:spacing w:after="0"/>
        <w:rPr>
          <w:rFonts w:ascii="Times New Roman" w:eastAsia="標楷體" w:hAnsi="Times New Roman" w:cs="Times New Roman"/>
          <w:b/>
          <w:sz w:val="28"/>
          <w:szCs w:val="24"/>
          <w:u w:val="single"/>
        </w:rPr>
      </w:pPr>
    </w:p>
    <w:p w:rsidR="00A91F40" w:rsidRPr="00CB13EF"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2</w:t>
      </w:r>
      <w:r>
        <w:rPr>
          <w:rFonts w:ascii="Times New Roman" w:eastAsia="標楷體" w:hAnsi="Times New Roman" w:cs="Times New Roman" w:hint="eastAsia"/>
          <w:color w:val="000000" w:themeColor="text1"/>
          <w:sz w:val="24"/>
          <w:szCs w:val="24"/>
        </w:rPr>
        <w:t xml:space="preserve">. </w:t>
      </w:r>
      <w:r w:rsidRPr="00CB13EF">
        <w:rPr>
          <w:rFonts w:ascii="Times New Roman" w:eastAsia="標楷體" w:hAnsi="Times New Roman" w:cs="Times New Roman" w:hint="eastAsia"/>
          <w:color w:val="000000" w:themeColor="text1"/>
          <w:sz w:val="24"/>
          <w:szCs w:val="24"/>
        </w:rPr>
        <w:t>關於細胞死亡的特徵，何者錯誤？</w:t>
      </w:r>
    </w:p>
    <w:p w:rsidR="00A91F40" w:rsidRPr="00CB13EF"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B13EF">
        <w:rPr>
          <w:rFonts w:ascii="Times New Roman" w:eastAsia="標楷體" w:hAnsi="Times New Roman" w:cs="Times New Roman" w:hint="eastAsia"/>
          <w:color w:val="000000" w:themeColor="text1"/>
          <w:sz w:val="24"/>
          <w:szCs w:val="24"/>
        </w:rPr>
        <w:t>細胞凋亡</w:t>
      </w:r>
      <w:r w:rsidRPr="00CB13EF">
        <w:rPr>
          <w:rFonts w:ascii="Times New Roman" w:eastAsia="標楷體" w:hAnsi="Times New Roman" w:cs="Times New Roman" w:hint="eastAsia"/>
          <w:color w:val="000000" w:themeColor="text1"/>
          <w:sz w:val="24"/>
          <w:szCs w:val="24"/>
        </w:rPr>
        <w:t>(Apoptosis)</w:t>
      </w:r>
      <w:r w:rsidRPr="00CB13EF">
        <w:rPr>
          <w:rFonts w:ascii="Times New Roman" w:eastAsia="標楷體" w:hAnsi="Times New Roman" w:cs="Times New Roman" w:hint="eastAsia"/>
          <w:color w:val="000000" w:themeColor="text1"/>
          <w:sz w:val="24"/>
          <w:szCs w:val="24"/>
        </w:rPr>
        <w:t>為</w:t>
      </w:r>
      <w:r w:rsidRPr="00CB13EF">
        <w:rPr>
          <w:rFonts w:ascii="Times New Roman" w:eastAsia="標楷體" w:hAnsi="Times New Roman" w:cs="Times New Roman" w:hint="eastAsia"/>
          <w:color w:val="000000" w:themeColor="text1"/>
          <w:sz w:val="24"/>
          <w:szCs w:val="24"/>
        </w:rPr>
        <w:t>caspase-</w:t>
      </w:r>
      <w:r>
        <w:rPr>
          <w:rFonts w:ascii="Times New Roman" w:eastAsia="標楷體" w:hAnsi="Times New Roman" w:cs="Times New Roman"/>
          <w:color w:val="000000" w:themeColor="text1"/>
          <w:sz w:val="24"/>
          <w:szCs w:val="24"/>
        </w:rPr>
        <w:t>d</w:t>
      </w:r>
      <w:r w:rsidRPr="00CB13EF">
        <w:rPr>
          <w:rFonts w:ascii="Times New Roman" w:eastAsia="標楷體" w:hAnsi="Times New Roman" w:cs="Times New Roman" w:hint="eastAsia"/>
          <w:color w:val="000000" w:themeColor="text1"/>
          <w:sz w:val="24"/>
          <w:szCs w:val="24"/>
        </w:rPr>
        <w:t>ependent</w:t>
      </w:r>
    </w:p>
    <w:p w:rsidR="00A91F40" w:rsidRPr="00CB13EF"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B13EF">
        <w:rPr>
          <w:rFonts w:ascii="Times New Roman" w:eastAsia="標楷體" w:hAnsi="Times New Roman" w:cs="Times New Roman" w:hint="eastAsia"/>
          <w:color w:val="000000" w:themeColor="text1"/>
          <w:sz w:val="24"/>
          <w:szCs w:val="24"/>
        </w:rPr>
        <w:t>自噬作用</w:t>
      </w:r>
      <w:r w:rsidRPr="00CB13EF">
        <w:rPr>
          <w:rFonts w:ascii="Times New Roman" w:eastAsia="標楷體" w:hAnsi="Times New Roman" w:cs="Times New Roman" w:hint="eastAsia"/>
          <w:color w:val="000000" w:themeColor="text1"/>
          <w:sz w:val="24"/>
          <w:szCs w:val="24"/>
        </w:rPr>
        <w:t>(Autophagy)</w:t>
      </w:r>
      <w:r w:rsidRPr="00CB13EF">
        <w:rPr>
          <w:rFonts w:ascii="Times New Roman" w:eastAsia="標楷體" w:hAnsi="Times New Roman" w:cs="Times New Roman" w:hint="eastAsia"/>
          <w:color w:val="000000" w:themeColor="text1"/>
          <w:sz w:val="24"/>
          <w:szCs w:val="24"/>
        </w:rPr>
        <w:t>的細胞質特徵為自噬小泡</w:t>
      </w:r>
      <w:r w:rsidRPr="00CB13EF">
        <w:rPr>
          <w:rFonts w:ascii="Times New Roman" w:eastAsia="標楷體" w:hAnsi="Times New Roman" w:cs="Times New Roman" w:hint="eastAsia"/>
          <w:color w:val="000000" w:themeColor="text1"/>
          <w:sz w:val="24"/>
          <w:szCs w:val="24"/>
        </w:rPr>
        <w:t>(Autophagic vesicles)</w:t>
      </w:r>
      <w:r w:rsidRPr="00CB13EF">
        <w:rPr>
          <w:rFonts w:ascii="Times New Roman" w:eastAsia="標楷體" w:hAnsi="Times New Roman" w:cs="Times New Roman" w:hint="eastAsia"/>
          <w:color w:val="000000" w:themeColor="text1"/>
          <w:sz w:val="24"/>
          <w:szCs w:val="24"/>
        </w:rPr>
        <w:t>數量增加</w:t>
      </w:r>
    </w:p>
    <w:p w:rsidR="00A91F40" w:rsidRPr="00CB13EF"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CB13EF">
        <w:rPr>
          <w:rFonts w:ascii="Times New Roman" w:eastAsia="標楷體" w:hAnsi="Times New Roman" w:cs="Times New Roman" w:hint="eastAsia"/>
          <w:color w:val="000000" w:themeColor="text1"/>
          <w:sz w:val="24"/>
          <w:szCs w:val="24"/>
        </w:rPr>
        <w:t>老化</w:t>
      </w:r>
      <w:r w:rsidRPr="00CB13EF">
        <w:rPr>
          <w:rFonts w:ascii="Times New Roman" w:eastAsia="標楷體" w:hAnsi="Times New Roman" w:cs="Times New Roman" w:hint="eastAsia"/>
          <w:color w:val="000000" w:themeColor="text1"/>
          <w:sz w:val="24"/>
          <w:szCs w:val="24"/>
        </w:rPr>
        <w:t>(Senescence)</w:t>
      </w:r>
      <w:r w:rsidRPr="00CB13EF">
        <w:rPr>
          <w:rFonts w:ascii="Times New Roman" w:eastAsia="標楷體" w:hAnsi="Times New Roman" w:cs="Times New Roman" w:hint="eastAsia"/>
          <w:color w:val="000000" w:themeColor="text1"/>
          <w:sz w:val="24"/>
          <w:szCs w:val="24"/>
        </w:rPr>
        <w:t>可以藉由</w:t>
      </w:r>
      <w:r w:rsidRPr="00CB13EF">
        <w:rPr>
          <w:rFonts w:ascii="Times New Roman" w:eastAsia="標楷體" w:hAnsi="Times New Roman" w:cs="Times New Roman" w:hint="eastAsia"/>
          <w:color w:val="000000" w:themeColor="text1"/>
          <w:sz w:val="24"/>
          <w:szCs w:val="24"/>
        </w:rPr>
        <w:t>SA-</w:t>
      </w:r>
      <w:r w:rsidRPr="00CB13EF">
        <w:rPr>
          <w:rFonts w:ascii="Times New Roman" w:eastAsia="標楷體" w:hAnsi="Times New Roman" w:cs="Times New Roman" w:hint="eastAsia"/>
          <w:color w:val="000000" w:themeColor="text1"/>
          <w:sz w:val="24"/>
          <w:szCs w:val="24"/>
        </w:rPr>
        <w:t>β</w:t>
      </w:r>
      <w:r w:rsidRPr="00CB13EF">
        <w:rPr>
          <w:rFonts w:ascii="Times New Roman" w:eastAsia="標楷體" w:hAnsi="Times New Roman" w:cs="Times New Roman" w:hint="eastAsia"/>
          <w:color w:val="000000" w:themeColor="text1"/>
          <w:sz w:val="24"/>
          <w:szCs w:val="24"/>
        </w:rPr>
        <w:t>-gal</w:t>
      </w:r>
      <w:r w:rsidRPr="00CB13EF">
        <w:rPr>
          <w:rFonts w:ascii="Times New Roman" w:eastAsia="標楷體" w:hAnsi="Times New Roman" w:cs="Times New Roman" w:hint="eastAsia"/>
          <w:color w:val="000000" w:themeColor="text1"/>
          <w:sz w:val="24"/>
          <w:szCs w:val="24"/>
        </w:rPr>
        <w:t>染色來偵測</w:t>
      </w:r>
    </w:p>
    <w:p w:rsidR="00A91F40" w:rsidRPr="00CB13EF"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CB13EF">
        <w:rPr>
          <w:rFonts w:ascii="Times New Roman" w:eastAsia="標楷體" w:hAnsi="Times New Roman" w:cs="Times New Roman" w:hint="eastAsia"/>
          <w:color w:val="000000" w:themeColor="text1"/>
          <w:sz w:val="24"/>
          <w:szCs w:val="24"/>
        </w:rPr>
        <w:t>有絲分裂災難</w:t>
      </w:r>
      <w:r w:rsidRPr="00CB13EF">
        <w:rPr>
          <w:rFonts w:ascii="Times New Roman" w:eastAsia="標楷體" w:hAnsi="Times New Roman" w:cs="Times New Roman" w:hint="eastAsia"/>
          <w:color w:val="000000" w:themeColor="text1"/>
          <w:sz w:val="24"/>
          <w:szCs w:val="24"/>
        </w:rPr>
        <w:t>(Mitotic catastrophe)</w:t>
      </w:r>
      <w:r w:rsidRPr="00CB13EF">
        <w:rPr>
          <w:rFonts w:ascii="Times New Roman" w:eastAsia="標楷體" w:hAnsi="Times New Roman" w:cs="Times New Roman" w:hint="eastAsia"/>
          <w:color w:val="000000" w:themeColor="text1"/>
          <w:sz w:val="24"/>
          <w:szCs w:val="24"/>
        </w:rPr>
        <w:t>的細胞核特徵為</w:t>
      </w:r>
      <w:r w:rsidRPr="00CB13EF">
        <w:rPr>
          <w:rFonts w:ascii="Times New Roman" w:eastAsia="標楷體" w:hAnsi="Times New Roman" w:cs="Times New Roman" w:hint="eastAsia"/>
          <w:color w:val="000000" w:themeColor="text1"/>
          <w:sz w:val="24"/>
          <w:szCs w:val="24"/>
        </w:rPr>
        <w:t>Dicentric chromosomes</w:t>
      </w:r>
    </w:p>
    <w:p w:rsidR="00A91F40" w:rsidRPr="00A91F40" w:rsidRDefault="00A91F40" w:rsidP="00A91F40">
      <w:pPr>
        <w:spacing w:after="0"/>
        <w:rPr>
          <w:rFonts w:ascii="Times New Roman" w:eastAsia="標楷體" w:hAnsi="Times New Roman" w:cs="Times New Roman" w:hint="eastAsia"/>
          <w:color w:val="FF0000"/>
          <w:sz w:val="24"/>
          <w:szCs w:val="24"/>
        </w:rPr>
      </w:pPr>
      <w:r w:rsidRPr="00A91F40">
        <w:rPr>
          <w:rFonts w:ascii="Times New Roman" w:eastAsia="標楷體" w:hAnsi="Times New Roman" w:cs="Times New Roman" w:hint="eastAsia"/>
          <w:color w:val="FF0000"/>
          <w:sz w:val="24"/>
          <w:szCs w:val="24"/>
        </w:rPr>
        <w:t xml:space="preserve">E) </w:t>
      </w:r>
      <w:r w:rsidRPr="00A91F40">
        <w:rPr>
          <w:rFonts w:ascii="Times New Roman" w:eastAsia="標楷體" w:hAnsi="Times New Roman" w:cs="Times New Roman" w:hint="eastAsia"/>
          <w:color w:val="FF0000"/>
          <w:sz w:val="24"/>
          <w:szCs w:val="24"/>
        </w:rPr>
        <w:t>壞死</w:t>
      </w:r>
      <w:r w:rsidRPr="00A91F40">
        <w:rPr>
          <w:rFonts w:ascii="Times New Roman" w:eastAsia="標楷體" w:hAnsi="Times New Roman" w:cs="Times New Roman" w:hint="eastAsia"/>
          <w:color w:val="FF0000"/>
          <w:sz w:val="24"/>
          <w:szCs w:val="24"/>
        </w:rPr>
        <w:t>(Necrosis)</w:t>
      </w:r>
      <w:r w:rsidRPr="00A91F40">
        <w:rPr>
          <w:rFonts w:ascii="Times New Roman" w:eastAsia="標楷體" w:hAnsi="Times New Roman" w:cs="Times New Roman" w:hint="eastAsia"/>
          <w:color w:val="FF0000"/>
          <w:sz w:val="24"/>
          <w:szCs w:val="24"/>
        </w:rPr>
        <w:t>的細胞膜特徵為小泡</w:t>
      </w:r>
      <w:r w:rsidRPr="00A91F40">
        <w:rPr>
          <w:rFonts w:ascii="Times New Roman" w:eastAsia="標楷體" w:hAnsi="Times New Roman" w:cs="Times New Roman" w:hint="eastAsia"/>
          <w:color w:val="FF0000"/>
          <w:sz w:val="24"/>
          <w:szCs w:val="24"/>
        </w:rPr>
        <w:t>(Blebbing)</w:t>
      </w:r>
      <w:r w:rsidRPr="00A91F40">
        <w:rPr>
          <w:rFonts w:ascii="Times New Roman" w:eastAsia="標楷體" w:hAnsi="Times New Roman" w:cs="Times New Roman" w:hint="eastAsia"/>
          <w:color w:val="FF0000"/>
          <w:sz w:val="24"/>
          <w:szCs w:val="24"/>
        </w:rPr>
        <w:t>的形成</w:t>
      </w:r>
    </w:p>
    <w:p w:rsidR="00A91F40" w:rsidRDefault="00A91F40" w:rsidP="00A91F4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p.29</w:t>
      </w:r>
      <w:r w:rsidRPr="00CB13EF">
        <w:rPr>
          <w:rFonts w:ascii="Times New Roman" w:eastAsia="標楷體" w:hAnsi="Times New Roman" w:cs="Times New Roman" w:hint="eastAsia"/>
          <w:color w:val="000000" w:themeColor="text1"/>
          <w:sz w:val="24"/>
          <w:szCs w:val="24"/>
        </w:rPr>
        <w:t xml:space="preserve"> Table3.1 The characteristics of different types of cell death</w:t>
      </w:r>
    </w:p>
    <w:p w:rsidR="00A91F40" w:rsidRPr="00A91F40" w:rsidRDefault="00A91F40" w:rsidP="00030D00">
      <w:pPr>
        <w:spacing w:after="0"/>
        <w:rPr>
          <w:rFonts w:ascii="Times New Roman" w:eastAsia="標楷體" w:hAnsi="Times New Roman" w:cs="Times New Roman" w:hint="eastAsia"/>
          <w:b/>
          <w:sz w:val="28"/>
          <w:szCs w:val="24"/>
          <w:u w:val="single"/>
        </w:rPr>
      </w:pPr>
    </w:p>
    <w:p w:rsidR="00C431A5" w:rsidRPr="00C0734E" w:rsidRDefault="00A91F40"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3</w:t>
      </w:r>
      <w:r w:rsidR="00C431A5">
        <w:rPr>
          <w:rFonts w:ascii="Times New Roman" w:eastAsia="標楷體" w:hAnsi="Times New Roman" w:cs="Times New Roman" w:hint="eastAsia"/>
          <w:sz w:val="24"/>
          <w:szCs w:val="24"/>
        </w:rPr>
        <w:t xml:space="preserve">. </w:t>
      </w:r>
      <w:r w:rsidR="00C431A5" w:rsidRPr="00C0734E">
        <w:rPr>
          <w:rFonts w:ascii="Times New Roman" w:eastAsia="標楷體" w:hAnsi="Times New Roman" w:cs="Times New Roman" w:hint="eastAsia"/>
          <w:sz w:val="24"/>
          <w:szCs w:val="24"/>
        </w:rPr>
        <w:t>下列關於各種不同形式</w:t>
      </w:r>
      <w:r w:rsidR="00C431A5" w:rsidRPr="00C0734E">
        <w:rPr>
          <w:rFonts w:ascii="Times New Roman" w:eastAsia="標楷體" w:hAnsi="Times New Roman" w:cs="Times New Roman" w:hint="eastAsia"/>
          <w:sz w:val="24"/>
          <w:szCs w:val="24"/>
        </w:rPr>
        <w:t xml:space="preserve"> </w:t>
      </w:r>
      <w:r w:rsidR="00C431A5" w:rsidRPr="00C0734E">
        <w:rPr>
          <w:rFonts w:ascii="Times New Roman" w:eastAsia="標楷體" w:hAnsi="Times New Roman" w:cs="Times New Roman" w:hint="eastAsia"/>
          <w:sz w:val="24"/>
          <w:szCs w:val="24"/>
        </w:rPr>
        <w:t>細胞死亡的描述，何者錯誤？</w:t>
      </w:r>
    </w:p>
    <w:p w:rsidR="00C431A5" w:rsidRPr="00C0734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C0734E">
        <w:rPr>
          <w:rFonts w:ascii="Times New Roman" w:eastAsia="標楷體" w:hAnsi="Times New Roman" w:cs="Times New Roman" w:hint="eastAsia"/>
          <w:sz w:val="24"/>
          <w:szCs w:val="24"/>
        </w:rPr>
        <w:t>凋亡</w:t>
      </w:r>
      <w:r w:rsidRPr="00C0734E">
        <w:rPr>
          <w:rFonts w:ascii="Times New Roman" w:eastAsia="標楷體" w:hAnsi="Times New Roman" w:cs="Times New Roman" w:hint="eastAsia"/>
          <w:sz w:val="24"/>
          <w:szCs w:val="24"/>
        </w:rPr>
        <w:t>(apoptosis)</w:t>
      </w:r>
      <w:r w:rsidRPr="00C0734E">
        <w:rPr>
          <w:rFonts w:ascii="Times New Roman" w:eastAsia="標楷體" w:hAnsi="Times New Roman" w:cs="Times New Roman" w:hint="eastAsia"/>
          <w:sz w:val="24"/>
          <w:szCs w:val="24"/>
        </w:rPr>
        <w:t>的特徵為</w:t>
      </w:r>
      <w:r w:rsidRPr="00C0734E">
        <w:rPr>
          <w:rFonts w:ascii="Times New Roman" w:eastAsia="標楷體" w:hAnsi="Times New Roman" w:cs="Times New Roman" w:hint="eastAsia"/>
          <w:sz w:val="24"/>
          <w:szCs w:val="24"/>
        </w:rPr>
        <w:t>chromatin condensation, membrane blebbing, and formation of apoptotic bodies</w:t>
      </w:r>
    </w:p>
    <w:p w:rsidR="00C431A5" w:rsidRPr="00C0734E" w:rsidRDefault="00C431A5" w:rsidP="00C431A5">
      <w:pPr>
        <w:spacing w:after="0"/>
        <w:rPr>
          <w:rFonts w:ascii="Times New Roman" w:eastAsia="標楷體" w:hAnsi="Times New Roman" w:cs="Times New Roman"/>
          <w:b/>
          <w:color w:val="FF0000"/>
          <w:sz w:val="24"/>
          <w:szCs w:val="24"/>
        </w:rPr>
      </w:pPr>
      <w:r w:rsidRPr="00C0734E">
        <w:rPr>
          <w:rFonts w:ascii="Times New Roman" w:eastAsia="標楷體" w:hAnsi="Times New Roman" w:cs="Times New Roman" w:hint="eastAsia"/>
          <w:color w:val="FF0000"/>
          <w:sz w:val="24"/>
          <w:szCs w:val="24"/>
        </w:rPr>
        <w:t xml:space="preserve">B) </w:t>
      </w:r>
      <w:r w:rsidRPr="00C0734E">
        <w:rPr>
          <w:rFonts w:ascii="Times New Roman" w:eastAsia="標楷體" w:hAnsi="Times New Roman" w:cs="Times New Roman" w:hint="eastAsia"/>
          <w:color w:val="FF0000"/>
          <w:sz w:val="24"/>
          <w:szCs w:val="24"/>
        </w:rPr>
        <w:t>自噬</w:t>
      </w:r>
      <w:r w:rsidRPr="00C0734E">
        <w:rPr>
          <w:rFonts w:ascii="Times New Roman" w:eastAsia="標楷體" w:hAnsi="Times New Roman" w:cs="Times New Roman" w:hint="eastAsia"/>
          <w:color w:val="FF0000"/>
          <w:sz w:val="24"/>
          <w:szCs w:val="24"/>
        </w:rPr>
        <w:t>(autophagy)</w:t>
      </w:r>
      <w:r w:rsidRPr="00C0734E">
        <w:rPr>
          <w:rFonts w:ascii="Times New Roman" w:eastAsia="標楷體" w:hAnsi="Times New Roman" w:cs="Times New Roman" w:hint="eastAsia"/>
          <w:color w:val="FF0000"/>
          <w:sz w:val="24"/>
          <w:szCs w:val="24"/>
        </w:rPr>
        <w:t>有時可稱為</w:t>
      </w:r>
      <w:r w:rsidRPr="00C0734E">
        <w:rPr>
          <w:rFonts w:ascii="Times New Roman" w:eastAsia="標楷體" w:hAnsi="Times New Roman" w:cs="Times New Roman" w:hint="eastAsia"/>
          <w:color w:val="FF0000"/>
          <w:sz w:val="24"/>
          <w:szCs w:val="24"/>
        </w:rPr>
        <w:t>type II death</w:t>
      </w:r>
      <w:r w:rsidRPr="00C0734E">
        <w:rPr>
          <w:rFonts w:ascii="Times New Roman" w:eastAsia="標楷體" w:hAnsi="Times New Roman" w:cs="Times New Roman" w:hint="eastAsia"/>
          <w:color w:val="FF0000"/>
          <w:sz w:val="24"/>
          <w:szCs w:val="24"/>
        </w:rPr>
        <w:t>，其特徵包含</w:t>
      </w:r>
      <w:r w:rsidRPr="00C0734E">
        <w:rPr>
          <w:rFonts w:ascii="Times New Roman" w:eastAsia="標楷體" w:hAnsi="Times New Roman" w:cs="Times New Roman" w:hint="eastAsia"/>
          <w:strike/>
          <w:color w:val="FF0000"/>
          <w:sz w:val="24"/>
          <w:szCs w:val="24"/>
        </w:rPr>
        <w:t>caspase activation</w:t>
      </w:r>
      <w:r w:rsidRPr="00C0734E">
        <w:rPr>
          <w:rFonts w:ascii="Times New Roman" w:eastAsia="標楷體" w:hAnsi="Times New Roman" w:cs="Times New Roman" w:hint="eastAsia"/>
          <w:color w:val="FF0000"/>
          <w:sz w:val="24"/>
          <w:szCs w:val="24"/>
        </w:rPr>
        <w:t>和</w:t>
      </w:r>
      <w:r w:rsidRPr="00C0734E">
        <w:rPr>
          <w:rFonts w:ascii="Times New Roman" w:eastAsia="標楷體" w:hAnsi="Times New Roman" w:cs="Times New Roman" w:hint="eastAsia"/>
          <w:color w:val="FF0000"/>
          <w:sz w:val="24"/>
          <w:szCs w:val="24"/>
        </w:rPr>
        <w:t>increased lysosomal activity</w:t>
      </w:r>
      <w:r w:rsidRPr="00C0734E">
        <w:rPr>
          <w:rFonts w:ascii="Times New Roman" w:eastAsia="標楷體" w:hAnsi="Times New Roman" w:cs="Times New Roman"/>
          <w:color w:val="FF0000"/>
          <w:sz w:val="24"/>
          <w:szCs w:val="24"/>
        </w:rPr>
        <w:t xml:space="preserve"> </w:t>
      </w:r>
      <w:r w:rsidRPr="00C0734E">
        <w:rPr>
          <w:rFonts w:ascii="Times New Roman" w:eastAsia="標楷體" w:hAnsi="Times New Roman" w:cs="Times New Roman"/>
          <w:b/>
          <w:color w:val="FF0000"/>
          <w:sz w:val="24"/>
          <w:szCs w:val="24"/>
        </w:rPr>
        <w:t>(no caspase activation)</w:t>
      </w:r>
    </w:p>
    <w:p w:rsidR="00C431A5" w:rsidRPr="00C0734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C) </w:t>
      </w:r>
      <w:r w:rsidRPr="00C0734E">
        <w:rPr>
          <w:rFonts w:ascii="Times New Roman" w:eastAsia="標楷體" w:hAnsi="Times New Roman" w:cs="Times New Roman" w:hint="eastAsia"/>
          <w:sz w:val="24"/>
          <w:szCs w:val="24"/>
        </w:rPr>
        <w:t>Premature and replicative senescence</w:t>
      </w:r>
      <w:r w:rsidRPr="00C0734E">
        <w:rPr>
          <w:rFonts w:ascii="Times New Roman" w:eastAsia="標楷體" w:hAnsi="Times New Roman" w:cs="Times New Roman" w:hint="eastAsia"/>
          <w:sz w:val="24"/>
          <w:szCs w:val="24"/>
        </w:rPr>
        <w:t>均有可能阻礙腫瘤的生長</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D) </w:t>
      </w:r>
      <w:r w:rsidRPr="00C0734E">
        <w:rPr>
          <w:rFonts w:ascii="Times New Roman" w:eastAsia="標楷體" w:hAnsi="Times New Roman" w:cs="Times New Roman" w:hint="eastAsia"/>
          <w:sz w:val="24"/>
          <w:szCs w:val="24"/>
        </w:rPr>
        <w:t>Mitotic catastrophe</w:t>
      </w:r>
      <w:r w:rsidRPr="00C0734E">
        <w:rPr>
          <w:rFonts w:ascii="Times New Roman" w:eastAsia="標楷體" w:hAnsi="Times New Roman" w:cs="Times New Roman" w:hint="eastAsia"/>
          <w:sz w:val="24"/>
          <w:szCs w:val="24"/>
        </w:rPr>
        <w:t>可以經由</w:t>
      </w:r>
      <w:r w:rsidRPr="00C0734E">
        <w:rPr>
          <w:rFonts w:ascii="Times New Roman" w:eastAsia="標楷體" w:hAnsi="Times New Roman" w:cs="Times New Roman" w:hint="eastAsia"/>
          <w:sz w:val="24"/>
          <w:szCs w:val="24"/>
        </w:rPr>
        <w:t>spindle checkpoint kinases (such as aurora kinases and polo kinases)</w:t>
      </w:r>
      <w:r w:rsidRPr="00C0734E">
        <w:rPr>
          <w:rFonts w:ascii="Times New Roman" w:eastAsia="標楷體" w:hAnsi="Times New Roman" w:cs="Times New Roman" w:hint="eastAsia"/>
          <w:sz w:val="24"/>
          <w:szCs w:val="24"/>
        </w:rPr>
        <w:t>進行調控</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p.29 Table 3.1 -&gt;A</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p.31 Autophagy -&gt;B</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p.31 Senescence -&gt;C</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p.32 Mitotic Catastrophe -&gt;D</w:t>
      </w:r>
    </w:p>
    <w:p w:rsidR="00C431A5" w:rsidRDefault="00C431A5" w:rsidP="00030D00">
      <w:pPr>
        <w:spacing w:after="0"/>
        <w:rPr>
          <w:rFonts w:ascii="Times New Roman" w:eastAsia="標楷體" w:hAnsi="Times New Roman" w:cs="Times New Roman"/>
          <w:b/>
          <w:sz w:val="28"/>
          <w:szCs w:val="24"/>
          <w:u w:val="single"/>
        </w:rPr>
      </w:pPr>
    </w:p>
    <w:p w:rsidR="00C431A5" w:rsidRPr="009A3130" w:rsidRDefault="00A91F40"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4</w:t>
      </w:r>
      <w:r w:rsidR="00C431A5">
        <w:rPr>
          <w:rFonts w:ascii="Times New Roman" w:eastAsia="標楷體" w:hAnsi="Times New Roman" w:cs="Times New Roman" w:hint="eastAsia"/>
          <w:sz w:val="24"/>
          <w:szCs w:val="24"/>
        </w:rPr>
        <w:t>.</w:t>
      </w:r>
      <w:r w:rsidR="00C431A5">
        <w:rPr>
          <w:rFonts w:ascii="Times New Roman" w:eastAsia="標楷體" w:hAnsi="Times New Roman" w:cs="Times New Roman"/>
          <w:sz w:val="24"/>
          <w:szCs w:val="24"/>
        </w:rPr>
        <w:t xml:space="preserve"> </w:t>
      </w:r>
      <w:r w:rsidR="00C431A5" w:rsidRPr="009A3130">
        <w:rPr>
          <w:rFonts w:ascii="Times New Roman" w:eastAsia="標楷體" w:hAnsi="Times New Roman" w:cs="Times New Roman" w:hint="eastAsia"/>
          <w:sz w:val="24"/>
          <w:szCs w:val="24"/>
        </w:rPr>
        <w:t xml:space="preserve">Irradiation cause of Apoptosis death </w:t>
      </w:r>
      <w:r w:rsidR="00C431A5" w:rsidRPr="009A3130">
        <w:rPr>
          <w:rFonts w:ascii="Times New Roman" w:eastAsia="標楷體" w:hAnsi="Times New Roman" w:cs="Times New Roman" w:hint="eastAsia"/>
          <w:sz w:val="24"/>
          <w:szCs w:val="24"/>
        </w:rPr>
        <w:t>敘述何者為非</w:t>
      </w:r>
      <w:r w:rsidR="00C431A5" w:rsidRPr="009A3130">
        <w:rPr>
          <w:rFonts w:ascii="Times New Roman" w:eastAsia="標楷體" w:hAnsi="Times New Roman" w:cs="Times New Roman" w:hint="eastAsia"/>
          <w:sz w:val="24"/>
          <w:szCs w:val="24"/>
        </w:rPr>
        <w:t>?</w:t>
      </w:r>
    </w:p>
    <w:p w:rsidR="00C431A5" w:rsidRPr="009A3130"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 Chromatin condensation</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   B) Nuclear fragmenation</w:t>
      </w:r>
    </w:p>
    <w:p w:rsidR="00C431A5" w:rsidRDefault="00C431A5" w:rsidP="00C431A5">
      <w:pPr>
        <w:spacing w:after="0"/>
        <w:rPr>
          <w:rFonts w:ascii="Times New Roman" w:eastAsia="標楷體" w:hAnsi="Times New Roman" w:cs="Times New Roman"/>
          <w:sz w:val="24"/>
          <w:szCs w:val="24"/>
        </w:rPr>
      </w:pPr>
      <w:r w:rsidRPr="009A3130">
        <w:rPr>
          <w:rFonts w:ascii="Times New Roman" w:eastAsia="標楷體" w:hAnsi="Times New Roman" w:cs="Times New Roman"/>
          <w:color w:val="FF0000"/>
          <w:sz w:val="24"/>
          <w:szCs w:val="24"/>
        </w:rPr>
        <w:t xml:space="preserve">C) </w:t>
      </w:r>
      <w:r>
        <w:rPr>
          <w:rFonts w:ascii="Times New Roman" w:eastAsia="標楷體" w:hAnsi="Times New Roman" w:cs="Times New Roman"/>
          <w:color w:val="FF0000"/>
          <w:sz w:val="24"/>
          <w:szCs w:val="24"/>
        </w:rPr>
        <w:t>No DNA laddering</w:t>
      </w:r>
      <w:r w:rsidRPr="009A3130">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D) </w:t>
      </w:r>
      <w:r w:rsidRPr="009A3130">
        <w:rPr>
          <w:rFonts w:ascii="Times New Roman" w:eastAsia="標楷體" w:hAnsi="Times New Roman" w:cs="Times New Roman"/>
          <w:sz w:val="24"/>
          <w:szCs w:val="24"/>
        </w:rPr>
        <w:t>Dependent on the balance of pr</w:t>
      </w:r>
      <w:r>
        <w:rPr>
          <w:rFonts w:ascii="Times New Roman" w:eastAsia="標楷體" w:hAnsi="Times New Roman" w:cs="Times New Roman"/>
          <w:sz w:val="24"/>
          <w:szCs w:val="24"/>
        </w:rPr>
        <w:t>o and anti-apoptotic protentins</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p.29 Table 3.1</w:t>
      </w:r>
    </w:p>
    <w:p w:rsidR="00C431A5" w:rsidRPr="00C431A5" w:rsidRDefault="00C431A5" w:rsidP="00030D00">
      <w:pPr>
        <w:spacing w:after="0"/>
        <w:rPr>
          <w:rFonts w:ascii="Times New Roman" w:eastAsia="標楷體" w:hAnsi="Times New Roman" w:cs="Times New Roman"/>
          <w:b/>
          <w:sz w:val="28"/>
          <w:szCs w:val="24"/>
          <w:u w:val="single"/>
        </w:rPr>
      </w:pPr>
    </w:p>
    <w:p w:rsidR="00C431A5" w:rsidRPr="00693653" w:rsidRDefault="00A91F40"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5</w:t>
      </w:r>
      <w:r w:rsidR="00C431A5">
        <w:rPr>
          <w:rFonts w:ascii="Times New Roman" w:eastAsia="標楷體" w:hAnsi="Times New Roman" w:cs="Times New Roman" w:hint="eastAsia"/>
          <w:color w:val="000000" w:themeColor="text1"/>
          <w:sz w:val="24"/>
          <w:szCs w:val="24"/>
        </w:rPr>
        <w:t xml:space="preserve">. </w:t>
      </w:r>
      <w:r w:rsidR="00C431A5" w:rsidRPr="00693653">
        <w:rPr>
          <w:rFonts w:ascii="Times New Roman" w:eastAsia="標楷體" w:hAnsi="Times New Roman" w:cs="Times New Roman" w:hint="eastAsia"/>
          <w:color w:val="000000" w:themeColor="text1"/>
          <w:sz w:val="24"/>
          <w:szCs w:val="24"/>
        </w:rPr>
        <w:t>下列關於細胞凋亡</w:t>
      </w:r>
      <w:r w:rsidR="00C431A5" w:rsidRPr="00693653">
        <w:rPr>
          <w:rFonts w:ascii="Times New Roman" w:eastAsia="標楷體" w:hAnsi="Times New Roman" w:cs="Times New Roman" w:hint="eastAsia"/>
          <w:color w:val="000000" w:themeColor="text1"/>
          <w:sz w:val="24"/>
          <w:szCs w:val="24"/>
        </w:rPr>
        <w:t>(apoptosis)</w:t>
      </w:r>
      <w:r w:rsidR="00C431A5" w:rsidRPr="00693653">
        <w:rPr>
          <w:rFonts w:ascii="Times New Roman" w:eastAsia="標楷體" w:hAnsi="Times New Roman" w:cs="Times New Roman" w:hint="eastAsia"/>
          <w:color w:val="000000" w:themeColor="text1"/>
          <w:sz w:val="24"/>
          <w:szCs w:val="24"/>
        </w:rPr>
        <w:t>之敘述，何者錯誤？</w:t>
      </w:r>
    </w:p>
    <w:p w:rsidR="00C431A5" w:rsidRPr="00981D37" w:rsidRDefault="00C431A5" w:rsidP="00C431A5">
      <w:pPr>
        <w:spacing w:after="0"/>
        <w:rPr>
          <w:rFonts w:ascii="Times New Roman" w:eastAsia="標楷體" w:hAnsi="Times New Roman" w:cs="Times New Roman"/>
          <w:b/>
          <w:color w:val="FF0000"/>
          <w:sz w:val="24"/>
          <w:szCs w:val="24"/>
        </w:rPr>
      </w:pPr>
      <w:r w:rsidRPr="00981D37">
        <w:rPr>
          <w:rFonts w:ascii="Times New Roman" w:eastAsia="標楷體" w:hAnsi="Times New Roman" w:cs="Times New Roman"/>
          <w:color w:val="FF0000"/>
          <w:sz w:val="24"/>
          <w:szCs w:val="24"/>
        </w:rPr>
        <w:t>A) Intrinsic pathway: caspase 8</w:t>
      </w:r>
      <w:r w:rsidRPr="00981D37">
        <w:rPr>
          <w:rFonts w:ascii="Times New Roman" w:eastAsia="標楷體" w:hAnsi="Times New Roman" w:cs="Times New Roman"/>
          <w:b/>
          <w:color w:val="FF0000"/>
          <w:sz w:val="24"/>
          <w:szCs w:val="24"/>
        </w:rPr>
        <w:t xml:space="preserve"> (Intrinsic: 9; Extrinsic: 8)</w:t>
      </w:r>
    </w:p>
    <w:p w:rsidR="00C431A5" w:rsidRPr="00693653"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B) </w:t>
      </w:r>
      <w:r w:rsidRPr="00693653">
        <w:rPr>
          <w:rFonts w:ascii="Times New Roman" w:eastAsia="標楷體" w:hAnsi="Times New Roman" w:cs="Times New Roman"/>
          <w:color w:val="000000" w:themeColor="text1"/>
          <w:sz w:val="24"/>
          <w:szCs w:val="24"/>
        </w:rPr>
        <w:t>Sensor caspases: caspase 8, 9</w:t>
      </w:r>
    </w:p>
    <w:p w:rsidR="00C431A5" w:rsidRPr="00693653"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C) </w:t>
      </w:r>
      <w:r w:rsidRPr="00693653">
        <w:rPr>
          <w:rFonts w:ascii="Times New Roman" w:eastAsia="標楷體" w:hAnsi="Times New Roman" w:cs="Times New Roman"/>
          <w:color w:val="000000" w:themeColor="text1"/>
          <w:sz w:val="24"/>
          <w:szCs w:val="24"/>
        </w:rPr>
        <w:t>Effector caspases: caspase 3</w:t>
      </w:r>
    </w:p>
    <w:p w:rsidR="00C431A5" w:rsidRPr="00693653"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D) </w:t>
      </w:r>
      <w:r w:rsidRPr="00693653">
        <w:rPr>
          <w:rFonts w:ascii="Times New Roman" w:eastAsia="標楷體" w:hAnsi="Times New Roman" w:cs="Times New Roman"/>
          <w:color w:val="000000" w:themeColor="text1"/>
          <w:sz w:val="24"/>
          <w:szCs w:val="24"/>
        </w:rPr>
        <w:t>TNF, FAS ligand induces apoptosis through extrinsic pathway</w:t>
      </w:r>
    </w:p>
    <w:p w:rsidR="00C431A5" w:rsidRPr="00693653"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28-30 Apoptosis</w:t>
      </w:r>
    </w:p>
    <w:p w:rsidR="00C431A5" w:rsidRDefault="00C431A5" w:rsidP="00030D00">
      <w:pPr>
        <w:spacing w:after="0"/>
        <w:rPr>
          <w:rFonts w:ascii="Times New Roman" w:eastAsia="標楷體" w:hAnsi="Times New Roman" w:cs="Times New Roman"/>
          <w:b/>
          <w:sz w:val="28"/>
          <w:szCs w:val="24"/>
          <w:u w:val="single"/>
        </w:rPr>
      </w:pPr>
    </w:p>
    <w:p w:rsidR="006B5E33" w:rsidRPr="00742859" w:rsidRDefault="00A91F40"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6</w:t>
      </w:r>
      <w:r w:rsidR="006B5E33">
        <w:rPr>
          <w:rFonts w:ascii="Times New Roman" w:eastAsia="標楷體" w:hAnsi="Times New Roman" w:cs="Times New Roman" w:hint="eastAsia"/>
          <w:color w:val="000000" w:themeColor="text1"/>
          <w:sz w:val="24"/>
          <w:szCs w:val="24"/>
        </w:rPr>
        <w:t xml:space="preserve">. </w:t>
      </w:r>
      <w:r w:rsidR="006B5E33" w:rsidRPr="00742859">
        <w:rPr>
          <w:rFonts w:ascii="Times New Roman" w:eastAsia="標楷體" w:hAnsi="Times New Roman" w:cs="Times New Roman" w:hint="eastAsia"/>
          <w:color w:val="000000" w:themeColor="text1"/>
          <w:sz w:val="24"/>
          <w:szCs w:val="24"/>
        </w:rPr>
        <w:t>關於放射治療所造成的細胞死亡，下列敘述何者錯誤？</w:t>
      </w:r>
    </w:p>
    <w:p w:rsidR="006B5E33" w:rsidRPr="00742859" w:rsidRDefault="006B5E33"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742859">
        <w:rPr>
          <w:rFonts w:ascii="Times New Roman" w:eastAsia="標楷體" w:hAnsi="Times New Roman" w:cs="Times New Roman" w:hint="eastAsia"/>
          <w:color w:val="000000" w:themeColor="text1"/>
          <w:sz w:val="24"/>
          <w:szCs w:val="24"/>
        </w:rPr>
        <w:t>Mitotic catastrophe</w:t>
      </w:r>
      <w:r w:rsidRPr="00742859">
        <w:rPr>
          <w:rFonts w:ascii="Times New Roman" w:eastAsia="標楷體" w:hAnsi="Times New Roman" w:cs="Times New Roman" w:hint="eastAsia"/>
          <w:color w:val="000000" w:themeColor="text1"/>
          <w:sz w:val="24"/>
          <w:szCs w:val="24"/>
        </w:rPr>
        <w:t>為主要細胞死亡型態</w:t>
      </w:r>
    </w:p>
    <w:p w:rsidR="006B5E33" w:rsidRPr="00742859" w:rsidRDefault="006B5E33"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742859">
        <w:rPr>
          <w:rFonts w:ascii="Times New Roman" w:eastAsia="標楷體" w:hAnsi="Times New Roman" w:cs="Times New Roman" w:hint="eastAsia"/>
          <w:color w:val="000000" w:themeColor="text1"/>
          <w:sz w:val="24"/>
          <w:szCs w:val="24"/>
        </w:rPr>
        <w:t>Autophagy</w:t>
      </w:r>
      <w:r w:rsidRPr="00742859">
        <w:rPr>
          <w:rFonts w:ascii="Times New Roman" w:eastAsia="標楷體" w:hAnsi="Times New Roman" w:cs="Times New Roman" w:hint="eastAsia"/>
          <w:color w:val="000000" w:themeColor="text1"/>
          <w:sz w:val="24"/>
          <w:szCs w:val="24"/>
        </w:rPr>
        <w:t>是</w:t>
      </w:r>
      <w:r w:rsidRPr="00742859">
        <w:rPr>
          <w:rFonts w:ascii="Times New Roman" w:eastAsia="標楷體" w:hAnsi="Times New Roman" w:cs="Times New Roman" w:hint="eastAsia"/>
          <w:color w:val="000000" w:themeColor="text1"/>
          <w:sz w:val="24"/>
          <w:szCs w:val="24"/>
        </w:rPr>
        <w:t>early cell death (pre-mitotic)</w:t>
      </w:r>
      <w:r w:rsidRPr="00742859">
        <w:rPr>
          <w:rFonts w:ascii="Times New Roman" w:eastAsia="標楷體" w:hAnsi="Times New Roman" w:cs="Times New Roman" w:hint="eastAsia"/>
          <w:color w:val="000000" w:themeColor="text1"/>
          <w:sz w:val="24"/>
          <w:szCs w:val="24"/>
        </w:rPr>
        <w:t>的一種細胞死亡型態</w:t>
      </w:r>
    </w:p>
    <w:p w:rsidR="006B5E33" w:rsidRPr="006B5E33" w:rsidRDefault="006B5E33" w:rsidP="006B5E33">
      <w:pPr>
        <w:spacing w:after="0"/>
        <w:rPr>
          <w:rFonts w:ascii="Times New Roman" w:eastAsia="標楷體" w:hAnsi="Times New Roman" w:cs="Times New Roman"/>
          <w:b/>
          <w:color w:val="FF0000"/>
          <w:sz w:val="24"/>
          <w:szCs w:val="24"/>
        </w:rPr>
      </w:pPr>
      <w:r w:rsidRPr="006B5E33">
        <w:rPr>
          <w:rFonts w:ascii="Times New Roman" w:eastAsia="標楷體" w:hAnsi="Times New Roman" w:cs="Times New Roman" w:hint="eastAsia"/>
          <w:color w:val="FF0000"/>
          <w:sz w:val="24"/>
          <w:szCs w:val="24"/>
        </w:rPr>
        <w:t xml:space="preserve">C) </w:t>
      </w:r>
      <w:r w:rsidRPr="006B5E33">
        <w:rPr>
          <w:rFonts w:ascii="Times New Roman" w:eastAsia="標楷體" w:hAnsi="Times New Roman" w:cs="Times New Roman" w:hint="eastAsia"/>
          <w:color w:val="FF0000"/>
          <w:sz w:val="24"/>
          <w:szCs w:val="24"/>
        </w:rPr>
        <w:t>細胞</w:t>
      </w:r>
      <w:r w:rsidRPr="006B5E33">
        <w:rPr>
          <w:rFonts w:ascii="Times New Roman" w:eastAsia="標楷體" w:hAnsi="Times New Roman" w:cs="Times New Roman" w:hint="eastAsia"/>
          <w:color w:val="FF0000"/>
          <w:sz w:val="24"/>
          <w:szCs w:val="24"/>
        </w:rPr>
        <w:t>DNA</w:t>
      </w:r>
      <w:r w:rsidRPr="006B5E33">
        <w:rPr>
          <w:rFonts w:ascii="Times New Roman" w:eastAsia="標楷體" w:hAnsi="Times New Roman" w:cs="Times New Roman" w:hint="eastAsia"/>
          <w:color w:val="FF0000"/>
          <w:sz w:val="24"/>
          <w:szCs w:val="24"/>
        </w:rPr>
        <w:t>的</w:t>
      </w:r>
      <w:r w:rsidRPr="006B5E33">
        <w:rPr>
          <w:rFonts w:ascii="Times New Roman" w:eastAsia="標楷體" w:hAnsi="Times New Roman" w:cs="Times New Roman" w:hint="eastAsia"/>
          <w:color w:val="FF0000"/>
          <w:sz w:val="24"/>
          <w:szCs w:val="24"/>
        </w:rPr>
        <w:t>double strand break</w:t>
      </w:r>
      <w:r w:rsidRPr="006B5E33">
        <w:rPr>
          <w:rFonts w:ascii="Times New Roman" w:eastAsia="標楷體" w:hAnsi="Times New Roman" w:cs="Times New Roman" w:hint="eastAsia"/>
          <w:color w:val="FF0000"/>
          <w:sz w:val="24"/>
          <w:szCs w:val="24"/>
        </w:rPr>
        <w:t>若經</w:t>
      </w:r>
      <w:r w:rsidRPr="006B5E33">
        <w:rPr>
          <w:rFonts w:ascii="Times New Roman" w:eastAsia="標楷體" w:hAnsi="Times New Roman" w:cs="Times New Roman" w:hint="eastAsia"/>
          <w:color w:val="FF0000"/>
          <w:sz w:val="24"/>
          <w:szCs w:val="24"/>
        </w:rPr>
        <w:t>repair</w:t>
      </w:r>
      <w:r w:rsidRPr="006B5E33">
        <w:rPr>
          <w:rFonts w:ascii="Times New Roman" w:eastAsia="標楷體" w:hAnsi="Times New Roman" w:cs="Times New Roman" w:hint="eastAsia"/>
          <w:color w:val="FF0000"/>
          <w:sz w:val="24"/>
          <w:szCs w:val="24"/>
        </w:rPr>
        <w:t>產生</w:t>
      </w:r>
      <w:r w:rsidRPr="006B5E33">
        <w:rPr>
          <w:rFonts w:ascii="Times New Roman" w:eastAsia="標楷體" w:hAnsi="Times New Roman" w:cs="Times New Roman" w:hint="eastAsia"/>
          <w:color w:val="FF0000"/>
          <w:sz w:val="24"/>
          <w:szCs w:val="24"/>
        </w:rPr>
        <w:t>reciprocal translocation</w:t>
      </w:r>
      <w:r w:rsidRPr="006B5E33">
        <w:rPr>
          <w:rFonts w:ascii="Times New Roman" w:eastAsia="標楷體" w:hAnsi="Times New Roman" w:cs="Times New Roman" w:hint="eastAsia"/>
          <w:color w:val="FF0000"/>
          <w:sz w:val="24"/>
          <w:szCs w:val="24"/>
        </w:rPr>
        <w:t>時，則細胞將發生</w:t>
      </w:r>
      <w:r w:rsidRPr="006B5E33">
        <w:rPr>
          <w:rFonts w:ascii="Times New Roman" w:eastAsia="標楷體" w:hAnsi="Times New Roman" w:cs="Times New Roman" w:hint="eastAsia"/>
          <w:color w:val="FF0000"/>
          <w:sz w:val="24"/>
          <w:szCs w:val="24"/>
        </w:rPr>
        <w:t>mitotic death</w:t>
      </w:r>
      <w:r w:rsidRPr="006B5E33">
        <w:rPr>
          <w:rFonts w:ascii="Times New Roman" w:eastAsia="標楷體" w:hAnsi="Times New Roman" w:cs="Times New Roman" w:hint="eastAsia"/>
          <w:b/>
          <w:color w:val="FF0000"/>
          <w:sz w:val="24"/>
          <w:szCs w:val="24"/>
        </w:rPr>
        <w:t xml:space="preserve"> </w:t>
      </w:r>
      <w:r w:rsidRPr="006B5E33">
        <w:rPr>
          <w:rFonts w:ascii="Times New Roman" w:eastAsia="標楷體" w:hAnsi="Times New Roman" w:cs="Times New Roman"/>
          <w:b/>
          <w:color w:val="FF0000"/>
          <w:sz w:val="24"/>
          <w:szCs w:val="24"/>
        </w:rPr>
        <w:t>(</w:t>
      </w:r>
      <w:r w:rsidRPr="006B5E33">
        <w:rPr>
          <w:rFonts w:ascii="Times New Roman" w:eastAsia="標楷體" w:hAnsi="Times New Roman" w:cs="Times New Roman" w:hint="eastAsia"/>
          <w:b/>
          <w:color w:val="FF0000"/>
          <w:sz w:val="24"/>
          <w:szCs w:val="24"/>
        </w:rPr>
        <w:t>有發生</w:t>
      </w:r>
      <w:r w:rsidRPr="006B5E33">
        <w:rPr>
          <w:rFonts w:ascii="Times New Roman" w:eastAsia="標楷體" w:hAnsi="Times New Roman" w:cs="Times New Roman" w:hint="eastAsia"/>
          <w:b/>
          <w:color w:val="FF0000"/>
          <w:sz w:val="24"/>
          <w:szCs w:val="24"/>
        </w:rPr>
        <w:t>reciprocal translocation</w:t>
      </w:r>
      <w:r w:rsidRPr="006B5E33">
        <w:rPr>
          <w:rFonts w:ascii="Times New Roman" w:eastAsia="標楷體" w:hAnsi="Times New Roman" w:cs="Times New Roman" w:hint="eastAsia"/>
          <w:b/>
          <w:color w:val="FF0000"/>
          <w:sz w:val="24"/>
          <w:szCs w:val="24"/>
        </w:rPr>
        <w:t>的會</w:t>
      </w:r>
      <w:r w:rsidRPr="006B5E33">
        <w:rPr>
          <w:rFonts w:ascii="Times New Roman" w:eastAsia="標楷體" w:hAnsi="Times New Roman" w:cs="Times New Roman" w:hint="eastAsia"/>
          <w:b/>
          <w:color w:val="FF0000"/>
          <w:sz w:val="24"/>
          <w:szCs w:val="24"/>
        </w:rPr>
        <w:t>survive</w:t>
      </w:r>
      <w:r w:rsidRPr="006B5E33">
        <w:rPr>
          <w:rFonts w:ascii="Times New Roman" w:eastAsia="標楷體" w:hAnsi="Times New Roman" w:cs="Times New Roman"/>
          <w:b/>
          <w:color w:val="FF0000"/>
          <w:sz w:val="24"/>
          <w:szCs w:val="24"/>
        </w:rPr>
        <w:t>)</w:t>
      </w:r>
    </w:p>
    <w:p w:rsidR="006B5E33" w:rsidRPr="00742859" w:rsidRDefault="006B5E33"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742859">
        <w:rPr>
          <w:rFonts w:ascii="Times New Roman" w:eastAsia="標楷體" w:hAnsi="Times New Roman" w:cs="Times New Roman" w:hint="eastAsia"/>
          <w:color w:val="000000" w:themeColor="text1"/>
          <w:sz w:val="24"/>
          <w:szCs w:val="24"/>
        </w:rPr>
        <w:t>檢測β</w:t>
      </w:r>
      <w:r w:rsidRPr="00742859">
        <w:rPr>
          <w:rFonts w:ascii="Times New Roman" w:eastAsia="標楷體" w:hAnsi="Times New Roman" w:cs="Times New Roman" w:hint="eastAsia"/>
          <w:color w:val="000000" w:themeColor="text1"/>
          <w:sz w:val="24"/>
          <w:szCs w:val="24"/>
        </w:rPr>
        <w:t xml:space="preserve">-galactosidase </w:t>
      </w:r>
      <w:r w:rsidRPr="00742859">
        <w:rPr>
          <w:rFonts w:ascii="Times New Roman" w:eastAsia="標楷體" w:hAnsi="Times New Roman" w:cs="Times New Roman" w:hint="eastAsia"/>
          <w:color w:val="000000" w:themeColor="text1"/>
          <w:sz w:val="24"/>
          <w:szCs w:val="24"/>
        </w:rPr>
        <w:t>可用來偵測</w:t>
      </w:r>
      <w:r w:rsidRPr="00742859">
        <w:rPr>
          <w:rFonts w:ascii="Times New Roman" w:eastAsia="標楷體" w:hAnsi="Times New Roman" w:cs="Times New Roman" w:hint="eastAsia"/>
          <w:color w:val="000000" w:themeColor="text1"/>
          <w:sz w:val="24"/>
          <w:szCs w:val="24"/>
        </w:rPr>
        <w:t xml:space="preserve">cell senescence </w:t>
      </w:r>
    </w:p>
    <w:p w:rsidR="006B5E33" w:rsidRDefault="006B5E33"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Ref. </w:t>
      </w:r>
      <w:r>
        <w:rPr>
          <w:rFonts w:ascii="Times New Roman" w:eastAsia="標楷體" w:hAnsi="Times New Roman" w:cs="Times New Roman"/>
          <w:color w:val="000000" w:themeColor="text1"/>
          <w:sz w:val="24"/>
          <w:szCs w:val="24"/>
        </w:rPr>
        <w:t>p.33 Figure 3.1 -&gt;A, B</w:t>
      </w:r>
    </w:p>
    <w:p w:rsidR="006B5E33" w:rsidRDefault="006B5E33"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p.35 Figure 3.3 -&gt;C</w:t>
      </w:r>
    </w:p>
    <w:p w:rsidR="006B5E33" w:rsidRDefault="006B5E33" w:rsidP="006B5E3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p.31 Senescence -&gt;D</w:t>
      </w:r>
    </w:p>
    <w:p w:rsidR="006B5E33" w:rsidRDefault="006B5E33" w:rsidP="00030D00">
      <w:pPr>
        <w:spacing w:after="0"/>
        <w:rPr>
          <w:rFonts w:ascii="Times New Roman" w:eastAsia="標楷體" w:hAnsi="Times New Roman" w:cs="Times New Roman"/>
          <w:b/>
          <w:sz w:val="28"/>
          <w:szCs w:val="24"/>
          <w:u w:val="single"/>
        </w:rPr>
      </w:pPr>
    </w:p>
    <w:p w:rsidR="000738BB" w:rsidRPr="000738BB" w:rsidRDefault="00A91F40"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7</w:t>
      </w:r>
      <w:r w:rsidR="000738BB">
        <w:rPr>
          <w:rFonts w:ascii="Times New Roman" w:eastAsia="標楷體" w:hAnsi="Times New Roman" w:cs="Times New Roman" w:hint="eastAsia"/>
          <w:color w:val="000000" w:themeColor="text1"/>
          <w:sz w:val="24"/>
          <w:szCs w:val="24"/>
        </w:rPr>
        <w:t xml:space="preserve">. </w:t>
      </w:r>
      <w:r w:rsidR="000738BB" w:rsidRPr="000738BB">
        <w:rPr>
          <w:rFonts w:ascii="Times New Roman" w:eastAsia="標楷體" w:hAnsi="Times New Roman" w:cs="Times New Roman" w:hint="eastAsia"/>
          <w:color w:val="000000" w:themeColor="text1"/>
          <w:sz w:val="24"/>
          <w:szCs w:val="24"/>
        </w:rPr>
        <w:t>有關放射線造成早期細胞死亡</w:t>
      </w:r>
      <w:r w:rsidR="000738BB" w:rsidRPr="000738BB">
        <w:rPr>
          <w:rFonts w:ascii="Times New Roman" w:eastAsia="標楷體" w:hAnsi="Times New Roman" w:cs="Times New Roman" w:hint="eastAsia"/>
          <w:color w:val="000000" w:themeColor="text1"/>
          <w:sz w:val="24"/>
          <w:szCs w:val="24"/>
        </w:rPr>
        <w:t>(Early cell death)</w:t>
      </w:r>
      <w:r w:rsidR="000738BB" w:rsidRPr="000738BB">
        <w:rPr>
          <w:rFonts w:ascii="Times New Roman" w:eastAsia="標楷體" w:hAnsi="Times New Roman" w:cs="Times New Roman" w:hint="eastAsia"/>
          <w:color w:val="000000" w:themeColor="text1"/>
          <w:sz w:val="24"/>
          <w:szCs w:val="24"/>
        </w:rPr>
        <w:t>之描述，下列何者為誤？</w:t>
      </w:r>
    </w:p>
    <w:p w:rsidR="000738BB" w:rsidRPr="000738BB" w:rsidRDefault="000738BB" w:rsidP="000738BB">
      <w:pPr>
        <w:spacing w:after="0"/>
        <w:rPr>
          <w:rFonts w:ascii="Times New Roman" w:eastAsia="標楷體" w:hAnsi="Times New Roman" w:cs="Times New Roman"/>
          <w:b/>
          <w:color w:val="FF0000"/>
          <w:sz w:val="24"/>
          <w:szCs w:val="24"/>
        </w:rPr>
      </w:pPr>
      <w:r>
        <w:rPr>
          <w:rFonts w:ascii="Times New Roman" w:eastAsia="標楷體" w:hAnsi="Times New Roman" w:cs="Times New Roman" w:hint="eastAsia"/>
          <w:color w:val="000000" w:themeColor="text1"/>
          <w:sz w:val="24"/>
          <w:szCs w:val="24"/>
        </w:rPr>
        <w:t xml:space="preserve">A) </w:t>
      </w:r>
      <w:r w:rsidRPr="000738BB">
        <w:rPr>
          <w:rFonts w:ascii="Times New Roman" w:eastAsia="標楷體" w:hAnsi="Times New Roman" w:cs="Times New Roman" w:hint="eastAsia"/>
          <w:color w:val="000000" w:themeColor="text1"/>
          <w:sz w:val="24"/>
          <w:szCs w:val="24"/>
        </w:rPr>
        <w:t>放射線照射後數小時即可發生</w:t>
      </w:r>
      <w:r>
        <w:rPr>
          <w:rFonts w:ascii="Times New Roman" w:eastAsia="標楷體" w:hAnsi="Times New Roman" w:cs="Times New Roman" w:hint="eastAsia"/>
          <w:color w:val="000000" w:themeColor="text1"/>
          <w:sz w:val="24"/>
          <w:szCs w:val="24"/>
        </w:rPr>
        <w:t xml:space="preserve">       </w:t>
      </w:r>
      <w:r w:rsidRPr="000738BB">
        <w:rPr>
          <w:rFonts w:ascii="Times New Roman" w:eastAsia="標楷體" w:hAnsi="Times New Roman" w:cs="Times New Roman" w:hint="eastAsia"/>
          <w:color w:val="FF0000"/>
          <w:sz w:val="24"/>
          <w:szCs w:val="24"/>
        </w:rPr>
        <w:t xml:space="preserve">B) </w:t>
      </w:r>
      <w:r w:rsidRPr="000738BB">
        <w:rPr>
          <w:rFonts w:ascii="Times New Roman" w:eastAsia="標楷體" w:hAnsi="Times New Roman" w:cs="Times New Roman" w:hint="eastAsia"/>
          <w:color w:val="FF0000"/>
          <w:sz w:val="24"/>
          <w:szCs w:val="24"/>
        </w:rPr>
        <w:t>在細胞分裂完成後快速啟動</w:t>
      </w:r>
      <w:r w:rsidRPr="000738BB">
        <w:rPr>
          <w:rFonts w:ascii="Times New Roman" w:eastAsia="標楷體" w:hAnsi="Times New Roman" w:cs="Times New Roman" w:hint="eastAsia"/>
          <w:b/>
          <w:color w:val="FF0000"/>
          <w:sz w:val="24"/>
          <w:szCs w:val="24"/>
        </w:rPr>
        <w:t xml:space="preserve"> (</w:t>
      </w:r>
      <w:r w:rsidRPr="000738BB">
        <w:rPr>
          <w:rFonts w:ascii="Times New Roman" w:eastAsia="標楷體" w:hAnsi="Times New Roman" w:cs="Times New Roman"/>
          <w:b/>
          <w:color w:val="FF0000"/>
          <w:sz w:val="24"/>
          <w:szCs w:val="24"/>
        </w:rPr>
        <w:t>pre-mitotic</w:t>
      </w:r>
      <w:r w:rsidRPr="000738BB">
        <w:rPr>
          <w:rFonts w:ascii="Times New Roman" w:eastAsia="標楷體" w:hAnsi="Times New Roman" w:cs="Times New Roman" w:hint="eastAsia"/>
          <w:b/>
          <w:color w:val="FF0000"/>
          <w:sz w:val="24"/>
          <w:szCs w:val="24"/>
        </w:rPr>
        <w:t>，細胞分裂前</w:t>
      </w:r>
      <w:r w:rsidRPr="000738BB">
        <w:rPr>
          <w:rFonts w:ascii="Times New Roman" w:eastAsia="標楷體" w:hAnsi="Times New Roman" w:cs="Times New Roman" w:hint="eastAsia"/>
          <w:b/>
          <w:color w:val="FF0000"/>
          <w:sz w:val="24"/>
          <w:szCs w:val="24"/>
        </w:rPr>
        <w:t>)</w:t>
      </w:r>
    </w:p>
    <w:p w:rsidR="000738BB" w:rsidRP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0738BB">
        <w:rPr>
          <w:rFonts w:ascii="Times New Roman" w:eastAsia="標楷體" w:hAnsi="Times New Roman" w:cs="Times New Roman" w:hint="eastAsia"/>
          <w:color w:val="000000" w:themeColor="text1"/>
          <w:sz w:val="24"/>
          <w:szCs w:val="24"/>
        </w:rPr>
        <w:t>細胞凋零</w:t>
      </w:r>
      <w:r w:rsidRPr="000738BB">
        <w:rPr>
          <w:rFonts w:ascii="Times New Roman" w:eastAsia="標楷體" w:hAnsi="Times New Roman" w:cs="Times New Roman" w:hint="eastAsia"/>
          <w:color w:val="000000" w:themeColor="text1"/>
          <w:sz w:val="24"/>
          <w:szCs w:val="24"/>
        </w:rPr>
        <w:t>(Apoptosis)</w:t>
      </w:r>
      <w:r w:rsidRPr="000738BB">
        <w:rPr>
          <w:rFonts w:ascii="Times New Roman" w:eastAsia="標楷體" w:hAnsi="Times New Roman" w:cs="Times New Roman" w:hint="eastAsia"/>
          <w:color w:val="000000" w:themeColor="text1"/>
          <w:sz w:val="24"/>
          <w:szCs w:val="24"/>
        </w:rPr>
        <w:t>與其相關</w:t>
      </w:r>
      <w:r>
        <w:rPr>
          <w:rFonts w:ascii="Times New Roman" w:eastAsia="標楷體" w:hAnsi="Times New Roman" w:cs="Times New Roman" w:hint="eastAsia"/>
          <w:color w:val="000000" w:themeColor="text1"/>
          <w:sz w:val="24"/>
          <w:szCs w:val="24"/>
        </w:rPr>
        <w:t xml:space="preserve">        D) </w:t>
      </w:r>
      <w:r w:rsidRPr="000738BB">
        <w:rPr>
          <w:rFonts w:ascii="Times New Roman" w:eastAsia="標楷體" w:hAnsi="Times New Roman" w:cs="Times New Roman" w:hint="eastAsia"/>
          <w:color w:val="000000" w:themeColor="text1"/>
          <w:sz w:val="24"/>
          <w:szCs w:val="24"/>
        </w:rPr>
        <w:t>發生在血液方面的癌病，如淋巴瘤</w:t>
      </w:r>
      <w:r w:rsidRPr="000738BB">
        <w:rPr>
          <w:rFonts w:ascii="Times New Roman" w:eastAsia="標楷體" w:hAnsi="Times New Roman" w:cs="Times New Roman" w:hint="eastAsia"/>
          <w:color w:val="000000" w:themeColor="text1"/>
          <w:sz w:val="24"/>
          <w:szCs w:val="24"/>
        </w:rPr>
        <w:t>(Lymphoma)</w:t>
      </w:r>
    </w:p>
    <w:p w:rsidR="000738BB" w:rsidRP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p.33 Early Cell Death: Pre-Mitotic</w:t>
      </w:r>
    </w:p>
    <w:p w:rsidR="000738BB" w:rsidRPr="000738BB" w:rsidRDefault="000738BB" w:rsidP="00030D00">
      <w:pPr>
        <w:spacing w:after="0"/>
        <w:rPr>
          <w:rFonts w:ascii="Times New Roman" w:eastAsia="標楷體" w:hAnsi="Times New Roman" w:cs="Times New Roman"/>
          <w:b/>
          <w:sz w:val="28"/>
          <w:szCs w:val="24"/>
          <w:u w:val="single"/>
        </w:rPr>
      </w:pPr>
    </w:p>
    <w:p w:rsidR="00C431A5" w:rsidRDefault="00C431A5"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Chapter</w:t>
      </w:r>
      <w:r>
        <w:rPr>
          <w:rFonts w:ascii="Times New Roman" w:eastAsia="標楷體" w:hAnsi="Times New Roman" w:cs="Times New Roman"/>
          <w:b/>
          <w:sz w:val="28"/>
          <w:szCs w:val="24"/>
          <w:u w:val="single"/>
        </w:rPr>
        <w:t xml:space="preserve"> 4. Quantifying Cell Kill and Cell Survival</w:t>
      </w:r>
      <w:r w:rsidR="00A91F40">
        <w:rPr>
          <w:rFonts w:ascii="Times New Roman" w:eastAsia="標楷體" w:hAnsi="Times New Roman" w:cs="Times New Roman"/>
          <w:b/>
          <w:sz w:val="28"/>
          <w:szCs w:val="24"/>
          <w:u w:val="single"/>
        </w:rPr>
        <w:t xml:space="preserve"> 4</w:t>
      </w:r>
      <w:r w:rsidR="00A91F40">
        <w:rPr>
          <w:rFonts w:ascii="Times New Roman" w:eastAsia="標楷體" w:hAnsi="Times New Roman" w:cs="Times New Roman" w:hint="eastAsia"/>
          <w:b/>
          <w:sz w:val="28"/>
          <w:szCs w:val="24"/>
          <w:u w:val="single"/>
        </w:rPr>
        <w:t>題</w:t>
      </w:r>
    </w:p>
    <w:p w:rsidR="00C431A5" w:rsidRPr="00AA2394"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AA2394">
        <w:rPr>
          <w:rFonts w:ascii="Times New Roman" w:eastAsia="標楷體" w:hAnsi="Times New Roman" w:cs="Times New Roman" w:hint="eastAsia"/>
          <w:color w:val="000000" w:themeColor="text1"/>
          <w:sz w:val="24"/>
          <w:szCs w:val="24"/>
        </w:rPr>
        <w:t>在靶擊理論中</w:t>
      </w:r>
      <w:r w:rsidRPr="00AA2394">
        <w:rPr>
          <w:rFonts w:ascii="Times New Roman" w:eastAsia="標楷體" w:hAnsi="Times New Roman" w:cs="Times New Roman" w:hint="eastAsia"/>
          <w:color w:val="000000" w:themeColor="text1"/>
          <w:sz w:val="24"/>
          <w:szCs w:val="24"/>
        </w:rPr>
        <w:t>(Target theory)</w:t>
      </w:r>
      <w:r w:rsidRPr="00AA2394">
        <w:rPr>
          <w:rFonts w:ascii="Times New Roman" w:eastAsia="標楷體" w:hAnsi="Times New Roman" w:cs="Times New Roman" w:hint="eastAsia"/>
          <w:color w:val="000000" w:themeColor="text1"/>
          <w:sz w:val="24"/>
          <w:szCs w:val="24"/>
        </w:rPr>
        <w:t>中，如果一個細胞株</w:t>
      </w:r>
      <w:r w:rsidRPr="00AA2394">
        <w:rPr>
          <w:rFonts w:ascii="Times New Roman" w:eastAsia="標楷體" w:hAnsi="Times New Roman" w:cs="Times New Roman" w:hint="eastAsia"/>
          <w:color w:val="000000" w:themeColor="text1"/>
          <w:sz w:val="24"/>
          <w:szCs w:val="24"/>
        </w:rPr>
        <w:t>(cell line)</w:t>
      </w:r>
      <w:r w:rsidRPr="00AA2394">
        <w:rPr>
          <w:rFonts w:ascii="Times New Roman" w:eastAsia="標楷體" w:hAnsi="Times New Roman" w:cs="Times New Roman" w:hint="eastAsia"/>
          <w:color w:val="000000" w:themeColor="text1"/>
          <w:sz w:val="24"/>
          <w:szCs w:val="24"/>
        </w:rPr>
        <w:t>的</w:t>
      </w:r>
      <w:r w:rsidRPr="00AA2394">
        <w:rPr>
          <w:rFonts w:ascii="Times New Roman" w:eastAsia="標楷體" w:hAnsi="Times New Roman" w:cs="Times New Roman" w:hint="eastAsia"/>
          <w:color w:val="000000" w:themeColor="text1"/>
          <w:sz w:val="24"/>
          <w:szCs w:val="24"/>
        </w:rPr>
        <w:t>D</w:t>
      </w:r>
      <w:r w:rsidRPr="00AA2394">
        <w:rPr>
          <w:rFonts w:ascii="Times New Roman" w:eastAsia="標楷體" w:hAnsi="Times New Roman" w:cs="Times New Roman" w:hint="eastAsia"/>
          <w:color w:val="000000" w:themeColor="text1"/>
          <w:sz w:val="24"/>
          <w:szCs w:val="24"/>
          <w:vertAlign w:val="subscript"/>
        </w:rPr>
        <w:t>0</w:t>
      </w:r>
      <w:r w:rsidRPr="00AA2394">
        <w:rPr>
          <w:rFonts w:ascii="Times New Roman" w:eastAsia="標楷體" w:hAnsi="Times New Roman" w:cs="Times New Roman" w:hint="eastAsia"/>
          <w:color w:val="000000" w:themeColor="text1"/>
          <w:sz w:val="24"/>
          <w:szCs w:val="24"/>
        </w:rPr>
        <w:t>剛好等於</w:t>
      </w:r>
      <w:r w:rsidRPr="00AA2394">
        <w:rPr>
          <w:rFonts w:ascii="Times New Roman" w:eastAsia="標楷體" w:hAnsi="Times New Roman" w:cs="Times New Roman" w:hint="eastAsia"/>
          <w:color w:val="000000" w:themeColor="text1"/>
          <w:sz w:val="24"/>
          <w:szCs w:val="24"/>
        </w:rPr>
        <w:t>D</w:t>
      </w:r>
      <w:r w:rsidRPr="00AA2394">
        <w:rPr>
          <w:rFonts w:ascii="Times New Roman" w:eastAsia="標楷體" w:hAnsi="Times New Roman" w:cs="Times New Roman" w:hint="eastAsia"/>
          <w:color w:val="000000" w:themeColor="text1"/>
          <w:sz w:val="24"/>
          <w:szCs w:val="24"/>
          <w:vertAlign w:val="subscript"/>
        </w:rPr>
        <w:t>37</w:t>
      </w:r>
      <w:r w:rsidRPr="00AA2394">
        <w:rPr>
          <w:rFonts w:ascii="Times New Roman" w:eastAsia="標楷體" w:hAnsi="Times New Roman" w:cs="Times New Roman" w:hint="eastAsia"/>
          <w:color w:val="000000" w:themeColor="text1"/>
          <w:sz w:val="24"/>
          <w:szCs w:val="24"/>
        </w:rPr>
        <w:t xml:space="preserve"> </w:t>
      </w:r>
      <w:r w:rsidRPr="00AA2394">
        <w:rPr>
          <w:rFonts w:ascii="Times New Roman" w:eastAsia="標楷體" w:hAnsi="Times New Roman" w:cs="Times New Roman" w:hint="eastAsia"/>
          <w:color w:val="000000" w:themeColor="text1"/>
          <w:sz w:val="24"/>
          <w:szCs w:val="24"/>
        </w:rPr>
        <w:t>時，</w:t>
      </w:r>
      <w:r w:rsidRPr="00AA2394">
        <w:rPr>
          <w:rFonts w:ascii="Times New Roman" w:eastAsia="標楷體" w:hAnsi="Times New Roman" w:cs="Times New Roman" w:hint="eastAsia"/>
          <w:color w:val="000000" w:themeColor="text1"/>
          <w:sz w:val="24"/>
          <w:szCs w:val="24"/>
        </w:rPr>
        <w:t>n</w:t>
      </w:r>
      <w:r w:rsidRPr="00AA2394">
        <w:rPr>
          <w:rFonts w:ascii="Times New Roman" w:eastAsia="標楷體" w:hAnsi="Times New Roman" w:cs="Times New Roman" w:hint="eastAsia"/>
          <w:color w:val="000000" w:themeColor="text1"/>
          <w:sz w:val="24"/>
          <w:szCs w:val="24"/>
        </w:rPr>
        <w:t>是等於？</w:t>
      </w:r>
      <w:r w:rsidRPr="00AA2394">
        <w:rPr>
          <w:rFonts w:ascii="Times New Roman" w:eastAsia="標楷體" w:hAnsi="Times New Roman" w:cs="Times New Roman" w:hint="eastAsia"/>
          <w:color w:val="000000" w:themeColor="text1"/>
          <w:sz w:val="24"/>
          <w:szCs w:val="24"/>
        </w:rPr>
        <w:t xml:space="preserve"> (D37</w:t>
      </w:r>
      <w:r w:rsidRPr="00AA2394">
        <w:rPr>
          <w:rFonts w:ascii="Times New Roman" w:eastAsia="標楷體" w:hAnsi="Times New Roman" w:cs="Times New Roman" w:hint="eastAsia"/>
          <w:color w:val="000000" w:themeColor="text1"/>
          <w:sz w:val="24"/>
          <w:szCs w:val="24"/>
        </w:rPr>
        <w:t>為細胞照射後存活率</w:t>
      </w:r>
      <w:r w:rsidRPr="00AA2394">
        <w:rPr>
          <w:rFonts w:ascii="Times New Roman" w:eastAsia="標楷體" w:hAnsi="Times New Roman" w:cs="Times New Roman" w:hint="eastAsia"/>
          <w:color w:val="000000" w:themeColor="text1"/>
          <w:sz w:val="24"/>
          <w:szCs w:val="24"/>
        </w:rPr>
        <w:t>(survival rate)</w:t>
      </w:r>
      <w:r w:rsidRPr="00AA2394">
        <w:rPr>
          <w:rFonts w:ascii="Times New Roman" w:eastAsia="標楷體" w:hAnsi="Times New Roman" w:cs="Times New Roman" w:hint="eastAsia"/>
          <w:color w:val="000000" w:themeColor="text1"/>
          <w:sz w:val="24"/>
          <w:szCs w:val="24"/>
        </w:rPr>
        <w:t>為</w:t>
      </w:r>
      <w:r w:rsidRPr="00AA2394">
        <w:rPr>
          <w:rFonts w:ascii="Times New Roman" w:eastAsia="標楷體" w:hAnsi="Times New Roman" w:cs="Times New Roman" w:hint="eastAsia"/>
          <w:color w:val="000000" w:themeColor="text1"/>
          <w:sz w:val="24"/>
          <w:szCs w:val="24"/>
        </w:rPr>
        <w:t>37%</w:t>
      </w:r>
      <w:r w:rsidRPr="00AA2394">
        <w:rPr>
          <w:rFonts w:ascii="Times New Roman" w:eastAsia="標楷體" w:hAnsi="Times New Roman" w:cs="Times New Roman" w:hint="eastAsia"/>
          <w:color w:val="000000" w:themeColor="text1"/>
          <w:sz w:val="24"/>
          <w:szCs w:val="24"/>
        </w:rPr>
        <w:t>時的劑量</w:t>
      </w:r>
      <w:r w:rsidRPr="00AA2394">
        <w:rPr>
          <w:rFonts w:ascii="Times New Roman" w:eastAsia="標楷體" w:hAnsi="Times New Roman" w:cs="Times New Roman" w:hint="eastAsia"/>
          <w:color w:val="000000" w:themeColor="text1"/>
          <w:sz w:val="24"/>
          <w:szCs w:val="24"/>
        </w:rPr>
        <w:t>)</w:t>
      </w:r>
    </w:p>
    <w:p w:rsidR="00C431A5" w:rsidRPr="00AA2394"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A) 20</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B) 5</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sidRPr="00AA2394">
        <w:rPr>
          <w:rFonts w:ascii="Times New Roman" w:eastAsia="標楷體" w:hAnsi="Times New Roman" w:cs="Times New Roman"/>
          <w:color w:val="FF0000"/>
          <w:sz w:val="24"/>
          <w:szCs w:val="24"/>
        </w:rPr>
        <w:t>C) 1</w:t>
      </w:r>
      <w:r w:rsidRPr="00AA2394">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D) 0.37</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E) </w:t>
      </w:r>
      <w:r w:rsidRPr="00AA2394">
        <w:rPr>
          <w:rFonts w:ascii="Times New Roman" w:eastAsia="標楷體" w:hAnsi="Times New Roman" w:cs="Times New Roman"/>
          <w:color w:val="000000" w:themeColor="text1"/>
          <w:sz w:val="24"/>
          <w:szCs w:val="24"/>
        </w:rPr>
        <w:t>0</w:t>
      </w:r>
    </w:p>
    <w:p w:rsidR="00C431A5" w:rsidRPr="00AA2394" w:rsidRDefault="00C431A5" w:rsidP="00C431A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ef. p.47-48 Target Theory</w:t>
      </w:r>
    </w:p>
    <w:p w:rsidR="00C431A5" w:rsidRPr="00C431A5" w:rsidRDefault="00C431A5" w:rsidP="00C431A5">
      <w:pPr>
        <w:spacing w:after="0"/>
        <w:rPr>
          <w:rFonts w:ascii="Times New Roman" w:eastAsia="標楷體" w:hAnsi="Times New Roman" w:cs="Times New Roman"/>
          <w:sz w:val="24"/>
          <w:szCs w:val="24"/>
        </w:rPr>
      </w:pPr>
    </w:p>
    <w:p w:rsidR="00C431A5" w:rsidRPr="009A3130" w:rsidRDefault="00C431A5" w:rsidP="00C431A5">
      <w:pPr>
        <w:spacing w:after="0"/>
        <w:rPr>
          <w:rFonts w:ascii="Times New Roman" w:eastAsia="標楷體" w:hAnsi="Times New Roman" w:cs="Times New Roman"/>
          <w:sz w:val="24"/>
          <w:szCs w:val="24"/>
        </w:rPr>
      </w:pPr>
      <w:r w:rsidRPr="009A3130">
        <w:rPr>
          <w:rFonts w:ascii="Times New Roman" w:eastAsia="標楷體" w:hAnsi="Times New Roman" w:cs="Times New Roman" w:hint="eastAsia"/>
          <w:sz w:val="24"/>
          <w:szCs w:val="24"/>
        </w:rPr>
        <w:t>2.</w:t>
      </w:r>
      <w:r>
        <w:rPr>
          <w:rFonts w:ascii="Times New Roman" w:eastAsia="標楷體" w:hAnsi="Times New Roman" w:cs="Times New Roman"/>
          <w:sz w:val="24"/>
          <w:szCs w:val="24"/>
        </w:rPr>
        <w:t xml:space="preserve"> </w:t>
      </w:r>
      <w:r w:rsidRPr="009A3130">
        <w:rPr>
          <w:rFonts w:ascii="Times New Roman" w:eastAsia="標楷體" w:hAnsi="Times New Roman" w:cs="Times New Roman" w:hint="eastAsia"/>
          <w:sz w:val="24"/>
          <w:szCs w:val="24"/>
        </w:rPr>
        <w:t xml:space="preserve">Lesion-interaction and saturable-repair models </w:t>
      </w:r>
      <w:r w:rsidRPr="009A3130">
        <w:rPr>
          <w:rFonts w:ascii="Times New Roman" w:eastAsia="標楷體" w:hAnsi="Times New Roman" w:cs="Times New Roman" w:hint="eastAsia"/>
          <w:sz w:val="24"/>
          <w:szCs w:val="24"/>
        </w:rPr>
        <w:t>敘述何者為非</w:t>
      </w:r>
      <w:r w:rsidRPr="009A3130">
        <w:rPr>
          <w:rFonts w:ascii="Times New Roman" w:eastAsia="標楷體" w:hAnsi="Times New Roman" w:cs="Times New Roman" w:hint="eastAsia"/>
          <w:sz w:val="24"/>
          <w:szCs w:val="24"/>
        </w:rPr>
        <w:t>?</w:t>
      </w:r>
    </w:p>
    <w:p w:rsidR="00C431A5" w:rsidRPr="009A3130"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A) </w:t>
      </w:r>
      <w:r w:rsidRPr="009A3130">
        <w:rPr>
          <w:rFonts w:ascii="Times New Roman" w:eastAsia="標楷體" w:hAnsi="Times New Roman" w:cs="Times New Roman"/>
          <w:sz w:val="24"/>
          <w:szCs w:val="24"/>
        </w:rPr>
        <w:t>Low dose rate is less effective due to repair of</w:t>
      </w:r>
      <w:r>
        <w:rPr>
          <w:rFonts w:ascii="Times New Roman" w:eastAsia="標楷體" w:hAnsi="Times New Roman" w:cs="Times New Roman"/>
          <w:sz w:val="24"/>
          <w:szCs w:val="24"/>
        </w:rPr>
        <w:t xml:space="preserve"> sublesions durning irradiation</w:t>
      </w:r>
    </w:p>
    <w:p w:rsidR="00C431A5" w:rsidRPr="009A3130"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B) </w:t>
      </w:r>
      <w:r w:rsidRPr="009A3130">
        <w:rPr>
          <w:rFonts w:ascii="Times New Roman" w:eastAsia="標楷體" w:hAnsi="Times New Roman" w:cs="Times New Roman"/>
          <w:sz w:val="24"/>
          <w:szCs w:val="24"/>
        </w:rPr>
        <w:t>Curved dose-effect relationship due to saturation o</w:t>
      </w:r>
      <w:r>
        <w:rPr>
          <w:rFonts w:ascii="Times New Roman" w:eastAsia="標楷體" w:hAnsi="Times New Roman" w:cs="Times New Roman"/>
          <w:sz w:val="24"/>
          <w:szCs w:val="24"/>
        </w:rPr>
        <w:t>f capacity to repair sublesions</w:t>
      </w:r>
    </w:p>
    <w:p w:rsidR="00C431A5" w:rsidRPr="009A3130"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C) </w:t>
      </w:r>
      <w:r w:rsidRPr="009A3130">
        <w:rPr>
          <w:rFonts w:ascii="Times New Roman" w:eastAsia="標楷體" w:hAnsi="Times New Roman" w:cs="Times New Roman"/>
          <w:sz w:val="24"/>
          <w:szCs w:val="24"/>
        </w:rPr>
        <w:t>RBE increase with LET due to more non-repairable lesions at high LET</w:t>
      </w:r>
    </w:p>
    <w:p w:rsidR="00C431A5" w:rsidRPr="009A3130" w:rsidRDefault="00C431A5" w:rsidP="00C431A5">
      <w:pPr>
        <w:spacing w:after="0"/>
        <w:rPr>
          <w:rFonts w:ascii="Times New Roman" w:eastAsia="標楷體" w:hAnsi="Times New Roman" w:cs="Times New Roman"/>
          <w:b/>
          <w:color w:val="FF0000"/>
          <w:sz w:val="24"/>
          <w:szCs w:val="24"/>
        </w:rPr>
      </w:pPr>
      <w:r w:rsidRPr="009A3130">
        <w:rPr>
          <w:rFonts w:ascii="Times New Roman" w:eastAsia="標楷體" w:hAnsi="Times New Roman" w:cs="Times New Roman"/>
          <w:color w:val="FF0000"/>
          <w:sz w:val="24"/>
          <w:szCs w:val="24"/>
        </w:rPr>
        <w:t xml:space="preserve">D) Split-dose recovery due to </w:t>
      </w:r>
      <w:r w:rsidRPr="009A3130">
        <w:rPr>
          <w:rFonts w:ascii="Times New Roman" w:eastAsia="標楷體" w:hAnsi="Times New Roman" w:cs="Times New Roman"/>
          <w:strike/>
          <w:color w:val="FF0000"/>
          <w:sz w:val="24"/>
          <w:szCs w:val="24"/>
        </w:rPr>
        <w:t>lethal damage repair</w:t>
      </w:r>
      <w:r>
        <w:rPr>
          <w:rFonts w:ascii="Times New Roman" w:eastAsia="標楷體" w:hAnsi="Times New Roman" w:cs="Times New Roman"/>
          <w:strike/>
          <w:color w:val="FF0000"/>
          <w:sz w:val="24"/>
          <w:szCs w:val="24"/>
        </w:rPr>
        <w:t xml:space="preserve"> </w:t>
      </w:r>
      <w:r w:rsidRPr="009A3130">
        <w:rPr>
          <w:rFonts w:ascii="Times New Roman" w:eastAsia="標楷體" w:hAnsi="Times New Roman" w:cs="Times New Roman"/>
          <w:b/>
          <w:color w:val="FF0000"/>
          <w:sz w:val="24"/>
          <w:szCs w:val="24"/>
        </w:rPr>
        <w:t>(Sublethal damage repair)</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p.52 Table 4.1</w:t>
      </w:r>
    </w:p>
    <w:p w:rsidR="00C431A5" w:rsidRDefault="00C431A5" w:rsidP="00030D00">
      <w:pPr>
        <w:spacing w:after="0"/>
        <w:rPr>
          <w:rFonts w:ascii="Times New Roman" w:eastAsia="標楷體" w:hAnsi="Times New Roman" w:cs="Times New Roman"/>
          <w:b/>
          <w:sz w:val="28"/>
          <w:szCs w:val="24"/>
          <w:u w:val="single"/>
        </w:rPr>
      </w:pPr>
    </w:p>
    <w:p w:rsidR="00C431A5" w:rsidRPr="00C0734E" w:rsidRDefault="00A91F40" w:rsidP="00C431A5">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3</w:t>
      </w:r>
      <w:r w:rsidR="00C431A5">
        <w:rPr>
          <w:rFonts w:ascii="Times New Roman" w:eastAsia="標楷體" w:hAnsi="Times New Roman" w:cs="Times New Roman" w:hint="eastAsia"/>
          <w:sz w:val="24"/>
          <w:szCs w:val="24"/>
        </w:rPr>
        <w:t xml:space="preserve">. </w:t>
      </w:r>
      <w:r w:rsidR="00C431A5" w:rsidRPr="00C0734E">
        <w:rPr>
          <w:rFonts w:ascii="Times New Roman" w:eastAsia="標楷體" w:hAnsi="Times New Roman" w:cs="Times New Roman" w:hint="eastAsia"/>
          <w:sz w:val="24"/>
          <w:szCs w:val="24"/>
        </w:rPr>
        <w:t>下列關於低劑量輻射超敏感性</w:t>
      </w:r>
      <w:r w:rsidR="00C431A5" w:rsidRPr="00C0734E">
        <w:rPr>
          <w:rFonts w:ascii="Times New Roman" w:eastAsia="標楷體" w:hAnsi="Times New Roman" w:cs="Times New Roman" w:hint="eastAsia"/>
          <w:sz w:val="24"/>
          <w:szCs w:val="24"/>
        </w:rPr>
        <w:t>(low-dose hyper-radiosensitivity, HRS)</w:t>
      </w:r>
      <w:r w:rsidR="00C431A5" w:rsidRPr="00C0734E">
        <w:rPr>
          <w:rFonts w:ascii="Times New Roman" w:eastAsia="標楷體" w:hAnsi="Times New Roman" w:cs="Times New Roman" w:hint="eastAsia"/>
          <w:sz w:val="24"/>
          <w:szCs w:val="24"/>
        </w:rPr>
        <w:t>和</w:t>
      </w:r>
      <w:r w:rsidR="00C431A5" w:rsidRPr="00C0734E">
        <w:rPr>
          <w:rFonts w:ascii="Times New Roman" w:eastAsia="標楷體" w:hAnsi="Times New Roman" w:cs="Times New Roman" w:hint="eastAsia"/>
          <w:sz w:val="24"/>
          <w:szCs w:val="24"/>
        </w:rPr>
        <w:t>linear-quadratic (LQ) model</w:t>
      </w:r>
      <w:r w:rsidR="00C431A5" w:rsidRPr="00C0734E">
        <w:rPr>
          <w:rFonts w:ascii="Times New Roman" w:eastAsia="標楷體" w:hAnsi="Times New Roman" w:cs="Times New Roman" w:hint="eastAsia"/>
          <w:sz w:val="24"/>
          <w:szCs w:val="24"/>
        </w:rPr>
        <w:t>之敘述，何者有誤？</w:t>
      </w:r>
    </w:p>
    <w:p w:rsidR="00C431A5" w:rsidRPr="00C0734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C0734E">
        <w:rPr>
          <w:rFonts w:ascii="Times New Roman" w:eastAsia="標楷體" w:hAnsi="Times New Roman" w:cs="Times New Roman" w:hint="eastAsia"/>
          <w:sz w:val="24"/>
          <w:szCs w:val="24"/>
        </w:rPr>
        <w:t>在劑量低於</w:t>
      </w:r>
      <w:r w:rsidRPr="00C0734E">
        <w:rPr>
          <w:rFonts w:ascii="Times New Roman" w:eastAsia="標楷體" w:hAnsi="Times New Roman" w:cs="Times New Roman" w:hint="eastAsia"/>
          <w:sz w:val="24"/>
          <w:szCs w:val="24"/>
        </w:rPr>
        <w:t>1 Gy</w:t>
      </w:r>
      <w:r w:rsidRPr="00C0734E">
        <w:rPr>
          <w:rFonts w:ascii="Times New Roman" w:eastAsia="標楷體" w:hAnsi="Times New Roman" w:cs="Times New Roman" w:hint="eastAsia"/>
          <w:sz w:val="24"/>
          <w:szCs w:val="24"/>
        </w:rPr>
        <w:t>的情形下，</w:t>
      </w:r>
      <w:r w:rsidRPr="00C0734E">
        <w:rPr>
          <w:rFonts w:ascii="Times New Roman" w:eastAsia="標楷體" w:hAnsi="Times New Roman" w:cs="Times New Roman" w:hint="eastAsia"/>
          <w:sz w:val="24"/>
          <w:szCs w:val="24"/>
        </w:rPr>
        <w:t>LQ model</w:t>
      </w:r>
      <w:r w:rsidRPr="00C0734E">
        <w:rPr>
          <w:rFonts w:ascii="Times New Roman" w:eastAsia="標楷體" w:hAnsi="Times New Roman" w:cs="Times New Roman" w:hint="eastAsia"/>
          <w:sz w:val="24"/>
          <w:szCs w:val="24"/>
        </w:rPr>
        <w:t>會低估輻射造成的細胞傷害</w:t>
      </w:r>
    </w:p>
    <w:p w:rsidR="00C431A5" w:rsidRPr="00C0734E"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B) </w:t>
      </w:r>
      <w:r w:rsidRPr="00C0734E">
        <w:rPr>
          <w:rFonts w:ascii="Times New Roman" w:eastAsia="標楷體" w:hAnsi="Times New Roman" w:cs="Times New Roman" w:hint="eastAsia"/>
          <w:sz w:val="24"/>
          <w:szCs w:val="24"/>
        </w:rPr>
        <w:t>Fluorescence-activated cell sorter</w:t>
      </w:r>
      <w:r w:rsidRPr="00C0734E">
        <w:rPr>
          <w:rFonts w:ascii="Times New Roman" w:eastAsia="標楷體" w:hAnsi="Times New Roman" w:cs="Times New Roman" w:hint="eastAsia"/>
          <w:sz w:val="24"/>
          <w:szCs w:val="24"/>
        </w:rPr>
        <w:t>和</w:t>
      </w:r>
      <w:r w:rsidRPr="00C0734E">
        <w:rPr>
          <w:rFonts w:ascii="Times New Roman" w:eastAsia="標楷體" w:hAnsi="Times New Roman" w:cs="Times New Roman" w:hint="eastAsia"/>
          <w:sz w:val="24"/>
          <w:szCs w:val="24"/>
        </w:rPr>
        <w:t>microscopic scanning</w:t>
      </w:r>
      <w:r w:rsidRPr="00C0734E">
        <w:rPr>
          <w:rFonts w:ascii="Times New Roman" w:eastAsia="標楷體" w:hAnsi="Times New Roman" w:cs="Times New Roman" w:hint="eastAsia"/>
          <w:sz w:val="24"/>
          <w:szCs w:val="24"/>
        </w:rPr>
        <w:t>的使用有助於辨認低劑量輻射超敏感性</w:t>
      </w:r>
      <w:r w:rsidRPr="00C0734E">
        <w:rPr>
          <w:rFonts w:ascii="Times New Roman" w:eastAsia="標楷體" w:hAnsi="Times New Roman" w:cs="Times New Roman" w:hint="eastAsia"/>
          <w:sz w:val="24"/>
          <w:szCs w:val="24"/>
        </w:rPr>
        <w:t>(low-dose HRS)</w:t>
      </w:r>
    </w:p>
    <w:p w:rsidR="00C431A5" w:rsidRPr="006120D5" w:rsidRDefault="00C431A5" w:rsidP="00C431A5">
      <w:pPr>
        <w:spacing w:after="0"/>
        <w:rPr>
          <w:rFonts w:ascii="Times New Roman" w:eastAsia="標楷體" w:hAnsi="Times New Roman" w:cs="Times New Roman"/>
          <w:color w:val="FF0000"/>
          <w:sz w:val="24"/>
          <w:szCs w:val="24"/>
        </w:rPr>
      </w:pPr>
      <w:r w:rsidRPr="006120D5">
        <w:rPr>
          <w:rFonts w:ascii="Times New Roman" w:eastAsia="標楷體" w:hAnsi="Times New Roman" w:cs="Times New Roman" w:hint="eastAsia"/>
          <w:color w:val="FF0000"/>
          <w:sz w:val="24"/>
          <w:szCs w:val="24"/>
        </w:rPr>
        <w:t xml:space="preserve">C) </w:t>
      </w:r>
      <w:r w:rsidRPr="006120D5">
        <w:rPr>
          <w:rFonts w:ascii="Times New Roman" w:eastAsia="標楷體" w:hAnsi="Times New Roman" w:cs="Times New Roman" w:hint="eastAsia"/>
          <w:color w:val="FF0000"/>
          <w:sz w:val="24"/>
          <w:szCs w:val="24"/>
        </w:rPr>
        <w:t>當輻射劑量超過</w:t>
      </w:r>
      <w:r w:rsidRPr="006120D5">
        <w:rPr>
          <w:rFonts w:ascii="Times New Roman" w:eastAsia="標楷體" w:hAnsi="Times New Roman" w:cs="Times New Roman" w:hint="eastAsia"/>
          <w:color w:val="FF0000"/>
          <w:sz w:val="24"/>
          <w:szCs w:val="24"/>
        </w:rPr>
        <w:t>80 cGy</w:t>
      </w:r>
      <w:r w:rsidRPr="006120D5">
        <w:rPr>
          <w:rFonts w:ascii="Times New Roman" w:eastAsia="標楷體" w:hAnsi="Times New Roman" w:cs="Times New Roman" w:hint="eastAsia"/>
          <w:color w:val="FF0000"/>
          <w:sz w:val="24"/>
          <w:szCs w:val="24"/>
        </w:rPr>
        <w:t>時，低劑量輻射超敏感性</w:t>
      </w:r>
      <w:r w:rsidRPr="006120D5">
        <w:rPr>
          <w:rFonts w:ascii="Times New Roman" w:eastAsia="標楷體" w:hAnsi="Times New Roman" w:cs="Times New Roman" w:hint="eastAsia"/>
          <w:color w:val="FF0000"/>
          <w:sz w:val="24"/>
          <w:szCs w:val="24"/>
        </w:rPr>
        <w:t>(low-dose HRS)</w:t>
      </w:r>
      <w:r w:rsidRPr="006120D5">
        <w:rPr>
          <w:rFonts w:ascii="Times New Roman" w:eastAsia="標楷體" w:hAnsi="Times New Roman" w:cs="Times New Roman" w:hint="eastAsia"/>
          <w:color w:val="FF0000"/>
          <w:sz w:val="24"/>
          <w:szCs w:val="24"/>
        </w:rPr>
        <w:t>消失，輻射抵抗性</w:t>
      </w:r>
      <w:r w:rsidRPr="006120D5">
        <w:rPr>
          <w:rFonts w:ascii="Times New Roman" w:eastAsia="標楷體" w:hAnsi="Times New Roman" w:cs="Times New Roman" w:hint="eastAsia"/>
          <w:color w:val="FF0000"/>
          <w:sz w:val="24"/>
          <w:szCs w:val="24"/>
        </w:rPr>
        <w:t>(radioresistance)</w:t>
      </w:r>
      <w:r w:rsidRPr="006120D5">
        <w:rPr>
          <w:rFonts w:ascii="Times New Roman" w:eastAsia="標楷體" w:hAnsi="Times New Roman" w:cs="Times New Roman" w:hint="eastAsia"/>
          <w:color w:val="FF0000"/>
          <w:sz w:val="24"/>
          <w:szCs w:val="24"/>
        </w:rPr>
        <w:t>開始增加</w:t>
      </w:r>
      <w:r>
        <w:rPr>
          <w:rFonts w:ascii="Times New Roman" w:eastAsia="標楷體" w:hAnsi="Times New Roman" w:cs="Times New Roman" w:hint="eastAsia"/>
          <w:color w:val="FF0000"/>
          <w:sz w:val="24"/>
          <w:szCs w:val="24"/>
        </w:rPr>
        <w:t xml:space="preserve"> </w:t>
      </w:r>
      <w:r w:rsidRPr="006120D5">
        <w:rPr>
          <w:rFonts w:ascii="Times New Roman" w:eastAsia="標楷體" w:hAnsi="Times New Roman" w:cs="Times New Roman" w:hint="eastAsia"/>
          <w:b/>
          <w:color w:val="FF0000"/>
          <w:sz w:val="24"/>
          <w:szCs w:val="24"/>
        </w:rPr>
        <w:t>(</w:t>
      </w:r>
      <w:r w:rsidRPr="006120D5">
        <w:rPr>
          <w:rFonts w:ascii="Times New Roman" w:eastAsia="標楷體" w:hAnsi="Times New Roman" w:cs="Times New Roman" w:hint="eastAsia"/>
          <w:b/>
          <w:color w:val="FF0000"/>
          <w:sz w:val="24"/>
          <w:szCs w:val="24"/>
        </w:rPr>
        <w:t>超過</w:t>
      </w:r>
      <w:r w:rsidRPr="006120D5">
        <w:rPr>
          <w:rFonts w:ascii="Times New Roman" w:eastAsia="標楷體" w:hAnsi="Times New Roman" w:cs="Times New Roman" w:hint="eastAsia"/>
          <w:b/>
          <w:color w:val="FF0000"/>
          <w:sz w:val="24"/>
          <w:szCs w:val="24"/>
        </w:rPr>
        <w:t>10cGy)</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D) </w:t>
      </w:r>
      <w:r w:rsidRPr="00C0734E">
        <w:rPr>
          <w:rFonts w:ascii="Times New Roman" w:eastAsia="標楷體" w:hAnsi="Times New Roman" w:cs="Times New Roman" w:hint="eastAsia"/>
          <w:sz w:val="24"/>
          <w:szCs w:val="24"/>
        </w:rPr>
        <w:t>在輻射劑量低於</w:t>
      </w:r>
      <w:r w:rsidRPr="00C0734E">
        <w:rPr>
          <w:rFonts w:ascii="Times New Roman" w:eastAsia="標楷體" w:hAnsi="Times New Roman" w:cs="Times New Roman" w:hint="eastAsia"/>
          <w:sz w:val="24"/>
          <w:szCs w:val="24"/>
        </w:rPr>
        <w:t>1 Gy</w:t>
      </w:r>
      <w:r w:rsidRPr="00C0734E">
        <w:rPr>
          <w:rFonts w:ascii="Times New Roman" w:eastAsia="標楷體" w:hAnsi="Times New Roman" w:cs="Times New Roman" w:hint="eastAsia"/>
          <w:sz w:val="24"/>
          <w:szCs w:val="24"/>
        </w:rPr>
        <w:t>的情形下，</w:t>
      </w:r>
      <w:r w:rsidRPr="00C0734E">
        <w:rPr>
          <w:rFonts w:ascii="Times New Roman" w:eastAsia="標楷體" w:hAnsi="Times New Roman" w:cs="Times New Roman" w:hint="eastAsia"/>
          <w:sz w:val="24"/>
          <w:szCs w:val="24"/>
        </w:rPr>
        <w:t>induced repair model</w:t>
      </w:r>
      <w:r w:rsidRPr="00C0734E">
        <w:rPr>
          <w:rFonts w:ascii="Times New Roman" w:eastAsia="標楷體" w:hAnsi="Times New Roman" w:cs="Times New Roman" w:hint="eastAsia"/>
          <w:sz w:val="24"/>
          <w:szCs w:val="24"/>
        </w:rPr>
        <w:t>比</w:t>
      </w:r>
      <w:r w:rsidRPr="00C0734E">
        <w:rPr>
          <w:rFonts w:ascii="Times New Roman" w:eastAsia="標楷體" w:hAnsi="Times New Roman" w:cs="Times New Roman" w:hint="eastAsia"/>
          <w:sz w:val="24"/>
          <w:szCs w:val="24"/>
        </w:rPr>
        <w:t>LQ model</w:t>
      </w:r>
      <w:r w:rsidRPr="00C0734E">
        <w:rPr>
          <w:rFonts w:ascii="Times New Roman" w:eastAsia="標楷體" w:hAnsi="Times New Roman" w:cs="Times New Roman" w:hint="eastAsia"/>
          <w:sz w:val="24"/>
          <w:szCs w:val="24"/>
        </w:rPr>
        <w:t>更適合去預測輻射造成的細胞傷害</w:t>
      </w:r>
    </w:p>
    <w:p w:rsidR="00C431A5" w:rsidRDefault="00C431A5" w:rsidP="00C431A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Ref</w:t>
      </w:r>
      <w:r>
        <w:rPr>
          <w:rFonts w:ascii="Times New Roman" w:eastAsia="標楷體" w:hAnsi="Times New Roman" w:cs="Times New Roman"/>
          <w:sz w:val="24"/>
          <w:szCs w:val="24"/>
        </w:rPr>
        <w:t>. p.53-54 Low-Dose Hyper-radiosensitivity</w:t>
      </w:r>
    </w:p>
    <w:p w:rsidR="00C431A5" w:rsidRDefault="00C431A5" w:rsidP="00030D00">
      <w:pPr>
        <w:spacing w:after="0"/>
        <w:rPr>
          <w:rFonts w:ascii="Times New Roman" w:eastAsia="標楷體" w:hAnsi="Times New Roman" w:cs="Times New Roman"/>
          <w:b/>
          <w:sz w:val="28"/>
          <w:szCs w:val="24"/>
          <w:u w:val="single"/>
        </w:rPr>
      </w:pPr>
    </w:p>
    <w:p w:rsidR="00AB5D2C" w:rsidRPr="000738BB" w:rsidRDefault="00A91F40"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AB5D2C">
        <w:rPr>
          <w:rFonts w:ascii="Times New Roman" w:eastAsia="標楷體" w:hAnsi="Times New Roman" w:cs="Times New Roman" w:hint="eastAsia"/>
          <w:color w:val="000000" w:themeColor="text1"/>
          <w:sz w:val="24"/>
          <w:szCs w:val="24"/>
        </w:rPr>
        <w:t xml:space="preserve">. </w:t>
      </w:r>
      <w:r w:rsidR="00AB5D2C" w:rsidRPr="000738BB">
        <w:rPr>
          <w:rFonts w:ascii="Times New Roman" w:eastAsia="標楷體" w:hAnsi="Times New Roman" w:cs="Times New Roman" w:hint="eastAsia"/>
          <w:color w:val="000000" w:themeColor="text1"/>
          <w:sz w:val="24"/>
          <w:szCs w:val="24"/>
        </w:rPr>
        <w:t>下列描述何者為誤？</w:t>
      </w:r>
    </w:p>
    <w:p w:rsidR="00AB5D2C" w:rsidRPr="000738BB"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0738BB">
        <w:rPr>
          <w:rFonts w:ascii="Times New Roman" w:eastAsia="標楷體" w:hAnsi="Times New Roman" w:cs="Times New Roman" w:hint="eastAsia"/>
          <w:color w:val="000000" w:themeColor="text1"/>
          <w:sz w:val="24"/>
          <w:szCs w:val="24"/>
        </w:rPr>
        <w:t>低於</w:t>
      </w:r>
      <w:r w:rsidRPr="000738BB">
        <w:rPr>
          <w:rFonts w:ascii="Times New Roman" w:eastAsia="標楷體" w:hAnsi="Times New Roman" w:cs="Times New Roman" w:hint="eastAsia"/>
          <w:color w:val="000000" w:themeColor="text1"/>
          <w:sz w:val="24"/>
          <w:szCs w:val="24"/>
        </w:rPr>
        <w:t>1Gy</w:t>
      </w:r>
      <w:r w:rsidRPr="000738BB">
        <w:rPr>
          <w:rFonts w:ascii="Times New Roman" w:eastAsia="標楷體" w:hAnsi="Times New Roman" w:cs="Times New Roman" w:hint="eastAsia"/>
          <w:color w:val="000000" w:themeColor="text1"/>
          <w:sz w:val="24"/>
          <w:szCs w:val="24"/>
        </w:rPr>
        <w:t>的劑量，無法適用</w:t>
      </w:r>
      <w:r w:rsidRPr="000738BB">
        <w:rPr>
          <w:rFonts w:ascii="Times New Roman" w:eastAsia="標楷體" w:hAnsi="Times New Roman" w:cs="Times New Roman" w:hint="eastAsia"/>
          <w:color w:val="000000" w:themeColor="text1"/>
          <w:sz w:val="24"/>
          <w:szCs w:val="24"/>
        </w:rPr>
        <w:t>LQ model</w:t>
      </w:r>
      <w:r w:rsidRPr="000738BB">
        <w:rPr>
          <w:rFonts w:ascii="Times New Roman" w:eastAsia="標楷體" w:hAnsi="Times New Roman" w:cs="Times New Roman" w:hint="eastAsia"/>
          <w:color w:val="000000" w:themeColor="text1"/>
          <w:sz w:val="24"/>
          <w:szCs w:val="24"/>
        </w:rPr>
        <w:t>預估細胞反應</w:t>
      </w:r>
    </w:p>
    <w:p w:rsidR="00AB5D2C" w:rsidRPr="00AB5D2C" w:rsidRDefault="00AB5D2C" w:rsidP="00AB5D2C">
      <w:pPr>
        <w:spacing w:after="0"/>
        <w:rPr>
          <w:rFonts w:ascii="Times New Roman" w:eastAsia="標楷體" w:hAnsi="Times New Roman" w:cs="Times New Roman"/>
          <w:b/>
          <w:color w:val="FF0000"/>
          <w:sz w:val="24"/>
          <w:szCs w:val="24"/>
        </w:rPr>
      </w:pPr>
      <w:r w:rsidRPr="00AB5D2C">
        <w:rPr>
          <w:rFonts w:ascii="Times New Roman" w:eastAsia="標楷體" w:hAnsi="Times New Roman" w:cs="Times New Roman" w:hint="eastAsia"/>
          <w:color w:val="FF0000"/>
          <w:sz w:val="24"/>
          <w:szCs w:val="24"/>
        </w:rPr>
        <w:t xml:space="preserve">B) </w:t>
      </w:r>
      <w:r w:rsidRPr="00AB5D2C">
        <w:rPr>
          <w:rFonts w:ascii="Times New Roman" w:eastAsia="標楷體" w:hAnsi="Times New Roman" w:cs="Times New Roman" w:hint="eastAsia"/>
          <w:color w:val="FF0000"/>
          <w:sz w:val="24"/>
          <w:szCs w:val="24"/>
        </w:rPr>
        <w:t>超過</w:t>
      </w:r>
      <w:r w:rsidRPr="00AB5D2C">
        <w:rPr>
          <w:rFonts w:ascii="Times New Roman" w:eastAsia="標楷體" w:hAnsi="Times New Roman" w:cs="Times New Roman" w:hint="eastAsia"/>
          <w:color w:val="FF0000"/>
          <w:sz w:val="24"/>
          <w:szCs w:val="24"/>
        </w:rPr>
        <w:t>1Gy</w:t>
      </w:r>
      <w:r w:rsidRPr="00AB5D2C">
        <w:rPr>
          <w:rFonts w:ascii="Times New Roman" w:eastAsia="標楷體" w:hAnsi="Times New Roman" w:cs="Times New Roman" w:hint="eastAsia"/>
          <w:color w:val="FF0000"/>
          <w:sz w:val="24"/>
          <w:szCs w:val="24"/>
        </w:rPr>
        <w:t>才足以引發</w:t>
      </w:r>
      <w:r w:rsidRPr="00AB5D2C">
        <w:rPr>
          <w:rFonts w:ascii="Times New Roman" w:eastAsia="標楷體" w:hAnsi="Times New Roman" w:cs="Times New Roman" w:hint="eastAsia"/>
          <w:color w:val="FF0000"/>
          <w:sz w:val="24"/>
          <w:szCs w:val="24"/>
        </w:rPr>
        <w:t>ATM</w:t>
      </w:r>
      <w:r w:rsidRPr="00AB5D2C">
        <w:rPr>
          <w:rFonts w:ascii="Times New Roman" w:eastAsia="標楷體" w:hAnsi="Times New Roman" w:cs="Times New Roman" w:hint="eastAsia"/>
          <w:color w:val="FF0000"/>
          <w:sz w:val="24"/>
          <w:szCs w:val="24"/>
        </w:rPr>
        <w:t>傷害辨識蛋白</w:t>
      </w:r>
      <w:r w:rsidRPr="00AB5D2C">
        <w:rPr>
          <w:rFonts w:ascii="Times New Roman" w:eastAsia="標楷體" w:hAnsi="Times New Roman" w:cs="Times New Roman" w:hint="eastAsia"/>
          <w:color w:val="FF0000"/>
          <w:sz w:val="24"/>
          <w:szCs w:val="24"/>
        </w:rPr>
        <w:t>(ATM damage-recognition protein)</w:t>
      </w:r>
      <w:r w:rsidRPr="00AB5D2C">
        <w:rPr>
          <w:rFonts w:ascii="Times New Roman" w:eastAsia="標楷體" w:hAnsi="Times New Roman" w:cs="Times New Roman" w:hint="eastAsia"/>
          <w:color w:val="FF0000"/>
          <w:sz w:val="24"/>
          <w:szCs w:val="24"/>
        </w:rPr>
        <w:t>活化</w:t>
      </w:r>
      <w:r w:rsidRPr="00AB5D2C">
        <w:rPr>
          <w:rFonts w:ascii="Times New Roman" w:eastAsia="標楷體" w:hAnsi="Times New Roman" w:cs="Times New Roman" w:hint="eastAsia"/>
          <w:b/>
          <w:color w:val="FF0000"/>
          <w:sz w:val="24"/>
          <w:szCs w:val="24"/>
        </w:rPr>
        <w:t xml:space="preserve"> (</w:t>
      </w:r>
      <w:r w:rsidRPr="00AB5D2C">
        <w:rPr>
          <w:rFonts w:ascii="Times New Roman" w:eastAsia="標楷體" w:hAnsi="Times New Roman" w:cs="Times New Roman" w:hint="eastAsia"/>
          <w:b/>
          <w:color w:val="FF0000"/>
          <w:sz w:val="24"/>
          <w:szCs w:val="24"/>
        </w:rPr>
        <w:t>超過</w:t>
      </w:r>
      <w:r w:rsidRPr="00AB5D2C">
        <w:rPr>
          <w:rFonts w:ascii="Times New Roman" w:eastAsia="標楷體" w:hAnsi="Times New Roman" w:cs="Times New Roman" w:hint="eastAsia"/>
          <w:b/>
          <w:color w:val="FF0000"/>
          <w:sz w:val="24"/>
          <w:szCs w:val="24"/>
        </w:rPr>
        <w:t>10c</w:t>
      </w:r>
      <w:r w:rsidRPr="00AB5D2C">
        <w:rPr>
          <w:rFonts w:ascii="Times New Roman" w:eastAsia="標楷體" w:hAnsi="Times New Roman" w:cs="Times New Roman"/>
          <w:b/>
          <w:color w:val="FF0000"/>
          <w:sz w:val="24"/>
          <w:szCs w:val="24"/>
        </w:rPr>
        <w:t>Gy</w:t>
      </w:r>
      <w:r w:rsidRPr="00AB5D2C">
        <w:rPr>
          <w:rFonts w:ascii="Times New Roman" w:eastAsia="標楷體" w:hAnsi="Times New Roman" w:cs="Times New Roman" w:hint="eastAsia"/>
          <w:b/>
          <w:color w:val="FF0000"/>
          <w:sz w:val="24"/>
          <w:szCs w:val="24"/>
        </w:rPr>
        <w:t>)</w:t>
      </w:r>
    </w:p>
    <w:p w:rsidR="00AB5D2C" w:rsidRPr="000738BB"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0738BB">
        <w:rPr>
          <w:rFonts w:ascii="Times New Roman" w:eastAsia="標楷體" w:hAnsi="Times New Roman" w:cs="Times New Roman" w:hint="eastAsia"/>
          <w:color w:val="000000" w:themeColor="text1"/>
          <w:sz w:val="24"/>
          <w:szCs w:val="24"/>
        </w:rPr>
        <w:t>低劑量高放射敏感性</w:t>
      </w:r>
      <w:r w:rsidRPr="000738BB">
        <w:rPr>
          <w:rFonts w:ascii="Times New Roman" w:eastAsia="標楷體" w:hAnsi="Times New Roman" w:cs="Times New Roman" w:hint="eastAsia"/>
          <w:color w:val="000000" w:themeColor="text1"/>
          <w:sz w:val="24"/>
          <w:szCs w:val="24"/>
        </w:rPr>
        <w:t>(Low-dose hyper-radiosensitivity)</w:t>
      </w:r>
      <w:r w:rsidRPr="000738BB">
        <w:rPr>
          <w:rFonts w:ascii="Times New Roman" w:eastAsia="標楷體" w:hAnsi="Times New Roman" w:cs="Times New Roman" w:hint="eastAsia"/>
          <w:color w:val="000000" w:themeColor="text1"/>
          <w:sz w:val="24"/>
          <w:szCs w:val="24"/>
        </w:rPr>
        <w:t>發生於</w:t>
      </w:r>
      <w:r w:rsidRPr="000738BB">
        <w:rPr>
          <w:rFonts w:ascii="Times New Roman" w:eastAsia="標楷體" w:hAnsi="Times New Roman" w:cs="Times New Roman" w:hint="eastAsia"/>
          <w:color w:val="000000" w:themeColor="text1"/>
          <w:sz w:val="24"/>
          <w:szCs w:val="24"/>
        </w:rPr>
        <w:t>10cGy</w:t>
      </w:r>
      <w:r w:rsidRPr="000738BB">
        <w:rPr>
          <w:rFonts w:ascii="Times New Roman" w:eastAsia="標楷體" w:hAnsi="Times New Roman" w:cs="Times New Roman" w:hint="eastAsia"/>
          <w:color w:val="000000" w:themeColor="text1"/>
          <w:sz w:val="24"/>
          <w:szCs w:val="24"/>
        </w:rPr>
        <w:t>以下</w:t>
      </w:r>
    </w:p>
    <w:p w:rsidR="00AB5D2C" w:rsidRPr="000738BB"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0738BB">
        <w:rPr>
          <w:rFonts w:ascii="Times New Roman" w:eastAsia="標楷體" w:hAnsi="Times New Roman" w:cs="Times New Roman" w:hint="eastAsia"/>
          <w:color w:val="000000" w:themeColor="text1"/>
          <w:sz w:val="24"/>
          <w:szCs w:val="24"/>
        </w:rPr>
        <w:t>存活分率</w:t>
      </w:r>
      <w:r w:rsidRPr="000738BB">
        <w:rPr>
          <w:rFonts w:ascii="Times New Roman" w:eastAsia="標楷體" w:hAnsi="Times New Roman" w:cs="Times New Roman" w:hint="eastAsia"/>
          <w:color w:val="000000" w:themeColor="text1"/>
          <w:sz w:val="24"/>
          <w:szCs w:val="24"/>
        </w:rPr>
        <w:t>(Survival fraction)</w:t>
      </w:r>
      <w:r w:rsidRPr="000738BB">
        <w:rPr>
          <w:rFonts w:ascii="Times New Roman" w:eastAsia="標楷體" w:hAnsi="Times New Roman" w:cs="Times New Roman" w:hint="eastAsia"/>
          <w:color w:val="000000" w:themeColor="text1"/>
          <w:sz w:val="24"/>
          <w:szCs w:val="24"/>
        </w:rPr>
        <w:t>回彈發生於</w:t>
      </w:r>
      <w:r w:rsidRPr="000738BB">
        <w:rPr>
          <w:rFonts w:ascii="Times New Roman" w:eastAsia="標楷體" w:hAnsi="Times New Roman" w:cs="Times New Roman" w:hint="eastAsia"/>
          <w:color w:val="000000" w:themeColor="text1"/>
          <w:sz w:val="24"/>
          <w:szCs w:val="24"/>
        </w:rPr>
        <w:t>20-80cGy</w:t>
      </w:r>
    </w:p>
    <w:p w:rsidR="00AB5D2C" w:rsidRPr="000738BB"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p.53 Low-Dose Hyper-radiosensitivity</w:t>
      </w:r>
    </w:p>
    <w:p w:rsidR="00AB5D2C" w:rsidRPr="00AB5D2C" w:rsidRDefault="00AB5D2C" w:rsidP="00030D00">
      <w:pPr>
        <w:spacing w:after="0"/>
        <w:rPr>
          <w:rFonts w:ascii="Times New Roman" w:eastAsia="標楷體" w:hAnsi="Times New Roman" w:cs="Times New Roman"/>
          <w:b/>
          <w:sz w:val="28"/>
          <w:szCs w:val="24"/>
          <w:u w:val="single"/>
        </w:rPr>
      </w:pPr>
    </w:p>
    <w:p w:rsidR="00C431A5" w:rsidRDefault="00C431A5"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Chapter 6. LET an</w:t>
      </w:r>
      <w:r>
        <w:rPr>
          <w:rFonts w:ascii="Times New Roman" w:eastAsia="標楷體" w:hAnsi="Times New Roman" w:cs="Times New Roman"/>
          <w:b/>
          <w:sz w:val="28"/>
          <w:szCs w:val="24"/>
          <w:u w:val="single"/>
        </w:rPr>
        <w:t>d RBE</w:t>
      </w:r>
      <w:r w:rsidR="00A91F40">
        <w:rPr>
          <w:rFonts w:ascii="Times New Roman" w:eastAsia="標楷體" w:hAnsi="Times New Roman" w:cs="Times New Roman"/>
          <w:b/>
          <w:sz w:val="28"/>
          <w:szCs w:val="24"/>
          <w:u w:val="single"/>
        </w:rPr>
        <w:t xml:space="preserve"> 9</w:t>
      </w:r>
      <w:r w:rsidR="00A91F40">
        <w:rPr>
          <w:rFonts w:ascii="Times New Roman" w:eastAsia="標楷體" w:hAnsi="Times New Roman" w:cs="Times New Roman" w:hint="eastAsia"/>
          <w:b/>
          <w:sz w:val="28"/>
          <w:szCs w:val="24"/>
          <w:u w:val="single"/>
        </w:rPr>
        <w:t>題</w:t>
      </w:r>
    </w:p>
    <w:p w:rsidR="00AB52C2" w:rsidRPr="006120D5"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1. </w:t>
      </w:r>
      <w:r w:rsidRPr="006120D5">
        <w:rPr>
          <w:rFonts w:ascii="Times New Roman" w:eastAsia="標楷體" w:hAnsi="Times New Roman" w:cs="Times New Roman" w:hint="eastAsia"/>
          <w:sz w:val="24"/>
          <w:szCs w:val="24"/>
        </w:rPr>
        <w:t>下列四種不同能量的粒子射線</w:t>
      </w:r>
      <w:r w:rsidRPr="006120D5">
        <w:rPr>
          <w:rFonts w:ascii="Times New Roman" w:eastAsia="標楷體" w:hAnsi="Times New Roman" w:cs="Times New Roman" w:hint="eastAsia"/>
          <w:sz w:val="24"/>
          <w:szCs w:val="24"/>
        </w:rPr>
        <w:t>(particle radiation)</w:t>
      </w:r>
      <w:r w:rsidRPr="006120D5">
        <w:rPr>
          <w:rFonts w:ascii="Times New Roman" w:eastAsia="標楷體" w:hAnsi="Times New Roman" w:cs="Times New Roman" w:hint="eastAsia"/>
          <w:sz w:val="24"/>
          <w:szCs w:val="24"/>
        </w:rPr>
        <w:t>其線性能量轉移</w:t>
      </w:r>
      <w:r w:rsidRPr="006120D5">
        <w:rPr>
          <w:rFonts w:ascii="Times New Roman" w:eastAsia="標楷體" w:hAnsi="Times New Roman" w:cs="Times New Roman" w:hint="eastAsia"/>
          <w:sz w:val="24"/>
          <w:szCs w:val="24"/>
        </w:rPr>
        <w:t>(linear energy transfer, LET)</w:t>
      </w:r>
      <w:r w:rsidRPr="006120D5">
        <w:rPr>
          <w:rFonts w:ascii="Times New Roman" w:eastAsia="標楷體" w:hAnsi="Times New Roman" w:cs="Times New Roman" w:hint="eastAsia"/>
          <w:sz w:val="24"/>
          <w:szCs w:val="24"/>
        </w:rPr>
        <w:t>之排序為何？</w:t>
      </w:r>
      <w:r w:rsidRPr="006120D5">
        <w:rPr>
          <w:rFonts w:ascii="Times New Roman" w:eastAsia="標楷體" w:hAnsi="Times New Roman" w:cs="Times New Roman" w:hint="eastAsia"/>
          <w:sz w:val="24"/>
          <w:szCs w:val="24"/>
        </w:rPr>
        <w:t xml:space="preserve"> (a) 2.5 MeV </w:t>
      </w:r>
      <w:r w:rsidRPr="006120D5">
        <w:rPr>
          <w:rFonts w:ascii="Times New Roman" w:eastAsia="標楷體" w:hAnsi="Times New Roman" w:cs="Times New Roman" w:hint="eastAsia"/>
          <w:sz w:val="24"/>
          <w:szCs w:val="24"/>
        </w:rPr>
        <w:t>α</w:t>
      </w:r>
      <w:r w:rsidRPr="006120D5">
        <w:rPr>
          <w:rFonts w:ascii="Times New Roman" w:eastAsia="標楷體" w:hAnsi="Times New Roman" w:cs="Times New Roman" w:hint="eastAsia"/>
          <w:sz w:val="24"/>
          <w:szCs w:val="24"/>
        </w:rPr>
        <w:t xml:space="preserve">-particles (b) 4 MeV </w:t>
      </w:r>
      <w:r w:rsidRPr="006120D5">
        <w:rPr>
          <w:rFonts w:ascii="Times New Roman" w:eastAsia="標楷體" w:hAnsi="Times New Roman" w:cs="Times New Roman" w:hint="eastAsia"/>
          <w:sz w:val="24"/>
          <w:szCs w:val="24"/>
        </w:rPr>
        <w:t>α</w:t>
      </w:r>
      <w:r w:rsidRPr="006120D5">
        <w:rPr>
          <w:rFonts w:ascii="Times New Roman" w:eastAsia="標楷體" w:hAnsi="Times New Roman" w:cs="Times New Roman" w:hint="eastAsia"/>
          <w:sz w:val="24"/>
          <w:szCs w:val="24"/>
        </w:rPr>
        <w:t xml:space="preserve">-particles (c) 26 MeV </w:t>
      </w:r>
      <w:r w:rsidRPr="006120D5">
        <w:rPr>
          <w:rFonts w:ascii="Times New Roman" w:eastAsia="標楷體" w:hAnsi="Times New Roman" w:cs="Times New Roman" w:hint="eastAsia"/>
          <w:sz w:val="24"/>
          <w:szCs w:val="24"/>
        </w:rPr>
        <w:t>α</w:t>
      </w:r>
      <w:r w:rsidRPr="006120D5">
        <w:rPr>
          <w:rFonts w:ascii="Times New Roman" w:eastAsia="標楷體" w:hAnsi="Times New Roman" w:cs="Times New Roman" w:hint="eastAsia"/>
          <w:sz w:val="24"/>
          <w:szCs w:val="24"/>
        </w:rPr>
        <w:t>-particles (d) 14.9 MeV deuterons</w:t>
      </w:r>
    </w:p>
    <w:p w:rsidR="00AB52C2" w:rsidRPr="006120D5" w:rsidRDefault="00AB52C2" w:rsidP="00AB52C2">
      <w:pPr>
        <w:spacing w:after="0"/>
        <w:rPr>
          <w:rFonts w:ascii="Times New Roman" w:eastAsia="標楷體" w:hAnsi="Times New Roman" w:cs="Times New Roman"/>
          <w:sz w:val="24"/>
          <w:szCs w:val="24"/>
        </w:rPr>
      </w:pPr>
      <w:r w:rsidRPr="006120D5">
        <w:rPr>
          <w:rFonts w:ascii="Times New Roman" w:eastAsia="標楷體" w:hAnsi="Times New Roman" w:cs="Times New Roman"/>
          <w:color w:val="FF0000"/>
          <w:sz w:val="24"/>
          <w:szCs w:val="24"/>
        </w:rPr>
        <w:t>A) a &gt; b &gt; c &gt; d</w:t>
      </w:r>
      <w:r w:rsidRPr="006120D5">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B) b &gt; a &gt; c &gt; d</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C) c &gt; b &gt; a&gt; d</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   D) </w:t>
      </w:r>
      <w:r w:rsidRPr="006120D5">
        <w:rPr>
          <w:rFonts w:ascii="Times New Roman" w:eastAsia="標楷體" w:hAnsi="Times New Roman" w:cs="Times New Roman"/>
          <w:sz w:val="24"/>
          <w:szCs w:val="24"/>
        </w:rPr>
        <w:t>c &gt; d &gt; b &gt; a</w:t>
      </w:r>
    </w:p>
    <w:p w:rsidR="00AB52C2" w:rsidRPr="006120D5"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lastRenderedPageBreak/>
        <w:t>Ref. p.</w:t>
      </w:r>
      <w:r>
        <w:rPr>
          <w:rFonts w:ascii="Times New Roman" w:eastAsia="標楷體" w:hAnsi="Times New Roman" w:cs="Times New Roman"/>
          <w:sz w:val="24"/>
          <w:szCs w:val="24"/>
        </w:rPr>
        <w:t xml:space="preserve">69 Figure 6.2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LET: </w:t>
      </w:r>
      <w:r>
        <w:rPr>
          <w:rFonts w:ascii="Times New Roman" w:eastAsia="標楷體" w:hAnsi="Times New Roman" w:cs="Times New Roman" w:hint="eastAsia"/>
          <w:sz w:val="24"/>
          <w:szCs w:val="24"/>
        </w:rPr>
        <w:t>和能量反比，和重量正比</w:t>
      </w:r>
    </w:p>
    <w:p w:rsidR="00AB52C2" w:rsidRDefault="00AB52C2" w:rsidP="00AB52C2">
      <w:pPr>
        <w:spacing w:after="0"/>
        <w:rPr>
          <w:rFonts w:ascii="Times New Roman" w:eastAsia="標楷體" w:hAnsi="Times New Roman" w:cs="Times New Roman"/>
          <w:sz w:val="24"/>
          <w:szCs w:val="24"/>
        </w:rPr>
      </w:pPr>
    </w:p>
    <w:p w:rsidR="00AB52C2" w:rsidRPr="006120D5"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2</w:t>
      </w:r>
      <w:r w:rsidR="00AB52C2">
        <w:rPr>
          <w:rFonts w:ascii="Times New Roman" w:eastAsia="標楷體" w:hAnsi="Times New Roman" w:cs="Times New Roman" w:hint="eastAsia"/>
          <w:sz w:val="24"/>
          <w:szCs w:val="24"/>
        </w:rPr>
        <w:t xml:space="preserve">. </w:t>
      </w:r>
      <w:r w:rsidR="00AB52C2" w:rsidRPr="006120D5">
        <w:rPr>
          <w:rFonts w:ascii="Times New Roman" w:eastAsia="標楷體" w:hAnsi="Times New Roman" w:cs="Times New Roman" w:hint="eastAsia"/>
          <w:sz w:val="24"/>
          <w:szCs w:val="24"/>
        </w:rPr>
        <w:t>下列四種不同能量的粒子射線</w:t>
      </w:r>
      <w:r w:rsidR="00AB52C2" w:rsidRPr="006120D5">
        <w:rPr>
          <w:rFonts w:ascii="Times New Roman" w:eastAsia="標楷體" w:hAnsi="Times New Roman" w:cs="Times New Roman" w:hint="eastAsia"/>
          <w:sz w:val="24"/>
          <w:szCs w:val="24"/>
        </w:rPr>
        <w:t>(particle radiation)</w:t>
      </w:r>
      <w:r w:rsidR="00AB52C2" w:rsidRPr="006120D5">
        <w:rPr>
          <w:rFonts w:ascii="Times New Roman" w:eastAsia="標楷體" w:hAnsi="Times New Roman" w:cs="Times New Roman" w:hint="eastAsia"/>
          <w:sz w:val="24"/>
          <w:szCs w:val="24"/>
        </w:rPr>
        <w:t>其相對生物效應</w:t>
      </w:r>
      <w:r w:rsidR="00AB52C2" w:rsidRPr="006120D5">
        <w:rPr>
          <w:rFonts w:ascii="Times New Roman" w:eastAsia="標楷體" w:hAnsi="Times New Roman" w:cs="Times New Roman" w:hint="eastAsia"/>
          <w:sz w:val="24"/>
          <w:szCs w:val="24"/>
        </w:rPr>
        <w:t>(relative biological effectiveness, RBE)</w:t>
      </w:r>
      <w:r w:rsidR="00AB52C2" w:rsidRPr="006120D5">
        <w:rPr>
          <w:rFonts w:ascii="Times New Roman" w:eastAsia="標楷體" w:hAnsi="Times New Roman" w:cs="Times New Roman" w:hint="eastAsia"/>
          <w:sz w:val="24"/>
          <w:szCs w:val="24"/>
        </w:rPr>
        <w:t>之排序為何？</w:t>
      </w:r>
      <w:r w:rsidR="00AB52C2" w:rsidRPr="006120D5">
        <w:rPr>
          <w:rFonts w:ascii="Times New Roman" w:eastAsia="標楷體" w:hAnsi="Times New Roman" w:cs="Times New Roman" w:hint="eastAsia"/>
          <w:sz w:val="24"/>
          <w:szCs w:val="24"/>
        </w:rPr>
        <w:t xml:space="preserve"> (a) 2.5 MeV </w:t>
      </w:r>
      <w:r w:rsidR="00AB52C2" w:rsidRPr="006120D5">
        <w:rPr>
          <w:rFonts w:ascii="Times New Roman" w:eastAsia="標楷體" w:hAnsi="Times New Roman" w:cs="Times New Roman" w:hint="eastAsia"/>
          <w:sz w:val="24"/>
          <w:szCs w:val="24"/>
        </w:rPr>
        <w:t>α</w:t>
      </w:r>
      <w:r w:rsidR="00AB52C2" w:rsidRPr="006120D5">
        <w:rPr>
          <w:rFonts w:ascii="Times New Roman" w:eastAsia="標楷體" w:hAnsi="Times New Roman" w:cs="Times New Roman" w:hint="eastAsia"/>
          <w:sz w:val="24"/>
          <w:szCs w:val="24"/>
        </w:rPr>
        <w:t xml:space="preserve">-particles (b) 4 MeV </w:t>
      </w:r>
      <w:r w:rsidR="00AB52C2" w:rsidRPr="006120D5">
        <w:rPr>
          <w:rFonts w:ascii="Times New Roman" w:eastAsia="標楷體" w:hAnsi="Times New Roman" w:cs="Times New Roman" w:hint="eastAsia"/>
          <w:sz w:val="24"/>
          <w:szCs w:val="24"/>
        </w:rPr>
        <w:t>α</w:t>
      </w:r>
      <w:r w:rsidR="00AB52C2" w:rsidRPr="006120D5">
        <w:rPr>
          <w:rFonts w:ascii="Times New Roman" w:eastAsia="標楷體" w:hAnsi="Times New Roman" w:cs="Times New Roman" w:hint="eastAsia"/>
          <w:sz w:val="24"/>
          <w:szCs w:val="24"/>
        </w:rPr>
        <w:t xml:space="preserve">-particles (c) 26 MeV </w:t>
      </w:r>
      <w:r w:rsidR="00AB52C2" w:rsidRPr="006120D5">
        <w:rPr>
          <w:rFonts w:ascii="Times New Roman" w:eastAsia="標楷體" w:hAnsi="Times New Roman" w:cs="Times New Roman" w:hint="eastAsia"/>
          <w:sz w:val="24"/>
          <w:szCs w:val="24"/>
        </w:rPr>
        <w:t>α</w:t>
      </w:r>
      <w:r w:rsidR="00AB52C2" w:rsidRPr="006120D5">
        <w:rPr>
          <w:rFonts w:ascii="Times New Roman" w:eastAsia="標楷體" w:hAnsi="Times New Roman" w:cs="Times New Roman" w:hint="eastAsia"/>
          <w:sz w:val="24"/>
          <w:szCs w:val="24"/>
        </w:rPr>
        <w:t>-particles (d) 14.9 MeV deuterons</w:t>
      </w:r>
    </w:p>
    <w:p w:rsidR="00AB52C2" w:rsidRPr="006120D5"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a &gt; b &gt; c &gt; d</w:t>
      </w:r>
      <w:r>
        <w:rPr>
          <w:rFonts w:ascii="Times New Roman" w:eastAsia="標楷體" w:hAnsi="Times New Roman" w:cs="Times New Roman" w:hint="eastAsia"/>
          <w:sz w:val="24"/>
          <w:szCs w:val="24"/>
        </w:rPr>
        <w:t xml:space="preserve">     </w:t>
      </w:r>
      <w:r w:rsidRPr="006120D5">
        <w:rPr>
          <w:rFonts w:ascii="Times New Roman" w:eastAsia="標楷體" w:hAnsi="Times New Roman" w:cs="Times New Roman"/>
          <w:color w:val="FF0000"/>
          <w:sz w:val="24"/>
          <w:szCs w:val="24"/>
        </w:rPr>
        <w:t>B)</w:t>
      </w:r>
      <w:r w:rsidRPr="006120D5">
        <w:rPr>
          <w:rFonts w:ascii="Times New Roman" w:eastAsia="標楷體" w:hAnsi="Times New Roman" w:cs="Times New Roman" w:hint="eastAsia"/>
          <w:color w:val="FF0000"/>
          <w:sz w:val="24"/>
          <w:szCs w:val="24"/>
        </w:rPr>
        <w:t xml:space="preserve"> </w:t>
      </w:r>
      <w:r w:rsidRPr="006120D5">
        <w:rPr>
          <w:rFonts w:ascii="Times New Roman" w:eastAsia="標楷體" w:hAnsi="Times New Roman" w:cs="Times New Roman"/>
          <w:color w:val="FF0000"/>
          <w:sz w:val="24"/>
          <w:szCs w:val="24"/>
        </w:rPr>
        <w:t>b &gt; a &gt; c &gt; d</w:t>
      </w:r>
      <w:r w:rsidRPr="006120D5">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C)</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c &gt; b &gt; a&gt; d</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D)</w:t>
      </w:r>
      <w:r>
        <w:rPr>
          <w:rFonts w:ascii="Times New Roman" w:eastAsia="標楷體" w:hAnsi="Times New Roman" w:cs="Times New Roman" w:hint="eastAsia"/>
          <w:sz w:val="24"/>
          <w:szCs w:val="24"/>
        </w:rPr>
        <w:t xml:space="preserve"> </w:t>
      </w:r>
      <w:r w:rsidRPr="006120D5">
        <w:rPr>
          <w:rFonts w:ascii="Times New Roman" w:eastAsia="標楷體" w:hAnsi="Times New Roman" w:cs="Times New Roman"/>
          <w:sz w:val="24"/>
          <w:szCs w:val="24"/>
        </w:rPr>
        <w:t>c &gt; d &gt; b &gt; a</w:t>
      </w:r>
    </w:p>
    <w:p w:rsidR="00AB52C2" w:rsidRPr="006120D5"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Ref. </w:t>
      </w:r>
      <w:r>
        <w:rPr>
          <w:rFonts w:ascii="Times New Roman" w:eastAsia="標楷體" w:hAnsi="Times New Roman" w:cs="Times New Roman"/>
          <w:sz w:val="24"/>
          <w:szCs w:val="24"/>
        </w:rPr>
        <w:t>p.70 Biological Effects Depends on LET</w:t>
      </w:r>
    </w:p>
    <w:p w:rsidR="00AB52C2" w:rsidRDefault="00AB52C2" w:rsidP="00AB52C2">
      <w:pPr>
        <w:spacing w:after="0"/>
        <w:rPr>
          <w:rFonts w:ascii="Times New Roman" w:eastAsia="標楷體" w:hAnsi="Times New Roman" w:cs="Times New Roman"/>
          <w:sz w:val="24"/>
          <w:szCs w:val="24"/>
        </w:rPr>
      </w:pPr>
    </w:p>
    <w:p w:rsidR="0053753F" w:rsidRPr="000C2649" w:rsidRDefault="00A91F40"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53753F">
        <w:rPr>
          <w:rFonts w:ascii="Times New Roman" w:eastAsia="標楷體" w:hAnsi="Times New Roman" w:cs="Times New Roman" w:hint="eastAsia"/>
          <w:color w:val="000000" w:themeColor="text1"/>
          <w:sz w:val="24"/>
          <w:szCs w:val="24"/>
        </w:rPr>
        <w:t xml:space="preserve">. </w:t>
      </w:r>
      <w:r w:rsidR="0053753F" w:rsidRPr="000C2649">
        <w:rPr>
          <w:rFonts w:ascii="Times New Roman" w:eastAsia="標楷體" w:hAnsi="Times New Roman" w:cs="Times New Roman" w:hint="eastAsia"/>
          <w:color w:val="000000" w:themeColor="text1"/>
          <w:sz w:val="24"/>
          <w:szCs w:val="24"/>
        </w:rPr>
        <w:t>理論上，下列何者有最低的氧氣增強比例</w:t>
      </w:r>
      <w:r w:rsidR="0053753F" w:rsidRPr="000C2649">
        <w:rPr>
          <w:rFonts w:ascii="Times New Roman" w:eastAsia="標楷體" w:hAnsi="Times New Roman" w:cs="Times New Roman" w:hint="eastAsia"/>
          <w:color w:val="000000" w:themeColor="text1"/>
          <w:sz w:val="24"/>
          <w:szCs w:val="24"/>
        </w:rPr>
        <w:t>(Oxygen enhancement ratio, OER)</w:t>
      </w:r>
    </w:p>
    <w:p w:rsidR="0053753F" w:rsidRPr="000C2649"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A) </w:t>
      </w:r>
      <w:r w:rsidRPr="000C2649">
        <w:rPr>
          <w:rFonts w:ascii="Times New Roman" w:eastAsia="標楷體" w:hAnsi="Times New Roman" w:cs="Times New Roman"/>
          <w:color w:val="000000" w:themeColor="text1"/>
          <w:sz w:val="24"/>
          <w:szCs w:val="24"/>
        </w:rPr>
        <w:t>250kVp X-ray</w:t>
      </w:r>
    </w:p>
    <w:p w:rsidR="0053753F" w:rsidRPr="000C2649"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B) </w:t>
      </w:r>
      <w:r w:rsidRPr="000C2649">
        <w:rPr>
          <w:rFonts w:ascii="Times New Roman" w:eastAsia="標楷體" w:hAnsi="Times New Roman" w:cs="Times New Roman"/>
          <w:color w:val="000000" w:themeColor="text1"/>
          <w:sz w:val="24"/>
          <w:szCs w:val="24"/>
        </w:rPr>
        <w:t>160 MeV protons in the Bragg peak</w:t>
      </w:r>
    </w:p>
    <w:p w:rsidR="0053753F" w:rsidRPr="000C2649" w:rsidRDefault="0053753F" w:rsidP="0053753F">
      <w:pPr>
        <w:spacing w:after="0"/>
        <w:rPr>
          <w:rFonts w:ascii="Times New Roman" w:eastAsia="標楷體" w:hAnsi="Times New Roman" w:cs="Times New Roman"/>
          <w:color w:val="FF0000"/>
          <w:sz w:val="24"/>
          <w:szCs w:val="24"/>
        </w:rPr>
      </w:pPr>
      <w:r w:rsidRPr="000C2649">
        <w:rPr>
          <w:rFonts w:ascii="Times New Roman" w:eastAsia="標楷體" w:hAnsi="Times New Roman" w:cs="Times New Roman"/>
          <w:color w:val="FF0000"/>
          <w:sz w:val="24"/>
          <w:szCs w:val="24"/>
        </w:rPr>
        <w:t>C) 270 MeV carbon ions in the Bragg peak</w:t>
      </w:r>
    </w:p>
    <w:p w:rsidR="0053753F" w:rsidRPr="000C2649"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D) </w:t>
      </w:r>
      <w:r w:rsidRPr="000C2649">
        <w:rPr>
          <w:rFonts w:ascii="Times New Roman" w:eastAsia="標楷體" w:hAnsi="Times New Roman" w:cs="Times New Roman"/>
          <w:color w:val="000000" w:themeColor="text1"/>
          <w:sz w:val="24"/>
          <w:szCs w:val="24"/>
        </w:rPr>
        <w:t>270 MeV carbon ions in the plateau region</w:t>
      </w:r>
    </w:p>
    <w:p w:rsidR="0053753F" w:rsidRPr="000C2649"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E) </w:t>
      </w:r>
      <w:r w:rsidRPr="000C2649">
        <w:rPr>
          <w:rFonts w:ascii="Times New Roman" w:eastAsia="標楷體" w:hAnsi="Times New Roman" w:cs="Times New Roman"/>
          <w:color w:val="000000" w:themeColor="text1"/>
          <w:sz w:val="24"/>
          <w:szCs w:val="24"/>
        </w:rPr>
        <w:t>10 MeV neutrons</w:t>
      </w:r>
    </w:p>
    <w:p w:rsidR="0053753F"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w:t>
      </w:r>
      <w:r>
        <w:rPr>
          <w:rFonts w:ascii="Times New Roman" w:eastAsia="標楷體" w:hAnsi="Times New Roman" w:cs="Times New Roman"/>
          <w:color w:val="000000" w:themeColor="text1"/>
          <w:sz w:val="24"/>
          <w:szCs w:val="24"/>
        </w:rPr>
        <w:t>. p.70 LET</w:t>
      </w:r>
      <w:r>
        <w:rPr>
          <w:rFonts w:ascii="Times New Roman" w:eastAsia="標楷體" w:hAnsi="Times New Roman" w:cs="Times New Roman" w:hint="eastAsia"/>
          <w:color w:val="000000" w:themeColor="text1"/>
          <w:sz w:val="24"/>
          <w:szCs w:val="24"/>
        </w:rPr>
        <w:t>越高</w:t>
      </w:r>
      <w:r>
        <w:rPr>
          <w:rFonts w:ascii="Times New Roman" w:eastAsia="標楷體" w:hAnsi="Times New Roman" w:cs="Times New Roman" w:hint="eastAsia"/>
          <w:color w:val="000000" w:themeColor="text1"/>
          <w:sz w:val="24"/>
          <w:szCs w:val="24"/>
        </w:rPr>
        <w:t xml:space="preserve"> OER</w:t>
      </w:r>
      <w:r>
        <w:rPr>
          <w:rFonts w:ascii="Times New Roman" w:eastAsia="標楷體" w:hAnsi="Times New Roman" w:cs="Times New Roman" w:hint="eastAsia"/>
          <w:color w:val="000000" w:themeColor="text1"/>
          <w:sz w:val="24"/>
          <w:szCs w:val="24"/>
        </w:rPr>
        <w:t>越低</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&gt;</w:t>
      </w:r>
      <w:r>
        <w:rPr>
          <w:rFonts w:ascii="Times New Roman" w:eastAsia="標楷體" w:hAnsi="Times New Roman" w:cs="Times New Roman" w:hint="eastAsia"/>
          <w:color w:val="000000" w:themeColor="text1"/>
          <w:sz w:val="24"/>
          <w:szCs w:val="24"/>
        </w:rPr>
        <w:t>越重的粒子</w:t>
      </w:r>
      <w:r>
        <w:rPr>
          <w:rFonts w:ascii="Times New Roman" w:eastAsia="標楷體" w:hAnsi="Times New Roman" w:cs="Times New Roman" w:hint="eastAsia"/>
          <w:color w:val="000000" w:themeColor="text1"/>
          <w:sz w:val="24"/>
          <w:szCs w:val="24"/>
        </w:rPr>
        <w:t>LET</w:t>
      </w:r>
      <w:r>
        <w:rPr>
          <w:rFonts w:ascii="Times New Roman" w:eastAsia="標楷體" w:hAnsi="Times New Roman" w:cs="Times New Roman" w:hint="eastAsia"/>
          <w:color w:val="000000" w:themeColor="text1"/>
          <w:sz w:val="24"/>
          <w:szCs w:val="24"/>
        </w:rPr>
        <w:t>越高</w:t>
      </w:r>
    </w:p>
    <w:p w:rsidR="0053753F" w:rsidRPr="000C2649"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For</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charged particles, </w:t>
      </w:r>
      <w:r>
        <w:rPr>
          <w:rFonts w:ascii="Times New Roman" w:eastAsia="標楷體" w:hAnsi="Times New Roman" w:cs="Times New Roman" w:hint="eastAsia"/>
          <w:color w:val="000000" w:themeColor="text1"/>
          <w:sz w:val="24"/>
          <w:szCs w:val="24"/>
        </w:rPr>
        <w:t>在布拉格峰的地方，速度下降最大，</w:t>
      </w:r>
      <w:r>
        <w:rPr>
          <w:rFonts w:ascii="Times New Roman" w:eastAsia="標楷體" w:hAnsi="Times New Roman" w:cs="Times New Roman" w:hint="eastAsia"/>
          <w:color w:val="000000" w:themeColor="text1"/>
          <w:sz w:val="24"/>
          <w:szCs w:val="24"/>
        </w:rPr>
        <w:t>LET</w:t>
      </w:r>
      <w:r>
        <w:rPr>
          <w:rFonts w:ascii="Times New Roman" w:eastAsia="標楷體" w:hAnsi="Times New Roman" w:cs="Times New Roman" w:hint="eastAsia"/>
          <w:color w:val="000000" w:themeColor="text1"/>
          <w:sz w:val="24"/>
          <w:szCs w:val="24"/>
        </w:rPr>
        <w:t>最高</w:t>
      </w:r>
    </w:p>
    <w:p w:rsidR="0053753F" w:rsidRPr="0053753F" w:rsidRDefault="0053753F" w:rsidP="00AB52C2">
      <w:pPr>
        <w:spacing w:after="0"/>
        <w:rPr>
          <w:rFonts w:ascii="Times New Roman" w:eastAsia="標楷體" w:hAnsi="Times New Roman" w:cs="Times New Roman"/>
          <w:sz w:val="24"/>
          <w:szCs w:val="24"/>
        </w:rPr>
      </w:pPr>
    </w:p>
    <w:p w:rsidR="00AB52C2" w:rsidRPr="0022502B"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AB52C2">
        <w:rPr>
          <w:rFonts w:ascii="Times New Roman" w:eastAsia="標楷體" w:hAnsi="Times New Roman" w:cs="Times New Roman" w:hint="eastAsia"/>
          <w:color w:val="000000" w:themeColor="text1"/>
          <w:sz w:val="24"/>
          <w:szCs w:val="24"/>
        </w:rPr>
        <w:t xml:space="preserve">. </w:t>
      </w:r>
      <w:r w:rsidR="00AB52C2" w:rsidRPr="0022502B">
        <w:rPr>
          <w:rFonts w:ascii="Times New Roman" w:eastAsia="標楷體" w:hAnsi="Times New Roman" w:cs="Times New Roman" w:hint="eastAsia"/>
          <w:color w:val="000000" w:themeColor="text1"/>
          <w:sz w:val="24"/>
          <w:szCs w:val="24"/>
        </w:rPr>
        <w:t>以下有關相對生物效應</w:t>
      </w:r>
      <w:r w:rsidR="00AB52C2" w:rsidRPr="0022502B">
        <w:rPr>
          <w:rFonts w:ascii="Times New Roman" w:eastAsia="標楷體" w:hAnsi="Times New Roman" w:cs="Times New Roman" w:hint="eastAsia"/>
          <w:color w:val="000000" w:themeColor="text1"/>
          <w:sz w:val="24"/>
          <w:szCs w:val="24"/>
        </w:rPr>
        <w:t>(RBE)</w:t>
      </w:r>
      <w:r w:rsidR="00AB52C2" w:rsidRPr="0022502B">
        <w:rPr>
          <w:rFonts w:ascii="Times New Roman" w:eastAsia="標楷體" w:hAnsi="Times New Roman" w:cs="Times New Roman" w:hint="eastAsia"/>
          <w:color w:val="000000" w:themeColor="text1"/>
          <w:sz w:val="24"/>
          <w:szCs w:val="24"/>
        </w:rPr>
        <w:t>的敘述</w:t>
      </w:r>
      <w:r w:rsidR="00AB52C2" w:rsidRPr="0022502B">
        <w:rPr>
          <w:rFonts w:ascii="Times New Roman" w:eastAsia="標楷體" w:hAnsi="Times New Roman" w:cs="Times New Roman" w:hint="eastAsia"/>
          <w:color w:val="000000" w:themeColor="text1"/>
          <w:sz w:val="24"/>
          <w:szCs w:val="24"/>
        </w:rPr>
        <w:t xml:space="preserve">, </w:t>
      </w:r>
      <w:r w:rsidR="00AB52C2" w:rsidRPr="0022502B">
        <w:rPr>
          <w:rFonts w:ascii="Times New Roman" w:eastAsia="標楷體" w:hAnsi="Times New Roman" w:cs="Times New Roman" w:hint="eastAsia"/>
          <w:color w:val="000000" w:themeColor="text1"/>
          <w:sz w:val="24"/>
          <w:szCs w:val="24"/>
        </w:rPr>
        <w:t>何者是錯誤的</w:t>
      </w:r>
      <w:r w:rsidR="00AB52C2" w:rsidRPr="0022502B">
        <w:rPr>
          <w:rFonts w:ascii="Times New Roman" w:eastAsia="標楷體" w:hAnsi="Times New Roman" w:cs="Times New Roman" w:hint="eastAsia"/>
          <w:color w:val="000000" w:themeColor="text1"/>
          <w:sz w:val="24"/>
          <w:szCs w:val="24"/>
        </w:rPr>
        <w:t>?</w:t>
      </w:r>
    </w:p>
    <w:p w:rsidR="00AB52C2" w:rsidRPr="0022502B"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22502B">
        <w:rPr>
          <w:rFonts w:ascii="Times New Roman" w:eastAsia="標楷體" w:hAnsi="Times New Roman" w:cs="Times New Roman" w:hint="eastAsia"/>
          <w:color w:val="000000" w:themeColor="text1"/>
          <w:sz w:val="24"/>
          <w:szCs w:val="24"/>
        </w:rPr>
        <w:t>RBE</w:t>
      </w:r>
      <w:r w:rsidRPr="0022502B">
        <w:rPr>
          <w:rFonts w:ascii="Times New Roman" w:eastAsia="標楷體" w:hAnsi="Times New Roman" w:cs="Times New Roman" w:hint="eastAsia"/>
          <w:color w:val="000000" w:themeColor="text1"/>
          <w:sz w:val="24"/>
          <w:szCs w:val="24"/>
        </w:rPr>
        <w:t>的定義為</w:t>
      </w:r>
      <w:r w:rsidRPr="0022502B">
        <w:rPr>
          <w:rFonts w:ascii="Times New Roman" w:eastAsia="標楷體" w:hAnsi="Times New Roman" w:cs="Times New Roman" w:hint="eastAsia"/>
          <w:color w:val="000000" w:themeColor="text1"/>
          <w:sz w:val="24"/>
          <w:szCs w:val="24"/>
        </w:rPr>
        <w:t xml:space="preserve">: </w:t>
      </w:r>
      <w:r w:rsidRPr="0022502B">
        <w:rPr>
          <w:rFonts w:ascii="Times New Roman" w:eastAsia="標楷體" w:hAnsi="Times New Roman" w:cs="Times New Roman" w:hint="eastAsia"/>
          <w:color w:val="000000" w:themeColor="text1"/>
          <w:sz w:val="24"/>
          <w:szCs w:val="24"/>
        </w:rPr>
        <w:t>在相同生物效應下</w:t>
      </w:r>
      <w:r w:rsidRPr="0022502B">
        <w:rPr>
          <w:rFonts w:ascii="Times New Roman" w:eastAsia="標楷體" w:hAnsi="Times New Roman" w:cs="Times New Roman" w:hint="eastAsia"/>
          <w:color w:val="000000" w:themeColor="text1"/>
          <w:sz w:val="24"/>
          <w:szCs w:val="24"/>
        </w:rPr>
        <w:t xml:space="preserve">, </w:t>
      </w:r>
      <w:r w:rsidRPr="0022502B">
        <w:rPr>
          <w:rFonts w:ascii="Times New Roman" w:eastAsia="標楷體" w:hAnsi="Times New Roman" w:cs="Times New Roman" w:hint="eastAsia"/>
          <w:color w:val="000000" w:themeColor="text1"/>
          <w:sz w:val="24"/>
          <w:szCs w:val="24"/>
        </w:rPr>
        <w:t>參考放射線劑量</w:t>
      </w:r>
      <w:r w:rsidRPr="0022502B">
        <w:rPr>
          <w:rFonts w:ascii="Times New Roman" w:eastAsia="標楷體" w:hAnsi="Times New Roman" w:cs="Times New Roman" w:hint="eastAsia"/>
          <w:color w:val="000000" w:themeColor="text1"/>
          <w:sz w:val="24"/>
          <w:szCs w:val="24"/>
        </w:rPr>
        <w:t>/</w:t>
      </w:r>
      <w:r w:rsidRPr="0022502B">
        <w:rPr>
          <w:rFonts w:ascii="Times New Roman" w:eastAsia="標楷體" w:hAnsi="Times New Roman" w:cs="Times New Roman" w:hint="eastAsia"/>
          <w:color w:val="000000" w:themeColor="text1"/>
          <w:sz w:val="24"/>
          <w:szCs w:val="24"/>
        </w:rPr>
        <w:t>檢測放射線劑量的比值</w:t>
      </w:r>
      <w:r w:rsidRPr="0022502B">
        <w:rPr>
          <w:rFonts w:ascii="Times New Roman" w:eastAsia="標楷體" w:hAnsi="Times New Roman" w:cs="Times New Roman" w:hint="eastAsia"/>
          <w:color w:val="000000" w:themeColor="text1"/>
          <w:sz w:val="24"/>
          <w:szCs w:val="24"/>
        </w:rPr>
        <w:t xml:space="preserve">, </w:t>
      </w:r>
      <w:r w:rsidRPr="0022502B">
        <w:rPr>
          <w:rFonts w:ascii="Times New Roman" w:eastAsia="標楷體" w:hAnsi="Times New Roman" w:cs="Times New Roman" w:hint="eastAsia"/>
          <w:color w:val="000000" w:themeColor="text1"/>
          <w:sz w:val="24"/>
          <w:szCs w:val="24"/>
        </w:rPr>
        <w:t>參考放射線通常指</w:t>
      </w:r>
      <w:r w:rsidRPr="0022502B">
        <w:rPr>
          <w:rFonts w:ascii="Times New Roman" w:eastAsia="標楷體" w:hAnsi="Times New Roman" w:cs="Times New Roman" w:hint="eastAsia"/>
          <w:color w:val="000000" w:themeColor="text1"/>
          <w:sz w:val="24"/>
          <w:szCs w:val="24"/>
        </w:rPr>
        <w:t>250kVp</w:t>
      </w:r>
      <w:r w:rsidRPr="0022502B">
        <w:rPr>
          <w:rFonts w:ascii="Times New Roman" w:eastAsia="標楷體" w:hAnsi="Times New Roman" w:cs="Times New Roman" w:hint="eastAsia"/>
          <w:color w:val="000000" w:themeColor="text1"/>
          <w:sz w:val="24"/>
          <w:szCs w:val="24"/>
        </w:rPr>
        <w:t>的</w:t>
      </w:r>
      <w:r w:rsidRPr="0022502B">
        <w:rPr>
          <w:rFonts w:ascii="Times New Roman" w:eastAsia="標楷體" w:hAnsi="Times New Roman" w:cs="Times New Roman" w:hint="eastAsia"/>
          <w:color w:val="000000" w:themeColor="text1"/>
          <w:sz w:val="24"/>
          <w:szCs w:val="24"/>
        </w:rPr>
        <w:t xml:space="preserve">X ray </w:t>
      </w:r>
      <w:r w:rsidRPr="0022502B">
        <w:rPr>
          <w:rFonts w:ascii="Times New Roman" w:eastAsia="標楷體" w:hAnsi="Times New Roman" w:cs="Times New Roman" w:hint="eastAsia"/>
          <w:color w:val="000000" w:themeColor="text1"/>
          <w:sz w:val="24"/>
          <w:szCs w:val="24"/>
        </w:rPr>
        <w:t>或</w:t>
      </w:r>
      <w:r w:rsidRPr="0022502B">
        <w:rPr>
          <w:rFonts w:ascii="Times New Roman" w:eastAsia="標楷體" w:hAnsi="Times New Roman" w:cs="Times New Roman" w:hint="eastAsia"/>
          <w:color w:val="000000" w:themeColor="text1"/>
          <w:sz w:val="24"/>
          <w:szCs w:val="24"/>
        </w:rPr>
        <w:t>60Co</w:t>
      </w:r>
      <w:r w:rsidRPr="0022502B">
        <w:rPr>
          <w:rFonts w:ascii="Times New Roman" w:eastAsia="標楷體" w:hAnsi="Times New Roman" w:cs="Times New Roman" w:hint="eastAsia"/>
          <w:color w:val="000000" w:themeColor="text1"/>
          <w:sz w:val="24"/>
          <w:szCs w:val="24"/>
        </w:rPr>
        <w:t>的γ</w:t>
      </w:r>
      <w:r w:rsidRPr="0022502B">
        <w:rPr>
          <w:rFonts w:ascii="Times New Roman" w:eastAsia="標楷體" w:hAnsi="Times New Roman" w:cs="Times New Roman" w:hint="eastAsia"/>
          <w:color w:val="000000" w:themeColor="text1"/>
          <w:sz w:val="24"/>
          <w:szCs w:val="24"/>
        </w:rPr>
        <w:t>ray</w:t>
      </w:r>
    </w:p>
    <w:p w:rsidR="00AB52C2" w:rsidRPr="0022502B"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22502B">
        <w:rPr>
          <w:rFonts w:ascii="Times New Roman" w:eastAsia="標楷體" w:hAnsi="Times New Roman" w:cs="Times New Roman" w:hint="eastAsia"/>
          <w:color w:val="000000" w:themeColor="text1"/>
          <w:sz w:val="24"/>
          <w:szCs w:val="24"/>
        </w:rPr>
        <w:t>在劑量較低的情況下</w:t>
      </w:r>
      <w:r w:rsidRPr="0022502B">
        <w:rPr>
          <w:rFonts w:ascii="Times New Roman" w:eastAsia="標楷體" w:hAnsi="Times New Roman" w:cs="Times New Roman" w:hint="eastAsia"/>
          <w:color w:val="000000" w:themeColor="text1"/>
          <w:sz w:val="24"/>
          <w:szCs w:val="24"/>
        </w:rPr>
        <w:t>, RBE</w:t>
      </w:r>
      <w:r w:rsidRPr="0022502B">
        <w:rPr>
          <w:rFonts w:ascii="Times New Roman" w:eastAsia="標楷體" w:hAnsi="Times New Roman" w:cs="Times New Roman" w:hint="eastAsia"/>
          <w:color w:val="000000" w:themeColor="text1"/>
          <w:sz w:val="24"/>
          <w:szCs w:val="24"/>
        </w:rPr>
        <w:t>越高</w:t>
      </w:r>
      <w:r w:rsidRPr="0022502B">
        <w:rPr>
          <w:rFonts w:ascii="Times New Roman" w:eastAsia="標楷體" w:hAnsi="Times New Roman" w:cs="Times New Roman" w:hint="eastAsia"/>
          <w:color w:val="000000" w:themeColor="text1"/>
          <w:sz w:val="24"/>
          <w:szCs w:val="24"/>
        </w:rPr>
        <w:t xml:space="preserve">, </w:t>
      </w:r>
      <w:r w:rsidRPr="0022502B">
        <w:rPr>
          <w:rFonts w:ascii="Times New Roman" w:eastAsia="標楷體" w:hAnsi="Times New Roman" w:cs="Times New Roman" w:hint="eastAsia"/>
          <w:color w:val="000000" w:themeColor="text1"/>
          <w:sz w:val="24"/>
          <w:szCs w:val="24"/>
        </w:rPr>
        <w:t>細胞存活越高</w:t>
      </w:r>
    </w:p>
    <w:p w:rsidR="00AB52C2" w:rsidRPr="00F47B34" w:rsidRDefault="00AB52C2" w:rsidP="00AB52C2">
      <w:pPr>
        <w:spacing w:after="0"/>
        <w:rPr>
          <w:rFonts w:ascii="Times New Roman" w:eastAsia="標楷體" w:hAnsi="Times New Roman" w:cs="Times New Roman"/>
          <w:color w:val="FF0000"/>
          <w:sz w:val="24"/>
          <w:szCs w:val="24"/>
        </w:rPr>
      </w:pPr>
      <w:r w:rsidRPr="00F47B34">
        <w:rPr>
          <w:rFonts w:ascii="Times New Roman" w:eastAsia="標楷體" w:hAnsi="Times New Roman" w:cs="Times New Roman" w:hint="eastAsia"/>
          <w:color w:val="FF0000"/>
          <w:sz w:val="24"/>
          <w:szCs w:val="24"/>
        </w:rPr>
        <w:t xml:space="preserve">C) </w:t>
      </w:r>
      <w:r w:rsidRPr="00F47B34">
        <w:rPr>
          <w:rFonts w:ascii="Times New Roman" w:eastAsia="標楷體" w:hAnsi="Times New Roman" w:cs="Times New Roman" w:hint="eastAsia"/>
          <w:color w:val="FF0000"/>
          <w:sz w:val="24"/>
          <w:szCs w:val="24"/>
        </w:rPr>
        <w:t>對重粒子和中子</w:t>
      </w:r>
      <w:r w:rsidRPr="00F47B34">
        <w:rPr>
          <w:rFonts w:ascii="Times New Roman" w:eastAsia="標楷體" w:hAnsi="Times New Roman" w:cs="Times New Roman" w:hint="eastAsia"/>
          <w:color w:val="FF0000"/>
          <w:sz w:val="24"/>
          <w:szCs w:val="24"/>
        </w:rPr>
        <w:t xml:space="preserve">, </w:t>
      </w:r>
      <w:r w:rsidRPr="00F47B34">
        <w:rPr>
          <w:rFonts w:ascii="Times New Roman" w:eastAsia="標楷體" w:hAnsi="Times New Roman" w:cs="Times New Roman" w:hint="eastAsia"/>
          <w:color w:val="FF0000"/>
          <w:sz w:val="24"/>
          <w:szCs w:val="24"/>
        </w:rPr>
        <w:t>隨著分次劑量的下降</w:t>
      </w:r>
      <w:r w:rsidRPr="00F47B34">
        <w:rPr>
          <w:rFonts w:ascii="Times New Roman" w:eastAsia="標楷體" w:hAnsi="Times New Roman" w:cs="Times New Roman" w:hint="eastAsia"/>
          <w:color w:val="FF0000"/>
          <w:sz w:val="24"/>
          <w:szCs w:val="24"/>
        </w:rPr>
        <w:t>, RBE</w:t>
      </w:r>
      <w:r w:rsidRPr="00F47B34">
        <w:rPr>
          <w:rFonts w:ascii="Times New Roman" w:eastAsia="標楷體" w:hAnsi="Times New Roman" w:cs="Times New Roman" w:hint="eastAsia"/>
          <w:color w:val="FF0000"/>
          <w:sz w:val="24"/>
          <w:szCs w:val="24"/>
        </w:rPr>
        <w:t>值會增加</w:t>
      </w:r>
      <w:r w:rsidRPr="00F47B34">
        <w:rPr>
          <w:rFonts w:ascii="Times New Roman" w:eastAsia="標楷體" w:hAnsi="Times New Roman" w:cs="Times New Roman" w:hint="eastAsia"/>
          <w:color w:val="FF0000"/>
          <w:sz w:val="24"/>
          <w:szCs w:val="24"/>
        </w:rPr>
        <w:t xml:space="preserve">, </w:t>
      </w:r>
      <w:r w:rsidRPr="00F47B34">
        <w:rPr>
          <w:rFonts w:ascii="Times New Roman" w:eastAsia="標楷體" w:hAnsi="Times New Roman" w:cs="Times New Roman" w:hint="eastAsia"/>
          <w:color w:val="FF0000"/>
          <w:sz w:val="24"/>
          <w:szCs w:val="24"/>
        </w:rPr>
        <w:t>這種現象在早期反應組織中比晚期反應組織和腫瘤中更明顯</w:t>
      </w:r>
      <w:r w:rsidRPr="00F47B34">
        <w:rPr>
          <w:rFonts w:ascii="Times New Roman" w:eastAsia="標楷體" w:hAnsi="Times New Roman" w:cs="Times New Roman" w:hint="eastAsia"/>
          <w:b/>
          <w:color w:val="FF0000"/>
          <w:sz w:val="24"/>
          <w:szCs w:val="24"/>
        </w:rPr>
        <w:t xml:space="preserve"> (</w:t>
      </w:r>
      <w:r w:rsidRPr="00F47B34">
        <w:rPr>
          <w:rFonts w:ascii="Times New Roman" w:eastAsia="標楷體" w:hAnsi="Times New Roman" w:cs="Times New Roman" w:hint="eastAsia"/>
          <w:b/>
          <w:color w:val="FF0000"/>
          <w:sz w:val="24"/>
          <w:szCs w:val="24"/>
        </w:rPr>
        <w:t>晚期比早期明顯</w:t>
      </w:r>
      <w:r w:rsidRPr="00F47B34">
        <w:rPr>
          <w:rFonts w:ascii="Times New Roman" w:eastAsia="標楷體" w:hAnsi="Times New Roman" w:cs="Times New Roman" w:hint="eastAsia"/>
          <w:b/>
          <w:color w:val="FF0000"/>
          <w:sz w:val="24"/>
          <w:szCs w:val="24"/>
        </w:rPr>
        <w:t>)</w:t>
      </w:r>
    </w:p>
    <w:p w:rsidR="00AB52C2" w:rsidRPr="0022502B"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22502B">
        <w:rPr>
          <w:rFonts w:ascii="Times New Roman" w:eastAsia="標楷體" w:hAnsi="Times New Roman" w:cs="Times New Roman" w:hint="eastAsia"/>
          <w:color w:val="000000" w:themeColor="text1"/>
          <w:sz w:val="24"/>
          <w:szCs w:val="24"/>
        </w:rPr>
        <w:t>隨著粒子能量的降低</w:t>
      </w:r>
      <w:r w:rsidRPr="0022502B">
        <w:rPr>
          <w:rFonts w:ascii="Times New Roman" w:eastAsia="標楷體" w:hAnsi="Times New Roman" w:cs="Times New Roman" w:hint="eastAsia"/>
          <w:color w:val="000000" w:themeColor="text1"/>
          <w:sz w:val="24"/>
          <w:szCs w:val="24"/>
        </w:rPr>
        <w:t>, LET</w:t>
      </w:r>
      <w:r w:rsidRPr="0022502B">
        <w:rPr>
          <w:rFonts w:ascii="Times New Roman" w:eastAsia="標楷體" w:hAnsi="Times New Roman" w:cs="Times New Roman" w:hint="eastAsia"/>
          <w:color w:val="000000" w:themeColor="text1"/>
          <w:sz w:val="24"/>
          <w:szCs w:val="24"/>
        </w:rPr>
        <w:t>逐漸增加</w:t>
      </w:r>
      <w:r w:rsidRPr="0022502B">
        <w:rPr>
          <w:rFonts w:ascii="Times New Roman" w:eastAsia="標楷體" w:hAnsi="Times New Roman" w:cs="Times New Roman" w:hint="eastAsia"/>
          <w:color w:val="000000" w:themeColor="text1"/>
          <w:sz w:val="24"/>
          <w:szCs w:val="24"/>
        </w:rPr>
        <w:t xml:space="preserve">, </w:t>
      </w:r>
      <w:r w:rsidRPr="0022502B">
        <w:rPr>
          <w:rFonts w:ascii="Times New Roman" w:eastAsia="標楷體" w:hAnsi="Times New Roman" w:cs="Times New Roman" w:hint="eastAsia"/>
          <w:color w:val="000000" w:themeColor="text1"/>
          <w:sz w:val="24"/>
          <w:szCs w:val="24"/>
        </w:rPr>
        <w:t>雖然</w:t>
      </w:r>
      <w:r w:rsidRPr="0022502B">
        <w:rPr>
          <w:rFonts w:ascii="Times New Roman" w:eastAsia="標楷體" w:hAnsi="Times New Roman" w:cs="Times New Roman" w:hint="eastAsia"/>
          <w:color w:val="000000" w:themeColor="text1"/>
          <w:sz w:val="24"/>
          <w:szCs w:val="24"/>
        </w:rPr>
        <w:t>2.5MeV</w:t>
      </w:r>
      <w:r w:rsidRPr="0022502B">
        <w:rPr>
          <w:rFonts w:ascii="Times New Roman" w:eastAsia="標楷體" w:hAnsi="Times New Roman" w:cs="Times New Roman" w:hint="eastAsia"/>
          <w:color w:val="000000" w:themeColor="text1"/>
          <w:sz w:val="24"/>
          <w:szCs w:val="24"/>
        </w:rPr>
        <w:t>較</w:t>
      </w:r>
      <w:r w:rsidRPr="0022502B">
        <w:rPr>
          <w:rFonts w:ascii="Times New Roman" w:eastAsia="標楷體" w:hAnsi="Times New Roman" w:cs="Times New Roman" w:hint="eastAsia"/>
          <w:color w:val="000000" w:themeColor="text1"/>
          <w:sz w:val="24"/>
          <w:szCs w:val="24"/>
        </w:rPr>
        <w:t>4.0MeV</w:t>
      </w:r>
      <w:r w:rsidRPr="0022502B">
        <w:rPr>
          <w:rFonts w:ascii="Times New Roman" w:eastAsia="標楷體" w:hAnsi="Times New Roman" w:cs="Times New Roman" w:hint="eastAsia"/>
          <w:color w:val="000000" w:themeColor="text1"/>
          <w:sz w:val="24"/>
          <w:szCs w:val="24"/>
        </w:rPr>
        <w:t>有較高的</w:t>
      </w:r>
      <w:r w:rsidRPr="0022502B">
        <w:rPr>
          <w:rFonts w:ascii="Times New Roman" w:eastAsia="標楷體" w:hAnsi="Times New Roman" w:cs="Times New Roman" w:hint="eastAsia"/>
          <w:color w:val="000000" w:themeColor="text1"/>
          <w:sz w:val="24"/>
          <w:szCs w:val="24"/>
        </w:rPr>
        <w:t xml:space="preserve">LET, </w:t>
      </w:r>
      <w:r w:rsidRPr="0022502B">
        <w:rPr>
          <w:rFonts w:ascii="Times New Roman" w:eastAsia="標楷體" w:hAnsi="Times New Roman" w:cs="Times New Roman" w:hint="eastAsia"/>
          <w:color w:val="000000" w:themeColor="text1"/>
          <w:sz w:val="24"/>
          <w:szCs w:val="24"/>
        </w:rPr>
        <w:t>但其生物效應反而降低</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p.70 Biological Effects Depend Upon LET -&gt;A, D</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p.71 Relative Biological Effectiveness Depends on Dose -&gt;B</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p.337 Key Points -&gt;C</w:t>
      </w:r>
    </w:p>
    <w:p w:rsidR="00AB52C2" w:rsidRDefault="00AB52C2" w:rsidP="00AB52C2">
      <w:pPr>
        <w:spacing w:after="0"/>
        <w:rPr>
          <w:rFonts w:ascii="Times New Roman" w:eastAsia="標楷體" w:hAnsi="Times New Roman" w:cs="Times New Roman"/>
          <w:sz w:val="24"/>
          <w:szCs w:val="24"/>
        </w:rPr>
      </w:pPr>
    </w:p>
    <w:p w:rsidR="0053753F" w:rsidRPr="0053753F" w:rsidRDefault="00A91F40"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5</w:t>
      </w:r>
      <w:r w:rsidR="0053753F">
        <w:rPr>
          <w:rFonts w:ascii="Times New Roman" w:eastAsia="標楷體" w:hAnsi="Times New Roman" w:cs="Times New Roman" w:hint="eastAsia"/>
          <w:color w:val="000000" w:themeColor="text1"/>
          <w:sz w:val="24"/>
          <w:szCs w:val="24"/>
        </w:rPr>
        <w:t xml:space="preserve">. </w:t>
      </w:r>
      <w:r w:rsidR="0053753F" w:rsidRPr="0053753F">
        <w:rPr>
          <w:rFonts w:ascii="Times New Roman" w:eastAsia="標楷體" w:hAnsi="Times New Roman" w:cs="Times New Roman" w:hint="eastAsia"/>
          <w:color w:val="000000" w:themeColor="text1"/>
          <w:sz w:val="24"/>
          <w:szCs w:val="24"/>
        </w:rPr>
        <w:t>關於</w:t>
      </w:r>
      <w:r w:rsidR="0053753F" w:rsidRPr="0053753F">
        <w:rPr>
          <w:rFonts w:ascii="Times New Roman" w:eastAsia="標楷體" w:hAnsi="Times New Roman" w:cs="Times New Roman" w:hint="eastAsia"/>
          <w:color w:val="000000" w:themeColor="text1"/>
          <w:sz w:val="24"/>
          <w:szCs w:val="24"/>
        </w:rPr>
        <w:t>LET (linear energy transfer)</w:t>
      </w:r>
      <w:r w:rsidR="0053753F" w:rsidRPr="0053753F">
        <w:rPr>
          <w:rFonts w:ascii="Times New Roman" w:eastAsia="標楷體" w:hAnsi="Times New Roman" w:cs="Times New Roman" w:hint="eastAsia"/>
          <w:color w:val="000000" w:themeColor="text1"/>
          <w:sz w:val="24"/>
          <w:szCs w:val="24"/>
        </w:rPr>
        <w:t>，下列敘述何者正確？</w:t>
      </w:r>
    </w:p>
    <w:p w:rsidR="0053753F" w:rsidRPr="0053753F" w:rsidRDefault="0053753F" w:rsidP="0053753F">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A) </w:t>
      </w:r>
      <w:r w:rsidRPr="0053753F">
        <w:rPr>
          <w:rFonts w:ascii="Times New Roman" w:eastAsia="標楷體" w:hAnsi="Times New Roman" w:cs="Times New Roman" w:hint="eastAsia"/>
          <w:color w:val="000000" w:themeColor="text1"/>
          <w:sz w:val="24"/>
          <w:szCs w:val="24"/>
        </w:rPr>
        <w:t>LET</w:t>
      </w:r>
      <w:r w:rsidRPr="0053753F">
        <w:rPr>
          <w:rFonts w:ascii="Times New Roman" w:eastAsia="標楷體" w:hAnsi="Times New Roman" w:cs="Times New Roman" w:hint="eastAsia"/>
          <w:color w:val="000000" w:themeColor="text1"/>
          <w:sz w:val="24"/>
          <w:szCs w:val="24"/>
        </w:rPr>
        <w:t>增加時，</w:t>
      </w:r>
      <w:r w:rsidRPr="0053753F">
        <w:rPr>
          <w:rFonts w:ascii="Times New Roman" w:eastAsia="標楷體" w:hAnsi="Times New Roman" w:cs="Times New Roman" w:hint="eastAsia"/>
          <w:color w:val="000000" w:themeColor="text1"/>
          <w:sz w:val="24"/>
          <w:szCs w:val="24"/>
        </w:rPr>
        <w:t>RBE (relative biologic effectiveness)</w:t>
      </w:r>
      <w:r w:rsidRPr="0053753F">
        <w:rPr>
          <w:rFonts w:ascii="Times New Roman" w:eastAsia="標楷體" w:hAnsi="Times New Roman" w:cs="Times New Roman" w:hint="eastAsia"/>
          <w:color w:val="000000" w:themeColor="text1"/>
          <w:sz w:val="24"/>
          <w:szCs w:val="24"/>
        </w:rPr>
        <w:t>會下降</w:t>
      </w:r>
      <w:r>
        <w:rPr>
          <w:rFonts w:ascii="Times New Roman" w:eastAsia="標楷體" w:hAnsi="Times New Roman" w:cs="Times New Roman" w:hint="eastAsia"/>
          <w:color w:val="000000" w:themeColor="text1"/>
          <w:sz w:val="24"/>
          <w:szCs w:val="24"/>
        </w:rPr>
        <w:t xml:space="preserve"> </w:t>
      </w:r>
      <w:r w:rsidRPr="0053753F">
        <w:rPr>
          <w:rFonts w:ascii="Times New Roman" w:eastAsia="標楷體" w:hAnsi="Times New Roman" w:cs="Times New Roman" w:hint="eastAsia"/>
          <w:color w:val="FF0000"/>
          <w:sz w:val="24"/>
          <w:szCs w:val="24"/>
        </w:rPr>
        <w:t>(</w:t>
      </w:r>
      <w:r w:rsidRPr="0053753F">
        <w:rPr>
          <w:rFonts w:ascii="Times New Roman" w:eastAsia="標楷體" w:hAnsi="Times New Roman" w:cs="Times New Roman" w:hint="eastAsia"/>
          <w:color w:val="FF0000"/>
          <w:sz w:val="24"/>
          <w:szCs w:val="24"/>
        </w:rPr>
        <w:t>上升</w:t>
      </w:r>
      <w:r w:rsidRPr="0053753F">
        <w:rPr>
          <w:rFonts w:ascii="Times New Roman" w:eastAsia="標楷體" w:hAnsi="Times New Roman" w:cs="Times New Roman" w:hint="eastAsia"/>
          <w:color w:val="FF0000"/>
          <w:sz w:val="24"/>
          <w:szCs w:val="24"/>
        </w:rPr>
        <w:t>)</w:t>
      </w:r>
    </w:p>
    <w:p w:rsidR="0053753F" w:rsidRPr="0053753F" w:rsidRDefault="0053753F" w:rsidP="0053753F">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B) </w:t>
      </w:r>
      <w:r w:rsidRPr="0053753F">
        <w:rPr>
          <w:rFonts w:ascii="Times New Roman" w:eastAsia="標楷體" w:hAnsi="Times New Roman" w:cs="Times New Roman" w:hint="eastAsia"/>
          <w:color w:val="000000" w:themeColor="text1"/>
          <w:sz w:val="24"/>
          <w:szCs w:val="24"/>
        </w:rPr>
        <w:t>LET</w:t>
      </w:r>
      <w:r w:rsidRPr="0053753F">
        <w:rPr>
          <w:rFonts w:ascii="Times New Roman" w:eastAsia="標楷體" w:hAnsi="Times New Roman" w:cs="Times New Roman" w:hint="eastAsia"/>
          <w:color w:val="000000" w:themeColor="text1"/>
          <w:sz w:val="24"/>
          <w:szCs w:val="24"/>
        </w:rPr>
        <w:t>增加時，</w:t>
      </w:r>
      <w:r w:rsidRPr="0053753F">
        <w:rPr>
          <w:rFonts w:ascii="Times New Roman" w:eastAsia="標楷體" w:hAnsi="Times New Roman" w:cs="Times New Roman" w:hint="eastAsia"/>
          <w:color w:val="000000" w:themeColor="text1"/>
          <w:sz w:val="24"/>
          <w:szCs w:val="24"/>
        </w:rPr>
        <w:t>OER (oxygen enhancement ratio)</w:t>
      </w:r>
      <w:r w:rsidRPr="0053753F">
        <w:rPr>
          <w:rFonts w:ascii="Times New Roman" w:eastAsia="標楷體" w:hAnsi="Times New Roman" w:cs="Times New Roman" w:hint="eastAsia"/>
          <w:color w:val="000000" w:themeColor="text1"/>
          <w:sz w:val="24"/>
          <w:szCs w:val="24"/>
        </w:rPr>
        <w:t>也會上升</w:t>
      </w:r>
      <w:r>
        <w:rPr>
          <w:rFonts w:ascii="Times New Roman" w:eastAsia="標楷體" w:hAnsi="Times New Roman" w:cs="Times New Roman" w:hint="eastAsia"/>
          <w:color w:val="000000" w:themeColor="text1"/>
          <w:sz w:val="24"/>
          <w:szCs w:val="24"/>
        </w:rPr>
        <w:t xml:space="preserve"> </w:t>
      </w:r>
      <w:r w:rsidRPr="0053753F">
        <w:rPr>
          <w:rFonts w:ascii="Times New Roman" w:eastAsia="標楷體" w:hAnsi="Times New Roman" w:cs="Times New Roman" w:hint="eastAsia"/>
          <w:color w:val="FF0000"/>
          <w:sz w:val="24"/>
          <w:szCs w:val="24"/>
        </w:rPr>
        <w:t>(</w:t>
      </w:r>
      <w:r w:rsidRPr="0053753F">
        <w:rPr>
          <w:rFonts w:ascii="Times New Roman" w:eastAsia="標楷體" w:hAnsi="Times New Roman" w:cs="Times New Roman" w:hint="eastAsia"/>
          <w:color w:val="FF0000"/>
          <w:sz w:val="24"/>
          <w:szCs w:val="24"/>
        </w:rPr>
        <w:t>下降</w:t>
      </w:r>
      <w:r>
        <w:rPr>
          <w:rFonts w:ascii="Times New Roman" w:eastAsia="標楷體" w:hAnsi="Times New Roman" w:cs="Times New Roman" w:hint="eastAsia"/>
          <w:color w:val="FF0000"/>
          <w:sz w:val="24"/>
          <w:szCs w:val="24"/>
        </w:rPr>
        <w:t xml:space="preserve"> </w:t>
      </w:r>
      <w:r w:rsidRPr="0053753F">
        <w:rPr>
          <w:rFonts w:ascii="Times New Roman" w:eastAsia="標楷體" w:hAnsi="Times New Roman" w:cs="Times New Roman" w:hint="eastAsia"/>
          <w:color w:val="FF0000"/>
          <w:sz w:val="24"/>
          <w:szCs w:val="24"/>
        </w:rPr>
        <w:t>)</w:t>
      </w:r>
    </w:p>
    <w:p w:rsidR="0053753F" w:rsidRPr="0053753F"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53753F">
        <w:rPr>
          <w:rFonts w:ascii="Times New Roman" w:eastAsia="標楷體" w:hAnsi="Times New Roman" w:cs="Times New Roman" w:hint="eastAsia"/>
          <w:color w:val="000000" w:themeColor="text1"/>
          <w:sz w:val="24"/>
          <w:szCs w:val="24"/>
        </w:rPr>
        <w:t>質子射線屬於</w:t>
      </w:r>
      <w:r w:rsidRPr="0053753F">
        <w:rPr>
          <w:rFonts w:ascii="Times New Roman" w:eastAsia="標楷體" w:hAnsi="Times New Roman" w:cs="Times New Roman" w:hint="eastAsia"/>
          <w:color w:val="000000" w:themeColor="text1"/>
          <w:sz w:val="24"/>
          <w:szCs w:val="24"/>
        </w:rPr>
        <w:t>high LET</w:t>
      </w:r>
      <w:r w:rsidRPr="0053753F">
        <w:rPr>
          <w:rFonts w:ascii="Times New Roman" w:eastAsia="標楷體" w:hAnsi="Times New Roman" w:cs="Times New Roman" w:hint="eastAsia"/>
          <w:color w:val="000000" w:themeColor="text1"/>
          <w:sz w:val="24"/>
          <w:szCs w:val="24"/>
        </w:rPr>
        <w:t>放射治療</w:t>
      </w:r>
      <w:r w:rsidRPr="0053753F">
        <w:rPr>
          <w:rFonts w:ascii="Times New Roman" w:eastAsia="標楷體" w:hAnsi="Times New Roman" w:cs="Times New Roman" w:hint="eastAsia"/>
          <w:color w:val="FF0000"/>
          <w:sz w:val="24"/>
          <w:szCs w:val="24"/>
        </w:rPr>
        <w:t xml:space="preserve"> (</w:t>
      </w:r>
      <w:r w:rsidRPr="0053753F">
        <w:rPr>
          <w:rFonts w:ascii="Times New Roman" w:eastAsia="標楷體" w:hAnsi="Times New Roman" w:cs="Times New Roman"/>
          <w:color w:val="FF0000"/>
          <w:sz w:val="24"/>
          <w:szCs w:val="24"/>
        </w:rPr>
        <w:t>low LET</w:t>
      </w:r>
      <w:r w:rsidRPr="0053753F">
        <w:rPr>
          <w:rFonts w:ascii="Times New Roman" w:eastAsia="標楷體" w:hAnsi="Times New Roman" w:cs="Times New Roman" w:hint="eastAsia"/>
          <w:color w:val="FF0000"/>
          <w:sz w:val="24"/>
          <w:szCs w:val="24"/>
        </w:rPr>
        <w:t>)</w:t>
      </w:r>
    </w:p>
    <w:p w:rsidR="0053753F" w:rsidRPr="0053753F" w:rsidRDefault="0053753F" w:rsidP="0053753F">
      <w:pPr>
        <w:spacing w:after="0"/>
        <w:rPr>
          <w:rFonts w:ascii="Times New Roman" w:eastAsia="標楷體" w:hAnsi="Times New Roman" w:cs="Times New Roman"/>
          <w:color w:val="FF0000"/>
          <w:sz w:val="24"/>
          <w:szCs w:val="24"/>
        </w:rPr>
      </w:pPr>
      <w:r w:rsidRPr="0053753F">
        <w:rPr>
          <w:rFonts w:ascii="Times New Roman" w:eastAsia="標楷體" w:hAnsi="Times New Roman" w:cs="Times New Roman" w:hint="eastAsia"/>
          <w:color w:val="FF0000"/>
          <w:sz w:val="24"/>
          <w:szCs w:val="24"/>
        </w:rPr>
        <w:t>D)</w:t>
      </w:r>
      <w:r w:rsidRPr="0053753F">
        <w:rPr>
          <w:rFonts w:ascii="Times New Roman" w:eastAsia="標楷體" w:hAnsi="Times New Roman" w:cs="Times New Roman"/>
          <w:color w:val="FF0000"/>
          <w:sz w:val="24"/>
          <w:szCs w:val="24"/>
        </w:rPr>
        <w:t xml:space="preserve"> </w:t>
      </w:r>
      <w:r w:rsidRPr="0053753F">
        <w:rPr>
          <w:rFonts w:ascii="Times New Roman" w:eastAsia="標楷體" w:hAnsi="Times New Roman" w:cs="Times New Roman" w:hint="eastAsia"/>
          <w:color w:val="FF0000"/>
          <w:sz w:val="24"/>
          <w:szCs w:val="24"/>
        </w:rPr>
        <w:t>high LET</w:t>
      </w:r>
      <w:r w:rsidRPr="0053753F">
        <w:rPr>
          <w:rFonts w:ascii="Times New Roman" w:eastAsia="標楷體" w:hAnsi="Times New Roman" w:cs="Times New Roman" w:hint="eastAsia"/>
          <w:color w:val="FF0000"/>
          <w:sz w:val="24"/>
          <w:szCs w:val="24"/>
        </w:rPr>
        <w:t>放射治療對於不同</w:t>
      </w:r>
      <w:r w:rsidRPr="0053753F">
        <w:rPr>
          <w:rFonts w:ascii="Times New Roman" w:eastAsia="標楷體" w:hAnsi="Times New Roman" w:cs="Times New Roman" w:hint="eastAsia"/>
          <w:color w:val="FF0000"/>
          <w:sz w:val="24"/>
          <w:szCs w:val="24"/>
        </w:rPr>
        <w:t xml:space="preserve">cell cycle phase </w:t>
      </w:r>
      <w:r w:rsidRPr="0053753F">
        <w:rPr>
          <w:rFonts w:ascii="Times New Roman" w:eastAsia="標楷體" w:hAnsi="Times New Roman" w:cs="Times New Roman" w:hint="eastAsia"/>
          <w:color w:val="FF0000"/>
          <w:sz w:val="24"/>
          <w:szCs w:val="24"/>
        </w:rPr>
        <w:t>所造成的</w:t>
      </w:r>
      <w:r w:rsidRPr="0053753F">
        <w:rPr>
          <w:rFonts w:ascii="Times New Roman" w:eastAsia="標楷體" w:hAnsi="Times New Roman" w:cs="Times New Roman" w:hint="eastAsia"/>
          <w:color w:val="FF0000"/>
          <w:sz w:val="24"/>
          <w:szCs w:val="24"/>
        </w:rPr>
        <w:t xml:space="preserve">differential radiosensitivity </w:t>
      </w:r>
      <w:r w:rsidRPr="0053753F">
        <w:rPr>
          <w:rFonts w:ascii="Times New Roman" w:eastAsia="標楷體" w:hAnsi="Times New Roman" w:cs="Times New Roman" w:hint="eastAsia"/>
          <w:color w:val="FF0000"/>
          <w:sz w:val="24"/>
          <w:szCs w:val="24"/>
        </w:rPr>
        <w:t>現象較</w:t>
      </w:r>
      <w:r w:rsidRPr="0053753F">
        <w:rPr>
          <w:rFonts w:ascii="Times New Roman" w:eastAsia="標楷體" w:hAnsi="Times New Roman" w:cs="Times New Roman" w:hint="eastAsia"/>
          <w:color w:val="FF0000"/>
          <w:sz w:val="24"/>
          <w:szCs w:val="24"/>
        </w:rPr>
        <w:t>low LET</w:t>
      </w:r>
      <w:r w:rsidRPr="0053753F">
        <w:rPr>
          <w:rFonts w:ascii="Times New Roman" w:eastAsia="標楷體" w:hAnsi="Times New Roman" w:cs="Times New Roman" w:hint="eastAsia"/>
          <w:color w:val="FF0000"/>
          <w:sz w:val="24"/>
          <w:szCs w:val="24"/>
        </w:rPr>
        <w:t>放射治療不明顯</w:t>
      </w:r>
    </w:p>
    <w:p w:rsidR="0053753F" w:rsidRDefault="0053753F" w:rsidP="0053753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p.70-7</w:t>
      </w:r>
      <w:r>
        <w:rPr>
          <w:rFonts w:ascii="Times New Roman" w:eastAsia="標楷體" w:hAnsi="Times New Roman" w:cs="Times New Roman"/>
          <w:color w:val="000000" w:themeColor="text1"/>
          <w:sz w:val="24"/>
          <w:szCs w:val="24"/>
        </w:rPr>
        <w:t>1 Biological Effects Depend Upon LET</w:t>
      </w:r>
    </w:p>
    <w:p w:rsidR="0053753F" w:rsidRDefault="0053753F" w:rsidP="00AB52C2">
      <w:pPr>
        <w:spacing w:after="0"/>
        <w:rPr>
          <w:rFonts w:ascii="Times New Roman" w:eastAsia="標楷體" w:hAnsi="Times New Roman" w:cs="Times New Roman"/>
          <w:sz w:val="24"/>
          <w:szCs w:val="24"/>
        </w:rPr>
      </w:pPr>
    </w:p>
    <w:p w:rsidR="00A91F40" w:rsidRPr="00A91F40"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color w:val="000000" w:themeColor="text1"/>
          <w:sz w:val="24"/>
          <w:szCs w:val="24"/>
        </w:rPr>
        <w:t>6</w:t>
      </w:r>
      <w:r>
        <w:rPr>
          <w:rFonts w:ascii="Times New Roman" w:eastAsia="標楷體" w:hAnsi="Times New Roman" w:cs="Times New Roman" w:hint="eastAsia"/>
          <w:color w:val="000000" w:themeColor="text1"/>
          <w:sz w:val="24"/>
          <w:szCs w:val="24"/>
        </w:rPr>
        <w:t xml:space="preserve">. </w:t>
      </w:r>
      <w:r w:rsidRPr="00A91F40">
        <w:rPr>
          <w:rFonts w:ascii="Times New Roman" w:eastAsia="標楷體" w:hAnsi="Times New Roman" w:cs="Times New Roman" w:hint="eastAsia"/>
          <w:color w:val="000000" w:themeColor="text1"/>
          <w:sz w:val="24"/>
          <w:szCs w:val="24"/>
        </w:rPr>
        <w:t>關於線性能量轉換</w:t>
      </w:r>
      <w:r w:rsidRPr="00A91F40">
        <w:rPr>
          <w:rFonts w:ascii="Times New Roman" w:eastAsia="標楷體" w:hAnsi="Times New Roman" w:cs="Times New Roman" w:hint="eastAsia"/>
          <w:color w:val="000000" w:themeColor="text1"/>
          <w:sz w:val="24"/>
          <w:szCs w:val="24"/>
        </w:rPr>
        <w:t>(Linear Energy Transfer, LET)</w:t>
      </w:r>
      <w:r w:rsidRPr="00A91F40">
        <w:rPr>
          <w:rFonts w:ascii="Times New Roman" w:eastAsia="標楷體" w:hAnsi="Times New Roman" w:cs="Times New Roman" w:hint="eastAsia"/>
          <w:color w:val="000000" w:themeColor="text1"/>
          <w:sz w:val="24"/>
          <w:szCs w:val="24"/>
        </w:rPr>
        <w:t>何者錯誤？</w:t>
      </w:r>
    </w:p>
    <w:p w:rsidR="00A91F40" w:rsidRPr="00A91F40"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A91F40">
        <w:rPr>
          <w:rFonts w:ascii="Times New Roman" w:eastAsia="標楷體" w:hAnsi="Times New Roman" w:cs="Times New Roman" w:hint="eastAsia"/>
          <w:color w:val="000000" w:themeColor="text1"/>
          <w:sz w:val="24"/>
          <w:szCs w:val="24"/>
        </w:rPr>
        <w:t>α粒子為高</w:t>
      </w:r>
      <w:r w:rsidRPr="00A91F40">
        <w:rPr>
          <w:rFonts w:ascii="Times New Roman" w:eastAsia="標楷體" w:hAnsi="Times New Roman" w:cs="Times New Roman" w:hint="eastAsia"/>
          <w:color w:val="000000" w:themeColor="text1"/>
          <w:sz w:val="24"/>
          <w:szCs w:val="24"/>
        </w:rPr>
        <w:t>LET</w:t>
      </w:r>
    </w:p>
    <w:p w:rsidR="00A91F40" w:rsidRPr="00A91F40"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A91F40">
        <w:rPr>
          <w:rFonts w:ascii="Times New Roman" w:eastAsia="標楷體" w:hAnsi="Times New Roman" w:cs="Times New Roman" w:hint="eastAsia"/>
          <w:color w:val="000000" w:themeColor="text1"/>
          <w:sz w:val="24"/>
          <w:szCs w:val="24"/>
        </w:rPr>
        <w:t>LET</w:t>
      </w:r>
      <w:r w:rsidRPr="00A91F40">
        <w:rPr>
          <w:rFonts w:ascii="Times New Roman" w:eastAsia="標楷體" w:hAnsi="Times New Roman" w:cs="Times New Roman" w:hint="eastAsia"/>
          <w:color w:val="000000" w:themeColor="text1"/>
          <w:sz w:val="24"/>
          <w:szCs w:val="24"/>
        </w:rPr>
        <w:t>到達約</w:t>
      </w:r>
      <w:r w:rsidRPr="00A91F40">
        <w:rPr>
          <w:rFonts w:ascii="Times New Roman" w:eastAsia="標楷體" w:hAnsi="Times New Roman" w:cs="Times New Roman" w:hint="eastAsia"/>
          <w:color w:val="000000" w:themeColor="text1"/>
          <w:sz w:val="24"/>
          <w:szCs w:val="24"/>
        </w:rPr>
        <w:t>100Kev/</w:t>
      </w:r>
      <w:r w:rsidRPr="00A91F40">
        <w:rPr>
          <w:rFonts w:ascii="Times New Roman" w:eastAsia="標楷體" w:hAnsi="Times New Roman" w:cs="Times New Roman" w:hint="eastAsia"/>
          <w:color w:val="000000" w:themeColor="text1"/>
          <w:sz w:val="24"/>
          <w:szCs w:val="24"/>
        </w:rPr>
        <w:t>μ</w:t>
      </w:r>
      <w:r w:rsidRPr="00A91F40">
        <w:rPr>
          <w:rFonts w:ascii="Times New Roman" w:eastAsia="標楷體" w:hAnsi="Times New Roman" w:cs="Times New Roman" w:hint="eastAsia"/>
          <w:color w:val="000000" w:themeColor="text1"/>
          <w:sz w:val="24"/>
          <w:szCs w:val="24"/>
        </w:rPr>
        <w:t>m</w:t>
      </w:r>
      <w:r w:rsidRPr="00A91F40">
        <w:rPr>
          <w:rFonts w:ascii="Times New Roman" w:eastAsia="標楷體" w:hAnsi="Times New Roman" w:cs="Times New Roman" w:hint="eastAsia"/>
          <w:color w:val="000000" w:themeColor="text1"/>
          <w:sz w:val="24"/>
          <w:szCs w:val="24"/>
        </w:rPr>
        <w:t>時，相對生物效應</w:t>
      </w:r>
      <w:r w:rsidRPr="00A91F40">
        <w:rPr>
          <w:rFonts w:ascii="Times New Roman" w:eastAsia="標楷體" w:hAnsi="Times New Roman" w:cs="Times New Roman" w:hint="eastAsia"/>
          <w:color w:val="000000" w:themeColor="text1"/>
          <w:sz w:val="24"/>
          <w:szCs w:val="24"/>
        </w:rPr>
        <w:t>(RBE)</w:t>
      </w:r>
      <w:r w:rsidRPr="00A91F40">
        <w:rPr>
          <w:rFonts w:ascii="Times New Roman" w:eastAsia="標楷體" w:hAnsi="Times New Roman" w:cs="Times New Roman" w:hint="eastAsia"/>
          <w:color w:val="000000" w:themeColor="text1"/>
          <w:sz w:val="24"/>
          <w:szCs w:val="24"/>
        </w:rPr>
        <w:t>最大</w:t>
      </w:r>
    </w:p>
    <w:p w:rsidR="00A91F40" w:rsidRPr="00A91F40" w:rsidRDefault="00A91F40" w:rsidP="00A91F40">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C)</w:t>
      </w:r>
      <w:r>
        <w:rPr>
          <w:rFonts w:ascii="Times New Roman" w:eastAsia="標楷體" w:hAnsi="Times New Roman" w:cs="Times New Roman"/>
          <w:color w:val="000000" w:themeColor="text1"/>
          <w:sz w:val="24"/>
          <w:szCs w:val="24"/>
        </w:rPr>
        <w:t xml:space="preserve"> </w:t>
      </w:r>
      <w:r w:rsidRPr="00A91F40">
        <w:rPr>
          <w:rFonts w:ascii="Times New Roman" w:eastAsia="標楷體" w:hAnsi="Times New Roman" w:cs="Times New Roman" w:hint="eastAsia"/>
          <w:color w:val="000000" w:themeColor="text1"/>
          <w:sz w:val="24"/>
          <w:szCs w:val="24"/>
        </w:rPr>
        <w:t>當</w:t>
      </w:r>
      <w:r w:rsidRPr="00A91F40">
        <w:rPr>
          <w:rFonts w:ascii="Times New Roman" w:eastAsia="標楷體" w:hAnsi="Times New Roman" w:cs="Times New Roman" w:hint="eastAsia"/>
          <w:color w:val="000000" w:themeColor="text1"/>
          <w:sz w:val="24"/>
          <w:szCs w:val="24"/>
        </w:rPr>
        <w:t>LET</w:t>
      </w:r>
      <w:r w:rsidRPr="00A91F40">
        <w:rPr>
          <w:rFonts w:ascii="Times New Roman" w:eastAsia="標楷體" w:hAnsi="Times New Roman" w:cs="Times New Roman" w:hint="eastAsia"/>
          <w:color w:val="000000" w:themeColor="text1"/>
          <w:sz w:val="24"/>
          <w:szCs w:val="24"/>
        </w:rPr>
        <w:t>超過</w:t>
      </w:r>
      <w:r w:rsidRPr="00A91F40">
        <w:rPr>
          <w:rFonts w:ascii="Times New Roman" w:eastAsia="標楷體" w:hAnsi="Times New Roman" w:cs="Times New Roman" w:hint="eastAsia"/>
          <w:color w:val="000000" w:themeColor="text1"/>
          <w:sz w:val="24"/>
          <w:szCs w:val="24"/>
        </w:rPr>
        <w:t>100Kev/</w:t>
      </w:r>
      <w:r w:rsidRPr="00A91F40">
        <w:rPr>
          <w:rFonts w:ascii="Times New Roman" w:eastAsia="標楷體" w:hAnsi="Times New Roman" w:cs="Times New Roman" w:hint="eastAsia"/>
          <w:color w:val="000000" w:themeColor="text1"/>
          <w:sz w:val="24"/>
          <w:szCs w:val="24"/>
        </w:rPr>
        <w:t>μ</w:t>
      </w:r>
      <w:r w:rsidRPr="00A91F40">
        <w:rPr>
          <w:rFonts w:ascii="Times New Roman" w:eastAsia="標楷體" w:hAnsi="Times New Roman" w:cs="Times New Roman" w:hint="eastAsia"/>
          <w:color w:val="000000" w:themeColor="text1"/>
          <w:sz w:val="24"/>
          <w:szCs w:val="24"/>
        </w:rPr>
        <w:t>m</w:t>
      </w:r>
      <w:r w:rsidRPr="00A91F40">
        <w:rPr>
          <w:rFonts w:ascii="Times New Roman" w:eastAsia="標楷體" w:hAnsi="Times New Roman" w:cs="Times New Roman" w:hint="eastAsia"/>
          <w:color w:val="000000" w:themeColor="text1"/>
          <w:sz w:val="24"/>
          <w:szCs w:val="24"/>
        </w:rPr>
        <w:t>後，</w:t>
      </w:r>
      <w:r w:rsidRPr="00A91F40">
        <w:rPr>
          <w:rFonts w:ascii="Times New Roman" w:eastAsia="標楷體" w:hAnsi="Times New Roman" w:cs="Times New Roman" w:hint="eastAsia"/>
          <w:color w:val="000000" w:themeColor="text1"/>
          <w:sz w:val="24"/>
          <w:szCs w:val="24"/>
        </w:rPr>
        <w:t>RBE</w:t>
      </w:r>
      <w:r w:rsidRPr="00A91F40">
        <w:rPr>
          <w:rFonts w:ascii="Times New Roman" w:eastAsia="標楷體" w:hAnsi="Times New Roman" w:cs="Times New Roman" w:hint="eastAsia"/>
          <w:color w:val="000000" w:themeColor="text1"/>
          <w:sz w:val="24"/>
          <w:szCs w:val="24"/>
        </w:rPr>
        <w:t>下降的原因是</w:t>
      </w:r>
      <w:r w:rsidRPr="00A91F40">
        <w:rPr>
          <w:rFonts w:ascii="Times New Roman" w:eastAsia="標楷體" w:hAnsi="Times New Roman" w:cs="Times New Roman" w:hint="eastAsia"/>
          <w:color w:val="000000" w:themeColor="text1"/>
          <w:sz w:val="24"/>
          <w:szCs w:val="24"/>
        </w:rPr>
        <w:t>overkilling</w:t>
      </w:r>
    </w:p>
    <w:p w:rsidR="00A91F40" w:rsidRPr="00A91F40" w:rsidRDefault="00A91F40" w:rsidP="00A91F40">
      <w:pPr>
        <w:spacing w:after="0"/>
        <w:rPr>
          <w:rFonts w:ascii="Times New Roman" w:eastAsia="標楷體" w:hAnsi="Times New Roman" w:cs="Times New Roman" w:hint="eastAsia"/>
          <w:b/>
          <w:color w:val="FF0000"/>
          <w:sz w:val="24"/>
          <w:szCs w:val="24"/>
        </w:rPr>
      </w:pPr>
      <w:r w:rsidRPr="00A91F40">
        <w:rPr>
          <w:rFonts w:ascii="Times New Roman" w:eastAsia="標楷體" w:hAnsi="Times New Roman" w:cs="Times New Roman" w:hint="eastAsia"/>
          <w:color w:val="FF0000"/>
          <w:sz w:val="24"/>
          <w:szCs w:val="24"/>
        </w:rPr>
        <w:t>D) LET</w:t>
      </w:r>
      <w:r w:rsidRPr="00A91F40">
        <w:rPr>
          <w:rFonts w:ascii="Times New Roman" w:eastAsia="標楷體" w:hAnsi="Times New Roman" w:cs="Times New Roman" w:hint="eastAsia"/>
          <w:color w:val="FF0000"/>
          <w:sz w:val="24"/>
          <w:szCs w:val="24"/>
        </w:rPr>
        <w:t>增加時，氧增強比</w:t>
      </w:r>
      <w:r w:rsidRPr="00A91F40">
        <w:rPr>
          <w:rFonts w:ascii="Times New Roman" w:eastAsia="標楷體" w:hAnsi="Times New Roman" w:cs="Times New Roman" w:hint="eastAsia"/>
          <w:color w:val="FF0000"/>
          <w:sz w:val="24"/>
          <w:szCs w:val="24"/>
        </w:rPr>
        <w:t>(OER)</w:t>
      </w:r>
      <w:r w:rsidRPr="00A91F40">
        <w:rPr>
          <w:rFonts w:ascii="Times New Roman" w:eastAsia="標楷體" w:hAnsi="Times New Roman" w:cs="Times New Roman" w:hint="eastAsia"/>
          <w:color w:val="FF0000"/>
          <w:sz w:val="24"/>
          <w:szCs w:val="24"/>
        </w:rPr>
        <w:t>也隨之提高</w:t>
      </w:r>
      <w:r w:rsidRPr="00A91F40">
        <w:rPr>
          <w:rFonts w:ascii="Times New Roman" w:eastAsia="標楷體" w:hAnsi="Times New Roman" w:cs="Times New Roman" w:hint="eastAsia"/>
          <w:b/>
          <w:color w:val="FF0000"/>
          <w:sz w:val="24"/>
          <w:szCs w:val="24"/>
        </w:rPr>
        <w:t xml:space="preserve"> (</w:t>
      </w:r>
      <w:r w:rsidRPr="00A91F40">
        <w:rPr>
          <w:rFonts w:ascii="Times New Roman" w:eastAsia="標楷體" w:hAnsi="Times New Roman" w:cs="Times New Roman" w:hint="eastAsia"/>
          <w:b/>
          <w:color w:val="FF0000"/>
          <w:sz w:val="24"/>
          <w:szCs w:val="24"/>
        </w:rPr>
        <w:t>隨之下降</w:t>
      </w:r>
      <w:r w:rsidRPr="00A91F40">
        <w:rPr>
          <w:rFonts w:ascii="Times New Roman" w:eastAsia="標楷體" w:hAnsi="Times New Roman" w:cs="Times New Roman" w:hint="eastAsia"/>
          <w:b/>
          <w:color w:val="FF0000"/>
          <w:sz w:val="24"/>
          <w:szCs w:val="24"/>
        </w:rPr>
        <w:t>)</w:t>
      </w:r>
    </w:p>
    <w:p w:rsidR="00A91F40" w:rsidRDefault="00A91F40" w:rsidP="00A91F4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w:t>
      </w:r>
      <w:r>
        <w:rPr>
          <w:rFonts w:ascii="Times New Roman" w:eastAsia="標楷體" w:hAnsi="Times New Roman" w:cs="Times New Roman"/>
          <w:color w:val="000000" w:themeColor="text1"/>
          <w:sz w:val="24"/>
          <w:szCs w:val="24"/>
        </w:rPr>
        <w:t>. p.76 Key Points -&gt;A, B, C</w:t>
      </w:r>
    </w:p>
    <w:p w:rsidR="00A91F40" w:rsidRDefault="00A91F40" w:rsidP="00A91F4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p.70 Figure 6.4 -&gt;D</w:t>
      </w:r>
    </w:p>
    <w:p w:rsidR="00A91F40" w:rsidRPr="0053753F" w:rsidRDefault="00A91F40" w:rsidP="00AB52C2">
      <w:pPr>
        <w:spacing w:after="0"/>
        <w:rPr>
          <w:rFonts w:ascii="Times New Roman" w:eastAsia="標楷體" w:hAnsi="Times New Roman" w:cs="Times New Roman" w:hint="eastAsia"/>
          <w:sz w:val="24"/>
          <w:szCs w:val="24"/>
        </w:rPr>
      </w:pPr>
    </w:p>
    <w:p w:rsidR="00AB52C2" w:rsidRPr="00AA2394"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lastRenderedPageBreak/>
        <w:t>7</w:t>
      </w:r>
      <w:r w:rsidR="00AB52C2">
        <w:rPr>
          <w:rFonts w:ascii="Times New Roman" w:eastAsia="標楷體" w:hAnsi="Times New Roman" w:cs="Times New Roman" w:hint="eastAsia"/>
          <w:color w:val="000000" w:themeColor="text1"/>
          <w:sz w:val="24"/>
          <w:szCs w:val="24"/>
        </w:rPr>
        <w:t xml:space="preserve">. </w:t>
      </w:r>
      <w:r w:rsidR="00AB52C2" w:rsidRPr="00AA2394">
        <w:rPr>
          <w:rFonts w:ascii="Times New Roman" w:eastAsia="標楷體" w:hAnsi="Times New Roman" w:cs="Times New Roman" w:hint="eastAsia"/>
          <w:color w:val="000000" w:themeColor="text1"/>
          <w:sz w:val="24"/>
          <w:szCs w:val="24"/>
        </w:rPr>
        <w:t>使用</w:t>
      </w:r>
      <w:r w:rsidR="00AB52C2" w:rsidRPr="00AA2394">
        <w:rPr>
          <w:rFonts w:ascii="Times New Roman" w:eastAsia="標楷體" w:hAnsi="Times New Roman" w:cs="Times New Roman" w:hint="eastAsia"/>
          <w:color w:val="000000" w:themeColor="text1"/>
          <w:sz w:val="24"/>
          <w:szCs w:val="24"/>
        </w:rPr>
        <w:t>2Gy</w:t>
      </w:r>
      <w:r w:rsidR="00AB52C2" w:rsidRPr="00AA2394">
        <w:rPr>
          <w:rFonts w:ascii="Times New Roman" w:eastAsia="標楷體" w:hAnsi="Times New Roman" w:cs="Times New Roman" w:hint="eastAsia"/>
          <w:color w:val="000000" w:themeColor="text1"/>
          <w:sz w:val="24"/>
          <w:szCs w:val="24"/>
        </w:rPr>
        <w:t>的光子</w:t>
      </w:r>
      <w:r w:rsidR="00AB52C2" w:rsidRPr="00AA2394">
        <w:rPr>
          <w:rFonts w:ascii="Times New Roman" w:eastAsia="標楷體" w:hAnsi="Times New Roman" w:cs="Times New Roman" w:hint="eastAsia"/>
          <w:color w:val="000000" w:themeColor="text1"/>
          <w:sz w:val="24"/>
          <w:szCs w:val="24"/>
        </w:rPr>
        <w:t>(4 MV photon)</w:t>
      </w:r>
      <w:r w:rsidR="00AB52C2" w:rsidRPr="00AA2394">
        <w:rPr>
          <w:rFonts w:ascii="Times New Roman" w:eastAsia="標楷體" w:hAnsi="Times New Roman" w:cs="Times New Roman" w:hint="eastAsia"/>
          <w:color w:val="000000" w:themeColor="text1"/>
          <w:sz w:val="24"/>
          <w:szCs w:val="24"/>
        </w:rPr>
        <w:t>以及</w:t>
      </w:r>
      <w:r w:rsidR="00AB52C2" w:rsidRPr="00AA2394">
        <w:rPr>
          <w:rFonts w:ascii="Times New Roman" w:eastAsia="標楷體" w:hAnsi="Times New Roman" w:cs="Times New Roman" w:hint="eastAsia"/>
          <w:color w:val="000000" w:themeColor="text1"/>
          <w:sz w:val="24"/>
          <w:szCs w:val="24"/>
        </w:rPr>
        <w:t>0.68Gy</w:t>
      </w:r>
      <w:r w:rsidR="00AB52C2" w:rsidRPr="00AA2394">
        <w:rPr>
          <w:rFonts w:ascii="Times New Roman" w:eastAsia="標楷體" w:hAnsi="Times New Roman" w:cs="Times New Roman" w:hint="eastAsia"/>
          <w:color w:val="000000" w:themeColor="text1"/>
          <w:sz w:val="24"/>
          <w:szCs w:val="24"/>
        </w:rPr>
        <w:t>的中子</w:t>
      </w:r>
      <w:r w:rsidR="00AB52C2" w:rsidRPr="00AA2394">
        <w:rPr>
          <w:rFonts w:ascii="Times New Roman" w:eastAsia="標楷體" w:hAnsi="Times New Roman" w:cs="Times New Roman" w:hint="eastAsia"/>
          <w:color w:val="000000" w:themeColor="text1"/>
          <w:sz w:val="24"/>
          <w:szCs w:val="24"/>
        </w:rPr>
        <w:t>(neutron)</w:t>
      </w:r>
      <w:r w:rsidR="00AB52C2" w:rsidRPr="00AA2394">
        <w:rPr>
          <w:rFonts w:ascii="Times New Roman" w:eastAsia="標楷體" w:hAnsi="Times New Roman" w:cs="Times New Roman" w:hint="eastAsia"/>
          <w:color w:val="000000" w:themeColor="text1"/>
          <w:sz w:val="24"/>
          <w:szCs w:val="24"/>
        </w:rPr>
        <w:t>照射人類的</w:t>
      </w:r>
      <w:r w:rsidR="00AB52C2" w:rsidRPr="00AA2394">
        <w:rPr>
          <w:rFonts w:ascii="Times New Roman" w:eastAsia="標楷體" w:hAnsi="Times New Roman" w:cs="Times New Roman" w:hint="eastAsia"/>
          <w:color w:val="000000" w:themeColor="text1"/>
          <w:sz w:val="24"/>
          <w:szCs w:val="24"/>
        </w:rPr>
        <w:t>20</w:t>
      </w:r>
      <w:r w:rsidR="00AB52C2" w:rsidRPr="00AA2394">
        <w:rPr>
          <w:rFonts w:ascii="Times New Roman" w:eastAsia="標楷體" w:hAnsi="Times New Roman" w:cs="Times New Roman" w:hint="eastAsia"/>
          <w:color w:val="000000" w:themeColor="text1"/>
          <w:sz w:val="24"/>
          <w:szCs w:val="24"/>
        </w:rPr>
        <w:t>種不同的腫瘤細胞所產生相等的存活比率</w:t>
      </w:r>
      <w:r w:rsidR="00AB52C2" w:rsidRPr="00AA2394">
        <w:rPr>
          <w:rFonts w:ascii="Times New Roman" w:eastAsia="標楷體" w:hAnsi="Times New Roman" w:cs="Times New Roman" w:hint="eastAsia"/>
          <w:color w:val="000000" w:themeColor="text1"/>
          <w:sz w:val="24"/>
          <w:szCs w:val="24"/>
        </w:rPr>
        <w:t>(survival fraction)</w:t>
      </w:r>
      <w:r w:rsidR="00AB52C2" w:rsidRPr="00AA2394">
        <w:rPr>
          <w:rFonts w:ascii="Times New Roman" w:eastAsia="標楷體" w:hAnsi="Times New Roman" w:cs="Times New Roman" w:hint="eastAsia"/>
          <w:color w:val="000000" w:themeColor="text1"/>
          <w:sz w:val="24"/>
          <w:szCs w:val="24"/>
        </w:rPr>
        <w:t>後，關於下面二圖敘述，何者為非？</w:t>
      </w:r>
      <w:r w:rsidR="00AB52C2" w:rsidRPr="00AA2394">
        <w:rPr>
          <w:rFonts w:ascii="Times New Roman" w:eastAsia="標楷體" w:hAnsi="Times New Roman" w:cs="Times New Roman" w:hint="eastAsia"/>
          <w:color w:val="000000" w:themeColor="text1"/>
          <w:sz w:val="24"/>
          <w:szCs w:val="24"/>
        </w:rPr>
        <w:t xml:space="preserve"> </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noProof/>
          <w:color w:val="000000" w:themeColor="text1"/>
          <w:sz w:val="24"/>
          <w:szCs w:val="24"/>
        </w:rPr>
        <w:drawing>
          <wp:inline distT="0" distB="0" distL="0" distR="0" wp14:anchorId="3A9EE3B9" wp14:editId="7C92F463">
            <wp:extent cx="3980815" cy="1914525"/>
            <wp:effectExtent l="0" t="0" r="635"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0815" cy="1914525"/>
                    </a:xfrm>
                    <a:prstGeom prst="rect">
                      <a:avLst/>
                    </a:prstGeom>
                    <a:noFill/>
                  </pic:spPr>
                </pic:pic>
              </a:graphicData>
            </a:graphic>
          </wp:inline>
        </w:drawing>
      </w:r>
    </w:p>
    <w:p w:rsidR="00AB52C2" w:rsidRPr="00AA239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AA2394">
        <w:rPr>
          <w:rFonts w:ascii="Times New Roman" w:eastAsia="標楷體" w:hAnsi="Times New Roman" w:cs="Times New Roman" w:hint="eastAsia"/>
          <w:color w:val="000000" w:themeColor="text1"/>
          <w:sz w:val="24"/>
          <w:szCs w:val="24"/>
        </w:rPr>
        <w:t>0.68Gy</w:t>
      </w:r>
      <w:r w:rsidRPr="00AA2394">
        <w:rPr>
          <w:rFonts w:ascii="Times New Roman" w:eastAsia="標楷體" w:hAnsi="Times New Roman" w:cs="Times New Roman" w:hint="eastAsia"/>
          <w:color w:val="000000" w:themeColor="text1"/>
          <w:sz w:val="24"/>
          <w:szCs w:val="24"/>
        </w:rPr>
        <w:t>中子</w:t>
      </w:r>
      <w:r w:rsidRPr="00AA2394">
        <w:rPr>
          <w:rFonts w:ascii="Times New Roman" w:eastAsia="標楷體" w:hAnsi="Times New Roman" w:cs="Times New Roman" w:hint="eastAsia"/>
          <w:color w:val="000000" w:themeColor="text1"/>
          <w:sz w:val="24"/>
          <w:szCs w:val="24"/>
        </w:rPr>
        <w:t>(neutron)</w:t>
      </w:r>
      <w:r w:rsidRPr="00AA2394">
        <w:rPr>
          <w:rFonts w:ascii="Times New Roman" w:eastAsia="標楷體" w:hAnsi="Times New Roman" w:cs="Times New Roman" w:hint="eastAsia"/>
          <w:color w:val="000000" w:themeColor="text1"/>
          <w:sz w:val="24"/>
          <w:szCs w:val="24"/>
        </w:rPr>
        <w:t>的平均相對生物效能</w:t>
      </w:r>
      <w:r w:rsidRPr="00AA2394">
        <w:rPr>
          <w:rFonts w:ascii="Times New Roman" w:eastAsia="標楷體" w:hAnsi="Times New Roman" w:cs="Times New Roman" w:hint="eastAsia"/>
          <w:color w:val="000000" w:themeColor="text1"/>
          <w:sz w:val="24"/>
          <w:szCs w:val="24"/>
        </w:rPr>
        <w:t>(relative biological effectiveness, RBE)</w:t>
      </w:r>
      <w:r w:rsidRPr="00AA2394">
        <w:rPr>
          <w:rFonts w:ascii="Times New Roman" w:eastAsia="標楷體" w:hAnsi="Times New Roman" w:cs="Times New Roman" w:hint="eastAsia"/>
          <w:color w:val="000000" w:themeColor="text1"/>
          <w:sz w:val="24"/>
          <w:szCs w:val="24"/>
        </w:rPr>
        <w:t>約為</w:t>
      </w:r>
      <w:r w:rsidRPr="00AA2394">
        <w:rPr>
          <w:rFonts w:ascii="Times New Roman" w:eastAsia="標楷體" w:hAnsi="Times New Roman" w:cs="Times New Roman" w:hint="eastAsia"/>
          <w:color w:val="000000" w:themeColor="text1"/>
          <w:sz w:val="24"/>
          <w:szCs w:val="24"/>
        </w:rPr>
        <w:t xml:space="preserve"> 3</w:t>
      </w:r>
    </w:p>
    <w:p w:rsidR="00AB52C2" w:rsidRPr="00AA239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AA2394">
        <w:rPr>
          <w:rFonts w:ascii="Times New Roman" w:eastAsia="標楷體" w:hAnsi="Times New Roman" w:cs="Times New Roman" w:hint="eastAsia"/>
          <w:color w:val="000000" w:themeColor="text1"/>
          <w:sz w:val="24"/>
          <w:szCs w:val="24"/>
        </w:rPr>
        <w:t>對於不同種類的腫瘤，</w:t>
      </w:r>
      <w:r w:rsidRPr="00AA2394">
        <w:rPr>
          <w:rFonts w:ascii="Times New Roman" w:eastAsia="標楷體" w:hAnsi="Times New Roman" w:cs="Times New Roman" w:hint="eastAsia"/>
          <w:color w:val="000000" w:themeColor="text1"/>
          <w:sz w:val="24"/>
          <w:szCs w:val="24"/>
        </w:rPr>
        <w:t>0.68Gy</w:t>
      </w:r>
      <w:r w:rsidRPr="00AA2394">
        <w:rPr>
          <w:rFonts w:ascii="Times New Roman" w:eastAsia="標楷體" w:hAnsi="Times New Roman" w:cs="Times New Roman" w:hint="eastAsia"/>
          <w:color w:val="000000" w:themeColor="text1"/>
          <w:sz w:val="24"/>
          <w:szCs w:val="24"/>
        </w:rPr>
        <w:t>的中子照射後的存活比率的差異較小</w:t>
      </w:r>
    </w:p>
    <w:p w:rsidR="00AB52C2" w:rsidRPr="00AA239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AA2394">
        <w:rPr>
          <w:rFonts w:ascii="Times New Roman" w:eastAsia="標楷體" w:hAnsi="Times New Roman" w:cs="Times New Roman" w:hint="eastAsia"/>
          <w:color w:val="000000" w:themeColor="text1"/>
          <w:sz w:val="24"/>
          <w:szCs w:val="24"/>
        </w:rPr>
        <w:t>圖</w:t>
      </w:r>
      <w:r w:rsidRPr="00AA2394">
        <w:rPr>
          <w:rFonts w:ascii="Times New Roman" w:eastAsia="標楷體" w:hAnsi="Times New Roman" w:cs="Times New Roman" w:hint="eastAsia"/>
          <w:color w:val="000000" w:themeColor="text1"/>
          <w:sz w:val="24"/>
          <w:szCs w:val="24"/>
        </w:rPr>
        <w:t>(d)</w:t>
      </w:r>
      <w:r w:rsidRPr="00AA2394">
        <w:rPr>
          <w:rFonts w:ascii="Times New Roman" w:eastAsia="標楷體" w:hAnsi="Times New Roman" w:cs="Times New Roman" w:hint="eastAsia"/>
          <w:color w:val="000000" w:themeColor="text1"/>
          <w:sz w:val="24"/>
          <w:szCs w:val="24"/>
        </w:rPr>
        <w:t>中，由</w:t>
      </w:r>
      <w:r w:rsidRPr="00AA2394">
        <w:rPr>
          <w:rFonts w:ascii="Times New Roman" w:eastAsia="標楷體" w:hAnsi="Times New Roman" w:cs="Times New Roman" w:hint="eastAsia"/>
          <w:color w:val="000000" w:themeColor="text1"/>
          <w:sz w:val="24"/>
          <w:szCs w:val="24"/>
        </w:rPr>
        <w:t xml:space="preserve">Photons SF2 </w:t>
      </w:r>
      <w:r w:rsidRPr="00AA2394">
        <w:rPr>
          <w:rFonts w:ascii="Times New Roman" w:eastAsia="標楷體" w:hAnsi="Times New Roman" w:cs="Times New Roman" w:hint="eastAsia"/>
          <w:color w:val="000000" w:themeColor="text1"/>
          <w:sz w:val="24"/>
          <w:szCs w:val="24"/>
        </w:rPr>
        <w:t>往</w:t>
      </w:r>
      <w:r w:rsidRPr="00AA2394">
        <w:rPr>
          <w:rFonts w:ascii="Times New Roman" w:eastAsia="標楷體" w:hAnsi="Times New Roman" w:cs="Times New Roman" w:hint="eastAsia"/>
          <w:color w:val="000000" w:themeColor="text1"/>
          <w:sz w:val="24"/>
          <w:szCs w:val="24"/>
        </w:rPr>
        <w:t xml:space="preserve">Neutrons SF0.68 </w:t>
      </w:r>
      <w:r w:rsidRPr="00AA2394">
        <w:rPr>
          <w:rFonts w:ascii="Times New Roman" w:eastAsia="標楷體" w:hAnsi="Times New Roman" w:cs="Times New Roman" w:hint="eastAsia"/>
          <w:color w:val="000000" w:themeColor="text1"/>
          <w:sz w:val="24"/>
          <w:szCs w:val="24"/>
        </w:rPr>
        <w:t>斜向上的虛線，表示有部分的腫瘤細胞使用</w:t>
      </w:r>
      <w:r w:rsidRPr="00AA2394">
        <w:rPr>
          <w:rFonts w:ascii="Times New Roman" w:eastAsia="標楷體" w:hAnsi="Times New Roman" w:cs="Times New Roman" w:hint="eastAsia"/>
          <w:color w:val="000000" w:themeColor="text1"/>
          <w:sz w:val="24"/>
          <w:szCs w:val="24"/>
        </w:rPr>
        <w:t>neutron</w:t>
      </w:r>
      <w:r w:rsidRPr="00AA2394">
        <w:rPr>
          <w:rFonts w:ascii="Times New Roman" w:eastAsia="標楷體" w:hAnsi="Times New Roman" w:cs="Times New Roman" w:hint="eastAsia"/>
          <w:color w:val="000000" w:themeColor="text1"/>
          <w:sz w:val="24"/>
          <w:szCs w:val="24"/>
        </w:rPr>
        <w:t>時，未達到相對生物效能</w:t>
      </w:r>
      <w:r w:rsidRPr="00AA2394">
        <w:rPr>
          <w:rFonts w:ascii="Times New Roman" w:eastAsia="標楷體" w:hAnsi="Times New Roman" w:cs="Times New Roman" w:hint="eastAsia"/>
          <w:color w:val="000000" w:themeColor="text1"/>
          <w:sz w:val="24"/>
          <w:szCs w:val="24"/>
        </w:rPr>
        <w:t>(RBE)</w:t>
      </w:r>
      <w:r w:rsidRPr="00AA2394">
        <w:rPr>
          <w:rFonts w:ascii="Times New Roman" w:eastAsia="標楷體" w:hAnsi="Times New Roman" w:cs="Times New Roman" w:hint="eastAsia"/>
          <w:color w:val="000000" w:themeColor="text1"/>
          <w:sz w:val="24"/>
          <w:szCs w:val="24"/>
        </w:rPr>
        <w:t>＝</w:t>
      </w:r>
      <w:r w:rsidRPr="00AA2394">
        <w:rPr>
          <w:rFonts w:ascii="Times New Roman" w:eastAsia="標楷體" w:hAnsi="Times New Roman" w:cs="Times New Roman" w:hint="eastAsia"/>
          <w:color w:val="000000" w:themeColor="text1"/>
          <w:sz w:val="24"/>
          <w:szCs w:val="24"/>
        </w:rPr>
        <w:t>3</w:t>
      </w:r>
      <w:r w:rsidRPr="00AA2394">
        <w:rPr>
          <w:rFonts w:ascii="Times New Roman" w:eastAsia="標楷體" w:hAnsi="Times New Roman" w:cs="Times New Roman" w:hint="eastAsia"/>
          <w:color w:val="000000" w:themeColor="text1"/>
          <w:sz w:val="24"/>
          <w:szCs w:val="24"/>
        </w:rPr>
        <w:t>的效果</w:t>
      </w:r>
    </w:p>
    <w:p w:rsidR="00AB52C2" w:rsidRPr="00AA2394" w:rsidRDefault="00AB52C2" w:rsidP="00AB52C2">
      <w:pPr>
        <w:spacing w:after="0"/>
        <w:rPr>
          <w:rFonts w:ascii="Times New Roman" w:eastAsia="標楷體" w:hAnsi="Times New Roman" w:cs="Times New Roman"/>
          <w:color w:val="FF0000"/>
          <w:sz w:val="24"/>
          <w:szCs w:val="24"/>
        </w:rPr>
      </w:pPr>
      <w:r w:rsidRPr="00AA2394">
        <w:rPr>
          <w:rFonts w:ascii="Times New Roman" w:eastAsia="標楷體" w:hAnsi="Times New Roman" w:cs="Times New Roman" w:hint="eastAsia"/>
          <w:color w:val="FF0000"/>
          <w:sz w:val="24"/>
          <w:szCs w:val="24"/>
        </w:rPr>
        <w:t xml:space="preserve">D) </w:t>
      </w:r>
      <w:r w:rsidRPr="00AA2394">
        <w:rPr>
          <w:rFonts w:ascii="Times New Roman" w:eastAsia="標楷體" w:hAnsi="Times New Roman" w:cs="Times New Roman" w:hint="eastAsia"/>
          <w:color w:val="FF0000"/>
          <w:sz w:val="24"/>
          <w:szCs w:val="24"/>
        </w:rPr>
        <w:t>對輻射敏感的腫瘤細胞，較適合使用高線性能量轉移</w:t>
      </w:r>
      <w:r w:rsidRPr="00AA2394">
        <w:rPr>
          <w:rFonts w:ascii="Times New Roman" w:eastAsia="標楷體" w:hAnsi="Times New Roman" w:cs="Times New Roman" w:hint="eastAsia"/>
          <w:color w:val="FF0000"/>
          <w:sz w:val="24"/>
          <w:szCs w:val="24"/>
        </w:rPr>
        <w:t>(high linear energy transfer, LET)</w:t>
      </w:r>
      <w:r w:rsidRPr="00AA2394">
        <w:rPr>
          <w:rFonts w:ascii="Times New Roman" w:eastAsia="標楷體" w:hAnsi="Times New Roman" w:cs="Times New Roman" w:hint="eastAsia"/>
          <w:color w:val="FF0000"/>
          <w:sz w:val="24"/>
          <w:szCs w:val="24"/>
        </w:rPr>
        <w:t>的中子</w:t>
      </w:r>
    </w:p>
    <w:p w:rsidR="00AB52C2" w:rsidRPr="00AA239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AA2394">
        <w:rPr>
          <w:rFonts w:ascii="Times New Roman" w:eastAsia="標楷體" w:hAnsi="Times New Roman" w:cs="Times New Roman" w:hint="eastAsia"/>
          <w:color w:val="000000" w:themeColor="text1"/>
          <w:sz w:val="24"/>
          <w:szCs w:val="24"/>
        </w:rPr>
        <w:t>對輻射較不敏感的腫瘤細胞，選擇高線性能量轉移</w:t>
      </w:r>
      <w:r w:rsidRPr="00AA2394">
        <w:rPr>
          <w:rFonts w:ascii="Times New Roman" w:eastAsia="標楷體" w:hAnsi="Times New Roman" w:cs="Times New Roman" w:hint="eastAsia"/>
          <w:color w:val="000000" w:themeColor="text1"/>
          <w:sz w:val="24"/>
          <w:szCs w:val="24"/>
        </w:rPr>
        <w:t>(LET)</w:t>
      </w:r>
      <w:r w:rsidRPr="00AA2394">
        <w:rPr>
          <w:rFonts w:ascii="Times New Roman" w:eastAsia="標楷體" w:hAnsi="Times New Roman" w:cs="Times New Roman" w:hint="eastAsia"/>
          <w:color w:val="000000" w:themeColor="text1"/>
          <w:sz w:val="24"/>
          <w:szCs w:val="24"/>
        </w:rPr>
        <w:t>的中子照射，可以減少增加總治療劑量的情況，進而保護正常組織</w:t>
      </w:r>
    </w:p>
    <w:p w:rsidR="00AB52C2" w:rsidRPr="00AA239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 xml:space="preserve">72-73 The Biological Basis for High-LET Radiotherapy, Figure 6.7 </w:t>
      </w:r>
    </w:p>
    <w:p w:rsidR="00AB52C2" w:rsidRPr="00AB52C2" w:rsidRDefault="00AB52C2" w:rsidP="00AB52C2">
      <w:pPr>
        <w:spacing w:after="0"/>
        <w:rPr>
          <w:rFonts w:ascii="Times New Roman" w:eastAsia="標楷體" w:hAnsi="Times New Roman" w:cs="Times New Roman"/>
          <w:sz w:val="24"/>
          <w:szCs w:val="24"/>
        </w:rPr>
      </w:pPr>
    </w:p>
    <w:p w:rsidR="00AB52C2" w:rsidRPr="009A3130"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8</w:t>
      </w:r>
      <w:r w:rsidR="00AB52C2" w:rsidRPr="009A3130">
        <w:rPr>
          <w:rFonts w:ascii="Times New Roman" w:eastAsia="標楷體" w:hAnsi="Times New Roman" w:cs="Times New Roman" w:hint="eastAsia"/>
          <w:sz w:val="24"/>
          <w:szCs w:val="24"/>
        </w:rPr>
        <w:t>.Linear energy tra</w:t>
      </w:r>
      <w:r w:rsidR="00AB52C2">
        <w:rPr>
          <w:rFonts w:ascii="Times New Roman" w:eastAsia="標楷體" w:hAnsi="Times New Roman" w:cs="Times New Roman"/>
          <w:sz w:val="24"/>
          <w:szCs w:val="24"/>
        </w:rPr>
        <w:t>n</w:t>
      </w:r>
      <w:r w:rsidR="00AB52C2" w:rsidRPr="009A3130">
        <w:rPr>
          <w:rFonts w:ascii="Times New Roman" w:eastAsia="標楷體" w:hAnsi="Times New Roman" w:cs="Times New Roman" w:hint="eastAsia"/>
          <w:sz w:val="24"/>
          <w:szCs w:val="24"/>
        </w:rPr>
        <w:t xml:space="preserve">sfer (LET) and Relative biological </w:t>
      </w:r>
      <w:r w:rsidR="00AB52C2" w:rsidRPr="009A3130">
        <w:rPr>
          <w:rFonts w:ascii="Times New Roman" w:eastAsia="標楷體" w:hAnsi="Times New Roman" w:cs="Times New Roman"/>
          <w:sz w:val="24"/>
          <w:szCs w:val="24"/>
        </w:rPr>
        <w:t>effectiveness</w:t>
      </w:r>
      <w:r w:rsidR="00AB52C2" w:rsidRPr="009A3130">
        <w:rPr>
          <w:rFonts w:ascii="Times New Roman" w:eastAsia="標楷體" w:hAnsi="Times New Roman" w:cs="Times New Roman" w:hint="eastAsia"/>
          <w:sz w:val="24"/>
          <w:szCs w:val="24"/>
        </w:rPr>
        <w:t>(RBE)</w:t>
      </w:r>
      <w:r w:rsidR="00AB52C2" w:rsidRPr="009A3130">
        <w:rPr>
          <w:rFonts w:ascii="Times New Roman" w:eastAsia="標楷體" w:hAnsi="Times New Roman" w:cs="Times New Roman" w:hint="eastAsia"/>
          <w:sz w:val="24"/>
          <w:szCs w:val="24"/>
        </w:rPr>
        <w:t>敘述何者正確</w:t>
      </w:r>
      <w:r w:rsidR="00AB52C2" w:rsidRPr="009A3130">
        <w:rPr>
          <w:rFonts w:ascii="Times New Roman" w:eastAsia="標楷體" w:hAnsi="Times New Roman" w:cs="Times New Roman" w:hint="eastAsia"/>
          <w:sz w:val="24"/>
          <w:szCs w:val="24"/>
        </w:rPr>
        <w:t>?</w:t>
      </w:r>
    </w:p>
    <w:p w:rsidR="00AB52C2" w:rsidRPr="009A3130"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sz w:val="24"/>
          <w:szCs w:val="24"/>
        </w:rPr>
        <w:t xml:space="preserve">A) </w:t>
      </w:r>
      <w:r w:rsidRPr="009A3130">
        <w:rPr>
          <w:rFonts w:ascii="Times New Roman" w:eastAsia="標楷體" w:hAnsi="Times New Roman" w:cs="Times New Roman"/>
          <w:sz w:val="24"/>
          <w:szCs w:val="24"/>
        </w:rPr>
        <w:t>X-ray and alpha</w:t>
      </w:r>
      <w:r>
        <w:rPr>
          <w:rFonts w:ascii="Times New Roman" w:eastAsia="標楷體" w:hAnsi="Times New Roman" w:cs="Times New Roman"/>
          <w:sz w:val="24"/>
          <w:szCs w:val="24"/>
        </w:rPr>
        <w:t xml:space="preserve"> particle both low-LET Tracks on</w:t>
      </w:r>
      <w:r w:rsidRPr="009A3130">
        <w:rPr>
          <w:rFonts w:ascii="Times New Roman" w:eastAsia="標楷體" w:hAnsi="Times New Roman" w:cs="Times New Roman"/>
          <w:sz w:val="24"/>
          <w:szCs w:val="24"/>
        </w:rPr>
        <w:t xml:space="preserve"> cell nucleus.</w:t>
      </w:r>
      <w:r>
        <w:rPr>
          <w:rFonts w:ascii="Times New Roman" w:eastAsia="標楷體" w:hAnsi="Times New Roman" w:cs="Times New Roman"/>
          <w:sz w:val="24"/>
          <w:szCs w:val="24"/>
        </w:rPr>
        <w:t xml:space="preserve"> </w:t>
      </w:r>
      <w:r w:rsidRPr="009A3130">
        <w:rPr>
          <w:rFonts w:ascii="Times New Roman" w:eastAsia="標楷體" w:hAnsi="Times New Roman" w:cs="Times New Roman"/>
          <w:color w:val="FF0000"/>
          <w:sz w:val="24"/>
          <w:szCs w:val="24"/>
        </w:rPr>
        <w:t>(alpha particles</w:t>
      </w:r>
      <w:r w:rsidRPr="009A3130">
        <w:rPr>
          <w:rFonts w:ascii="Times New Roman" w:eastAsia="標楷體" w:hAnsi="Times New Roman" w:cs="Times New Roman" w:hint="eastAsia"/>
          <w:color w:val="FF0000"/>
          <w:sz w:val="24"/>
          <w:szCs w:val="24"/>
        </w:rPr>
        <w:t>是高</w:t>
      </w:r>
      <w:r w:rsidRPr="009A3130">
        <w:rPr>
          <w:rFonts w:ascii="Times New Roman" w:eastAsia="標楷體" w:hAnsi="Times New Roman" w:cs="Times New Roman" w:hint="eastAsia"/>
          <w:color w:val="FF0000"/>
          <w:sz w:val="24"/>
          <w:szCs w:val="24"/>
        </w:rPr>
        <w:t>LET</w:t>
      </w:r>
      <w:r w:rsidRPr="009A3130">
        <w:rPr>
          <w:rFonts w:ascii="Times New Roman" w:eastAsia="標楷體" w:hAnsi="Times New Roman" w:cs="Times New Roman"/>
          <w:color w:val="FF0000"/>
          <w:sz w:val="24"/>
          <w:szCs w:val="24"/>
        </w:rPr>
        <w:t>)</w:t>
      </w:r>
    </w:p>
    <w:p w:rsidR="00AB52C2" w:rsidRPr="008A0013"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sz w:val="24"/>
          <w:szCs w:val="24"/>
        </w:rPr>
        <w:t xml:space="preserve">B) </w:t>
      </w:r>
      <w:r w:rsidRPr="009A3130">
        <w:rPr>
          <w:rFonts w:ascii="Times New Roman" w:eastAsia="標楷體" w:hAnsi="Times New Roman" w:cs="Times New Roman"/>
          <w:sz w:val="24"/>
          <w:szCs w:val="24"/>
        </w:rPr>
        <w:t>RBE independent with LET.</w:t>
      </w:r>
      <w:r>
        <w:rPr>
          <w:rFonts w:ascii="Times New Roman" w:eastAsia="標楷體" w:hAnsi="Times New Roman" w:cs="Times New Roman"/>
          <w:sz w:val="24"/>
          <w:szCs w:val="24"/>
        </w:rPr>
        <w:t xml:space="preserve"> </w:t>
      </w:r>
      <w:r w:rsidRPr="008A0013">
        <w:rPr>
          <w:rFonts w:ascii="Times New Roman" w:eastAsia="標楷體" w:hAnsi="Times New Roman" w:cs="Times New Roman"/>
          <w:color w:val="FF0000"/>
          <w:sz w:val="24"/>
          <w:szCs w:val="24"/>
        </w:rPr>
        <w:t>(RBE</w:t>
      </w:r>
      <w:r w:rsidRPr="008A0013">
        <w:rPr>
          <w:rFonts w:ascii="Times New Roman" w:eastAsia="標楷體" w:hAnsi="Times New Roman" w:cs="Times New Roman" w:hint="eastAsia"/>
          <w:color w:val="FF0000"/>
          <w:sz w:val="24"/>
          <w:szCs w:val="24"/>
        </w:rPr>
        <w:t>和</w:t>
      </w:r>
      <w:r w:rsidRPr="008A0013">
        <w:rPr>
          <w:rFonts w:ascii="Times New Roman" w:eastAsia="標楷體" w:hAnsi="Times New Roman" w:cs="Times New Roman" w:hint="eastAsia"/>
          <w:color w:val="FF0000"/>
          <w:sz w:val="24"/>
          <w:szCs w:val="24"/>
        </w:rPr>
        <w:t>LET</w:t>
      </w:r>
      <w:r w:rsidRPr="008A0013">
        <w:rPr>
          <w:rFonts w:ascii="Times New Roman" w:eastAsia="標楷體" w:hAnsi="Times New Roman" w:cs="Times New Roman" w:hint="eastAsia"/>
          <w:color w:val="FF0000"/>
          <w:sz w:val="24"/>
          <w:szCs w:val="24"/>
        </w:rPr>
        <w:t>有關</w:t>
      </w:r>
      <w:r w:rsidRPr="008A0013">
        <w:rPr>
          <w:rFonts w:ascii="Times New Roman" w:eastAsia="標楷體" w:hAnsi="Times New Roman" w:cs="Times New Roman"/>
          <w:color w:val="FF0000"/>
          <w:sz w:val="24"/>
          <w:szCs w:val="24"/>
        </w:rPr>
        <w:t>)</w:t>
      </w:r>
    </w:p>
    <w:p w:rsidR="00AB52C2" w:rsidRPr="008A0013" w:rsidRDefault="00AB52C2" w:rsidP="00AB52C2">
      <w:pPr>
        <w:spacing w:after="0"/>
        <w:rPr>
          <w:rFonts w:ascii="Times New Roman" w:eastAsia="標楷體" w:hAnsi="Times New Roman" w:cs="Times New Roman"/>
          <w:color w:val="FF0000"/>
          <w:sz w:val="24"/>
          <w:szCs w:val="24"/>
        </w:rPr>
      </w:pPr>
      <w:r w:rsidRPr="009A3130">
        <w:rPr>
          <w:rFonts w:ascii="Times New Roman" w:eastAsia="標楷體" w:hAnsi="Times New Roman" w:cs="Times New Roman"/>
          <w:sz w:val="24"/>
          <w:szCs w:val="24"/>
        </w:rPr>
        <w:t>C</w:t>
      </w:r>
      <w:r>
        <w:rPr>
          <w:rFonts w:ascii="Times New Roman" w:eastAsia="標楷體" w:hAnsi="Times New Roman" w:cs="Times New Roman"/>
          <w:sz w:val="24"/>
          <w:szCs w:val="24"/>
        </w:rPr>
        <w:t xml:space="preserve">) </w:t>
      </w:r>
      <w:r w:rsidRPr="009A3130">
        <w:rPr>
          <w:rFonts w:ascii="Times New Roman" w:eastAsia="標楷體" w:hAnsi="Times New Roman" w:cs="Times New Roman"/>
          <w:sz w:val="24"/>
          <w:szCs w:val="24"/>
        </w:rPr>
        <w:t>Increase LET will increase in oxygen enhancement ratio.</w:t>
      </w:r>
      <w:r w:rsidRPr="008A0013">
        <w:rPr>
          <w:rFonts w:ascii="Times New Roman" w:eastAsia="標楷體" w:hAnsi="Times New Roman" w:cs="Times New Roman" w:hint="eastAsia"/>
          <w:color w:val="FF0000"/>
          <w:sz w:val="24"/>
          <w:szCs w:val="24"/>
        </w:rPr>
        <w:t xml:space="preserve"> (</w:t>
      </w:r>
      <w:r w:rsidRPr="008A0013">
        <w:rPr>
          <w:rFonts w:ascii="Times New Roman" w:eastAsia="標楷體" w:hAnsi="Times New Roman" w:cs="Times New Roman" w:hint="eastAsia"/>
          <w:color w:val="FF0000"/>
          <w:sz w:val="24"/>
          <w:szCs w:val="24"/>
        </w:rPr>
        <w:t>不完全是</w:t>
      </w:r>
      <w:r w:rsidRPr="008A0013">
        <w:rPr>
          <w:rFonts w:ascii="Times New Roman" w:eastAsia="標楷體" w:hAnsi="Times New Roman" w:cs="Times New Roman" w:hint="eastAsia"/>
          <w:color w:val="FF0000"/>
          <w:sz w:val="24"/>
          <w:szCs w:val="24"/>
        </w:rPr>
        <w:t>i</w:t>
      </w:r>
      <w:r w:rsidRPr="008A0013">
        <w:rPr>
          <w:rFonts w:ascii="Times New Roman" w:eastAsia="標楷體" w:hAnsi="Times New Roman" w:cs="Times New Roman"/>
          <w:color w:val="FF0000"/>
          <w:sz w:val="24"/>
          <w:szCs w:val="24"/>
        </w:rPr>
        <w:t>ncrease</w:t>
      </w:r>
      <w:r w:rsidRPr="008A0013">
        <w:rPr>
          <w:rFonts w:ascii="Times New Roman" w:eastAsia="標楷體" w:hAnsi="Times New Roman" w:cs="Times New Roman" w:hint="eastAsia"/>
          <w:color w:val="FF0000"/>
          <w:sz w:val="24"/>
          <w:szCs w:val="24"/>
        </w:rPr>
        <w:t>，例如當</w:t>
      </w:r>
      <w:r w:rsidRPr="008A0013">
        <w:rPr>
          <w:rFonts w:ascii="Times New Roman" w:eastAsia="標楷體" w:hAnsi="Times New Roman" w:cs="Times New Roman" w:hint="eastAsia"/>
          <w:color w:val="FF0000"/>
          <w:sz w:val="24"/>
          <w:szCs w:val="24"/>
        </w:rPr>
        <w:t>LET</w:t>
      </w:r>
      <w:r w:rsidRPr="008A0013">
        <w:rPr>
          <w:rFonts w:ascii="Times New Roman" w:eastAsia="標楷體" w:hAnsi="Times New Roman" w:cs="Times New Roman" w:hint="eastAsia"/>
          <w:color w:val="FF0000"/>
          <w:sz w:val="24"/>
          <w:szCs w:val="24"/>
        </w:rPr>
        <w:t>超過</w:t>
      </w:r>
      <w:r w:rsidRPr="008A0013">
        <w:rPr>
          <w:rFonts w:ascii="Times New Roman" w:eastAsia="標楷體" w:hAnsi="Times New Roman" w:cs="Times New Roman" w:hint="eastAsia"/>
          <w:color w:val="FF0000"/>
          <w:sz w:val="24"/>
          <w:szCs w:val="24"/>
        </w:rPr>
        <w:t>100k</w:t>
      </w:r>
      <w:r w:rsidRPr="008A0013">
        <w:rPr>
          <w:rFonts w:ascii="Times New Roman" w:eastAsia="標楷體" w:hAnsi="Times New Roman" w:cs="Times New Roman"/>
          <w:color w:val="FF0000"/>
          <w:sz w:val="24"/>
          <w:szCs w:val="24"/>
        </w:rPr>
        <w:t>eV/</w:t>
      </w:r>
      <w:r w:rsidRPr="008A0013">
        <w:rPr>
          <w:rFonts w:ascii="標楷體" w:eastAsia="標楷體" w:hAnsi="標楷體" w:cs="Times New Roman" w:hint="eastAsia"/>
          <w:color w:val="FF0000"/>
          <w:sz w:val="24"/>
          <w:szCs w:val="24"/>
        </w:rPr>
        <w:t>μ</w:t>
      </w:r>
      <w:r w:rsidRPr="008A0013">
        <w:rPr>
          <w:rFonts w:ascii="Times New Roman" w:eastAsia="標楷體" w:hAnsi="Times New Roman" w:cs="Times New Roman"/>
          <w:color w:val="FF0000"/>
          <w:sz w:val="24"/>
          <w:szCs w:val="24"/>
        </w:rPr>
        <w:t>m</w:t>
      </w:r>
      <w:r w:rsidRPr="008A0013">
        <w:rPr>
          <w:rFonts w:ascii="Times New Roman" w:eastAsia="標楷體" w:hAnsi="Times New Roman" w:cs="Times New Roman" w:hint="eastAsia"/>
          <w:color w:val="FF0000"/>
          <w:sz w:val="24"/>
          <w:szCs w:val="24"/>
        </w:rPr>
        <w:t>時</w:t>
      </w:r>
      <w:r w:rsidRPr="008A0013">
        <w:rPr>
          <w:rFonts w:ascii="Times New Roman" w:eastAsia="標楷體" w:hAnsi="Times New Roman" w:cs="Times New Roman" w:hint="eastAsia"/>
          <w:color w:val="FF0000"/>
          <w:sz w:val="24"/>
          <w:szCs w:val="24"/>
        </w:rPr>
        <w:t>)</w:t>
      </w:r>
    </w:p>
    <w:p w:rsidR="00AB52C2" w:rsidRPr="008A0013" w:rsidRDefault="00AB52C2" w:rsidP="00AB52C2">
      <w:pPr>
        <w:spacing w:after="0"/>
        <w:rPr>
          <w:rFonts w:ascii="Times New Roman" w:eastAsia="標楷體" w:hAnsi="Times New Roman" w:cs="Times New Roman"/>
          <w:color w:val="FF0000"/>
          <w:sz w:val="24"/>
          <w:szCs w:val="24"/>
        </w:rPr>
      </w:pPr>
      <w:r w:rsidRPr="008A0013">
        <w:rPr>
          <w:rFonts w:ascii="Times New Roman" w:eastAsia="標楷體" w:hAnsi="Times New Roman" w:cs="Times New Roman"/>
          <w:color w:val="FF0000"/>
          <w:sz w:val="24"/>
          <w:szCs w:val="24"/>
        </w:rPr>
        <w:t>D) In late-responding tissue, RBE increase occurs more rapidly than in early-responding tissue.</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p.76-77 Key Points</w:t>
      </w:r>
    </w:p>
    <w:p w:rsidR="00742859" w:rsidRDefault="00742859" w:rsidP="00742859">
      <w:pPr>
        <w:spacing w:after="0"/>
        <w:rPr>
          <w:rFonts w:ascii="Times New Roman" w:eastAsia="標楷體" w:hAnsi="Times New Roman" w:cs="Times New Roman"/>
          <w:color w:val="000000" w:themeColor="text1"/>
          <w:sz w:val="24"/>
          <w:szCs w:val="24"/>
        </w:rPr>
      </w:pPr>
    </w:p>
    <w:p w:rsidR="00742859" w:rsidRPr="0053753F" w:rsidRDefault="00A91F40" w:rsidP="0074285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9</w:t>
      </w:r>
      <w:r w:rsidR="00742859">
        <w:rPr>
          <w:rFonts w:ascii="Times New Roman" w:eastAsia="標楷體" w:hAnsi="Times New Roman" w:cs="Times New Roman" w:hint="eastAsia"/>
          <w:color w:val="000000" w:themeColor="text1"/>
          <w:sz w:val="24"/>
          <w:szCs w:val="24"/>
        </w:rPr>
        <w:t xml:space="preserve">. </w:t>
      </w:r>
      <w:r w:rsidR="00742859" w:rsidRPr="0053753F">
        <w:rPr>
          <w:rFonts w:ascii="Times New Roman" w:eastAsia="標楷體" w:hAnsi="Times New Roman" w:cs="Times New Roman" w:hint="eastAsia"/>
          <w:color w:val="000000" w:themeColor="text1"/>
          <w:sz w:val="24"/>
          <w:szCs w:val="24"/>
        </w:rPr>
        <w:t>關於</w:t>
      </w:r>
      <w:r w:rsidR="00742859">
        <w:rPr>
          <w:rFonts w:ascii="Times New Roman" w:eastAsia="標楷體" w:hAnsi="Times New Roman" w:cs="Times New Roman" w:hint="eastAsia"/>
          <w:color w:val="000000" w:themeColor="text1"/>
          <w:sz w:val="24"/>
          <w:szCs w:val="24"/>
        </w:rPr>
        <w:t xml:space="preserve">RBE </w:t>
      </w:r>
      <w:r w:rsidR="00742859" w:rsidRPr="0053753F">
        <w:rPr>
          <w:rFonts w:ascii="Times New Roman" w:eastAsia="標楷體" w:hAnsi="Times New Roman" w:cs="Times New Roman" w:hint="eastAsia"/>
          <w:color w:val="000000" w:themeColor="text1"/>
          <w:sz w:val="24"/>
          <w:szCs w:val="24"/>
        </w:rPr>
        <w:t>(against a reference dose of 250KVp x-ray)</w:t>
      </w:r>
      <w:r w:rsidR="00742859" w:rsidRPr="0053753F">
        <w:rPr>
          <w:rFonts w:ascii="Times New Roman" w:eastAsia="標楷體" w:hAnsi="Times New Roman" w:cs="Times New Roman" w:hint="eastAsia"/>
          <w:color w:val="000000" w:themeColor="text1"/>
          <w:sz w:val="24"/>
          <w:szCs w:val="24"/>
        </w:rPr>
        <w:t>，下列敘述何者錯誤？</w:t>
      </w:r>
    </w:p>
    <w:p w:rsidR="00742859" w:rsidRPr="0053753F" w:rsidRDefault="00742859" w:rsidP="0074285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53753F">
        <w:rPr>
          <w:rFonts w:ascii="Times New Roman" w:eastAsia="標楷體" w:hAnsi="Times New Roman" w:cs="Times New Roman" w:hint="eastAsia"/>
          <w:color w:val="000000" w:themeColor="text1"/>
          <w:sz w:val="24"/>
          <w:szCs w:val="24"/>
        </w:rPr>
        <w:t>當放射劑量降低時，</w:t>
      </w:r>
      <w:r w:rsidRPr="0053753F">
        <w:rPr>
          <w:rFonts w:ascii="Times New Roman" w:eastAsia="標楷體" w:hAnsi="Times New Roman" w:cs="Times New Roman" w:hint="eastAsia"/>
          <w:color w:val="000000" w:themeColor="text1"/>
          <w:sz w:val="24"/>
          <w:szCs w:val="24"/>
        </w:rPr>
        <w:t xml:space="preserve">RBE </w:t>
      </w:r>
      <w:r w:rsidRPr="0053753F">
        <w:rPr>
          <w:rFonts w:ascii="Times New Roman" w:eastAsia="標楷體" w:hAnsi="Times New Roman" w:cs="Times New Roman" w:hint="eastAsia"/>
          <w:color w:val="000000" w:themeColor="text1"/>
          <w:sz w:val="24"/>
          <w:szCs w:val="24"/>
        </w:rPr>
        <w:t>會上升</w:t>
      </w:r>
    </w:p>
    <w:p w:rsidR="00742859" w:rsidRPr="00742859" w:rsidRDefault="00742859" w:rsidP="00742859">
      <w:pPr>
        <w:spacing w:after="0"/>
        <w:rPr>
          <w:rFonts w:ascii="Times New Roman" w:eastAsia="標楷體" w:hAnsi="Times New Roman" w:cs="Times New Roman"/>
          <w:b/>
          <w:color w:val="FF0000"/>
          <w:sz w:val="24"/>
          <w:szCs w:val="24"/>
        </w:rPr>
      </w:pPr>
      <w:r w:rsidRPr="00742859">
        <w:rPr>
          <w:rFonts w:ascii="Times New Roman" w:eastAsia="標楷體" w:hAnsi="Times New Roman" w:cs="Times New Roman" w:hint="eastAsia"/>
          <w:color w:val="FF0000"/>
          <w:sz w:val="24"/>
          <w:szCs w:val="24"/>
        </w:rPr>
        <w:t xml:space="preserve">B) </w:t>
      </w:r>
      <w:r w:rsidRPr="00742859">
        <w:rPr>
          <w:rFonts w:ascii="Times New Roman" w:eastAsia="標楷體" w:hAnsi="Times New Roman" w:cs="Times New Roman" w:hint="eastAsia"/>
          <w:color w:val="FF0000"/>
          <w:sz w:val="24"/>
          <w:szCs w:val="24"/>
        </w:rPr>
        <w:t>當分次放射治療的每次劑量改變時，晚期反應組織的</w:t>
      </w:r>
      <w:r w:rsidRPr="00742859">
        <w:rPr>
          <w:rFonts w:ascii="Times New Roman" w:eastAsia="標楷體" w:hAnsi="Times New Roman" w:cs="Times New Roman" w:hint="eastAsia"/>
          <w:color w:val="FF0000"/>
          <w:sz w:val="24"/>
          <w:szCs w:val="24"/>
        </w:rPr>
        <w:t>RBE</w:t>
      </w:r>
      <w:r w:rsidRPr="00742859">
        <w:rPr>
          <w:rFonts w:ascii="Times New Roman" w:eastAsia="標楷體" w:hAnsi="Times New Roman" w:cs="Times New Roman" w:hint="eastAsia"/>
          <w:color w:val="FF0000"/>
          <w:sz w:val="24"/>
          <w:szCs w:val="24"/>
        </w:rPr>
        <w:t>變化比急性反應組織的</w:t>
      </w:r>
      <w:r w:rsidRPr="00742859">
        <w:rPr>
          <w:rFonts w:ascii="Times New Roman" w:eastAsia="標楷體" w:hAnsi="Times New Roman" w:cs="Times New Roman" w:hint="eastAsia"/>
          <w:color w:val="FF0000"/>
          <w:sz w:val="24"/>
          <w:szCs w:val="24"/>
        </w:rPr>
        <w:t>RBE</w:t>
      </w:r>
      <w:r w:rsidRPr="00742859">
        <w:rPr>
          <w:rFonts w:ascii="Times New Roman" w:eastAsia="標楷體" w:hAnsi="Times New Roman" w:cs="Times New Roman" w:hint="eastAsia"/>
          <w:color w:val="FF0000"/>
          <w:sz w:val="24"/>
          <w:szCs w:val="24"/>
        </w:rPr>
        <w:t>變化小</w:t>
      </w:r>
      <w:r w:rsidRPr="00742859">
        <w:rPr>
          <w:rFonts w:ascii="Times New Roman" w:eastAsia="標楷體" w:hAnsi="Times New Roman" w:cs="Times New Roman" w:hint="eastAsia"/>
          <w:b/>
          <w:color w:val="FF0000"/>
          <w:sz w:val="24"/>
          <w:szCs w:val="24"/>
        </w:rPr>
        <w:t xml:space="preserve"> (</w:t>
      </w:r>
      <w:r w:rsidRPr="00742859">
        <w:rPr>
          <w:rFonts w:ascii="Times New Roman" w:eastAsia="標楷體" w:hAnsi="Times New Roman" w:cs="Times New Roman" w:hint="eastAsia"/>
          <w:b/>
          <w:color w:val="FF0000"/>
          <w:sz w:val="24"/>
          <w:szCs w:val="24"/>
        </w:rPr>
        <w:t>變化大</w:t>
      </w:r>
      <w:r w:rsidRPr="00742859">
        <w:rPr>
          <w:rFonts w:ascii="Times New Roman" w:eastAsia="標楷體" w:hAnsi="Times New Roman" w:cs="Times New Roman" w:hint="eastAsia"/>
          <w:b/>
          <w:color w:val="FF0000"/>
          <w:sz w:val="24"/>
          <w:szCs w:val="24"/>
        </w:rPr>
        <w:t>)</w:t>
      </w:r>
    </w:p>
    <w:p w:rsidR="00742859" w:rsidRPr="0053753F" w:rsidRDefault="00742859" w:rsidP="0074285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53753F">
        <w:rPr>
          <w:rFonts w:ascii="Times New Roman" w:eastAsia="標楷體" w:hAnsi="Times New Roman" w:cs="Times New Roman" w:hint="eastAsia"/>
          <w:color w:val="000000" w:themeColor="text1"/>
          <w:sz w:val="24"/>
          <w:szCs w:val="24"/>
        </w:rPr>
        <w:t>High LET</w:t>
      </w:r>
      <w:r w:rsidRPr="0053753F">
        <w:rPr>
          <w:rFonts w:ascii="Times New Roman" w:eastAsia="標楷體" w:hAnsi="Times New Roman" w:cs="Times New Roman" w:hint="eastAsia"/>
          <w:color w:val="000000" w:themeColor="text1"/>
          <w:sz w:val="24"/>
          <w:szCs w:val="24"/>
        </w:rPr>
        <w:t>每格雷產生的生物效應比</w:t>
      </w:r>
      <w:r w:rsidRPr="0053753F">
        <w:rPr>
          <w:rFonts w:ascii="Times New Roman" w:eastAsia="標楷體" w:hAnsi="Times New Roman" w:cs="Times New Roman" w:hint="eastAsia"/>
          <w:color w:val="000000" w:themeColor="text1"/>
          <w:sz w:val="24"/>
          <w:szCs w:val="24"/>
        </w:rPr>
        <w:t>low LET</w:t>
      </w:r>
      <w:r w:rsidRPr="0053753F">
        <w:rPr>
          <w:rFonts w:ascii="Times New Roman" w:eastAsia="標楷體" w:hAnsi="Times New Roman" w:cs="Times New Roman" w:hint="eastAsia"/>
          <w:color w:val="000000" w:themeColor="text1"/>
          <w:sz w:val="24"/>
          <w:szCs w:val="24"/>
        </w:rPr>
        <w:t>每格雷產生的生物效應大</w:t>
      </w:r>
    </w:p>
    <w:p w:rsidR="00742859" w:rsidRPr="0053753F" w:rsidRDefault="00742859" w:rsidP="00742859">
      <w:pPr>
        <w:spacing w:after="0"/>
        <w:rPr>
          <w:rFonts w:ascii="Times New Roman" w:eastAsia="標楷體" w:hAnsi="Times New Roman" w:cs="Times New Roman"/>
          <w:color w:val="000000" w:themeColor="text1"/>
          <w:sz w:val="24"/>
          <w:szCs w:val="24"/>
        </w:rPr>
      </w:pPr>
      <w:r w:rsidRPr="0053753F">
        <w:rPr>
          <w:rFonts w:ascii="Times New Roman" w:eastAsia="標楷體" w:hAnsi="Times New Roman" w:cs="Times New Roman" w:hint="eastAsia"/>
          <w:color w:val="000000" w:themeColor="text1"/>
          <w:sz w:val="24"/>
          <w:szCs w:val="24"/>
        </w:rPr>
        <w:t>D)</w:t>
      </w:r>
      <w:r>
        <w:rPr>
          <w:rFonts w:ascii="Times New Roman" w:eastAsia="標楷體" w:hAnsi="Times New Roman" w:cs="Times New Roman" w:hint="eastAsia"/>
          <w:color w:val="000000" w:themeColor="text1"/>
          <w:sz w:val="24"/>
          <w:szCs w:val="24"/>
        </w:rPr>
        <w:t xml:space="preserve"> </w:t>
      </w:r>
      <w:r w:rsidRPr="0053753F">
        <w:rPr>
          <w:rFonts w:ascii="Times New Roman" w:eastAsia="標楷體" w:hAnsi="Times New Roman" w:cs="Times New Roman" w:hint="eastAsia"/>
          <w:color w:val="000000" w:themeColor="text1"/>
          <w:sz w:val="24"/>
          <w:szCs w:val="24"/>
        </w:rPr>
        <w:t>當分次放射治療的每次劑量</w:t>
      </w:r>
      <w:r w:rsidRPr="0053753F">
        <w:rPr>
          <w:rFonts w:ascii="Times New Roman" w:eastAsia="標楷體" w:hAnsi="Times New Roman" w:cs="Times New Roman" w:hint="eastAsia"/>
          <w:color w:val="000000" w:themeColor="text1"/>
          <w:sz w:val="24"/>
          <w:szCs w:val="24"/>
        </w:rPr>
        <w:t>&lt;= 2Gy</w:t>
      </w:r>
      <w:r w:rsidRPr="0053753F">
        <w:rPr>
          <w:rFonts w:ascii="Times New Roman" w:eastAsia="標楷體" w:hAnsi="Times New Roman" w:cs="Times New Roman" w:hint="eastAsia"/>
          <w:color w:val="000000" w:themeColor="text1"/>
          <w:sz w:val="24"/>
          <w:szCs w:val="24"/>
        </w:rPr>
        <w:t>時，晚期反應組織的</w:t>
      </w:r>
      <w:r w:rsidRPr="0053753F">
        <w:rPr>
          <w:rFonts w:ascii="Times New Roman" w:eastAsia="標楷體" w:hAnsi="Times New Roman" w:cs="Times New Roman" w:hint="eastAsia"/>
          <w:color w:val="000000" w:themeColor="text1"/>
          <w:sz w:val="24"/>
          <w:szCs w:val="24"/>
        </w:rPr>
        <w:t>RBE</w:t>
      </w:r>
      <w:r w:rsidRPr="0053753F">
        <w:rPr>
          <w:rFonts w:ascii="Times New Roman" w:eastAsia="標楷體" w:hAnsi="Times New Roman" w:cs="Times New Roman" w:hint="eastAsia"/>
          <w:color w:val="000000" w:themeColor="text1"/>
          <w:sz w:val="24"/>
          <w:szCs w:val="24"/>
        </w:rPr>
        <w:t>比急性反應組織的</w:t>
      </w:r>
      <w:r w:rsidRPr="0053753F">
        <w:rPr>
          <w:rFonts w:ascii="Times New Roman" w:eastAsia="標楷體" w:hAnsi="Times New Roman" w:cs="Times New Roman" w:hint="eastAsia"/>
          <w:color w:val="000000" w:themeColor="text1"/>
          <w:sz w:val="24"/>
          <w:szCs w:val="24"/>
        </w:rPr>
        <w:t>RBE</w:t>
      </w:r>
      <w:r w:rsidRPr="0053753F">
        <w:rPr>
          <w:rFonts w:ascii="Times New Roman" w:eastAsia="標楷體" w:hAnsi="Times New Roman" w:cs="Times New Roman" w:hint="eastAsia"/>
          <w:color w:val="000000" w:themeColor="text1"/>
          <w:sz w:val="24"/>
          <w:szCs w:val="24"/>
        </w:rPr>
        <w:t>大</w:t>
      </w:r>
    </w:p>
    <w:p w:rsidR="00742859" w:rsidRDefault="00742859" w:rsidP="0074285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p.71</w:t>
      </w:r>
      <w:r>
        <w:rPr>
          <w:rFonts w:ascii="Times New Roman" w:eastAsia="標楷體" w:hAnsi="Times New Roman" w:cs="Times New Roman"/>
          <w:color w:val="000000" w:themeColor="text1"/>
          <w:sz w:val="24"/>
          <w:szCs w:val="24"/>
        </w:rPr>
        <w:t xml:space="preserve"> RBE Depends on Dose -&gt;A</w:t>
      </w:r>
    </w:p>
    <w:p w:rsidR="00742859" w:rsidRDefault="00742859" w:rsidP="0074285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p.77 Key Points -&gt;B</w:t>
      </w:r>
    </w:p>
    <w:p w:rsidR="00742859" w:rsidRDefault="00742859" w:rsidP="0074285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w:t>
      </w:r>
      <w:r>
        <w:rPr>
          <w:rFonts w:ascii="Times New Roman" w:eastAsia="標楷體" w:hAnsi="Times New Roman" w:cs="Times New Roman"/>
          <w:color w:val="000000" w:themeColor="text1"/>
          <w:sz w:val="24"/>
          <w:szCs w:val="24"/>
        </w:rPr>
        <w:t>.333 Biological Characteristics of High LET Beams -&gt;D</w:t>
      </w:r>
    </w:p>
    <w:p w:rsidR="00C431A5" w:rsidRPr="00742859" w:rsidRDefault="00C431A5" w:rsidP="00030D00">
      <w:pPr>
        <w:spacing w:after="0"/>
        <w:rPr>
          <w:rFonts w:ascii="Times New Roman" w:eastAsia="標楷體" w:hAnsi="Times New Roman" w:cs="Times New Roman"/>
          <w:b/>
          <w:sz w:val="28"/>
          <w:szCs w:val="24"/>
          <w:u w:val="single"/>
        </w:rPr>
      </w:pPr>
    </w:p>
    <w:p w:rsidR="00C431A5" w:rsidRDefault="00AB52C2"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w:t>
      </w:r>
      <w:r>
        <w:rPr>
          <w:rFonts w:ascii="Times New Roman" w:eastAsia="標楷體" w:hAnsi="Times New Roman" w:cs="Times New Roman"/>
          <w:b/>
          <w:sz w:val="28"/>
          <w:szCs w:val="24"/>
          <w:u w:val="single"/>
        </w:rPr>
        <w:t>apter 7. Tumor Growth and Response to Radiation</w:t>
      </w:r>
      <w:r w:rsidR="00A91F40">
        <w:rPr>
          <w:rFonts w:ascii="Times New Roman" w:eastAsia="標楷體" w:hAnsi="Times New Roman" w:cs="Times New Roman" w:hint="eastAsia"/>
          <w:b/>
          <w:sz w:val="28"/>
          <w:szCs w:val="24"/>
          <w:u w:val="single"/>
        </w:rPr>
        <w:t xml:space="preserve"> </w:t>
      </w:r>
      <w:r w:rsidR="00A91F40">
        <w:rPr>
          <w:rFonts w:ascii="Times New Roman" w:eastAsia="標楷體" w:hAnsi="Times New Roman" w:cs="Times New Roman"/>
          <w:b/>
          <w:sz w:val="28"/>
          <w:szCs w:val="24"/>
          <w:u w:val="single"/>
        </w:rPr>
        <w:t>8</w:t>
      </w:r>
      <w:r w:rsidR="00A91F40">
        <w:rPr>
          <w:rFonts w:ascii="Times New Roman" w:eastAsia="標楷體" w:hAnsi="Times New Roman" w:cs="Times New Roman" w:hint="eastAsia"/>
          <w:b/>
          <w:sz w:val="28"/>
          <w:szCs w:val="24"/>
          <w:u w:val="single"/>
        </w:rPr>
        <w:t>題</w:t>
      </w:r>
    </w:p>
    <w:p w:rsidR="00AB5D2C" w:rsidRP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AB5D2C">
        <w:rPr>
          <w:rFonts w:ascii="Times New Roman" w:eastAsia="標楷體" w:hAnsi="Times New Roman" w:cs="Times New Roman" w:hint="eastAsia"/>
          <w:color w:val="000000" w:themeColor="text1"/>
          <w:sz w:val="24"/>
          <w:szCs w:val="24"/>
        </w:rPr>
        <w:t>下列描述，何者為誤？</w:t>
      </w:r>
    </w:p>
    <w:p w:rsidR="00AB5D2C" w:rsidRP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AB5D2C">
        <w:rPr>
          <w:rFonts w:ascii="Times New Roman" w:eastAsia="標楷體" w:hAnsi="Times New Roman" w:cs="Times New Roman" w:hint="eastAsia"/>
          <w:color w:val="000000" w:themeColor="text1"/>
          <w:sz w:val="24"/>
          <w:szCs w:val="24"/>
        </w:rPr>
        <w:t>達臨床上可偵測到的癌細胞數量大約為</w:t>
      </w:r>
      <w:r w:rsidRPr="00AB5D2C">
        <w:rPr>
          <w:rFonts w:ascii="Times New Roman" w:eastAsia="標楷體" w:hAnsi="Times New Roman" w:cs="Times New Roman" w:hint="eastAsia"/>
          <w:color w:val="000000" w:themeColor="text1"/>
          <w:sz w:val="24"/>
          <w:szCs w:val="24"/>
        </w:rPr>
        <w:t>10</w:t>
      </w:r>
      <w:r w:rsidRPr="00AB5D2C">
        <w:rPr>
          <w:rFonts w:ascii="Times New Roman" w:eastAsia="標楷體" w:hAnsi="Times New Roman" w:cs="Times New Roman" w:hint="eastAsia"/>
          <w:color w:val="000000" w:themeColor="text1"/>
          <w:sz w:val="24"/>
          <w:szCs w:val="24"/>
          <w:vertAlign w:val="superscript"/>
        </w:rPr>
        <w:t>9</w:t>
      </w:r>
      <w:r w:rsidRPr="00AB5D2C">
        <w:rPr>
          <w:rFonts w:ascii="Times New Roman" w:eastAsia="標楷體" w:hAnsi="Times New Roman" w:cs="Times New Roman" w:hint="eastAsia"/>
          <w:color w:val="000000" w:themeColor="text1"/>
          <w:sz w:val="24"/>
          <w:szCs w:val="24"/>
        </w:rPr>
        <w:t>個</w:t>
      </w:r>
    </w:p>
    <w:p w:rsidR="00AB5D2C" w:rsidRPr="00AB5D2C" w:rsidRDefault="00AB5D2C" w:rsidP="00AB5D2C">
      <w:pPr>
        <w:spacing w:after="0"/>
        <w:rPr>
          <w:rFonts w:ascii="Times New Roman" w:eastAsia="標楷體" w:hAnsi="Times New Roman" w:cs="Times New Roman"/>
          <w:b/>
          <w:color w:val="FF0000"/>
          <w:sz w:val="24"/>
          <w:szCs w:val="24"/>
        </w:rPr>
      </w:pPr>
      <w:r w:rsidRPr="00AB5D2C">
        <w:rPr>
          <w:rFonts w:ascii="Times New Roman" w:eastAsia="標楷體" w:hAnsi="Times New Roman" w:cs="Times New Roman" w:hint="eastAsia"/>
          <w:color w:val="FF0000"/>
          <w:sz w:val="24"/>
          <w:szCs w:val="24"/>
        </w:rPr>
        <w:t>B) Ki67 labelling index</w:t>
      </w:r>
      <w:r w:rsidRPr="00AB5D2C">
        <w:rPr>
          <w:rFonts w:ascii="Times New Roman" w:eastAsia="標楷體" w:hAnsi="Times New Roman" w:cs="Times New Roman" w:hint="eastAsia"/>
          <w:color w:val="FF0000"/>
          <w:sz w:val="24"/>
          <w:szCs w:val="24"/>
        </w:rPr>
        <w:t>可估測腫瘤細胞週期時間</w:t>
      </w:r>
      <w:r w:rsidRPr="00AB5D2C">
        <w:rPr>
          <w:rFonts w:ascii="Times New Roman" w:eastAsia="標楷體" w:hAnsi="Times New Roman" w:cs="Times New Roman" w:hint="eastAsia"/>
          <w:color w:val="FF0000"/>
          <w:sz w:val="24"/>
          <w:szCs w:val="24"/>
        </w:rPr>
        <w:t>(Cell cycle time)</w:t>
      </w:r>
      <w:r>
        <w:rPr>
          <w:rFonts w:ascii="Times New Roman" w:eastAsia="標楷體" w:hAnsi="Times New Roman" w:cs="Times New Roman"/>
          <w:color w:val="FF0000"/>
          <w:sz w:val="24"/>
          <w:szCs w:val="24"/>
        </w:rPr>
        <w:t xml:space="preserve"> </w:t>
      </w:r>
      <w:r w:rsidRPr="00AB5D2C">
        <w:rPr>
          <w:rFonts w:ascii="Times New Roman" w:eastAsia="標楷體" w:hAnsi="Times New Roman" w:cs="Times New Roman"/>
          <w:b/>
          <w:color w:val="FF0000"/>
          <w:sz w:val="24"/>
          <w:szCs w:val="24"/>
        </w:rPr>
        <w:t>(</w:t>
      </w:r>
      <w:r w:rsidRPr="00AB5D2C">
        <w:rPr>
          <w:rFonts w:ascii="Times New Roman" w:eastAsia="標楷體" w:hAnsi="Times New Roman" w:cs="Times New Roman" w:hint="eastAsia"/>
          <w:b/>
          <w:color w:val="FF0000"/>
          <w:sz w:val="24"/>
          <w:szCs w:val="24"/>
        </w:rPr>
        <w:t>是用來看</w:t>
      </w:r>
      <w:r w:rsidRPr="00AB5D2C">
        <w:rPr>
          <w:rFonts w:ascii="Times New Roman" w:eastAsia="標楷體" w:hAnsi="Times New Roman" w:cs="Times New Roman" w:hint="eastAsia"/>
          <w:b/>
          <w:color w:val="FF0000"/>
          <w:sz w:val="24"/>
          <w:szCs w:val="24"/>
        </w:rPr>
        <w:t>growth fraction</w:t>
      </w:r>
      <w:r w:rsidRPr="00AB5D2C">
        <w:rPr>
          <w:rFonts w:ascii="Times New Roman" w:eastAsia="標楷體" w:hAnsi="Times New Roman" w:cs="Times New Roman"/>
          <w:b/>
          <w:color w:val="FF0000"/>
          <w:sz w:val="24"/>
          <w:szCs w:val="24"/>
        </w:rPr>
        <w:t>)</w:t>
      </w:r>
    </w:p>
    <w:p w:rsidR="00AB5D2C" w:rsidRP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AB5D2C">
        <w:rPr>
          <w:rFonts w:ascii="Times New Roman" w:eastAsia="標楷體" w:hAnsi="Times New Roman" w:cs="Times New Roman" w:hint="eastAsia"/>
          <w:color w:val="000000" w:themeColor="text1"/>
          <w:sz w:val="24"/>
          <w:szCs w:val="24"/>
        </w:rPr>
        <w:t>體積翻倍時間</w:t>
      </w:r>
      <w:r w:rsidRPr="00AB5D2C">
        <w:rPr>
          <w:rFonts w:ascii="Times New Roman" w:eastAsia="標楷體" w:hAnsi="Times New Roman" w:cs="Times New Roman" w:hint="eastAsia"/>
          <w:color w:val="000000" w:themeColor="text1"/>
          <w:sz w:val="24"/>
          <w:szCs w:val="24"/>
        </w:rPr>
        <w:t>(Volume doubling time)</w:t>
      </w:r>
      <w:r w:rsidRPr="00AB5D2C">
        <w:rPr>
          <w:rFonts w:ascii="Times New Roman" w:eastAsia="標楷體" w:hAnsi="Times New Roman" w:cs="Times New Roman" w:hint="eastAsia"/>
          <w:color w:val="000000" w:themeColor="text1"/>
          <w:sz w:val="24"/>
          <w:szCs w:val="24"/>
        </w:rPr>
        <w:t>，肺癌細胞小於直腸癌細胞</w:t>
      </w:r>
    </w:p>
    <w:p w:rsidR="00AB5D2C" w:rsidRP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D) </w:t>
      </w:r>
      <w:r w:rsidRPr="00AB5D2C">
        <w:rPr>
          <w:rFonts w:ascii="Times New Roman" w:eastAsia="標楷體" w:hAnsi="Times New Roman" w:cs="Times New Roman" w:hint="eastAsia"/>
          <w:color w:val="000000" w:themeColor="text1"/>
          <w:sz w:val="24"/>
          <w:szCs w:val="24"/>
        </w:rPr>
        <w:t>體積翻倍時間</w:t>
      </w:r>
      <w:r w:rsidRPr="00AB5D2C">
        <w:rPr>
          <w:rFonts w:ascii="Times New Roman" w:eastAsia="標楷體" w:hAnsi="Times New Roman" w:cs="Times New Roman" w:hint="eastAsia"/>
          <w:color w:val="000000" w:themeColor="text1"/>
          <w:sz w:val="24"/>
          <w:szCs w:val="24"/>
        </w:rPr>
        <w:t>(Volume doubling time)</w:t>
      </w:r>
      <w:r w:rsidRPr="00AB5D2C">
        <w:rPr>
          <w:rFonts w:ascii="Times New Roman" w:eastAsia="標楷體" w:hAnsi="Times New Roman" w:cs="Times New Roman" w:hint="eastAsia"/>
          <w:color w:val="000000" w:themeColor="text1"/>
          <w:sz w:val="24"/>
          <w:szCs w:val="24"/>
        </w:rPr>
        <w:t>，轉移癌細胞小於原發癌細胞</w:t>
      </w:r>
    </w:p>
    <w:p w:rsid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p.79 Figure 7.1 -&gt;A</w:t>
      </w:r>
    </w:p>
    <w:p w:rsid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p.81 The Growth Fraction and Cell Cycle Time in Tumors -&gt;B</w:t>
      </w:r>
    </w:p>
    <w:p w:rsidR="00AB5D2C" w:rsidRPr="00AB5D2C" w:rsidRDefault="00AB5D2C" w:rsidP="00AB5D2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p.81 Table 7.1 -&gt;C, D   </w:t>
      </w:r>
    </w:p>
    <w:p w:rsidR="00AB5D2C" w:rsidRDefault="00AB5D2C" w:rsidP="00AB52C2">
      <w:pPr>
        <w:spacing w:after="0"/>
        <w:rPr>
          <w:rFonts w:ascii="Times New Roman" w:eastAsia="標楷體" w:hAnsi="Times New Roman" w:cs="Times New Roman"/>
          <w:color w:val="000000" w:themeColor="text1"/>
          <w:sz w:val="24"/>
          <w:szCs w:val="24"/>
        </w:rPr>
      </w:pPr>
    </w:p>
    <w:p w:rsidR="00AB52C2" w:rsidRPr="000C2649"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AB52C2">
        <w:rPr>
          <w:rFonts w:ascii="Times New Roman" w:eastAsia="標楷體" w:hAnsi="Times New Roman" w:cs="Times New Roman" w:hint="eastAsia"/>
          <w:color w:val="000000" w:themeColor="text1"/>
          <w:sz w:val="24"/>
          <w:szCs w:val="24"/>
        </w:rPr>
        <w:t xml:space="preserve">. </w:t>
      </w:r>
      <w:r w:rsidR="00AB52C2" w:rsidRPr="000C2649">
        <w:rPr>
          <w:rFonts w:ascii="Times New Roman" w:eastAsia="標楷體" w:hAnsi="Times New Roman" w:cs="Times New Roman" w:hint="eastAsia"/>
          <w:color w:val="000000" w:themeColor="text1"/>
          <w:sz w:val="24"/>
          <w:szCs w:val="24"/>
        </w:rPr>
        <w:t>有關腫瘤生長的評估之描述，下列何者為誤？</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0C2649">
        <w:rPr>
          <w:rFonts w:ascii="Times New Roman" w:eastAsia="標楷體" w:hAnsi="Times New Roman" w:cs="Times New Roman" w:hint="eastAsia"/>
          <w:color w:val="000000" w:themeColor="text1"/>
          <w:sz w:val="24"/>
          <w:szCs w:val="24"/>
        </w:rPr>
        <w:t>當在臨床上可視的階段</w:t>
      </w:r>
      <w:r w:rsidRPr="000C2649">
        <w:rPr>
          <w:rFonts w:ascii="Times New Roman" w:eastAsia="標楷體" w:hAnsi="Times New Roman" w:cs="Times New Roman" w:hint="eastAsia"/>
          <w:color w:val="000000" w:themeColor="text1"/>
          <w:sz w:val="24"/>
          <w:szCs w:val="24"/>
        </w:rPr>
        <w:t>(Clinical observable phase)</w:t>
      </w:r>
      <w:r w:rsidRPr="000C2649">
        <w:rPr>
          <w:rFonts w:ascii="Times New Roman" w:eastAsia="標楷體" w:hAnsi="Times New Roman" w:cs="Times New Roman" w:hint="eastAsia"/>
          <w:color w:val="000000" w:themeColor="text1"/>
          <w:sz w:val="24"/>
          <w:szCs w:val="24"/>
        </w:rPr>
        <w:t>時，腫瘤細胞數量已經有約</w:t>
      </w:r>
      <w:r w:rsidRPr="000C2649">
        <w:rPr>
          <w:rFonts w:ascii="Times New Roman" w:eastAsia="標楷體" w:hAnsi="Times New Roman" w:cs="Times New Roman" w:hint="eastAsia"/>
          <w:color w:val="000000" w:themeColor="text1"/>
          <w:sz w:val="24"/>
          <w:szCs w:val="24"/>
        </w:rPr>
        <w:t>10</w:t>
      </w:r>
      <w:r w:rsidRPr="000C2649">
        <w:rPr>
          <w:rFonts w:ascii="Times New Roman" w:eastAsia="標楷體" w:hAnsi="Times New Roman" w:cs="Times New Roman" w:hint="eastAsia"/>
          <w:color w:val="000000" w:themeColor="text1"/>
          <w:sz w:val="24"/>
          <w:szCs w:val="24"/>
          <w:vertAlign w:val="superscript"/>
        </w:rPr>
        <w:t>9</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0C2649">
        <w:rPr>
          <w:rFonts w:ascii="Times New Roman" w:eastAsia="標楷體" w:hAnsi="Times New Roman" w:cs="Times New Roman" w:hint="eastAsia"/>
          <w:color w:val="000000" w:themeColor="text1"/>
          <w:sz w:val="24"/>
          <w:szCs w:val="24"/>
        </w:rPr>
        <w:t>潛在腫瘤倍增時間</w:t>
      </w:r>
      <w:r w:rsidRPr="000C2649">
        <w:rPr>
          <w:rFonts w:ascii="Times New Roman" w:eastAsia="標楷體" w:hAnsi="Times New Roman" w:cs="Times New Roman" w:hint="eastAsia"/>
          <w:color w:val="000000" w:themeColor="text1"/>
          <w:sz w:val="24"/>
          <w:szCs w:val="24"/>
        </w:rPr>
        <w:t xml:space="preserve">(Tumor potential doubling time, Tpot) </w:t>
      </w:r>
      <w:r w:rsidRPr="000C2649">
        <w:rPr>
          <w:rFonts w:ascii="Times New Roman" w:eastAsia="標楷體" w:hAnsi="Times New Roman" w:cs="Times New Roman" w:hint="eastAsia"/>
          <w:color w:val="000000" w:themeColor="text1"/>
          <w:sz w:val="24"/>
          <w:szCs w:val="24"/>
        </w:rPr>
        <w:t>為細胞週期時間</w:t>
      </w:r>
      <w:r w:rsidRPr="000C2649">
        <w:rPr>
          <w:rFonts w:ascii="Times New Roman" w:eastAsia="標楷體" w:hAnsi="Times New Roman" w:cs="Times New Roman" w:hint="eastAsia"/>
          <w:color w:val="000000" w:themeColor="text1"/>
          <w:sz w:val="24"/>
          <w:szCs w:val="24"/>
        </w:rPr>
        <w:t>(Cell-cycle time, Tc)</w:t>
      </w:r>
      <w:r w:rsidRPr="000C2649">
        <w:rPr>
          <w:rFonts w:ascii="Times New Roman" w:eastAsia="標楷體" w:hAnsi="Times New Roman" w:cs="Times New Roman" w:hint="eastAsia"/>
          <w:color w:val="000000" w:themeColor="text1"/>
          <w:sz w:val="24"/>
          <w:szCs w:val="24"/>
        </w:rPr>
        <w:t>除以生長分率</w:t>
      </w:r>
      <w:r w:rsidRPr="000C2649">
        <w:rPr>
          <w:rFonts w:ascii="Times New Roman" w:eastAsia="標楷體" w:hAnsi="Times New Roman" w:cs="Times New Roman" w:hint="eastAsia"/>
          <w:color w:val="000000" w:themeColor="text1"/>
          <w:sz w:val="24"/>
          <w:szCs w:val="24"/>
        </w:rPr>
        <w:t>(growth fractions, GF)</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0C2649">
        <w:rPr>
          <w:rFonts w:ascii="Times New Roman" w:eastAsia="標楷體" w:hAnsi="Times New Roman" w:cs="Times New Roman" w:hint="eastAsia"/>
          <w:color w:val="000000" w:themeColor="text1"/>
          <w:sz w:val="24"/>
          <w:szCs w:val="24"/>
        </w:rPr>
        <w:t>可以染色使用</w:t>
      </w:r>
      <w:r w:rsidRPr="000C2649">
        <w:rPr>
          <w:rFonts w:ascii="Times New Roman" w:eastAsia="標楷體" w:hAnsi="Times New Roman" w:cs="Times New Roman" w:hint="eastAsia"/>
          <w:color w:val="000000" w:themeColor="text1"/>
          <w:sz w:val="24"/>
          <w:szCs w:val="24"/>
        </w:rPr>
        <w:t xml:space="preserve">Ki-67 </w:t>
      </w:r>
      <w:r w:rsidRPr="000C2649">
        <w:rPr>
          <w:rFonts w:ascii="Times New Roman" w:eastAsia="標楷體" w:hAnsi="Times New Roman" w:cs="Times New Roman" w:hint="eastAsia"/>
          <w:color w:val="000000" w:themeColor="text1"/>
          <w:sz w:val="24"/>
          <w:szCs w:val="24"/>
        </w:rPr>
        <w:t>標幟指數</w:t>
      </w:r>
      <w:r w:rsidRPr="000C2649">
        <w:rPr>
          <w:rFonts w:ascii="Times New Roman" w:eastAsia="標楷體" w:hAnsi="Times New Roman" w:cs="Times New Roman" w:hint="eastAsia"/>
          <w:color w:val="000000" w:themeColor="text1"/>
          <w:sz w:val="24"/>
          <w:szCs w:val="24"/>
        </w:rPr>
        <w:t xml:space="preserve"> (Labeling index, LI)</w:t>
      </w:r>
      <w:r w:rsidRPr="000C2649">
        <w:rPr>
          <w:rFonts w:ascii="Times New Roman" w:eastAsia="標楷體" w:hAnsi="Times New Roman" w:cs="Times New Roman" w:hint="eastAsia"/>
          <w:color w:val="000000" w:themeColor="text1"/>
          <w:sz w:val="24"/>
          <w:szCs w:val="24"/>
        </w:rPr>
        <w:t>來決定生長分率</w:t>
      </w:r>
      <w:r w:rsidRPr="000C2649">
        <w:rPr>
          <w:rFonts w:ascii="Times New Roman" w:eastAsia="標楷體" w:hAnsi="Times New Roman" w:cs="Times New Roman" w:hint="eastAsia"/>
          <w:color w:val="000000" w:themeColor="text1"/>
          <w:sz w:val="24"/>
          <w:szCs w:val="24"/>
        </w:rPr>
        <w:t>(Growth fractions, GF)</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0C2649">
        <w:rPr>
          <w:rFonts w:ascii="Times New Roman" w:eastAsia="標楷體" w:hAnsi="Times New Roman" w:cs="Times New Roman" w:hint="eastAsia"/>
          <w:color w:val="000000" w:themeColor="text1"/>
          <w:sz w:val="24"/>
          <w:szCs w:val="24"/>
        </w:rPr>
        <w:t>攝護腺腫瘤</w:t>
      </w:r>
      <w:r w:rsidRPr="000C2649">
        <w:rPr>
          <w:rFonts w:ascii="Times New Roman" w:eastAsia="標楷體" w:hAnsi="Times New Roman" w:cs="Times New Roman" w:hint="eastAsia"/>
          <w:color w:val="000000" w:themeColor="text1"/>
          <w:sz w:val="24"/>
          <w:szCs w:val="24"/>
        </w:rPr>
        <w:t>(prostate cancer)</w:t>
      </w:r>
      <w:r w:rsidRPr="000C2649">
        <w:rPr>
          <w:rFonts w:ascii="Times New Roman" w:eastAsia="標楷體" w:hAnsi="Times New Roman" w:cs="Times New Roman" w:hint="eastAsia"/>
          <w:color w:val="000000" w:themeColor="text1"/>
          <w:sz w:val="24"/>
          <w:szCs w:val="24"/>
        </w:rPr>
        <w:t>的平均</w:t>
      </w:r>
      <w:r w:rsidRPr="000C2649">
        <w:rPr>
          <w:rFonts w:ascii="Times New Roman" w:eastAsia="標楷體" w:hAnsi="Times New Roman" w:cs="Times New Roman" w:hint="eastAsia"/>
          <w:color w:val="000000" w:themeColor="text1"/>
          <w:sz w:val="24"/>
          <w:szCs w:val="24"/>
        </w:rPr>
        <w:t>Ki-67 LI</w:t>
      </w:r>
      <w:r w:rsidRPr="000C2649">
        <w:rPr>
          <w:rFonts w:ascii="Times New Roman" w:eastAsia="標楷體" w:hAnsi="Times New Roman" w:cs="Times New Roman" w:hint="eastAsia"/>
          <w:color w:val="000000" w:themeColor="text1"/>
          <w:sz w:val="24"/>
          <w:szCs w:val="24"/>
        </w:rPr>
        <w:t>為</w:t>
      </w:r>
      <w:r w:rsidRPr="000C2649">
        <w:rPr>
          <w:rFonts w:ascii="Times New Roman" w:eastAsia="標楷體" w:hAnsi="Times New Roman" w:cs="Times New Roman" w:hint="eastAsia"/>
          <w:color w:val="000000" w:themeColor="text1"/>
          <w:sz w:val="24"/>
          <w:szCs w:val="24"/>
        </w:rPr>
        <w:t>8.5</w:t>
      </w:r>
      <w:r w:rsidRPr="000C2649">
        <w:rPr>
          <w:rFonts w:ascii="Times New Roman" w:eastAsia="標楷體" w:hAnsi="Times New Roman" w:cs="Times New Roman" w:hint="eastAsia"/>
          <w:color w:val="000000" w:themeColor="text1"/>
          <w:sz w:val="24"/>
          <w:szCs w:val="24"/>
        </w:rPr>
        <w:t>，腦膜瘤</w:t>
      </w:r>
      <w:r w:rsidRPr="000C2649">
        <w:rPr>
          <w:rFonts w:ascii="Times New Roman" w:eastAsia="標楷體" w:hAnsi="Times New Roman" w:cs="Times New Roman" w:hint="eastAsia"/>
          <w:color w:val="000000" w:themeColor="text1"/>
          <w:sz w:val="24"/>
          <w:szCs w:val="24"/>
        </w:rPr>
        <w:t>(meningioma)</w:t>
      </w:r>
      <w:r w:rsidRPr="000C2649">
        <w:rPr>
          <w:rFonts w:ascii="Times New Roman" w:eastAsia="標楷體" w:hAnsi="Times New Roman" w:cs="Times New Roman" w:hint="eastAsia"/>
          <w:color w:val="000000" w:themeColor="text1"/>
          <w:sz w:val="24"/>
          <w:szCs w:val="24"/>
        </w:rPr>
        <w:t>為</w:t>
      </w:r>
      <w:r w:rsidRPr="000C2649">
        <w:rPr>
          <w:rFonts w:ascii="Times New Roman" w:eastAsia="標楷體" w:hAnsi="Times New Roman" w:cs="Times New Roman" w:hint="eastAsia"/>
          <w:color w:val="000000" w:themeColor="text1"/>
          <w:sz w:val="24"/>
          <w:szCs w:val="24"/>
        </w:rPr>
        <w:t>4.4</w:t>
      </w:r>
    </w:p>
    <w:p w:rsidR="00AB52C2" w:rsidRPr="000C2649" w:rsidRDefault="00AB52C2" w:rsidP="00AB52C2">
      <w:pPr>
        <w:spacing w:after="0"/>
        <w:rPr>
          <w:rFonts w:ascii="Times New Roman" w:eastAsia="標楷體" w:hAnsi="Times New Roman" w:cs="Times New Roman"/>
          <w:b/>
          <w:color w:val="FF0000"/>
          <w:sz w:val="24"/>
          <w:szCs w:val="24"/>
        </w:rPr>
      </w:pPr>
      <w:r w:rsidRPr="000C2649">
        <w:rPr>
          <w:rFonts w:ascii="Times New Roman" w:eastAsia="標楷體" w:hAnsi="Times New Roman" w:cs="Times New Roman" w:hint="eastAsia"/>
          <w:color w:val="FF0000"/>
          <w:sz w:val="24"/>
          <w:szCs w:val="24"/>
        </w:rPr>
        <w:t xml:space="preserve">E) </w:t>
      </w:r>
      <w:r w:rsidRPr="000C2649">
        <w:rPr>
          <w:rFonts w:ascii="Times New Roman" w:eastAsia="標楷體" w:hAnsi="Times New Roman" w:cs="Times New Roman" w:hint="eastAsia"/>
          <w:color w:val="FF0000"/>
          <w:sz w:val="24"/>
          <w:szCs w:val="24"/>
        </w:rPr>
        <w:t>標幟指數</w:t>
      </w:r>
      <w:r w:rsidRPr="000C2649">
        <w:rPr>
          <w:rFonts w:ascii="Times New Roman" w:eastAsia="標楷體" w:hAnsi="Times New Roman" w:cs="Times New Roman" w:hint="eastAsia"/>
          <w:color w:val="FF0000"/>
          <w:sz w:val="24"/>
          <w:szCs w:val="24"/>
        </w:rPr>
        <w:t xml:space="preserve"> (Labeling index, LI)</w:t>
      </w:r>
      <w:r w:rsidRPr="000C2649">
        <w:rPr>
          <w:rFonts w:ascii="Times New Roman" w:eastAsia="標楷體" w:hAnsi="Times New Roman" w:cs="Times New Roman" w:hint="eastAsia"/>
          <w:color w:val="FF0000"/>
          <w:sz w:val="24"/>
          <w:szCs w:val="24"/>
        </w:rPr>
        <w:t>主要可以測得在細胞週期中</w:t>
      </w:r>
      <w:r w:rsidRPr="000C2649">
        <w:rPr>
          <w:rFonts w:ascii="Times New Roman" w:eastAsia="標楷體" w:hAnsi="Times New Roman" w:cs="Times New Roman" w:hint="eastAsia"/>
          <w:strike/>
          <w:color w:val="FF0000"/>
          <w:sz w:val="24"/>
          <w:szCs w:val="24"/>
        </w:rPr>
        <w:t>G2</w:t>
      </w:r>
      <w:r w:rsidRPr="000C2649">
        <w:rPr>
          <w:rFonts w:ascii="Times New Roman" w:eastAsia="標楷體" w:hAnsi="Times New Roman" w:cs="Times New Roman" w:hint="eastAsia"/>
          <w:strike/>
          <w:color w:val="FF0000"/>
          <w:sz w:val="24"/>
          <w:szCs w:val="24"/>
        </w:rPr>
        <w:t>期</w:t>
      </w:r>
      <w:r w:rsidRPr="000C2649">
        <w:rPr>
          <w:rFonts w:ascii="Times New Roman" w:eastAsia="標楷體" w:hAnsi="Times New Roman" w:cs="Times New Roman" w:hint="eastAsia"/>
          <w:color w:val="FF0000"/>
          <w:sz w:val="24"/>
          <w:szCs w:val="24"/>
        </w:rPr>
        <w:t>的細胞</w:t>
      </w:r>
      <w:r w:rsidRPr="000C2649">
        <w:rPr>
          <w:rFonts w:ascii="Times New Roman" w:eastAsia="標楷體" w:hAnsi="Times New Roman" w:cs="Times New Roman" w:hint="eastAsia"/>
          <w:b/>
          <w:color w:val="FF0000"/>
          <w:sz w:val="24"/>
          <w:szCs w:val="24"/>
        </w:rPr>
        <w:t xml:space="preserve"> (S phase</w:t>
      </w:r>
      <w:r w:rsidRPr="000C2649">
        <w:rPr>
          <w:rFonts w:ascii="Times New Roman" w:eastAsia="標楷體" w:hAnsi="Times New Roman" w:cs="Times New Roman"/>
          <w:b/>
          <w:color w:val="FF0000"/>
          <w:sz w:val="24"/>
          <w:szCs w:val="24"/>
        </w:rPr>
        <w:t>)</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w:t>
      </w:r>
      <w:r>
        <w:rPr>
          <w:rFonts w:ascii="Times New Roman" w:eastAsia="標楷體" w:hAnsi="Times New Roman" w:cs="Times New Roman"/>
          <w:color w:val="000000" w:themeColor="text1"/>
          <w:sz w:val="24"/>
          <w:szCs w:val="24"/>
        </w:rPr>
        <w:t>f. p.79 Figure 7.1 -&gt;A</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p.82 The Potential Doubling Time -&gt;B</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p.81 </w:t>
      </w:r>
      <w:r>
        <w:rPr>
          <w:rFonts w:ascii="Times New Roman" w:eastAsia="標楷體" w:hAnsi="Times New Roman" w:cs="Times New Roman"/>
          <w:color w:val="000000" w:themeColor="text1"/>
          <w:sz w:val="24"/>
          <w:szCs w:val="24"/>
        </w:rPr>
        <w:t>The Growth Fraction and Cell Cycle Time in Tumors -&gt;C, E</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p.81 Table 7.2-&gt;D</w:t>
      </w:r>
    </w:p>
    <w:p w:rsidR="00AB52C2" w:rsidRDefault="00AB52C2" w:rsidP="00AB52C2">
      <w:pPr>
        <w:spacing w:after="0"/>
        <w:rPr>
          <w:rFonts w:ascii="Times New Roman" w:eastAsia="標楷體" w:hAnsi="Times New Roman" w:cs="Times New Roman"/>
          <w:color w:val="000000" w:themeColor="text1"/>
          <w:sz w:val="24"/>
          <w:szCs w:val="24"/>
        </w:rPr>
      </w:pPr>
    </w:p>
    <w:p w:rsidR="00AB52C2" w:rsidRPr="000C2649"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AB52C2">
        <w:rPr>
          <w:rFonts w:ascii="Times New Roman" w:eastAsia="標楷體" w:hAnsi="Times New Roman" w:cs="Times New Roman" w:hint="eastAsia"/>
          <w:color w:val="000000" w:themeColor="text1"/>
          <w:sz w:val="24"/>
          <w:szCs w:val="24"/>
        </w:rPr>
        <w:t xml:space="preserve">. </w:t>
      </w:r>
      <w:r w:rsidR="00AB52C2" w:rsidRPr="000C2649">
        <w:rPr>
          <w:rFonts w:ascii="Times New Roman" w:eastAsia="標楷體" w:hAnsi="Times New Roman" w:cs="Times New Roman" w:hint="eastAsia"/>
          <w:color w:val="000000" w:themeColor="text1"/>
          <w:sz w:val="24"/>
          <w:szCs w:val="24"/>
        </w:rPr>
        <w:t>理論值的潛在腫瘤倍增時間</w:t>
      </w:r>
      <w:r w:rsidR="00AB52C2" w:rsidRPr="000C2649">
        <w:rPr>
          <w:rFonts w:ascii="Times New Roman" w:eastAsia="標楷體" w:hAnsi="Times New Roman" w:cs="Times New Roman" w:hint="eastAsia"/>
          <w:color w:val="000000" w:themeColor="text1"/>
          <w:sz w:val="24"/>
          <w:szCs w:val="24"/>
        </w:rPr>
        <w:t>(Tumor potential doubling time, Tpot)</w:t>
      </w:r>
      <w:r w:rsidR="00AB52C2" w:rsidRPr="000C2649">
        <w:rPr>
          <w:rFonts w:ascii="Times New Roman" w:eastAsia="標楷體" w:hAnsi="Times New Roman" w:cs="Times New Roman" w:hint="eastAsia"/>
          <w:color w:val="000000" w:themeColor="text1"/>
          <w:sz w:val="24"/>
          <w:szCs w:val="24"/>
        </w:rPr>
        <w:t>與實際臨床觀察到的腫瘤體積倍增時間</w:t>
      </w:r>
      <w:r w:rsidR="00AB52C2" w:rsidRPr="000C2649">
        <w:rPr>
          <w:rFonts w:ascii="Times New Roman" w:eastAsia="標楷體" w:hAnsi="Times New Roman" w:cs="Times New Roman" w:hint="eastAsia"/>
          <w:color w:val="000000" w:themeColor="text1"/>
          <w:sz w:val="24"/>
          <w:szCs w:val="24"/>
        </w:rPr>
        <w:t>(Tumor volume doubling time, VDT)</w:t>
      </w:r>
      <w:r w:rsidR="00AB52C2" w:rsidRPr="000C2649">
        <w:rPr>
          <w:rFonts w:ascii="Times New Roman" w:eastAsia="標楷體" w:hAnsi="Times New Roman" w:cs="Times New Roman" w:hint="eastAsia"/>
          <w:color w:val="000000" w:themeColor="text1"/>
          <w:sz w:val="24"/>
          <w:szCs w:val="24"/>
        </w:rPr>
        <w:t>有著相當的差距，以下何者為非？</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0C2649">
        <w:rPr>
          <w:rFonts w:ascii="Times New Roman" w:eastAsia="標楷體" w:hAnsi="Times New Roman" w:cs="Times New Roman" w:hint="eastAsia"/>
          <w:color w:val="000000" w:themeColor="text1"/>
          <w:sz w:val="24"/>
          <w:szCs w:val="24"/>
        </w:rPr>
        <w:t>腫瘤的生長分率</w:t>
      </w:r>
      <w:r w:rsidRPr="000C2649">
        <w:rPr>
          <w:rFonts w:ascii="Times New Roman" w:eastAsia="標楷體" w:hAnsi="Times New Roman" w:cs="Times New Roman" w:hint="eastAsia"/>
          <w:color w:val="000000" w:themeColor="text1"/>
          <w:sz w:val="24"/>
          <w:szCs w:val="24"/>
        </w:rPr>
        <w:t>(Growth fractions, GF)</w:t>
      </w:r>
      <w:r w:rsidRPr="000C2649">
        <w:rPr>
          <w:rFonts w:ascii="Times New Roman" w:eastAsia="標楷體" w:hAnsi="Times New Roman" w:cs="Times New Roman" w:hint="eastAsia"/>
          <w:color w:val="000000" w:themeColor="text1"/>
          <w:sz w:val="24"/>
          <w:szCs w:val="24"/>
        </w:rPr>
        <w:t>為</w:t>
      </w:r>
      <w:r w:rsidRPr="000C2649">
        <w:rPr>
          <w:rFonts w:ascii="Times New Roman" w:eastAsia="標楷體" w:hAnsi="Times New Roman" w:cs="Times New Roman" w:hint="eastAsia"/>
          <w:color w:val="000000" w:themeColor="text1"/>
          <w:sz w:val="24"/>
          <w:szCs w:val="24"/>
        </w:rPr>
        <w:t>50%</w:t>
      </w:r>
      <w:r w:rsidRPr="000C2649">
        <w:rPr>
          <w:rFonts w:ascii="Times New Roman" w:eastAsia="標楷體" w:hAnsi="Times New Roman" w:cs="Times New Roman" w:hint="eastAsia"/>
          <w:color w:val="000000" w:themeColor="text1"/>
          <w:sz w:val="24"/>
          <w:szCs w:val="24"/>
        </w:rPr>
        <w:t>，以及細胞週期時間</w:t>
      </w:r>
      <w:r w:rsidRPr="000C2649">
        <w:rPr>
          <w:rFonts w:ascii="Times New Roman" w:eastAsia="標楷體" w:hAnsi="Times New Roman" w:cs="Times New Roman" w:hint="eastAsia"/>
          <w:color w:val="000000" w:themeColor="text1"/>
          <w:sz w:val="24"/>
          <w:szCs w:val="24"/>
        </w:rPr>
        <w:t>(Cell cycle time, Tc)</w:t>
      </w:r>
      <w:r w:rsidRPr="000C2649">
        <w:rPr>
          <w:rFonts w:ascii="Times New Roman" w:eastAsia="標楷體" w:hAnsi="Times New Roman" w:cs="Times New Roman" w:hint="eastAsia"/>
          <w:color w:val="000000" w:themeColor="text1"/>
          <w:sz w:val="24"/>
          <w:szCs w:val="24"/>
        </w:rPr>
        <w:t>為</w:t>
      </w:r>
      <w:r w:rsidRPr="000C2649">
        <w:rPr>
          <w:rFonts w:ascii="Times New Roman" w:eastAsia="標楷體" w:hAnsi="Times New Roman" w:cs="Times New Roman" w:hint="eastAsia"/>
          <w:color w:val="000000" w:themeColor="text1"/>
          <w:sz w:val="24"/>
          <w:szCs w:val="24"/>
        </w:rPr>
        <w:t>2</w:t>
      </w:r>
      <w:r w:rsidRPr="000C2649">
        <w:rPr>
          <w:rFonts w:ascii="Times New Roman" w:eastAsia="標楷體" w:hAnsi="Times New Roman" w:cs="Times New Roman" w:hint="eastAsia"/>
          <w:color w:val="000000" w:themeColor="text1"/>
          <w:sz w:val="24"/>
          <w:szCs w:val="24"/>
        </w:rPr>
        <w:t>天時，腫瘤倍增時間</w:t>
      </w:r>
      <w:r w:rsidRPr="000C2649">
        <w:rPr>
          <w:rFonts w:ascii="Times New Roman" w:eastAsia="標楷體" w:hAnsi="Times New Roman" w:cs="Times New Roman" w:hint="eastAsia"/>
          <w:color w:val="000000" w:themeColor="text1"/>
          <w:sz w:val="24"/>
          <w:szCs w:val="24"/>
        </w:rPr>
        <w:t>(Tpot)</w:t>
      </w:r>
      <w:r w:rsidRPr="000C2649">
        <w:rPr>
          <w:rFonts w:ascii="Times New Roman" w:eastAsia="標楷體" w:hAnsi="Times New Roman" w:cs="Times New Roman" w:hint="eastAsia"/>
          <w:color w:val="000000" w:themeColor="text1"/>
          <w:sz w:val="24"/>
          <w:szCs w:val="24"/>
        </w:rPr>
        <w:t>為</w:t>
      </w:r>
      <w:r w:rsidRPr="000C2649">
        <w:rPr>
          <w:rFonts w:ascii="Times New Roman" w:eastAsia="標楷體" w:hAnsi="Times New Roman" w:cs="Times New Roman" w:hint="eastAsia"/>
          <w:color w:val="000000" w:themeColor="text1"/>
          <w:sz w:val="24"/>
          <w:szCs w:val="24"/>
        </w:rPr>
        <w:t>4</w:t>
      </w:r>
      <w:r w:rsidRPr="000C2649">
        <w:rPr>
          <w:rFonts w:ascii="Times New Roman" w:eastAsia="標楷體" w:hAnsi="Times New Roman" w:cs="Times New Roman" w:hint="eastAsia"/>
          <w:color w:val="000000" w:themeColor="text1"/>
          <w:sz w:val="24"/>
          <w:szCs w:val="24"/>
        </w:rPr>
        <w:t>天</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0C2649">
        <w:rPr>
          <w:rFonts w:ascii="Times New Roman" w:eastAsia="標楷體" w:hAnsi="Times New Roman" w:cs="Times New Roman" w:hint="eastAsia"/>
          <w:color w:val="000000" w:themeColor="text1"/>
          <w:sz w:val="24"/>
          <w:szCs w:val="24"/>
        </w:rPr>
        <w:t>腫瘤倍增時間</w:t>
      </w:r>
      <w:r w:rsidRPr="000C2649">
        <w:rPr>
          <w:rFonts w:ascii="Times New Roman" w:eastAsia="標楷體" w:hAnsi="Times New Roman" w:cs="Times New Roman" w:hint="eastAsia"/>
          <w:color w:val="000000" w:themeColor="text1"/>
          <w:sz w:val="24"/>
          <w:szCs w:val="24"/>
        </w:rPr>
        <w:t>(Tpot)</w:t>
      </w:r>
      <w:r w:rsidRPr="000C2649">
        <w:rPr>
          <w:rFonts w:ascii="Times New Roman" w:eastAsia="標楷體" w:hAnsi="Times New Roman" w:cs="Times New Roman" w:hint="eastAsia"/>
          <w:color w:val="000000" w:themeColor="text1"/>
          <w:sz w:val="24"/>
          <w:szCs w:val="24"/>
        </w:rPr>
        <w:t>與到的腫瘤體積倍增時間</w:t>
      </w:r>
      <w:r w:rsidRPr="000C2649">
        <w:rPr>
          <w:rFonts w:ascii="Times New Roman" w:eastAsia="標楷體" w:hAnsi="Times New Roman" w:cs="Times New Roman" w:hint="eastAsia"/>
          <w:color w:val="000000" w:themeColor="text1"/>
          <w:sz w:val="24"/>
          <w:szCs w:val="24"/>
        </w:rPr>
        <w:t>(VDT)</w:t>
      </w:r>
      <w:r w:rsidRPr="000C2649">
        <w:rPr>
          <w:rFonts w:ascii="Times New Roman" w:eastAsia="標楷體" w:hAnsi="Times New Roman" w:cs="Times New Roman" w:hint="eastAsia"/>
          <w:color w:val="000000" w:themeColor="text1"/>
          <w:sz w:val="24"/>
          <w:szCs w:val="24"/>
        </w:rPr>
        <w:t>，兩者的差距為細胞流失</w:t>
      </w:r>
      <w:r w:rsidRPr="000C2649">
        <w:rPr>
          <w:rFonts w:ascii="Times New Roman" w:eastAsia="標楷體" w:hAnsi="Times New Roman" w:cs="Times New Roman" w:hint="eastAsia"/>
          <w:color w:val="000000" w:themeColor="text1"/>
          <w:sz w:val="24"/>
          <w:szCs w:val="24"/>
        </w:rPr>
        <w:t>(Cell loss)</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0C2649">
        <w:rPr>
          <w:rFonts w:ascii="Times New Roman" w:eastAsia="標楷體" w:hAnsi="Times New Roman" w:cs="Times New Roman" w:hint="eastAsia"/>
          <w:color w:val="000000" w:themeColor="text1"/>
          <w:sz w:val="24"/>
          <w:szCs w:val="24"/>
        </w:rPr>
        <w:t>頭頸癌腫瘤細胞的細胞流失因子</w:t>
      </w:r>
      <w:r w:rsidRPr="000C2649">
        <w:rPr>
          <w:rFonts w:ascii="Times New Roman" w:eastAsia="標楷體" w:hAnsi="Times New Roman" w:cs="Times New Roman" w:hint="eastAsia"/>
          <w:color w:val="000000" w:themeColor="text1"/>
          <w:sz w:val="24"/>
          <w:szCs w:val="24"/>
        </w:rPr>
        <w:t>(Cell loss factor, CLF)</w:t>
      </w:r>
      <w:r w:rsidRPr="000C2649">
        <w:rPr>
          <w:rFonts w:ascii="Times New Roman" w:eastAsia="標楷體" w:hAnsi="Times New Roman" w:cs="Times New Roman" w:hint="eastAsia"/>
          <w:color w:val="000000" w:themeColor="text1"/>
          <w:sz w:val="24"/>
          <w:szCs w:val="24"/>
        </w:rPr>
        <w:t>較大，淋巴瘤腫瘤細胞細胞流失因子較小</w:t>
      </w:r>
    </w:p>
    <w:p w:rsidR="00AB52C2" w:rsidRPr="007C0121" w:rsidRDefault="00AB52C2" w:rsidP="00AB52C2">
      <w:pPr>
        <w:spacing w:after="0"/>
        <w:rPr>
          <w:rFonts w:ascii="Times New Roman" w:eastAsia="標楷體" w:hAnsi="Times New Roman" w:cs="Times New Roman"/>
          <w:color w:val="FF0000"/>
          <w:sz w:val="24"/>
          <w:szCs w:val="24"/>
        </w:rPr>
      </w:pPr>
      <w:r w:rsidRPr="007C0121">
        <w:rPr>
          <w:rFonts w:ascii="Times New Roman" w:eastAsia="標楷體" w:hAnsi="Times New Roman" w:cs="Times New Roman" w:hint="eastAsia"/>
          <w:color w:val="FF0000"/>
          <w:sz w:val="24"/>
          <w:szCs w:val="24"/>
        </w:rPr>
        <w:t xml:space="preserve">D) </w:t>
      </w:r>
      <w:r w:rsidRPr="007C0121">
        <w:rPr>
          <w:rFonts w:ascii="Times New Roman" w:eastAsia="標楷體" w:hAnsi="Times New Roman" w:cs="Times New Roman" w:hint="eastAsia"/>
          <w:color w:val="FF0000"/>
          <w:sz w:val="24"/>
          <w:szCs w:val="24"/>
        </w:rPr>
        <w:t>細胞流失因子</w:t>
      </w:r>
      <w:r w:rsidRPr="007C0121">
        <w:rPr>
          <w:rFonts w:ascii="Times New Roman" w:eastAsia="標楷體" w:hAnsi="Times New Roman" w:cs="Times New Roman" w:hint="eastAsia"/>
          <w:color w:val="FF0000"/>
          <w:sz w:val="24"/>
          <w:szCs w:val="24"/>
        </w:rPr>
        <w:t>(Cell loss factor, CLF)</w:t>
      </w:r>
      <w:r w:rsidRPr="007C0121">
        <w:rPr>
          <w:rFonts w:ascii="Times New Roman" w:eastAsia="標楷體" w:hAnsi="Times New Roman" w:cs="Times New Roman" w:hint="eastAsia"/>
          <w:color w:val="FF0000"/>
          <w:sz w:val="24"/>
          <w:szCs w:val="24"/>
        </w:rPr>
        <w:t>為</w:t>
      </w:r>
      <w:r w:rsidRPr="007C0121">
        <w:rPr>
          <w:rFonts w:ascii="Times New Roman" w:eastAsia="標楷體" w:hAnsi="Times New Roman" w:cs="Times New Roman" w:hint="eastAsia"/>
          <w:color w:val="FF0000"/>
          <w:sz w:val="24"/>
          <w:szCs w:val="24"/>
        </w:rPr>
        <w:t xml:space="preserve"> </w:t>
      </w:r>
      <w:r w:rsidRPr="007C0121">
        <w:rPr>
          <w:rFonts w:ascii="Times New Roman" w:eastAsia="標楷體" w:hAnsi="Times New Roman" w:cs="Times New Roman" w:hint="eastAsia"/>
          <w:strike/>
          <w:color w:val="FF0000"/>
          <w:sz w:val="24"/>
          <w:szCs w:val="24"/>
        </w:rPr>
        <w:t>(Tpot/ VDT)  1- (Tpot/ VDT)</w:t>
      </w:r>
      <w:r w:rsidRPr="007C0121">
        <w:rPr>
          <w:rFonts w:ascii="Times New Roman" w:eastAsia="標楷體" w:hAnsi="Times New Roman" w:cs="Times New Roman"/>
          <w:b/>
          <w:color w:val="FF0000"/>
          <w:sz w:val="24"/>
          <w:szCs w:val="24"/>
        </w:rPr>
        <w:t xml:space="preserve"> [CLF=1-(T</w:t>
      </w:r>
      <w:r w:rsidRPr="007C0121">
        <w:rPr>
          <w:rFonts w:ascii="Times New Roman" w:eastAsia="標楷體" w:hAnsi="Times New Roman" w:cs="Times New Roman"/>
          <w:b/>
          <w:color w:val="FF0000"/>
          <w:sz w:val="24"/>
          <w:szCs w:val="24"/>
          <w:vertAlign w:val="subscript"/>
        </w:rPr>
        <w:t>pot</w:t>
      </w:r>
      <w:r w:rsidRPr="007C0121">
        <w:rPr>
          <w:rFonts w:ascii="Times New Roman" w:eastAsia="標楷體" w:hAnsi="Times New Roman" w:cs="Times New Roman"/>
          <w:b/>
          <w:color w:val="FF0000"/>
          <w:sz w:val="24"/>
          <w:szCs w:val="24"/>
        </w:rPr>
        <w:t>/VDT)]</w:t>
      </w:r>
    </w:p>
    <w:p w:rsidR="00AB52C2" w:rsidRPr="000C2649"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0C2649">
        <w:rPr>
          <w:rFonts w:ascii="Times New Roman" w:eastAsia="標楷體" w:hAnsi="Times New Roman" w:cs="Times New Roman" w:hint="eastAsia"/>
          <w:color w:val="000000" w:themeColor="text1"/>
          <w:sz w:val="24"/>
          <w:szCs w:val="24"/>
        </w:rPr>
        <w:t>細胞流失</w:t>
      </w:r>
      <w:r w:rsidRPr="000C2649">
        <w:rPr>
          <w:rFonts w:ascii="Times New Roman" w:eastAsia="標楷體" w:hAnsi="Times New Roman" w:cs="Times New Roman" w:hint="eastAsia"/>
          <w:color w:val="000000" w:themeColor="text1"/>
          <w:sz w:val="24"/>
          <w:szCs w:val="24"/>
        </w:rPr>
        <w:t>(Cell loss)</w:t>
      </w:r>
      <w:r w:rsidRPr="000C2649">
        <w:rPr>
          <w:rFonts w:ascii="Times New Roman" w:eastAsia="標楷體" w:hAnsi="Times New Roman" w:cs="Times New Roman" w:hint="eastAsia"/>
          <w:color w:val="000000" w:themeColor="text1"/>
          <w:sz w:val="24"/>
          <w:szCs w:val="24"/>
        </w:rPr>
        <w:t>包含腫瘤壞死</w:t>
      </w:r>
      <w:r w:rsidRPr="000C2649">
        <w:rPr>
          <w:rFonts w:ascii="Times New Roman" w:eastAsia="標楷體" w:hAnsi="Times New Roman" w:cs="Times New Roman" w:hint="eastAsia"/>
          <w:color w:val="000000" w:themeColor="text1"/>
          <w:sz w:val="24"/>
          <w:szCs w:val="24"/>
        </w:rPr>
        <w:t>(necrosis)</w:t>
      </w:r>
      <w:r w:rsidRPr="000C2649">
        <w:rPr>
          <w:rFonts w:ascii="Times New Roman" w:eastAsia="標楷體" w:hAnsi="Times New Roman" w:cs="Times New Roman" w:hint="eastAsia"/>
          <w:color w:val="000000" w:themeColor="text1"/>
          <w:sz w:val="24"/>
          <w:szCs w:val="24"/>
        </w:rPr>
        <w:t>、細胞凋亡</w:t>
      </w:r>
      <w:r w:rsidRPr="000C2649">
        <w:rPr>
          <w:rFonts w:ascii="Times New Roman" w:eastAsia="標楷體" w:hAnsi="Times New Roman" w:cs="Times New Roman" w:hint="eastAsia"/>
          <w:color w:val="000000" w:themeColor="text1"/>
          <w:sz w:val="24"/>
          <w:szCs w:val="24"/>
        </w:rPr>
        <w:t>(apoptosis)</w:t>
      </w:r>
      <w:r w:rsidRPr="000C2649">
        <w:rPr>
          <w:rFonts w:ascii="Times New Roman" w:eastAsia="標楷體" w:hAnsi="Times New Roman" w:cs="Times New Roman" w:hint="eastAsia"/>
          <w:color w:val="000000" w:themeColor="text1"/>
          <w:sz w:val="24"/>
          <w:szCs w:val="24"/>
        </w:rPr>
        <w:t>、腫瘤遠端轉移</w:t>
      </w:r>
      <w:r w:rsidRPr="000C2649">
        <w:rPr>
          <w:rFonts w:ascii="Times New Roman" w:eastAsia="標楷體" w:hAnsi="Times New Roman" w:cs="Times New Roman" w:hint="eastAsia"/>
          <w:color w:val="000000" w:themeColor="text1"/>
          <w:sz w:val="24"/>
          <w:szCs w:val="24"/>
        </w:rPr>
        <w:t>(metastasis)</w:t>
      </w:r>
      <w:r w:rsidRPr="000C2649">
        <w:rPr>
          <w:rFonts w:ascii="Times New Roman" w:eastAsia="標楷體" w:hAnsi="Times New Roman" w:cs="Times New Roman" w:hint="eastAsia"/>
          <w:color w:val="000000" w:themeColor="text1"/>
          <w:sz w:val="24"/>
          <w:szCs w:val="24"/>
        </w:rPr>
        <w:t>等</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ef. p.82 The Potential Doubling Time -&gt;A (</w:t>
      </w:r>
      <w:r>
        <w:rPr>
          <w:rFonts w:ascii="Times New Roman" w:eastAsia="標楷體" w:hAnsi="Times New Roman" w:cs="Times New Roman" w:hint="eastAsia"/>
          <w:color w:val="000000" w:themeColor="text1"/>
          <w:sz w:val="24"/>
          <w:szCs w:val="24"/>
        </w:rPr>
        <w:t>公式</w:t>
      </w:r>
      <w:r>
        <w:rPr>
          <w:rFonts w:ascii="Times New Roman" w:eastAsia="標楷體" w:hAnsi="Times New Roman" w:cs="Times New Roman"/>
          <w:color w:val="000000" w:themeColor="text1"/>
          <w:sz w:val="24"/>
          <w:szCs w:val="24"/>
        </w:rPr>
        <w:t>)</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p.83 Table 7.5 -&gt;C</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p.83 Cell Loss in Tumors -&gt;D, E</w:t>
      </w:r>
    </w:p>
    <w:p w:rsidR="00AB52C2" w:rsidRP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B</w:t>
      </w:r>
      <w:r>
        <w:rPr>
          <w:rFonts w:ascii="Times New Roman" w:eastAsia="標楷體" w:hAnsi="Times New Roman" w:cs="Times New Roman" w:hint="eastAsia"/>
          <w:color w:val="000000" w:themeColor="text1"/>
          <w:sz w:val="24"/>
          <w:szCs w:val="24"/>
        </w:rPr>
        <w:t>選項不知道在問甚麼？</w:t>
      </w:r>
    </w:p>
    <w:p w:rsidR="00AB52C2" w:rsidRDefault="00AB52C2" w:rsidP="00AB52C2">
      <w:pPr>
        <w:spacing w:after="0"/>
        <w:rPr>
          <w:rFonts w:ascii="Times New Roman" w:eastAsia="標楷體" w:hAnsi="Times New Roman" w:cs="Times New Roman"/>
          <w:sz w:val="24"/>
          <w:szCs w:val="24"/>
        </w:rPr>
      </w:pPr>
    </w:p>
    <w:p w:rsidR="00AB52C2" w:rsidRPr="006120D5"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4</w:t>
      </w:r>
      <w:r w:rsidR="00AB52C2">
        <w:rPr>
          <w:rFonts w:ascii="Times New Roman" w:eastAsia="標楷體" w:hAnsi="Times New Roman" w:cs="Times New Roman" w:hint="eastAsia"/>
          <w:sz w:val="24"/>
          <w:szCs w:val="24"/>
        </w:rPr>
        <w:t xml:space="preserve">. </w:t>
      </w:r>
      <w:r w:rsidR="00AB52C2" w:rsidRPr="006120D5">
        <w:rPr>
          <w:rFonts w:ascii="Times New Roman" w:eastAsia="標楷體" w:hAnsi="Times New Roman" w:cs="Times New Roman" w:hint="eastAsia"/>
          <w:sz w:val="24"/>
          <w:szCs w:val="24"/>
        </w:rPr>
        <w:t>下列有關於腫瘤生長速率的敘述，何者正確？</w:t>
      </w:r>
    </w:p>
    <w:p w:rsidR="00AB52C2" w:rsidRPr="00183220"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sz w:val="24"/>
          <w:szCs w:val="24"/>
        </w:rPr>
        <w:t xml:space="preserve">A) </w:t>
      </w:r>
      <w:r w:rsidRPr="006120D5">
        <w:rPr>
          <w:rFonts w:ascii="Times New Roman" w:eastAsia="標楷體" w:hAnsi="Times New Roman" w:cs="Times New Roman" w:hint="eastAsia"/>
          <w:sz w:val="24"/>
          <w:szCs w:val="24"/>
        </w:rPr>
        <w:t>原發腫瘤相較於轉移性腫瘤有較快的生長速度</w:t>
      </w:r>
      <w:r w:rsidRPr="00183220">
        <w:rPr>
          <w:rFonts w:ascii="Times New Roman" w:eastAsia="標楷體" w:hAnsi="Times New Roman" w:cs="Times New Roman" w:hint="eastAsia"/>
          <w:color w:val="FF0000"/>
          <w:sz w:val="24"/>
          <w:szCs w:val="24"/>
        </w:rPr>
        <w:t xml:space="preserve"> (</w:t>
      </w:r>
      <w:r w:rsidRPr="00183220">
        <w:rPr>
          <w:rFonts w:ascii="Times New Roman" w:eastAsia="標楷體" w:hAnsi="Times New Roman" w:cs="Times New Roman" w:hint="eastAsia"/>
          <w:color w:val="FF0000"/>
          <w:sz w:val="24"/>
          <w:szCs w:val="24"/>
        </w:rPr>
        <w:t>轉移腫瘤長得比較快</w:t>
      </w:r>
      <w:r w:rsidRPr="00183220">
        <w:rPr>
          <w:rFonts w:ascii="Times New Roman" w:eastAsia="標楷體" w:hAnsi="Times New Roman" w:cs="Times New Roman" w:hint="eastAsia"/>
          <w:color w:val="FF0000"/>
          <w:sz w:val="24"/>
          <w:szCs w:val="24"/>
        </w:rPr>
        <w:t>)</w:t>
      </w:r>
    </w:p>
    <w:p w:rsidR="00AB52C2" w:rsidRPr="006120D5"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B) </w:t>
      </w:r>
      <w:r w:rsidRPr="006120D5">
        <w:rPr>
          <w:rFonts w:ascii="Times New Roman" w:eastAsia="標楷體" w:hAnsi="Times New Roman" w:cs="Times New Roman" w:hint="eastAsia"/>
          <w:sz w:val="24"/>
          <w:szCs w:val="24"/>
        </w:rPr>
        <w:t>原發肺鱗狀上皮癌相較於原發肺腺癌有較長的體積倍數時間</w:t>
      </w:r>
      <w:r w:rsidRPr="006120D5">
        <w:rPr>
          <w:rFonts w:ascii="Times New Roman" w:eastAsia="標楷體" w:hAnsi="Times New Roman" w:cs="Times New Roman" w:hint="eastAsia"/>
          <w:sz w:val="24"/>
          <w:szCs w:val="24"/>
        </w:rPr>
        <w:t>(volume doubling time)</w:t>
      </w:r>
      <w:r>
        <w:rPr>
          <w:rFonts w:ascii="Times New Roman" w:eastAsia="標楷體" w:hAnsi="Times New Roman" w:cs="Times New Roman" w:hint="eastAsia"/>
          <w:sz w:val="24"/>
          <w:szCs w:val="24"/>
        </w:rPr>
        <w:t xml:space="preserve"> </w:t>
      </w:r>
      <w:r w:rsidRPr="00183220">
        <w:rPr>
          <w:rFonts w:ascii="Times New Roman" w:eastAsia="標楷體" w:hAnsi="Times New Roman" w:cs="Times New Roman" w:hint="eastAsia"/>
          <w:color w:val="FF0000"/>
          <w:sz w:val="24"/>
          <w:szCs w:val="24"/>
        </w:rPr>
        <w:t>(</w:t>
      </w:r>
      <w:r w:rsidRPr="00183220">
        <w:rPr>
          <w:rFonts w:ascii="Times New Roman" w:eastAsia="標楷體" w:hAnsi="Times New Roman" w:cs="Times New Roman" w:hint="eastAsia"/>
          <w:color w:val="FF0000"/>
          <w:sz w:val="24"/>
          <w:szCs w:val="24"/>
        </w:rPr>
        <w:t>腺癌長得比較快</w:t>
      </w:r>
      <w:r w:rsidRPr="00183220">
        <w:rPr>
          <w:rFonts w:ascii="Times New Roman" w:eastAsia="標楷體" w:hAnsi="Times New Roman" w:cs="Times New Roman" w:hint="eastAsia"/>
          <w:color w:val="FF0000"/>
          <w:sz w:val="24"/>
          <w:szCs w:val="24"/>
        </w:rPr>
        <w:t>)</w:t>
      </w:r>
    </w:p>
    <w:p w:rsidR="00AB52C2" w:rsidRPr="00183220"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sz w:val="24"/>
          <w:szCs w:val="24"/>
        </w:rPr>
        <w:t xml:space="preserve">C) </w:t>
      </w:r>
      <w:r w:rsidRPr="006120D5">
        <w:rPr>
          <w:rFonts w:ascii="Times New Roman" w:eastAsia="標楷體" w:hAnsi="Times New Roman" w:cs="Times New Roman" w:hint="eastAsia"/>
          <w:sz w:val="24"/>
          <w:szCs w:val="24"/>
        </w:rPr>
        <w:t>原發的大腸直腸癌相較於原發肺癌有較快的生長速度</w:t>
      </w:r>
      <w:r>
        <w:rPr>
          <w:rFonts w:ascii="Times New Roman" w:eastAsia="標楷體" w:hAnsi="Times New Roman" w:cs="Times New Roman" w:hint="eastAsia"/>
          <w:sz w:val="24"/>
          <w:szCs w:val="24"/>
        </w:rPr>
        <w:t xml:space="preserve"> </w:t>
      </w:r>
      <w:r w:rsidRPr="00183220">
        <w:rPr>
          <w:rFonts w:ascii="Times New Roman" w:eastAsia="標楷體" w:hAnsi="Times New Roman" w:cs="Times New Roman" w:hint="eastAsia"/>
          <w:color w:val="FF0000"/>
          <w:sz w:val="24"/>
          <w:szCs w:val="24"/>
        </w:rPr>
        <w:t>(</w:t>
      </w:r>
      <w:r w:rsidRPr="00183220">
        <w:rPr>
          <w:rFonts w:ascii="Times New Roman" w:eastAsia="標楷體" w:hAnsi="Times New Roman" w:cs="Times New Roman" w:hint="eastAsia"/>
          <w:color w:val="FF0000"/>
          <w:sz w:val="24"/>
          <w:szCs w:val="24"/>
        </w:rPr>
        <w:t>大腸癌生長較肺癌慢</w:t>
      </w:r>
      <w:r w:rsidRPr="00183220">
        <w:rPr>
          <w:rFonts w:ascii="Times New Roman" w:eastAsia="標楷體" w:hAnsi="Times New Roman" w:cs="Times New Roman" w:hint="eastAsia"/>
          <w:color w:val="FF0000"/>
          <w:sz w:val="24"/>
          <w:szCs w:val="24"/>
        </w:rPr>
        <w:t>)</w:t>
      </w:r>
    </w:p>
    <w:p w:rsidR="00AB52C2" w:rsidRPr="00183220" w:rsidRDefault="00AB52C2" w:rsidP="00AB52C2">
      <w:pPr>
        <w:spacing w:after="0"/>
        <w:rPr>
          <w:rFonts w:ascii="Times New Roman" w:eastAsia="標楷體" w:hAnsi="Times New Roman" w:cs="Times New Roman"/>
          <w:color w:val="FF0000"/>
          <w:sz w:val="24"/>
          <w:szCs w:val="24"/>
        </w:rPr>
      </w:pPr>
      <w:r w:rsidRPr="00183220">
        <w:rPr>
          <w:rFonts w:ascii="Times New Roman" w:eastAsia="標楷體" w:hAnsi="Times New Roman" w:cs="Times New Roman" w:hint="eastAsia"/>
          <w:color w:val="FF0000"/>
          <w:sz w:val="24"/>
          <w:szCs w:val="24"/>
        </w:rPr>
        <w:t xml:space="preserve">D) </w:t>
      </w:r>
      <w:r w:rsidRPr="00183220">
        <w:rPr>
          <w:rFonts w:ascii="Times New Roman" w:eastAsia="標楷體" w:hAnsi="Times New Roman" w:cs="Times New Roman" w:hint="eastAsia"/>
          <w:color w:val="FF0000"/>
          <w:sz w:val="24"/>
          <w:szCs w:val="24"/>
        </w:rPr>
        <w:t>大部分原發腫瘤的體積倍數時間</w:t>
      </w:r>
      <w:r w:rsidRPr="00183220">
        <w:rPr>
          <w:rFonts w:ascii="Times New Roman" w:eastAsia="標楷體" w:hAnsi="Times New Roman" w:cs="Times New Roman" w:hint="eastAsia"/>
          <w:color w:val="FF0000"/>
          <w:sz w:val="24"/>
          <w:szCs w:val="24"/>
        </w:rPr>
        <w:t>(volume doubling time)</w:t>
      </w:r>
      <w:r w:rsidRPr="00183220">
        <w:rPr>
          <w:rFonts w:ascii="Times New Roman" w:eastAsia="標楷體" w:hAnsi="Times New Roman" w:cs="Times New Roman" w:hint="eastAsia"/>
          <w:color w:val="FF0000"/>
          <w:sz w:val="24"/>
          <w:szCs w:val="24"/>
        </w:rPr>
        <w:t>約為三個月</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Ref. </w:t>
      </w:r>
      <w:r>
        <w:rPr>
          <w:rFonts w:ascii="Times New Roman" w:eastAsia="標楷體" w:hAnsi="Times New Roman" w:cs="Times New Roman"/>
          <w:sz w:val="24"/>
          <w:szCs w:val="24"/>
        </w:rPr>
        <w:t xml:space="preserve">p.80 Table 7.1 &amp; Exponential and Non-Exponential Growth </w:t>
      </w:r>
    </w:p>
    <w:p w:rsidR="00AB52C2" w:rsidRPr="00AB52C2" w:rsidRDefault="00AB52C2" w:rsidP="00AB52C2">
      <w:pPr>
        <w:spacing w:after="0"/>
        <w:rPr>
          <w:rFonts w:ascii="Times New Roman" w:eastAsia="標楷體" w:hAnsi="Times New Roman" w:cs="Times New Roman"/>
          <w:sz w:val="24"/>
          <w:szCs w:val="24"/>
        </w:rPr>
      </w:pPr>
    </w:p>
    <w:p w:rsidR="00AB52C2" w:rsidRDefault="00AB52C2" w:rsidP="00AB52C2">
      <w:pPr>
        <w:spacing w:after="0"/>
        <w:rPr>
          <w:rFonts w:ascii="Times New Roman" w:eastAsia="標楷體" w:hAnsi="Times New Roman" w:cs="Times New Roman"/>
          <w:sz w:val="24"/>
          <w:szCs w:val="24"/>
        </w:rPr>
      </w:pPr>
    </w:p>
    <w:p w:rsidR="00AB52C2" w:rsidRPr="008A0013"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5</w:t>
      </w:r>
      <w:r w:rsidR="00AB52C2" w:rsidRPr="008A0013">
        <w:rPr>
          <w:rFonts w:ascii="Times New Roman" w:eastAsia="標楷體" w:hAnsi="Times New Roman" w:cs="Times New Roman" w:hint="eastAsia"/>
          <w:sz w:val="24"/>
          <w:szCs w:val="24"/>
        </w:rPr>
        <w:t xml:space="preserve">.Tumor growth and loss </w:t>
      </w:r>
      <w:r w:rsidR="00AB52C2" w:rsidRPr="008A0013">
        <w:rPr>
          <w:rFonts w:ascii="Times New Roman" w:eastAsia="標楷體" w:hAnsi="Times New Roman" w:cs="Times New Roman" w:hint="eastAsia"/>
          <w:sz w:val="24"/>
          <w:szCs w:val="24"/>
        </w:rPr>
        <w:t>敘述何者錯誤</w:t>
      </w:r>
      <w:r w:rsidR="00AB52C2" w:rsidRPr="008A0013">
        <w:rPr>
          <w:rFonts w:ascii="Times New Roman" w:eastAsia="標楷體" w:hAnsi="Times New Roman" w:cs="Times New Roman" w:hint="eastAsia"/>
          <w:sz w:val="24"/>
          <w:szCs w:val="24"/>
        </w:rPr>
        <w:t>?</w:t>
      </w:r>
    </w:p>
    <w:p w:rsidR="00AB52C2" w:rsidRPr="008A0013"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A) </w:t>
      </w:r>
      <w:r w:rsidRPr="008A0013">
        <w:rPr>
          <w:rFonts w:ascii="Times New Roman" w:eastAsia="標楷體" w:hAnsi="Times New Roman" w:cs="Times New Roman"/>
          <w:sz w:val="24"/>
          <w:szCs w:val="24"/>
        </w:rPr>
        <w:t>Growth fraction(GF) is determined by the proportion of cells in the compartment of actively dividing cells.</w:t>
      </w:r>
    </w:p>
    <w:p w:rsidR="00AB52C2" w:rsidRPr="008A0013"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B) </w:t>
      </w:r>
      <w:r w:rsidRPr="008A0013">
        <w:rPr>
          <w:rFonts w:ascii="Times New Roman" w:eastAsia="標楷體" w:hAnsi="Times New Roman" w:cs="Times New Roman"/>
          <w:sz w:val="24"/>
          <w:szCs w:val="24"/>
        </w:rPr>
        <w:t>The potential doubling time(T-pot) is determined by (Cell cycle-time)/GF.</w:t>
      </w:r>
    </w:p>
    <w:p w:rsidR="00AB52C2" w:rsidRPr="008A0013"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C) </w:t>
      </w:r>
      <w:r w:rsidRPr="008A0013">
        <w:rPr>
          <w:rFonts w:ascii="Times New Roman" w:eastAsia="標楷體" w:hAnsi="Times New Roman" w:cs="Times New Roman"/>
          <w:sz w:val="24"/>
          <w:szCs w:val="24"/>
        </w:rPr>
        <w:t>T-pot=λ (duration of S phase)/ (the fraction of cells within that phase)</w:t>
      </w:r>
    </w:p>
    <w:p w:rsidR="00AB52C2" w:rsidRPr="008A0013" w:rsidRDefault="00AB52C2" w:rsidP="00AB52C2">
      <w:pPr>
        <w:spacing w:after="0"/>
        <w:rPr>
          <w:rFonts w:ascii="Times New Roman" w:eastAsia="標楷體" w:hAnsi="Times New Roman" w:cs="Times New Roman"/>
          <w:color w:val="FF0000"/>
          <w:sz w:val="24"/>
          <w:szCs w:val="24"/>
        </w:rPr>
      </w:pPr>
      <w:r w:rsidRPr="00AB52C2">
        <w:rPr>
          <w:rFonts w:ascii="Times New Roman" w:eastAsia="標楷體" w:hAnsi="Times New Roman" w:cs="Times New Roman"/>
          <w:color w:val="FF0000"/>
          <w:sz w:val="24"/>
          <w:szCs w:val="24"/>
        </w:rPr>
        <w:t>D) T-pot include cell loss.</w:t>
      </w:r>
      <w:r w:rsidRPr="00AB52C2">
        <w:rPr>
          <w:rFonts w:ascii="Times New Roman" w:eastAsia="標楷體" w:hAnsi="Times New Roman" w:cs="Times New Roman"/>
          <w:b/>
          <w:color w:val="FF0000"/>
          <w:sz w:val="24"/>
          <w:szCs w:val="24"/>
        </w:rPr>
        <w:t xml:space="preserve"> (Tpot</w:t>
      </w:r>
      <w:r w:rsidRPr="00AB52C2">
        <w:rPr>
          <w:rFonts w:ascii="Times New Roman" w:eastAsia="標楷體" w:hAnsi="Times New Roman" w:cs="Times New Roman" w:hint="eastAsia"/>
          <w:b/>
          <w:color w:val="FF0000"/>
          <w:sz w:val="24"/>
          <w:szCs w:val="24"/>
        </w:rPr>
        <w:t>的定義不考慮</w:t>
      </w:r>
      <w:r w:rsidRPr="00AB52C2">
        <w:rPr>
          <w:rFonts w:ascii="Times New Roman" w:eastAsia="標楷體" w:hAnsi="Times New Roman" w:cs="Times New Roman" w:hint="eastAsia"/>
          <w:b/>
          <w:color w:val="FF0000"/>
          <w:sz w:val="24"/>
          <w:szCs w:val="24"/>
        </w:rPr>
        <w:t>ce</w:t>
      </w:r>
      <w:r w:rsidRPr="00AB52C2">
        <w:rPr>
          <w:rFonts w:ascii="Times New Roman" w:eastAsia="標楷體" w:hAnsi="Times New Roman" w:cs="Times New Roman"/>
          <w:b/>
          <w:color w:val="FF0000"/>
          <w:sz w:val="24"/>
          <w:szCs w:val="24"/>
        </w:rPr>
        <w:t>ll loss)</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p.82-83</w:t>
      </w:r>
    </w:p>
    <w:p w:rsidR="00AB52C2" w:rsidRDefault="00AB52C2" w:rsidP="00AB52C2">
      <w:pPr>
        <w:spacing w:after="0"/>
        <w:rPr>
          <w:rFonts w:ascii="Times New Roman" w:eastAsia="標楷體" w:hAnsi="Times New Roman" w:cs="Times New Roman"/>
          <w:sz w:val="24"/>
          <w:szCs w:val="24"/>
        </w:rPr>
      </w:pPr>
    </w:p>
    <w:p w:rsidR="00AB52C2" w:rsidRPr="00F47B34"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lastRenderedPageBreak/>
        <w:t>6</w:t>
      </w:r>
      <w:r w:rsidR="00AB52C2">
        <w:rPr>
          <w:rFonts w:ascii="Times New Roman" w:eastAsia="標楷體" w:hAnsi="Times New Roman" w:cs="Times New Roman" w:hint="eastAsia"/>
          <w:color w:val="000000" w:themeColor="text1"/>
          <w:sz w:val="24"/>
          <w:szCs w:val="24"/>
        </w:rPr>
        <w:t xml:space="preserve">. </w:t>
      </w:r>
      <w:r w:rsidR="00AB52C2" w:rsidRPr="00F47B34">
        <w:rPr>
          <w:rFonts w:ascii="Times New Roman" w:eastAsia="標楷體" w:hAnsi="Times New Roman" w:cs="Times New Roman" w:hint="eastAsia"/>
          <w:color w:val="000000" w:themeColor="text1"/>
          <w:sz w:val="24"/>
          <w:szCs w:val="24"/>
        </w:rPr>
        <w:t>以下對於腫瘤生長的敘述</w:t>
      </w:r>
      <w:r w:rsidR="00AB52C2" w:rsidRPr="00F47B34">
        <w:rPr>
          <w:rFonts w:ascii="Times New Roman" w:eastAsia="標楷體" w:hAnsi="Times New Roman" w:cs="Times New Roman" w:hint="eastAsia"/>
          <w:color w:val="000000" w:themeColor="text1"/>
          <w:sz w:val="24"/>
          <w:szCs w:val="24"/>
        </w:rPr>
        <w:t xml:space="preserve">, </w:t>
      </w:r>
      <w:r w:rsidR="00AB52C2" w:rsidRPr="00F47B34">
        <w:rPr>
          <w:rFonts w:ascii="Times New Roman" w:eastAsia="標楷體" w:hAnsi="Times New Roman" w:cs="Times New Roman" w:hint="eastAsia"/>
          <w:color w:val="000000" w:themeColor="text1"/>
          <w:sz w:val="24"/>
          <w:szCs w:val="24"/>
        </w:rPr>
        <w:t>何者錯誤</w:t>
      </w:r>
      <w:r w:rsidR="00AB52C2" w:rsidRPr="00F47B34">
        <w:rPr>
          <w:rFonts w:ascii="Times New Roman" w:eastAsia="標楷體" w:hAnsi="Times New Roman" w:cs="Times New Roman" w:hint="eastAsia"/>
          <w:color w:val="000000" w:themeColor="text1"/>
          <w:sz w:val="24"/>
          <w:szCs w:val="24"/>
        </w:rPr>
        <w:t>?</w:t>
      </w:r>
    </w:p>
    <w:p w:rsidR="00AB52C2" w:rsidRPr="00F47B34" w:rsidRDefault="00AB52C2" w:rsidP="00AB52C2">
      <w:pPr>
        <w:spacing w:after="0"/>
        <w:rPr>
          <w:rFonts w:ascii="Times New Roman" w:eastAsia="標楷體" w:hAnsi="Times New Roman" w:cs="Times New Roman"/>
          <w:b/>
          <w:color w:val="FF0000"/>
          <w:sz w:val="24"/>
          <w:szCs w:val="24"/>
        </w:rPr>
      </w:pPr>
      <w:r w:rsidRPr="00F47B34">
        <w:rPr>
          <w:rFonts w:ascii="Times New Roman" w:eastAsia="標楷體" w:hAnsi="Times New Roman" w:cs="Times New Roman" w:hint="eastAsia"/>
          <w:color w:val="FF0000"/>
          <w:sz w:val="24"/>
          <w:szCs w:val="24"/>
        </w:rPr>
        <w:t xml:space="preserve">A) </w:t>
      </w:r>
      <w:r w:rsidRPr="00F47B34">
        <w:rPr>
          <w:rFonts w:ascii="Times New Roman" w:eastAsia="標楷體" w:hAnsi="Times New Roman" w:cs="Times New Roman" w:hint="eastAsia"/>
          <w:color w:val="FF0000"/>
          <w:sz w:val="24"/>
          <w:szCs w:val="24"/>
        </w:rPr>
        <w:t>腫瘤的潛在倍增時間</w:t>
      </w:r>
      <w:r w:rsidRPr="00F47B34">
        <w:rPr>
          <w:rFonts w:ascii="Times New Roman" w:eastAsia="標楷體" w:hAnsi="Times New Roman" w:cs="Times New Roman" w:hint="eastAsia"/>
          <w:color w:val="FF0000"/>
          <w:sz w:val="24"/>
          <w:szCs w:val="24"/>
        </w:rPr>
        <w:t xml:space="preserve">(T pot) </w:t>
      </w:r>
      <w:r w:rsidRPr="00F47B34">
        <w:rPr>
          <w:rFonts w:ascii="Times New Roman" w:eastAsia="標楷體" w:hAnsi="Times New Roman" w:cs="Times New Roman" w:hint="eastAsia"/>
          <w:color w:val="FF0000"/>
          <w:sz w:val="24"/>
          <w:szCs w:val="24"/>
        </w:rPr>
        <w:t>是指</w:t>
      </w:r>
      <w:r w:rsidRPr="00F47B34">
        <w:rPr>
          <w:rFonts w:ascii="Times New Roman" w:eastAsia="標楷體" w:hAnsi="Times New Roman" w:cs="Times New Roman" w:hint="eastAsia"/>
          <w:strike/>
          <w:color w:val="FF0000"/>
          <w:sz w:val="24"/>
          <w:szCs w:val="24"/>
        </w:rPr>
        <w:t>在細胞丟失情況下</w:t>
      </w:r>
      <w:r w:rsidRPr="00F47B34">
        <w:rPr>
          <w:rFonts w:ascii="Times New Roman" w:eastAsia="標楷體" w:hAnsi="Times New Roman" w:cs="Times New Roman" w:hint="eastAsia"/>
          <w:color w:val="FF0000"/>
          <w:sz w:val="24"/>
          <w:szCs w:val="24"/>
        </w:rPr>
        <w:t>細胞倍增時間</w:t>
      </w:r>
      <w:r w:rsidRPr="00F47B34">
        <w:rPr>
          <w:rFonts w:ascii="Times New Roman" w:eastAsia="標楷體" w:hAnsi="Times New Roman" w:cs="Times New Roman" w:hint="eastAsia"/>
          <w:color w:val="FF0000"/>
          <w:sz w:val="24"/>
          <w:szCs w:val="24"/>
        </w:rPr>
        <w:t xml:space="preserve">, </w:t>
      </w:r>
      <w:r w:rsidRPr="00F47B34">
        <w:rPr>
          <w:rFonts w:ascii="Times New Roman" w:eastAsia="標楷體" w:hAnsi="Times New Roman" w:cs="Times New Roman" w:hint="eastAsia"/>
          <w:color w:val="FF0000"/>
          <w:sz w:val="24"/>
          <w:szCs w:val="24"/>
        </w:rPr>
        <w:t>可由</w:t>
      </w:r>
      <w:r w:rsidRPr="00F47B34">
        <w:rPr>
          <w:rFonts w:ascii="Times New Roman" w:eastAsia="標楷體" w:hAnsi="Times New Roman" w:cs="Times New Roman" w:hint="eastAsia"/>
          <w:color w:val="FF0000"/>
          <w:sz w:val="24"/>
          <w:szCs w:val="24"/>
        </w:rPr>
        <w:t>S</w:t>
      </w:r>
      <w:r w:rsidRPr="00F47B34">
        <w:rPr>
          <w:rFonts w:ascii="Times New Roman" w:eastAsia="標楷體" w:hAnsi="Times New Roman" w:cs="Times New Roman" w:hint="eastAsia"/>
          <w:color w:val="FF0000"/>
          <w:sz w:val="24"/>
          <w:szCs w:val="24"/>
        </w:rPr>
        <w:t>期持續時間</w:t>
      </w:r>
      <w:r w:rsidRPr="00F47B34">
        <w:rPr>
          <w:rFonts w:ascii="Times New Roman" w:eastAsia="標楷體" w:hAnsi="Times New Roman" w:cs="Times New Roman" w:hint="eastAsia"/>
          <w:color w:val="FF0000"/>
          <w:sz w:val="24"/>
          <w:szCs w:val="24"/>
        </w:rPr>
        <w:t>(Ts)</w:t>
      </w:r>
      <w:r w:rsidRPr="00F47B34">
        <w:rPr>
          <w:rFonts w:ascii="Times New Roman" w:eastAsia="標楷體" w:hAnsi="Times New Roman" w:cs="Times New Roman" w:hint="eastAsia"/>
          <w:color w:val="FF0000"/>
          <w:sz w:val="24"/>
          <w:szCs w:val="24"/>
        </w:rPr>
        <w:t>以及在此期細胞的百分比</w:t>
      </w:r>
      <w:r w:rsidRPr="00F47B34">
        <w:rPr>
          <w:rFonts w:ascii="Times New Roman" w:eastAsia="標楷體" w:hAnsi="Times New Roman" w:cs="Times New Roman" w:hint="eastAsia"/>
          <w:color w:val="FF0000"/>
          <w:sz w:val="24"/>
          <w:szCs w:val="24"/>
        </w:rPr>
        <w:t>(LI)</w:t>
      </w:r>
      <w:r w:rsidRPr="00F47B34">
        <w:rPr>
          <w:rFonts w:ascii="Times New Roman" w:eastAsia="標楷體" w:hAnsi="Times New Roman" w:cs="Times New Roman" w:hint="eastAsia"/>
          <w:color w:val="FF0000"/>
          <w:sz w:val="24"/>
          <w:szCs w:val="24"/>
        </w:rPr>
        <w:t>來計算</w:t>
      </w:r>
      <w:r w:rsidRPr="00F47B34">
        <w:rPr>
          <w:rFonts w:ascii="Times New Roman" w:eastAsia="標楷體" w:hAnsi="Times New Roman" w:cs="Times New Roman" w:hint="eastAsia"/>
          <w:color w:val="FF0000"/>
          <w:sz w:val="24"/>
          <w:szCs w:val="24"/>
        </w:rPr>
        <w:t>T pot</w:t>
      </w:r>
      <w:r w:rsidRPr="00F47B34">
        <w:rPr>
          <w:rFonts w:ascii="Times New Roman" w:eastAsia="標楷體" w:hAnsi="Times New Roman" w:cs="Times New Roman"/>
          <w:b/>
          <w:color w:val="FF0000"/>
          <w:sz w:val="24"/>
          <w:szCs w:val="24"/>
        </w:rPr>
        <w:t xml:space="preserve"> (</w:t>
      </w:r>
      <w:r w:rsidRPr="00F47B34">
        <w:rPr>
          <w:rFonts w:ascii="Times New Roman" w:eastAsia="標楷體" w:hAnsi="Times New Roman" w:cs="Times New Roman" w:hint="eastAsia"/>
          <w:b/>
          <w:color w:val="FF0000"/>
          <w:sz w:val="24"/>
          <w:szCs w:val="24"/>
        </w:rPr>
        <w:t>不考慮細胞丟失</w:t>
      </w:r>
      <w:r w:rsidRPr="00F47B34">
        <w:rPr>
          <w:rFonts w:ascii="Times New Roman" w:eastAsia="標楷體" w:hAnsi="Times New Roman" w:cs="Times New Roman"/>
          <w:b/>
          <w:color w:val="FF0000"/>
          <w:sz w:val="24"/>
          <w:szCs w:val="24"/>
        </w:rPr>
        <w:t>)</w:t>
      </w:r>
    </w:p>
    <w:p w:rsidR="00AB52C2" w:rsidRPr="00F47B3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F47B34">
        <w:rPr>
          <w:rFonts w:ascii="Times New Roman" w:eastAsia="標楷體" w:hAnsi="Times New Roman" w:cs="Times New Roman" w:hint="eastAsia"/>
          <w:color w:val="000000" w:themeColor="text1"/>
          <w:sz w:val="24"/>
          <w:szCs w:val="24"/>
        </w:rPr>
        <w:t>如果腫瘤生長比例</w:t>
      </w:r>
      <w:r w:rsidRPr="00F47B34">
        <w:rPr>
          <w:rFonts w:ascii="Times New Roman" w:eastAsia="標楷體" w:hAnsi="Times New Roman" w:cs="Times New Roman" w:hint="eastAsia"/>
          <w:color w:val="000000" w:themeColor="text1"/>
          <w:sz w:val="24"/>
          <w:szCs w:val="24"/>
        </w:rPr>
        <w:t>(Growth fraction)</w:t>
      </w:r>
      <w:r w:rsidRPr="00F47B34">
        <w:rPr>
          <w:rFonts w:ascii="Times New Roman" w:eastAsia="標楷體" w:hAnsi="Times New Roman" w:cs="Times New Roman" w:hint="eastAsia"/>
          <w:color w:val="000000" w:themeColor="text1"/>
          <w:sz w:val="24"/>
          <w:szCs w:val="24"/>
        </w:rPr>
        <w:t>高</w:t>
      </w:r>
      <w:r w:rsidRPr="00F47B34">
        <w:rPr>
          <w:rFonts w:ascii="Times New Roman" w:eastAsia="標楷體" w:hAnsi="Times New Roman" w:cs="Times New Roman" w:hint="eastAsia"/>
          <w:color w:val="000000" w:themeColor="text1"/>
          <w:sz w:val="24"/>
          <w:szCs w:val="24"/>
        </w:rPr>
        <w:t xml:space="preserve">, </w:t>
      </w:r>
      <w:r w:rsidRPr="00F47B34">
        <w:rPr>
          <w:rFonts w:ascii="Times New Roman" w:eastAsia="標楷體" w:hAnsi="Times New Roman" w:cs="Times New Roman" w:hint="eastAsia"/>
          <w:color w:val="000000" w:themeColor="text1"/>
          <w:sz w:val="24"/>
          <w:szCs w:val="24"/>
        </w:rPr>
        <w:t>細胞週期</w:t>
      </w:r>
      <w:r w:rsidRPr="00F47B34">
        <w:rPr>
          <w:rFonts w:ascii="Times New Roman" w:eastAsia="標楷體" w:hAnsi="Times New Roman" w:cs="Times New Roman" w:hint="eastAsia"/>
          <w:color w:val="000000" w:themeColor="text1"/>
          <w:sz w:val="24"/>
          <w:szCs w:val="24"/>
        </w:rPr>
        <w:t>(Tc)</w:t>
      </w:r>
      <w:r w:rsidRPr="00F47B34">
        <w:rPr>
          <w:rFonts w:ascii="Times New Roman" w:eastAsia="標楷體" w:hAnsi="Times New Roman" w:cs="Times New Roman" w:hint="eastAsia"/>
          <w:color w:val="000000" w:themeColor="text1"/>
          <w:sz w:val="24"/>
          <w:szCs w:val="24"/>
        </w:rPr>
        <w:t>短或細胞丟失因子</w:t>
      </w:r>
      <w:r w:rsidRPr="00F47B34">
        <w:rPr>
          <w:rFonts w:ascii="Times New Roman" w:eastAsia="標楷體" w:hAnsi="Times New Roman" w:cs="Times New Roman" w:hint="eastAsia"/>
          <w:color w:val="000000" w:themeColor="text1"/>
          <w:sz w:val="24"/>
          <w:szCs w:val="24"/>
        </w:rPr>
        <w:t>(cell loss factor, CLF)</w:t>
      </w:r>
      <w:r w:rsidRPr="00F47B34">
        <w:rPr>
          <w:rFonts w:ascii="Times New Roman" w:eastAsia="標楷體" w:hAnsi="Times New Roman" w:cs="Times New Roman" w:hint="eastAsia"/>
          <w:color w:val="000000" w:themeColor="text1"/>
          <w:sz w:val="24"/>
          <w:szCs w:val="24"/>
        </w:rPr>
        <w:t>低</w:t>
      </w:r>
      <w:r w:rsidRPr="00F47B34">
        <w:rPr>
          <w:rFonts w:ascii="Times New Roman" w:eastAsia="標楷體" w:hAnsi="Times New Roman" w:cs="Times New Roman" w:hint="eastAsia"/>
          <w:color w:val="000000" w:themeColor="text1"/>
          <w:sz w:val="24"/>
          <w:szCs w:val="24"/>
        </w:rPr>
        <w:t xml:space="preserve">, </w:t>
      </w:r>
      <w:r w:rsidRPr="00F47B34">
        <w:rPr>
          <w:rFonts w:ascii="Times New Roman" w:eastAsia="標楷體" w:hAnsi="Times New Roman" w:cs="Times New Roman" w:hint="eastAsia"/>
          <w:color w:val="000000" w:themeColor="text1"/>
          <w:sz w:val="24"/>
          <w:szCs w:val="24"/>
        </w:rPr>
        <w:t>腫瘤生長率就高</w:t>
      </w:r>
    </w:p>
    <w:p w:rsidR="00AB52C2" w:rsidRPr="00F47B3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F47B34">
        <w:rPr>
          <w:rFonts w:ascii="Times New Roman" w:eastAsia="標楷體" w:hAnsi="Times New Roman" w:cs="Times New Roman" w:hint="eastAsia"/>
          <w:color w:val="000000" w:themeColor="text1"/>
          <w:sz w:val="24"/>
          <w:szCs w:val="24"/>
        </w:rPr>
        <w:t>隨著腫瘤體積增長</w:t>
      </w:r>
      <w:r w:rsidRPr="00F47B34">
        <w:rPr>
          <w:rFonts w:ascii="Times New Roman" w:eastAsia="標楷體" w:hAnsi="Times New Roman" w:cs="Times New Roman" w:hint="eastAsia"/>
          <w:color w:val="000000" w:themeColor="text1"/>
          <w:sz w:val="24"/>
          <w:szCs w:val="24"/>
        </w:rPr>
        <w:t xml:space="preserve">, </w:t>
      </w:r>
      <w:r w:rsidRPr="00F47B34">
        <w:rPr>
          <w:rFonts w:ascii="Times New Roman" w:eastAsia="標楷體" w:hAnsi="Times New Roman" w:cs="Times New Roman" w:hint="eastAsia"/>
          <w:color w:val="000000" w:themeColor="text1"/>
          <w:sz w:val="24"/>
          <w:szCs w:val="24"/>
        </w:rPr>
        <w:t>腫瘤倍增時間</w:t>
      </w:r>
      <w:r w:rsidRPr="00F47B34">
        <w:rPr>
          <w:rFonts w:ascii="Times New Roman" w:eastAsia="標楷體" w:hAnsi="Times New Roman" w:cs="Times New Roman" w:hint="eastAsia"/>
          <w:color w:val="000000" w:themeColor="text1"/>
          <w:sz w:val="24"/>
          <w:szCs w:val="24"/>
        </w:rPr>
        <w:t>(volume doubling time, VDT)</w:t>
      </w:r>
      <w:r w:rsidRPr="00F47B34">
        <w:rPr>
          <w:rFonts w:ascii="Times New Roman" w:eastAsia="標楷體" w:hAnsi="Times New Roman" w:cs="Times New Roman" w:hint="eastAsia"/>
          <w:color w:val="000000" w:themeColor="text1"/>
          <w:sz w:val="24"/>
          <w:szCs w:val="24"/>
        </w:rPr>
        <w:t>趨向變小</w:t>
      </w:r>
      <w:r w:rsidRPr="00F47B34">
        <w:rPr>
          <w:rFonts w:ascii="Times New Roman" w:eastAsia="標楷體" w:hAnsi="Times New Roman" w:cs="Times New Roman" w:hint="eastAsia"/>
          <w:color w:val="000000" w:themeColor="text1"/>
          <w:sz w:val="24"/>
          <w:szCs w:val="24"/>
        </w:rPr>
        <w:t xml:space="preserve">, </w:t>
      </w:r>
      <w:r w:rsidRPr="00F47B34">
        <w:rPr>
          <w:rFonts w:ascii="Times New Roman" w:eastAsia="標楷體" w:hAnsi="Times New Roman" w:cs="Times New Roman" w:hint="eastAsia"/>
          <w:color w:val="000000" w:themeColor="text1"/>
          <w:sz w:val="24"/>
          <w:szCs w:val="24"/>
        </w:rPr>
        <w:t>這種效應是由於氧氣與營養供給不足所致</w:t>
      </w:r>
    </w:p>
    <w:p w:rsidR="00AB52C2" w:rsidRPr="00F47B34"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F47B34">
        <w:rPr>
          <w:rFonts w:ascii="Times New Roman" w:eastAsia="標楷體" w:hAnsi="Times New Roman" w:cs="Times New Roman" w:hint="eastAsia"/>
          <w:color w:val="000000" w:themeColor="text1"/>
          <w:sz w:val="24"/>
          <w:szCs w:val="24"/>
        </w:rPr>
        <w:t>假設腫瘤倍增時間</w:t>
      </w:r>
      <w:r w:rsidRPr="00F47B34">
        <w:rPr>
          <w:rFonts w:ascii="Times New Roman" w:eastAsia="標楷體" w:hAnsi="Times New Roman" w:cs="Times New Roman" w:hint="eastAsia"/>
          <w:color w:val="000000" w:themeColor="text1"/>
          <w:sz w:val="24"/>
          <w:szCs w:val="24"/>
        </w:rPr>
        <w:t>(VDT)</w:t>
      </w:r>
      <w:r w:rsidRPr="00F47B34">
        <w:rPr>
          <w:rFonts w:ascii="Times New Roman" w:eastAsia="標楷體" w:hAnsi="Times New Roman" w:cs="Times New Roman" w:hint="eastAsia"/>
          <w:color w:val="000000" w:themeColor="text1"/>
          <w:sz w:val="24"/>
          <w:szCs w:val="24"/>
        </w:rPr>
        <w:t>為</w:t>
      </w:r>
      <w:r w:rsidRPr="00F47B34">
        <w:rPr>
          <w:rFonts w:ascii="Times New Roman" w:eastAsia="標楷體" w:hAnsi="Times New Roman" w:cs="Times New Roman" w:hint="eastAsia"/>
          <w:color w:val="000000" w:themeColor="text1"/>
          <w:sz w:val="24"/>
          <w:szCs w:val="24"/>
        </w:rPr>
        <w:t>3</w:t>
      </w:r>
      <w:r w:rsidRPr="00F47B34">
        <w:rPr>
          <w:rFonts w:ascii="Times New Roman" w:eastAsia="標楷體" w:hAnsi="Times New Roman" w:cs="Times New Roman" w:hint="eastAsia"/>
          <w:color w:val="000000" w:themeColor="text1"/>
          <w:sz w:val="24"/>
          <w:szCs w:val="24"/>
        </w:rPr>
        <w:t>個月</w:t>
      </w:r>
      <w:r w:rsidRPr="00F47B34">
        <w:rPr>
          <w:rFonts w:ascii="Times New Roman" w:eastAsia="標楷體" w:hAnsi="Times New Roman" w:cs="Times New Roman" w:hint="eastAsia"/>
          <w:color w:val="000000" w:themeColor="text1"/>
          <w:sz w:val="24"/>
          <w:szCs w:val="24"/>
        </w:rPr>
        <w:t>, Tpot = 5</w:t>
      </w:r>
      <w:r w:rsidRPr="00F47B34">
        <w:rPr>
          <w:rFonts w:ascii="Times New Roman" w:eastAsia="標楷體" w:hAnsi="Times New Roman" w:cs="Times New Roman" w:hint="eastAsia"/>
          <w:color w:val="000000" w:themeColor="text1"/>
          <w:sz w:val="24"/>
          <w:szCs w:val="24"/>
        </w:rPr>
        <w:t>天</w:t>
      </w:r>
      <w:r w:rsidRPr="00F47B34">
        <w:rPr>
          <w:rFonts w:ascii="Times New Roman" w:eastAsia="標楷體" w:hAnsi="Times New Roman" w:cs="Times New Roman" w:hint="eastAsia"/>
          <w:color w:val="000000" w:themeColor="text1"/>
          <w:sz w:val="24"/>
          <w:szCs w:val="24"/>
        </w:rPr>
        <w:t xml:space="preserve">, </w:t>
      </w:r>
      <w:r w:rsidRPr="00F47B34">
        <w:rPr>
          <w:rFonts w:ascii="Times New Roman" w:eastAsia="標楷體" w:hAnsi="Times New Roman" w:cs="Times New Roman" w:hint="eastAsia"/>
          <w:color w:val="000000" w:themeColor="text1"/>
          <w:sz w:val="24"/>
          <w:szCs w:val="24"/>
        </w:rPr>
        <w:t>經過計算細胞丟失因子</w:t>
      </w:r>
      <w:r w:rsidRPr="00F47B34">
        <w:rPr>
          <w:rFonts w:ascii="Times New Roman" w:eastAsia="標楷體" w:hAnsi="Times New Roman" w:cs="Times New Roman" w:hint="eastAsia"/>
          <w:color w:val="000000" w:themeColor="text1"/>
          <w:sz w:val="24"/>
          <w:szCs w:val="24"/>
        </w:rPr>
        <w:t>= 94%</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p.82</w:t>
      </w:r>
      <w:r>
        <w:rPr>
          <w:rFonts w:ascii="Times New Roman" w:eastAsia="標楷體" w:hAnsi="Times New Roman" w:cs="Times New Roman"/>
          <w:color w:val="000000" w:themeColor="text1"/>
          <w:sz w:val="24"/>
          <w:szCs w:val="24"/>
        </w:rPr>
        <w:t xml:space="preserve"> The Potential Doubling Time -&gt;A, B</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p.83 Cell Loss in Tumors -&gt;C, D</w:t>
      </w:r>
    </w:p>
    <w:p w:rsidR="00C431A5" w:rsidRPr="00AB52C2" w:rsidRDefault="00C431A5" w:rsidP="00030D00">
      <w:pPr>
        <w:spacing w:after="0"/>
        <w:rPr>
          <w:rFonts w:ascii="Times New Roman" w:eastAsia="標楷體" w:hAnsi="Times New Roman" w:cs="Times New Roman"/>
          <w:b/>
          <w:sz w:val="28"/>
          <w:szCs w:val="24"/>
          <w:u w:val="single"/>
        </w:rPr>
      </w:pPr>
    </w:p>
    <w:p w:rsidR="00AB52C2" w:rsidRPr="00183220"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7</w:t>
      </w:r>
      <w:r w:rsidR="00AB52C2">
        <w:rPr>
          <w:rFonts w:ascii="Times New Roman" w:eastAsia="標楷體" w:hAnsi="Times New Roman" w:cs="Times New Roman" w:hint="eastAsia"/>
          <w:sz w:val="24"/>
          <w:szCs w:val="24"/>
        </w:rPr>
        <w:t xml:space="preserve">. </w:t>
      </w:r>
      <w:r w:rsidR="00AB52C2" w:rsidRPr="00183220">
        <w:rPr>
          <w:rFonts w:ascii="Times New Roman" w:eastAsia="標楷體" w:hAnsi="Times New Roman" w:cs="Times New Roman" w:hint="eastAsia"/>
          <w:sz w:val="24"/>
          <w:szCs w:val="24"/>
        </w:rPr>
        <w:t>關於腫瘤輻射效應量測有關之實驗分析方法</w:t>
      </w:r>
      <w:r w:rsidR="00AB52C2" w:rsidRPr="00183220">
        <w:rPr>
          <w:rFonts w:ascii="Times New Roman" w:eastAsia="標楷體" w:hAnsi="Times New Roman" w:cs="Times New Roman" w:hint="eastAsia"/>
          <w:sz w:val="24"/>
          <w:szCs w:val="24"/>
        </w:rPr>
        <w:t>(experimental assays)</w:t>
      </w:r>
      <w:r w:rsidR="00AB52C2" w:rsidRPr="00183220">
        <w:rPr>
          <w:rFonts w:ascii="Times New Roman" w:eastAsia="標楷體" w:hAnsi="Times New Roman" w:cs="Times New Roman" w:hint="eastAsia"/>
          <w:sz w:val="24"/>
          <w:szCs w:val="24"/>
        </w:rPr>
        <w:t>，下列敘述何者為錯？</w:t>
      </w:r>
    </w:p>
    <w:p w:rsidR="00AB52C2" w:rsidRPr="00183220"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183220">
        <w:rPr>
          <w:rFonts w:ascii="Times New Roman" w:eastAsia="標楷體" w:hAnsi="Times New Roman" w:cs="Times New Roman" w:hint="eastAsia"/>
          <w:sz w:val="24"/>
          <w:szCs w:val="24"/>
        </w:rPr>
        <w:t>Local tumor control assay (TCD50 assay)</w:t>
      </w:r>
      <w:r w:rsidRPr="00183220">
        <w:rPr>
          <w:rFonts w:ascii="Times New Roman" w:eastAsia="標楷體" w:hAnsi="Times New Roman" w:cs="Times New Roman" w:hint="eastAsia"/>
          <w:sz w:val="24"/>
          <w:szCs w:val="24"/>
        </w:rPr>
        <w:t>是量測腫瘤放射治療效果最重要的方法</w:t>
      </w:r>
    </w:p>
    <w:p w:rsidR="00AB52C2" w:rsidRPr="00CB7E2B" w:rsidRDefault="00AB52C2" w:rsidP="00AB52C2">
      <w:pPr>
        <w:spacing w:after="0"/>
        <w:rPr>
          <w:rFonts w:ascii="Times New Roman" w:eastAsia="標楷體" w:hAnsi="Times New Roman" w:cs="Times New Roman"/>
          <w:b/>
          <w:color w:val="FF0000"/>
          <w:sz w:val="24"/>
          <w:szCs w:val="24"/>
        </w:rPr>
      </w:pPr>
      <w:r w:rsidRPr="00CB7E2B">
        <w:rPr>
          <w:rFonts w:ascii="Times New Roman" w:eastAsia="標楷體" w:hAnsi="Times New Roman" w:cs="Times New Roman" w:hint="eastAsia"/>
          <w:color w:val="FF0000"/>
          <w:sz w:val="24"/>
          <w:szCs w:val="24"/>
        </w:rPr>
        <w:t>B) Excision assays</w:t>
      </w:r>
      <w:r w:rsidRPr="00CB7E2B">
        <w:rPr>
          <w:rFonts w:ascii="Times New Roman" w:eastAsia="標楷體" w:hAnsi="Times New Roman" w:cs="Times New Roman" w:hint="eastAsia"/>
          <w:color w:val="FF0000"/>
          <w:sz w:val="24"/>
          <w:szCs w:val="24"/>
        </w:rPr>
        <w:t>可以用於量測存活分率</w:t>
      </w:r>
      <w:r w:rsidRPr="00CB7E2B">
        <w:rPr>
          <w:rFonts w:ascii="Times New Roman" w:eastAsia="標楷體" w:hAnsi="Times New Roman" w:cs="Times New Roman" w:hint="eastAsia"/>
          <w:color w:val="FF0000"/>
          <w:sz w:val="24"/>
          <w:szCs w:val="24"/>
        </w:rPr>
        <w:t>(surviving fractions)</w:t>
      </w:r>
      <w:r w:rsidRPr="00CB7E2B">
        <w:rPr>
          <w:rFonts w:ascii="Times New Roman" w:eastAsia="標楷體" w:hAnsi="Times New Roman" w:cs="Times New Roman" w:hint="eastAsia"/>
          <w:color w:val="FF0000"/>
          <w:sz w:val="24"/>
          <w:szCs w:val="24"/>
        </w:rPr>
        <w:t>低時之</w:t>
      </w:r>
      <w:r w:rsidRPr="00CB7E2B">
        <w:rPr>
          <w:rFonts w:ascii="Times New Roman" w:eastAsia="標楷體" w:hAnsi="Times New Roman" w:cs="Times New Roman" w:hint="eastAsia"/>
          <w:color w:val="FF0000"/>
          <w:sz w:val="24"/>
          <w:szCs w:val="24"/>
        </w:rPr>
        <w:t>clonogen survival</w:t>
      </w:r>
      <w:r w:rsidRPr="00CB7E2B">
        <w:rPr>
          <w:rFonts w:ascii="Times New Roman" w:eastAsia="標楷體" w:hAnsi="Times New Roman" w:cs="Times New Roman"/>
          <w:color w:val="FF0000"/>
          <w:sz w:val="24"/>
          <w:szCs w:val="24"/>
        </w:rPr>
        <w:t xml:space="preserve"> </w:t>
      </w:r>
      <w:r w:rsidRPr="00CB7E2B">
        <w:rPr>
          <w:rFonts w:ascii="Times New Roman" w:eastAsia="標楷體" w:hAnsi="Times New Roman" w:cs="Times New Roman"/>
          <w:b/>
          <w:color w:val="FF0000"/>
          <w:sz w:val="24"/>
          <w:szCs w:val="24"/>
        </w:rPr>
        <w:t>(survival fraction</w:t>
      </w:r>
      <w:r w:rsidRPr="00CB7E2B">
        <w:rPr>
          <w:rFonts w:ascii="Times New Roman" w:eastAsia="標楷體" w:hAnsi="Times New Roman" w:cs="Times New Roman" w:hint="eastAsia"/>
          <w:b/>
          <w:color w:val="FF0000"/>
          <w:sz w:val="24"/>
          <w:szCs w:val="24"/>
        </w:rPr>
        <w:t>低的無法測量</w:t>
      </w:r>
      <w:r w:rsidRPr="00CB7E2B">
        <w:rPr>
          <w:rFonts w:ascii="Times New Roman" w:eastAsia="標楷體" w:hAnsi="Times New Roman" w:cs="Times New Roman"/>
          <w:b/>
          <w:color w:val="FF0000"/>
          <w:sz w:val="24"/>
          <w:szCs w:val="24"/>
        </w:rPr>
        <w:t>)</w:t>
      </w:r>
    </w:p>
    <w:p w:rsidR="00AB52C2" w:rsidRPr="00183220"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C) </w:t>
      </w:r>
      <w:r w:rsidRPr="00183220">
        <w:rPr>
          <w:rFonts w:ascii="Times New Roman" w:eastAsia="標楷體" w:hAnsi="Times New Roman" w:cs="Times New Roman" w:hint="eastAsia"/>
          <w:sz w:val="24"/>
          <w:szCs w:val="24"/>
        </w:rPr>
        <w:t>Tumor regression</w:t>
      </w:r>
      <w:r w:rsidRPr="00183220">
        <w:rPr>
          <w:rFonts w:ascii="Times New Roman" w:eastAsia="標楷體" w:hAnsi="Times New Roman" w:cs="Times New Roman" w:hint="eastAsia"/>
          <w:sz w:val="24"/>
          <w:szCs w:val="24"/>
        </w:rPr>
        <w:t>及</w:t>
      </w:r>
      <w:r w:rsidRPr="00183220">
        <w:rPr>
          <w:rFonts w:ascii="Times New Roman" w:eastAsia="標楷體" w:hAnsi="Times New Roman" w:cs="Times New Roman" w:hint="eastAsia"/>
          <w:sz w:val="24"/>
          <w:szCs w:val="24"/>
        </w:rPr>
        <w:t>tumor regrowth delay assay</w:t>
      </w:r>
      <w:r w:rsidRPr="00183220">
        <w:rPr>
          <w:rFonts w:ascii="Times New Roman" w:eastAsia="標楷體" w:hAnsi="Times New Roman" w:cs="Times New Roman" w:hint="eastAsia"/>
          <w:sz w:val="24"/>
          <w:szCs w:val="24"/>
        </w:rPr>
        <w:t>的優點是可以在原位處</w:t>
      </w:r>
      <w:r w:rsidRPr="00183220">
        <w:rPr>
          <w:rFonts w:ascii="Times New Roman" w:eastAsia="標楷體" w:hAnsi="Times New Roman" w:cs="Times New Roman" w:hint="eastAsia"/>
          <w:sz w:val="24"/>
          <w:szCs w:val="24"/>
        </w:rPr>
        <w:t>(in situ)</w:t>
      </w:r>
      <w:r w:rsidRPr="00183220">
        <w:rPr>
          <w:rFonts w:ascii="Times New Roman" w:eastAsia="標楷體" w:hAnsi="Times New Roman" w:cs="Times New Roman" w:hint="eastAsia"/>
          <w:sz w:val="24"/>
          <w:szCs w:val="24"/>
        </w:rPr>
        <w:t>評估腫瘤輻射效應</w:t>
      </w:r>
    </w:p>
    <w:p w:rsidR="00AB52C2" w:rsidRPr="00183220"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D) </w:t>
      </w:r>
      <w:r w:rsidRPr="00183220">
        <w:rPr>
          <w:rFonts w:ascii="Times New Roman" w:eastAsia="標楷體" w:hAnsi="Times New Roman" w:cs="Times New Roman" w:hint="eastAsia"/>
          <w:sz w:val="24"/>
          <w:szCs w:val="24"/>
        </w:rPr>
        <w:t>Tumor regrowth delay assay</w:t>
      </w:r>
      <w:r w:rsidRPr="00183220">
        <w:rPr>
          <w:rFonts w:ascii="Times New Roman" w:eastAsia="標楷體" w:hAnsi="Times New Roman" w:cs="Times New Roman" w:hint="eastAsia"/>
          <w:sz w:val="24"/>
          <w:szCs w:val="24"/>
        </w:rPr>
        <w:t>並不一定能反映</w:t>
      </w:r>
      <w:r w:rsidRPr="00183220">
        <w:rPr>
          <w:rFonts w:ascii="Times New Roman" w:eastAsia="標楷體" w:hAnsi="Times New Roman" w:cs="Times New Roman" w:hint="eastAsia"/>
          <w:sz w:val="24"/>
          <w:szCs w:val="24"/>
        </w:rPr>
        <w:t>clonogenic tumor cells</w:t>
      </w:r>
      <w:r w:rsidRPr="00183220">
        <w:rPr>
          <w:rFonts w:ascii="Times New Roman" w:eastAsia="標楷體" w:hAnsi="Times New Roman" w:cs="Times New Roman" w:hint="eastAsia"/>
          <w:sz w:val="24"/>
          <w:szCs w:val="24"/>
        </w:rPr>
        <w:t>的失活</w:t>
      </w:r>
      <w:r w:rsidRPr="00183220">
        <w:rPr>
          <w:rFonts w:ascii="Times New Roman" w:eastAsia="標楷體" w:hAnsi="Times New Roman" w:cs="Times New Roman" w:hint="eastAsia"/>
          <w:sz w:val="24"/>
          <w:szCs w:val="24"/>
        </w:rPr>
        <w:t>(inactivation )</w:t>
      </w:r>
    </w:p>
    <w:p w:rsidR="00AB52C2" w:rsidRPr="00183220"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Ref. </w:t>
      </w:r>
      <w:r>
        <w:rPr>
          <w:rFonts w:ascii="Times New Roman" w:eastAsia="標楷體" w:hAnsi="Times New Roman" w:cs="Times New Roman"/>
          <w:sz w:val="24"/>
          <w:szCs w:val="24"/>
        </w:rPr>
        <w:t>p.87 Table 7.7</w:t>
      </w:r>
    </w:p>
    <w:p w:rsidR="00AB52C2" w:rsidRPr="00183220" w:rsidRDefault="00AB52C2" w:rsidP="00AB52C2">
      <w:pPr>
        <w:spacing w:after="0"/>
        <w:rPr>
          <w:rFonts w:ascii="Times New Roman" w:eastAsia="標楷體" w:hAnsi="Times New Roman" w:cs="Times New Roman"/>
          <w:sz w:val="24"/>
          <w:szCs w:val="24"/>
        </w:rPr>
      </w:pPr>
    </w:p>
    <w:p w:rsidR="00AB52C2" w:rsidRPr="00CB7E2B"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8</w:t>
      </w:r>
      <w:r w:rsidR="00AB52C2">
        <w:rPr>
          <w:rFonts w:ascii="Times New Roman" w:eastAsia="標楷體" w:hAnsi="Times New Roman" w:cs="Times New Roman" w:hint="eastAsia"/>
          <w:sz w:val="24"/>
          <w:szCs w:val="24"/>
        </w:rPr>
        <w:t xml:space="preserve">. </w:t>
      </w:r>
      <w:r w:rsidR="00AB52C2" w:rsidRPr="00CB7E2B">
        <w:rPr>
          <w:rFonts w:ascii="Times New Roman" w:eastAsia="標楷體" w:hAnsi="Times New Roman" w:cs="Times New Roman" w:hint="eastAsia"/>
          <w:sz w:val="24"/>
          <w:szCs w:val="24"/>
        </w:rPr>
        <w:t>在實驗室培養的腫瘤相較於人體上生長的腫瘤有較快的生長速度，主要原因有</w:t>
      </w:r>
      <w:r w:rsidR="00AB52C2" w:rsidRPr="00CB7E2B">
        <w:rPr>
          <w:rFonts w:ascii="Times New Roman" w:eastAsia="標楷體" w:hAnsi="Times New Roman" w:cs="Times New Roman" w:hint="eastAsia"/>
          <w:sz w:val="24"/>
          <w:szCs w:val="24"/>
        </w:rPr>
        <w:t xml:space="preserve">: (a) </w:t>
      </w:r>
      <w:r w:rsidR="00AB52C2" w:rsidRPr="00CB7E2B">
        <w:rPr>
          <w:rFonts w:ascii="Times New Roman" w:eastAsia="標楷體" w:hAnsi="Times New Roman" w:cs="Times New Roman" w:hint="eastAsia"/>
          <w:sz w:val="24"/>
          <w:szCs w:val="24"/>
        </w:rPr>
        <w:t>較短的</w:t>
      </w:r>
      <w:r w:rsidR="00AB52C2" w:rsidRPr="00CB7E2B">
        <w:rPr>
          <w:rFonts w:ascii="Times New Roman" w:eastAsia="標楷體" w:hAnsi="Times New Roman" w:cs="Times New Roman" w:hint="eastAsia"/>
          <w:sz w:val="24"/>
          <w:szCs w:val="24"/>
        </w:rPr>
        <w:t xml:space="preserve">cell-cycle time (b) </w:t>
      </w:r>
      <w:r w:rsidR="00AB52C2" w:rsidRPr="00CB7E2B">
        <w:rPr>
          <w:rFonts w:ascii="Times New Roman" w:eastAsia="標楷體" w:hAnsi="Times New Roman" w:cs="Times New Roman" w:hint="eastAsia"/>
          <w:sz w:val="24"/>
          <w:szCs w:val="24"/>
        </w:rPr>
        <w:t>較高的</w:t>
      </w:r>
      <w:r w:rsidR="00AB52C2" w:rsidRPr="00CB7E2B">
        <w:rPr>
          <w:rFonts w:ascii="Times New Roman" w:eastAsia="標楷體" w:hAnsi="Times New Roman" w:cs="Times New Roman" w:hint="eastAsia"/>
          <w:sz w:val="24"/>
          <w:szCs w:val="24"/>
        </w:rPr>
        <w:t xml:space="preserve">growth fraction (c) </w:t>
      </w:r>
      <w:r w:rsidR="00AB52C2" w:rsidRPr="00CB7E2B">
        <w:rPr>
          <w:rFonts w:ascii="Times New Roman" w:eastAsia="標楷體" w:hAnsi="Times New Roman" w:cs="Times New Roman" w:hint="eastAsia"/>
          <w:sz w:val="24"/>
          <w:szCs w:val="24"/>
        </w:rPr>
        <w:t>較短的</w:t>
      </w:r>
      <w:r w:rsidR="00AB52C2" w:rsidRPr="00CB7E2B">
        <w:rPr>
          <w:rFonts w:ascii="Times New Roman" w:eastAsia="標楷體" w:hAnsi="Times New Roman" w:cs="Times New Roman" w:hint="eastAsia"/>
          <w:sz w:val="24"/>
          <w:szCs w:val="24"/>
        </w:rPr>
        <w:t xml:space="preserve">potential doubling time (d) </w:t>
      </w:r>
      <w:r w:rsidR="00AB52C2" w:rsidRPr="00CB7E2B">
        <w:rPr>
          <w:rFonts w:ascii="Times New Roman" w:eastAsia="標楷體" w:hAnsi="Times New Roman" w:cs="Times New Roman" w:hint="eastAsia"/>
          <w:sz w:val="24"/>
          <w:szCs w:val="24"/>
        </w:rPr>
        <w:t>較低的</w:t>
      </w:r>
      <w:r w:rsidR="00AB52C2" w:rsidRPr="00CB7E2B">
        <w:rPr>
          <w:rFonts w:ascii="Times New Roman" w:eastAsia="標楷體" w:hAnsi="Times New Roman" w:cs="Times New Roman" w:hint="eastAsia"/>
          <w:sz w:val="24"/>
          <w:szCs w:val="24"/>
        </w:rPr>
        <w:t>cell loss factor</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 a + b + c + d</w:t>
      </w:r>
      <w:r>
        <w:rPr>
          <w:rFonts w:ascii="Times New Roman" w:eastAsia="標楷體" w:hAnsi="Times New Roman" w:cs="Times New Roman" w:hint="eastAsia"/>
          <w:sz w:val="24"/>
          <w:szCs w:val="24"/>
        </w:rPr>
        <w:t xml:space="preserve">    </w:t>
      </w:r>
      <w:r w:rsidRPr="00CB7E2B">
        <w:rPr>
          <w:rFonts w:ascii="Times New Roman" w:eastAsia="標楷體" w:hAnsi="Times New Roman" w:cs="Times New Roman" w:hint="eastAsia"/>
          <w:color w:val="FF0000"/>
          <w:sz w:val="24"/>
          <w:szCs w:val="24"/>
        </w:rPr>
        <w:t xml:space="preserve"> </w:t>
      </w:r>
      <w:r w:rsidRPr="00CB7E2B">
        <w:rPr>
          <w:rFonts w:ascii="Times New Roman" w:eastAsia="標楷體" w:hAnsi="Times New Roman" w:cs="Times New Roman"/>
          <w:color w:val="FF0000"/>
          <w:sz w:val="24"/>
          <w:szCs w:val="24"/>
        </w:rPr>
        <w:t>B) b + c + d</w:t>
      </w:r>
      <w:r w:rsidRPr="00CB7E2B">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sz w:val="24"/>
          <w:szCs w:val="24"/>
        </w:rPr>
        <w:t>C) c + d</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   D) </w:t>
      </w:r>
      <w:r w:rsidRPr="00CB7E2B">
        <w:rPr>
          <w:rFonts w:ascii="Times New Roman" w:eastAsia="標楷體" w:hAnsi="Times New Roman" w:cs="Times New Roman"/>
          <w:sz w:val="24"/>
          <w:szCs w:val="24"/>
        </w:rPr>
        <w:t>d</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p.97 Key Points</w:t>
      </w:r>
    </w:p>
    <w:p w:rsidR="00C431A5" w:rsidRDefault="00C431A5" w:rsidP="00030D00">
      <w:pPr>
        <w:spacing w:after="0"/>
        <w:rPr>
          <w:rFonts w:ascii="Times New Roman" w:eastAsia="標楷體" w:hAnsi="Times New Roman" w:cs="Times New Roman"/>
          <w:b/>
          <w:sz w:val="28"/>
          <w:szCs w:val="24"/>
          <w:u w:val="single"/>
        </w:rPr>
      </w:pPr>
    </w:p>
    <w:p w:rsidR="00AB52C2" w:rsidRDefault="00AB52C2"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Chapter 8</w:t>
      </w:r>
      <w:r>
        <w:rPr>
          <w:rFonts w:ascii="Times New Roman" w:eastAsia="標楷體" w:hAnsi="Times New Roman" w:cs="Times New Roman"/>
          <w:b/>
          <w:sz w:val="28"/>
          <w:szCs w:val="24"/>
          <w:u w:val="single"/>
        </w:rPr>
        <w:t>. Fractionation: the Linear-Quadratic Approach</w:t>
      </w:r>
      <w:r w:rsidR="00A91F40">
        <w:rPr>
          <w:rFonts w:ascii="Times New Roman" w:eastAsia="標楷體" w:hAnsi="Times New Roman" w:cs="Times New Roman"/>
          <w:b/>
          <w:sz w:val="28"/>
          <w:szCs w:val="24"/>
          <w:u w:val="single"/>
        </w:rPr>
        <w:t xml:space="preserve"> 4</w:t>
      </w:r>
      <w:r w:rsidR="00A91F40">
        <w:rPr>
          <w:rFonts w:ascii="Times New Roman" w:eastAsia="標楷體" w:hAnsi="Times New Roman" w:cs="Times New Roman" w:hint="eastAsia"/>
          <w:b/>
          <w:sz w:val="28"/>
          <w:szCs w:val="24"/>
          <w:u w:val="single"/>
        </w:rPr>
        <w:t>題</w:t>
      </w:r>
    </w:p>
    <w:p w:rsidR="000A0585" w:rsidRPr="00AB5D2C"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AB5D2C">
        <w:rPr>
          <w:rFonts w:ascii="Times New Roman" w:eastAsia="標楷體" w:hAnsi="Times New Roman" w:cs="Times New Roman" w:hint="eastAsia"/>
          <w:color w:val="000000" w:themeColor="text1"/>
          <w:sz w:val="24"/>
          <w:szCs w:val="24"/>
        </w:rPr>
        <w:t>關於α</w:t>
      </w:r>
      <w:r w:rsidRPr="00AB5D2C">
        <w:rPr>
          <w:rFonts w:ascii="Times New Roman" w:eastAsia="標楷體" w:hAnsi="Times New Roman" w:cs="Times New Roman" w:hint="eastAsia"/>
          <w:color w:val="000000" w:themeColor="text1"/>
          <w:sz w:val="24"/>
          <w:szCs w:val="24"/>
        </w:rPr>
        <w:t>/</w:t>
      </w:r>
      <w:r w:rsidRPr="00AB5D2C">
        <w:rPr>
          <w:rFonts w:ascii="Times New Roman" w:eastAsia="標楷體" w:hAnsi="Times New Roman" w:cs="Times New Roman" w:hint="eastAsia"/>
          <w:color w:val="000000" w:themeColor="text1"/>
          <w:sz w:val="24"/>
          <w:szCs w:val="24"/>
        </w:rPr>
        <w:t>β的敘述何者為誤？</w:t>
      </w:r>
    </w:p>
    <w:p w:rsidR="000A0585" w:rsidRPr="000A0585" w:rsidRDefault="000A0585" w:rsidP="000A0585">
      <w:pPr>
        <w:spacing w:after="0"/>
        <w:rPr>
          <w:rFonts w:ascii="Times New Roman" w:eastAsia="標楷體" w:hAnsi="Times New Roman" w:cs="Times New Roman"/>
          <w:b/>
          <w:color w:val="FF0000"/>
          <w:sz w:val="24"/>
          <w:szCs w:val="24"/>
        </w:rPr>
      </w:pPr>
      <w:r w:rsidRPr="000A0585">
        <w:rPr>
          <w:rFonts w:ascii="Times New Roman" w:eastAsia="標楷體" w:hAnsi="Times New Roman" w:cs="Times New Roman" w:hint="eastAsia"/>
          <w:color w:val="FF0000"/>
          <w:sz w:val="24"/>
          <w:szCs w:val="24"/>
        </w:rPr>
        <w:t xml:space="preserve">A) </w:t>
      </w:r>
      <w:r w:rsidRPr="000A0585">
        <w:rPr>
          <w:rFonts w:ascii="Times New Roman" w:eastAsia="標楷體" w:hAnsi="Times New Roman" w:cs="Times New Roman" w:hint="eastAsia"/>
          <w:color w:val="FF0000"/>
          <w:sz w:val="24"/>
          <w:szCs w:val="24"/>
        </w:rPr>
        <w:t>單位為</w:t>
      </w:r>
      <w:r w:rsidRPr="000A0585">
        <w:rPr>
          <w:rFonts w:ascii="Times New Roman" w:eastAsia="標楷體" w:hAnsi="Times New Roman" w:cs="Times New Roman" w:hint="eastAsia"/>
          <w:color w:val="FF0000"/>
          <w:sz w:val="24"/>
          <w:szCs w:val="24"/>
        </w:rPr>
        <w:t>1/Gy</w:t>
      </w:r>
      <w:r w:rsidRPr="000A0585">
        <w:rPr>
          <w:rFonts w:ascii="Times New Roman" w:eastAsia="標楷體" w:hAnsi="Times New Roman" w:cs="Times New Roman"/>
          <w:color w:val="FF0000"/>
          <w:sz w:val="24"/>
          <w:szCs w:val="24"/>
        </w:rPr>
        <w:t xml:space="preserve"> </w:t>
      </w:r>
      <w:r w:rsidRPr="000A0585">
        <w:rPr>
          <w:rFonts w:ascii="Times New Roman" w:eastAsia="標楷體" w:hAnsi="Times New Roman" w:cs="Times New Roman"/>
          <w:b/>
          <w:color w:val="FF0000"/>
          <w:sz w:val="24"/>
          <w:szCs w:val="24"/>
        </w:rPr>
        <w:t>(Gy)</w:t>
      </w:r>
    </w:p>
    <w:p w:rsidR="000A0585" w:rsidRPr="00AB5D2C"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AB5D2C">
        <w:rPr>
          <w:rFonts w:ascii="Times New Roman" w:eastAsia="標楷體" w:hAnsi="Times New Roman" w:cs="Times New Roman" w:hint="eastAsia"/>
          <w:color w:val="000000" w:themeColor="text1"/>
          <w:sz w:val="24"/>
          <w:szCs w:val="24"/>
        </w:rPr>
        <w:t>快速反應組織</w:t>
      </w:r>
      <w:r w:rsidRPr="00AB5D2C">
        <w:rPr>
          <w:rFonts w:ascii="Times New Roman" w:eastAsia="標楷體" w:hAnsi="Times New Roman" w:cs="Times New Roman" w:hint="eastAsia"/>
          <w:color w:val="000000" w:themeColor="text1"/>
          <w:sz w:val="24"/>
          <w:szCs w:val="24"/>
        </w:rPr>
        <w:t>(Acutely responding tissues)</w:t>
      </w:r>
      <w:r w:rsidRPr="00AB5D2C">
        <w:rPr>
          <w:rFonts w:ascii="Times New Roman" w:eastAsia="標楷體" w:hAnsi="Times New Roman" w:cs="Times New Roman" w:hint="eastAsia"/>
          <w:color w:val="000000" w:themeColor="text1"/>
          <w:sz w:val="24"/>
          <w:szCs w:val="24"/>
        </w:rPr>
        <w:t>其α</w:t>
      </w:r>
      <w:r w:rsidRPr="00AB5D2C">
        <w:rPr>
          <w:rFonts w:ascii="Times New Roman" w:eastAsia="標楷體" w:hAnsi="Times New Roman" w:cs="Times New Roman" w:hint="eastAsia"/>
          <w:color w:val="000000" w:themeColor="text1"/>
          <w:sz w:val="24"/>
          <w:szCs w:val="24"/>
        </w:rPr>
        <w:t>/</w:t>
      </w:r>
      <w:r w:rsidRPr="00AB5D2C">
        <w:rPr>
          <w:rFonts w:ascii="Times New Roman" w:eastAsia="標楷體" w:hAnsi="Times New Roman" w:cs="Times New Roman" w:hint="eastAsia"/>
          <w:color w:val="000000" w:themeColor="text1"/>
          <w:sz w:val="24"/>
          <w:szCs w:val="24"/>
        </w:rPr>
        <w:t>β約</w:t>
      </w:r>
      <w:r w:rsidRPr="00AB5D2C">
        <w:rPr>
          <w:rFonts w:ascii="Times New Roman" w:eastAsia="標楷體" w:hAnsi="Times New Roman" w:cs="Times New Roman" w:hint="eastAsia"/>
          <w:color w:val="000000" w:themeColor="text1"/>
          <w:sz w:val="24"/>
          <w:szCs w:val="24"/>
        </w:rPr>
        <w:t>7-20</w:t>
      </w:r>
    </w:p>
    <w:p w:rsidR="000A0585" w:rsidRPr="00AB5D2C"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AB5D2C">
        <w:rPr>
          <w:rFonts w:ascii="Times New Roman" w:eastAsia="標楷體" w:hAnsi="Times New Roman" w:cs="Times New Roman" w:hint="eastAsia"/>
          <w:color w:val="000000" w:themeColor="text1"/>
          <w:sz w:val="24"/>
          <w:szCs w:val="24"/>
        </w:rPr>
        <w:t>晚期反應組織</w:t>
      </w:r>
      <w:r w:rsidRPr="00AB5D2C">
        <w:rPr>
          <w:rFonts w:ascii="Times New Roman" w:eastAsia="標楷體" w:hAnsi="Times New Roman" w:cs="Times New Roman" w:hint="eastAsia"/>
          <w:color w:val="000000" w:themeColor="text1"/>
          <w:sz w:val="24"/>
          <w:szCs w:val="24"/>
        </w:rPr>
        <w:t>(Late-responding tissues)</w:t>
      </w:r>
      <w:r w:rsidRPr="00AB5D2C">
        <w:rPr>
          <w:rFonts w:ascii="Times New Roman" w:eastAsia="標楷體" w:hAnsi="Times New Roman" w:cs="Times New Roman" w:hint="eastAsia"/>
          <w:color w:val="000000" w:themeColor="text1"/>
          <w:sz w:val="24"/>
          <w:szCs w:val="24"/>
        </w:rPr>
        <w:t>其α</w:t>
      </w:r>
      <w:r w:rsidRPr="00AB5D2C">
        <w:rPr>
          <w:rFonts w:ascii="Times New Roman" w:eastAsia="標楷體" w:hAnsi="Times New Roman" w:cs="Times New Roman" w:hint="eastAsia"/>
          <w:color w:val="000000" w:themeColor="text1"/>
          <w:sz w:val="24"/>
          <w:szCs w:val="24"/>
        </w:rPr>
        <w:t>/</w:t>
      </w:r>
      <w:r w:rsidRPr="00AB5D2C">
        <w:rPr>
          <w:rFonts w:ascii="Times New Roman" w:eastAsia="標楷體" w:hAnsi="Times New Roman" w:cs="Times New Roman" w:hint="eastAsia"/>
          <w:color w:val="000000" w:themeColor="text1"/>
          <w:sz w:val="24"/>
          <w:szCs w:val="24"/>
        </w:rPr>
        <w:t>β約</w:t>
      </w:r>
      <w:r w:rsidRPr="00AB5D2C">
        <w:rPr>
          <w:rFonts w:ascii="Times New Roman" w:eastAsia="標楷體" w:hAnsi="Times New Roman" w:cs="Times New Roman" w:hint="eastAsia"/>
          <w:color w:val="000000" w:themeColor="text1"/>
          <w:sz w:val="24"/>
          <w:szCs w:val="24"/>
        </w:rPr>
        <w:t>0.5-6</w:t>
      </w:r>
    </w:p>
    <w:p w:rsidR="000A0585" w:rsidRPr="00AB5D2C"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D)</w:t>
      </w:r>
      <w:r>
        <w:rPr>
          <w:rFonts w:ascii="Times New Roman" w:eastAsia="標楷體" w:hAnsi="Times New Roman" w:cs="Times New Roman"/>
          <w:color w:val="000000" w:themeColor="text1"/>
          <w:sz w:val="24"/>
          <w:szCs w:val="24"/>
        </w:rPr>
        <w:t xml:space="preserve"> </w:t>
      </w:r>
      <w:r w:rsidRPr="00AB5D2C">
        <w:rPr>
          <w:rFonts w:ascii="Times New Roman" w:eastAsia="標楷體" w:hAnsi="Times New Roman" w:cs="Times New Roman" w:hint="eastAsia"/>
          <w:color w:val="000000" w:themeColor="text1"/>
          <w:sz w:val="24"/>
          <w:szCs w:val="24"/>
        </w:rPr>
        <w:t>α</w:t>
      </w:r>
      <w:r w:rsidRPr="00AB5D2C">
        <w:rPr>
          <w:rFonts w:ascii="Times New Roman" w:eastAsia="標楷體" w:hAnsi="Times New Roman" w:cs="Times New Roman" w:hint="eastAsia"/>
          <w:color w:val="000000" w:themeColor="text1"/>
          <w:sz w:val="24"/>
          <w:szCs w:val="24"/>
        </w:rPr>
        <w:t>/</w:t>
      </w:r>
      <w:r w:rsidRPr="00AB5D2C">
        <w:rPr>
          <w:rFonts w:ascii="Times New Roman" w:eastAsia="標楷體" w:hAnsi="Times New Roman" w:cs="Times New Roman" w:hint="eastAsia"/>
          <w:color w:val="000000" w:themeColor="text1"/>
          <w:sz w:val="24"/>
          <w:szCs w:val="24"/>
        </w:rPr>
        <w:t>β非定值</w:t>
      </w:r>
    </w:p>
    <w:p w:rsidR="000A0585"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 xml:space="preserve">ef. p.106 The Value of </w:t>
      </w:r>
      <w:r w:rsidRPr="00AB5D2C">
        <w:rPr>
          <w:rFonts w:ascii="Times New Roman" w:eastAsia="標楷體" w:hAnsi="Times New Roman" w:cs="Times New Roman" w:hint="eastAsia"/>
          <w:color w:val="000000" w:themeColor="text1"/>
          <w:sz w:val="24"/>
          <w:szCs w:val="24"/>
        </w:rPr>
        <w:t>α</w:t>
      </w:r>
      <w:r w:rsidRPr="00AB5D2C">
        <w:rPr>
          <w:rFonts w:ascii="Times New Roman" w:eastAsia="標楷體" w:hAnsi="Times New Roman" w:cs="Times New Roman" w:hint="eastAsia"/>
          <w:color w:val="000000" w:themeColor="text1"/>
          <w:sz w:val="24"/>
          <w:szCs w:val="24"/>
        </w:rPr>
        <w:t>/</w:t>
      </w:r>
      <w:r w:rsidRPr="00AB5D2C">
        <w:rPr>
          <w:rFonts w:ascii="Times New Roman" w:eastAsia="標楷體" w:hAnsi="Times New Roman" w:cs="Times New Roman" w:hint="eastAsia"/>
          <w:color w:val="000000" w:themeColor="text1"/>
          <w:sz w:val="24"/>
          <w:szCs w:val="24"/>
        </w:rPr>
        <w:t>β</w:t>
      </w:r>
    </w:p>
    <w:p w:rsidR="000A0585" w:rsidRDefault="000A0585" w:rsidP="000A0585">
      <w:pPr>
        <w:spacing w:after="0"/>
        <w:rPr>
          <w:rFonts w:ascii="Times New Roman" w:eastAsia="標楷體" w:hAnsi="Times New Roman" w:cs="Times New Roman"/>
          <w:color w:val="000000" w:themeColor="text1"/>
          <w:sz w:val="24"/>
          <w:szCs w:val="24"/>
        </w:rPr>
      </w:pPr>
    </w:p>
    <w:p w:rsidR="000A0585" w:rsidRPr="000A0585" w:rsidRDefault="00A91F40" w:rsidP="000A0585">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2</w:t>
      </w:r>
      <w:r>
        <w:rPr>
          <w:rFonts w:ascii="Times New Roman" w:eastAsia="標楷體" w:hAnsi="Times New Roman" w:cs="Times New Roman"/>
          <w:color w:val="000000" w:themeColor="text1"/>
          <w:sz w:val="24"/>
          <w:szCs w:val="24"/>
        </w:rPr>
        <w:t>.</w:t>
      </w:r>
      <w:r w:rsidR="000A0585" w:rsidRPr="000A0585">
        <w:rPr>
          <w:rFonts w:ascii="Times New Roman" w:eastAsia="標楷體" w:hAnsi="Times New Roman" w:cs="Times New Roman" w:hint="eastAsia"/>
          <w:color w:val="000000" w:themeColor="text1"/>
          <w:sz w:val="24"/>
          <w:szCs w:val="24"/>
        </w:rPr>
        <w:t>下列何者不影響</w:t>
      </w:r>
      <w:r w:rsidR="000A0585" w:rsidRPr="000A0585">
        <w:rPr>
          <w:rFonts w:ascii="Times New Roman" w:eastAsia="標楷體" w:hAnsi="Times New Roman" w:cs="Times New Roman" w:hint="eastAsia"/>
          <w:color w:val="000000" w:themeColor="text1"/>
          <w:sz w:val="24"/>
          <w:szCs w:val="24"/>
        </w:rPr>
        <w:t>EQD2</w:t>
      </w:r>
      <w:r w:rsidR="000A0585" w:rsidRPr="000A0585">
        <w:rPr>
          <w:rFonts w:ascii="Times New Roman" w:eastAsia="標楷體" w:hAnsi="Times New Roman" w:cs="Times New Roman" w:hint="eastAsia"/>
          <w:color w:val="000000" w:themeColor="text1"/>
          <w:sz w:val="24"/>
          <w:szCs w:val="24"/>
        </w:rPr>
        <w:t>？</w:t>
      </w:r>
      <w:r w:rsidR="000A0585" w:rsidRPr="000A0585">
        <w:rPr>
          <w:rFonts w:ascii="Times New Roman" w:eastAsia="標楷體" w:hAnsi="Times New Roman" w:cs="Times New Roman" w:hint="eastAsia"/>
          <w:color w:val="FF0000"/>
          <w:sz w:val="24"/>
          <w:szCs w:val="24"/>
        </w:rPr>
        <w:t>(</w:t>
      </w:r>
      <w:r w:rsidR="000A0585" w:rsidRPr="000A0585">
        <w:rPr>
          <w:rFonts w:ascii="Times New Roman" w:eastAsia="標楷體" w:hAnsi="Times New Roman" w:cs="Times New Roman" w:hint="eastAsia"/>
          <w:color w:val="FF0000"/>
          <w:sz w:val="24"/>
          <w:szCs w:val="24"/>
        </w:rPr>
        <w:t>應該要問在</w:t>
      </w:r>
      <w:r w:rsidR="000A0585" w:rsidRPr="000A0585">
        <w:rPr>
          <w:rFonts w:ascii="Times New Roman" w:eastAsia="標楷體" w:hAnsi="Times New Roman" w:cs="Times New Roman" w:hint="eastAsia"/>
          <w:color w:val="FF0000"/>
          <w:sz w:val="24"/>
          <w:szCs w:val="24"/>
        </w:rPr>
        <w:t>incomp</w:t>
      </w:r>
      <w:r w:rsidR="000A0585" w:rsidRPr="000A0585">
        <w:rPr>
          <w:rFonts w:ascii="Times New Roman" w:eastAsia="標楷體" w:hAnsi="Times New Roman" w:cs="Times New Roman"/>
          <w:color w:val="FF0000"/>
          <w:sz w:val="24"/>
          <w:szCs w:val="24"/>
        </w:rPr>
        <w:t>lete repair model</w:t>
      </w:r>
      <w:r w:rsidR="000A0585" w:rsidRPr="000A0585">
        <w:rPr>
          <w:rFonts w:ascii="Times New Roman" w:eastAsia="標楷體" w:hAnsi="Times New Roman" w:cs="Times New Roman" w:hint="eastAsia"/>
          <w:color w:val="FF0000"/>
          <w:sz w:val="24"/>
          <w:szCs w:val="24"/>
        </w:rPr>
        <w:t>中，何者不影響</w:t>
      </w:r>
      <w:r w:rsidR="000A0585" w:rsidRPr="000A0585">
        <w:rPr>
          <w:rFonts w:ascii="Times New Roman" w:eastAsia="標楷體" w:hAnsi="Times New Roman" w:cs="Times New Roman" w:hint="eastAsia"/>
          <w:color w:val="FF0000"/>
          <w:sz w:val="24"/>
          <w:szCs w:val="24"/>
        </w:rPr>
        <w:t>EQD2)</w:t>
      </w:r>
    </w:p>
    <w:p w:rsidR="000A0585" w:rsidRPr="000A0585"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0A0585">
        <w:rPr>
          <w:rFonts w:ascii="Times New Roman" w:eastAsia="標楷體" w:hAnsi="Times New Roman" w:cs="Times New Roman" w:hint="eastAsia"/>
          <w:color w:val="000000" w:themeColor="text1"/>
          <w:sz w:val="24"/>
          <w:szCs w:val="24"/>
        </w:rPr>
        <w:t>修復半期</w:t>
      </w:r>
      <w:r>
        <w:rPr>
          <w:rFonts w:ascii="Times New Roman" w:eastAsia="標楷體" w:hAnsi="Times New Roman" w:cs="Times New Roman" w:hint="eastAsia"/>
          <w:color w:val="000000" w:themeColor="text1"/>
          <w:sz w:val="24"/>
          <w:szCs w:val="24"/>
        </w:rPr>
        <w:t xml:space="preserve">(Repair halftime)                           B) </w:t>
      </w:r>
      <w:r w:rsidRPr="000A0585">
        <w:rPr>
          <w:rFonts w:ascii="Times New Roman" w:eastAsia="標楷體" w:hAnsi="Times New Roman" w:cs="Times New Roman" w:hint="eastAsia"/>
          <w:color w:val="000000" w:themeColor="text1"/>
          <w:sz w:val="24"/>
          <w:szCs w:val="24"/>
        </w:rPr>
        <w:t>每日治療次數</w:t>
      </w:r>
    </w:p>
    <w:p w:rsidR="000A0585" w:rsidRPr="000A0585" w:rsidRDefault="000A0585" w:rsidP="000A0585">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C) </w:t>
      </w:r>
      <w:r w:rsidRPr="000A0585">
        <w:rPr>
          <w:rFonts w:ascii="Times New Roman" w:eastAsia="標楷體" w:hAnsi="Times New Roman" w:cs="Times New Roman" w:hint="eastAsia"/>
          <w:color w:val="000000" w:themeColor="text1"/>
          <w:sz w:val="24"/>
          <w:szCs w:val="24"/>
        </w:rPr>
        <w:t>治療間隔</w:t>
      </w:r>
      <w:r>
        <w:rPr>
          <w:rFonts w:ascii="Times New Roman" w:eastAsia="標楷體" w:hAnsi="Times New Roman" w:cs="Times New Roman" w:hint="eastAsia"/>
          <w:color w:val="000000" w:themeColor="text1"/>
          <w:sz w:val="24"/>
          <w:szCs w:val="24"/>
        </w:rPr>
        <w:t xml:space="preserve">(Time interval of fractions )   </w:t>
      </w:r>
      <w:r>
        <w:rPr>
          <w:rFonts w:ascii="Times New Roman" w:eastAsia="標楷體" w:hAnsi="Times New Roman" w:cs="Times New Roman"/>
          <w:color w:val="000000" w:themeColor="text1"/>
          <w:sz w:val="24"/>
          <w:szCs w:val="24"/>
        </w:rPr>
        <w:t xml:space="preserve">     </w:t>
      </w:r>
      <w:r w:rsidRPr="000A0585">
        <w:rPr>
          <w:rFonts w:ascii="Times New Roman" w:eastAsia="標楷體" w:hAnsi="Times New Roman" w:cs="Times New Roman"/>
          <w:color w:val="FF0000"/>
          <w:sz w:val="24"/>
          <w:szCs w:val="24"/>
        </w:rPr>
        <w:t xml:space="preserve">  </w:t>
      </w:r>
      <w:r w:rsidRPr="000A0585">
        <w:rPr>
          <w:rFonts w:ascii="Times New Roman" w:eastAsia="標楷體" w:hAnsi="Times New Roman" w:cs="Times New Roman" w:hint="eastAsia"/>
          <w:color w:val="FF0000"/>
          <w:sz w:val="24"/>
          <w:szCs w:val="24"/>
        </w:rPr>
        <w:t xml:space="preserve">D) </w:t>
      </w:r>
      <w:r w:rsidRPr="000A0585">
        <w:rPr>
          <w:rFonts w:ascii="Times New Roman" w:eastAsia="標楷體" w:hAnsi="Times New Roman" w:cs="Times New Roman" w:hint="eastAsia"/>
          <w:color w:val="FF0000"/>
          <w:sz w:val="24"/>
          <w:szCs w:val="24"/>
        </w:rPr>
        <w:t>生長分率</w:t>
      </w:r>
      <w:r w:rsidRPr="000A0585">
        <w:rPr>
          <w:rFonts w:ascii="Times New Roman" w:eastAsia="標楷體" w:hAnsi="Times New Roman" w:cs="Times New Roman" w:hint="eastAsia"/>
          <w:color w:val="FF0000"/>
          <w:sz w:val="24"/>
          <w:szCs w:val="24"/>
        </w:rPr>
        <w:t>(Growth fraction)</w:t>
      </w:r>
    </w:p>
    <w:p w:rsidR="000A0585" w:rsidRPr="000A0585" w:rsidRDefault="000A0585" w:rsidP="000A058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p.11</w:t>
      </w:r>
      <w:r>
        <w:rPr>
          <w:rFonts w:ascii="Times New Roman" w:eastAsia="標楷體" w:hAnsi="Times New Roman" w:cs="Times New Roman"/>
          <w:color w:val="000000" w:themeColor="text1"/>
          <w:sz w:val="24"/>
          <w:szCs w:val="24"/>
        </w:rPr>
        <w:t>0</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Incomplete Repair: </w:t>
      </w:r>
      <w:r>
        <w:rPr>
          <w:rFonts w:ascii="Times New Roman" w:eastAsia="標楷體" w:hAnsi="Times New Roman" w:cs="Times New Roman" w:hint="eastAsia"/>
          <w:color w:val="000000" w:themeColor="text1"/>
          <w:sz w:val="24"/>
          <w:szCs w:val="24"/>
        </w:rPr>
        <w:t>影響</w:t>
      </w:r>
      <w:r>
        <w:rPr>
          <w:rFonts w:ascii="Times New Roman" w:eastAsia="標楷體" w:hAnsi="Times New Roman" w:cs="Times New Roman" w:hint="eastAsia"/>
          <w:color w:val="000000" w:themeColor="text1"/>
          <w:sz w:val="24"/>
          <w:szCs w:val="24"/>
        </w:rPr>
        <w:t>H</w:t>
      </w:r>
      <w:r>
        <w:rPr>
          <w:rFonts w:ascii="Times New Roman" w:eastAsia="標楷體" w:hAnsi="Times New Roman" w:cs="Times New Roman"/>
          <w:color w:val="000000" w:themeColor="text1"/>
          <w:sz w:val="24"/>
          <w:szCs w:val="24"/>
        </w:rPr>
        <w:t>m</w:t>
      </w:r>
      <w:r>
        <w:rPr>
          <w:rFonts w:ascii="Times New Roman" w:eastAsia="標楷體" w:hAnsi="Times New Roman" w:cs="Times New Roman" w:hint="eastAsia"/>
          <w:color w:val="000000" w:themeColor="text1"/>
          <w:sz w:val="24"/>
          <w:szCs w:val="24"/>
        </w:rPr>
        <w:t>的因子</w:t>
      </w:r>
    </w:p>
    <w:p w:rsidR="000A0585" w:rsidRPr="000A0585" w:rsidRDefault="000A0585" w:rsidP="00030D00">
      <w:pPr>
        <w:spacing w:after="0"/>
        <w:rPr>
          <w:rFonts w:ascii="Times New Roman" w:eastAsia="標楷體" w:hAnsi="Times New Roman" w:cs="Times New Roman"/>
          <w:b/>
          <w:sz w:val="28"/>
          <w:szCs w:val="24"/>
          <w:u w:val="single"/>
        </w:rPr>
      </w:pPr>
    </w:p>
    <w:p w:rsidR="00AB52C2" w:rsidRPr="007C0121"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AB52C2">
        <w:rPr>
          <w:rFonts w:ascii="Times New Roman" w:eastAsia="標楷體" w:hAnsi="Times New Roman" w:cs="Times New Roman" w:hint="eastAsia"/>
          <w:color w:val="000000" w:themeColor="text1"/>
          <w:sz w:val="24"/>
          <w:szCs w:val="24"/>
        </w:rPr>
        <w:t xml:space="preserve">. </w:t>
      </w:r>
      <w:r w:rsidR="00AB52C2" w:rsidRPr="007C0121">
        <w:rPr>
          <w:rFonts w:ascii="Times New Roman" w:eastAsia="標楷體" w:hAnsi="Times New Roman" w:cs="Times New Roman" w:hint="eastAsia"/>
          <w:color w:val="000000" w:themeColor="text1"/>
          <w:sz w:val="24"/>
          <w:szCs w:val="24"/>
        </w:rPr>
        <w:t>關於線性平方模式</w:t>
      </w:r>
      <w:r w:rsidR="00AB52C2" w:rsidRPr="007C0121">
        <w:rPr>
          <w:rFonts w:ascii="Times New Roman" w:eastAsia="標楷體" w:hAnsi="Times New Roman" w:cs="Times New Roman" w:hint="eastAsia"/>
          <w:color w:val="000000" w:themeColor="text1"/>
          <w:sz w:val="24"/>
          <w:szCs w:val="24"/>
        </w:rPr>
        <w:t>(Linear quadratic model, LQ model)</w:t>
      </w:r>
      <w:r w:rsidR="00AB52C2" w:rsidRPr="007C0121">
        <w:rPr>
          <w:rFonts w:ascii="Times New Roman" w:eastAsia="標楷體" w:hAnsi="Times New Roman" w:cs="Times New Roman" w:hint="eastAsia"/>
          <w:color w:val="000000" w:themeColor="text1"/>
          <w:sz w:val="24"/>
          <w:szCs w:val="24"/>
        </w:rPr>
        <w:t>中，當細胞修復不完全</w:t>
      </w:r>
      <w:r w:rsidR="00AB52C2" w:rsidRPr="007C0121">
        <w:rPr>
          <w:rFonts w:ascii="Times New Roman" w:eastAsia="標楷體" w:hAnsi="Times New Roman" w:cs="Times New Roman" w:hint="eastAsia"/>
          <w:color w:val="000000" w:themeColor="text1"/>
          <w:sz w:val="24"/>
          <w:szCs w:val="24"/>
        </w:rPr>
        <w:t>(incomplete repair)</w:t>
      </w:r>
      <w:r w:rsidR="00AB52C2" w:rsidRPr="007C0121">
        <w:rPr>
          <w:rFonts w:ascii="Times New Roman" w:eastAsia="標楷體" w:hAnsi="Times New Roman" w:cs="Times New Roman" w:hint="eastAsia"/>
          <w:color w:val="000000" w:themeColor="text1"/>
          <w:sz w:val="24"/>
          <w:szCs w:val="24"/>
        </w:rPr>
        <w:t>時，需使用</w:t>
      </w:r>
      <w:r w:rsidR="00AB52C2" w:rsidRPr="007C0121">
        <w:rPr>
          <w:rFonts w:ascii="Times New Roman" w:eastAsia="標楷體" w:hAnsi="Times New Roman" w:cs="Times New Roman" w:hint="eastAsia"/>
          <w:color w:val="000000" w:themeColor="text1"/>
          <w:sz w:val="24"/>
          <w:szCs w:val="24"/>
        </w:rPr>
        <w:t>H</w:t>
      </w:r>
      <w:r w:rsidR="00AB52C2" w:rsidRPr="007C0121">
        <w:rPr>
          <w:rFonts w:ascii="Times New Roman" w:eastAsia="標楷體" w:hAnsi="Times New Roman" w:cs="Times New Roman" w:hint="eastAsia"/>
          <w:color w:val="000000" w:themeColor="text1"/>
          <w:sz w:val="24"/>
          <w:szCs w:val="24"/>
          <w:vertAlign w:val="subscript"/>
        </w:rPr>
        <w:t>m</w:t>
      </w:r>
      <w:r w:rsidR="00AB52C2" w:rsidRPr="007C0121">
        <w:rPr>
          <w:rFonts w:ascii="Times New Roman" w:eastAsia="標楷體" w:hAnsi="Times New Roman" w:cs="Times New Roman" w:hint="eastAsia"/>
          <w:color w:val="000000" w:themeColor="text1"/>
          <w:sz w:val="24"/>
          <w:szCs w:val="24"/>
        </w:rPr>
        <w:t xml:space="preserve"> factor</w:t>
      </w:r>
      <w:r w:rsidR="00AB52C2" w:rsidRPr="007C0121">
        <w:rPr>
          <w:rFonts w:ascii="Times New Roman" w:eastAsia="標楷體" w:hAnsi="Times New Roman" w:cs="Times New Roman" w:hint="eastAsia"/>
          <w:color w:val="000000" w:themeColor="text1"/>
          <w:sz w:val="24"/>
          <w:szCs w:val="24"/>
        </w:rPr>
        <w:t>計算其於每次</w:t>
      </w:r>
      <w:r w:rsidR="00AB52C2" w:rsidRPr="007C0121">
        <w:rPr>
          <w:rFonts w:ascii="Times New Roman" w:eastAsia="標楷體" w:hAnsi="Times New Roman" w:cs="Times New Roman" w:hint="eastAsia"/>
          <w:color w:val="000000" w:themeColor="text1"/>
          <w:sz w:val="24"/>
          <w:szCs w:val="24"/>
        </w:rPr>
        <w:t>2Gy</w:t>
      </w:r>
      <w:r w:rsidR="00AB52C2" w:rsidRPr="007C0121">
        <w:rPr>
          <w:rFonts w:ascii="Times New Roman" w:eastAsia="標楷體" w:hAnsi="Times New Roman" w:cs="Times New Roman" w:hint="eastAsia"/>
          <w:color w:val="000000" w:themeColor="text1"/>
          <w:sz w:val="24"/>
          <w:szCs w:val="24"/>
        </w:rPr>
        <w:t>的等價劑量</w:t>
      </w:r>
      <w:r w:rsidR="00AB52C2" w:rsidRPr="007C0121">
        <w:rPr>
          <w:rFonts w:ascii="Times New Roman" w:eastAsia="標楷體" w:hAnsi="Times New Roman" w:cs="Times New Roman" w:hint="eastAsia"/>
          <w:color w:val="000000" w:themeColor="text1"/>
          <w:sz w:val="24"/>
          <w:szCs w:val="24"/>
        </w:rPr>
        <w:t>(Equivalent dose in 2-Gy fractions, EQD2)</w:t>
      </w:r>
      <w:r w:rsidR="00AB52C2" w:rsidRPr="007C0121">
        <w:rPr>
          <w:rFonts w:ascii="Times New Roman" w:eastAsia="標楷體" w:hAnsi="Times New Roman" w:cs="Times New Roman" w:hint="eastAsia"/>
          <w:color w:val="000000" w:themeColor="text1"/>
          <w:sz w:val="24"/>
          <w:szCs w:val="24"/>
        </w:rPr>
        <w:t>，下列何者為非？</w:t>
      </w:r>
    </w:p>
    <w:p w:rsidR="00AB52C2" w:rsidRPr="007C0121" w:rsidRDefault="00AB52C2" w:rsidP="00AB52C2">
      <w:pPr>
        <w:spacing w:after="0"/>
        <w:rPr>
          <w:rFonts w:ascii="Times New Roman" w:eastAsia="標楷體" w:hAnsi="Times New Roman" w:cs="Times New Roman"/>
          <w:color w:val="000000" w:themeColor="text1"/>
          <w:sz w:val="24"/>
          <w:szCs w:val="24"/>
        </w:rPr>
      </w:pPr>
      <w:r w:rsidRPr="007C0121">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noProof/>
          <w:color w:val="000000" w:themeColor="text1"/>
          <w:sz w:val="24"/>
          <w:szCs w:val="24"/>
        </w:rPr>
        <w:drawing>
          <wp:inline distT="0" distB="0" distL="0" distR="0" wp14:anchorId="706E970E" wp14:editId="5DA5F509">
            <wp:extent cx="1819275" cy="676275"/>
            <wp:effectExtent l="0" t="0" r="9525"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676275"/>
                    </a:xfrm>
                    <a:prstGeom prst="rect">
                      <a:avLst/>
                    </a:prstGeom>
                    <a:noFill/>
                  </pic:spPr>
                </pic:pic>
              </a:graphicData>
            </a:graphic>
          </wp:inline>
        </w:drawing>
      </w:r>
    </w:p>
    <w:p w:rsidR="00AB52C2" w:rsidRPr="007C0121"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A)</w:t>
      </w:r>
      <w:r>
        <w:rPr>
          <w:rFonts w:ascii="Times New Roman" w:eastAsia="標楷體" w:hAnsi="Times New Roman" w:cs="Times New Roman"/>
          <w:color w:val="000000" w:themeColor="text1"/>
          <w:sz w:val="24"/>
          <w:szCs w:val="24"/>
        </w:rPr>
        <w:t xml:space="preserve"> </w:t>
      </w:r>
      <w:r w:rsidRPr="007C0121">
        <w:rPr>
          <w:rFonts w:ascii="Times New Roman" w:eastAsia="標楷體" w:hAnsi="Times New Roman" w:cs="Times New Roman" w:hint="eastAsia"/>
          <w:color w:val="000000" w:themeColor="text1"/>
          <w:sz w:val="24"/>
          <w:szCs w:val="24"/>
        </w:rPr>
        <w:t>細胞修復不完全</w:t>
      </w:r>
      <w:r w:rsidRPr="007C0121">
        <w:rPr>
          <w:rFonts w:ascii="Times New Roman" w:eastAsia="標楷體" w:hAnsi="Times New Roman" w:cs="Times New Roman" w:hint="eastAsia"/>
          <w:color w:val="000000" w:themeColor="text1"/>
          <w:sz w:val="24"/>
          <w:szCs w:val="24"/>
        </w:rPr>
        <w:t>(incomplete repair)</w:t>
      </w:r>
      <w:r w:rsidRPr="007C0121">
        <w:rPr>
          <w:rFonts w:ascii="Times New Roman" w:eastAsia="標楷體" w:hAnsi="Times New Roman" w:cs="Times New Roman" w:hint="eastAsia"/>
          <w:color w:val="000000" w:themeColor="text1"/>
          <w:sz w:val="24"/>
          <w:szCs w:val="24"/>
        </w:rPr>
        <w:t>時，相同的劑量會減少更多細胞的存活</w:t>
      </w:r>
    </w:p>
    <w:p w:rsidR="00AB52C2" w:rsidRPr="00C43C88" w:rsidRDefault="00AB52C2" w:rsidP="00AB52C2">
      <w:pPr>
        <w:spacing w:after="0"/>
        <w:rPr>
          <w:rFonts w:ascii="Times New Roman" w:eastAsia="標楷體" w:hAnsi="Times New Roman" w:cs="Times New Roman"/>
          <w:b/>
          <w:color w:val="FF0000"/>
          <w:sz w:val="24"/>
          <w:szCs w:val="24"/>
        </w:rPr>
      </w:pPr>
      <w:r w:rsidRPr="00C43C88">
        <w:rPr>
          <w:rFonts w:ascii="Times New Roman" w:eastAsia="標楷體" w:hAnsi="Times New Roman" w:cs="Times New Roman" w:hint="eastAsia"/>
          <w:color w:val="FF0000"/>
          <w:sz w:val="24"/>
          <w:szCs w:val="24"/>
        </w:rPr>
        <w:lastRenderedPageBreak/>
        <w:t xml:space="preserve">B) </w:t>
      </w:r>
      <w:r w:rsidRPr="00C43C88">
        <w:rPr>
          <w:rFonts w:ascii="Times New Roman" w:eastAsia="標楷體" w:hAnsi="Times New Roman" w:cs="Times New Roman" w:hint="eastAsia"/>
          <w:color w:val="FF0000"/>
          <w:sz w:val="24"/>
          <w:szCs w:val="24"/>
        </w:rPr>
        <w:t>不同的組織的修補時間</w:t>
      </w:r>
      <w:r w:rsidRPr="00C43C88">
        <w:rPr>
          <w:rFonts w:ascii="Times New Roman" w:eastAsia="標楷體" w:hAnsi="Times New Roman" w:cs="Times New Roman" w:hint="eastAsia"/>
          <w:color w:val="FF0000"/>
          <w:sz w:val="24"/>
          <w:szCs w:val="24"/>
        </w:rPr>
        <w:t>(Repair halftime)</w:t>
      </w:r>
      <w:r w:rsidRPr="00C43C88">
        <w:rPr>
          <w:rFonts w:ascii="Times New Roman" w:eastAsia="標楷體" w:hAnsi="Times New Roman" w:cs="Times New Roman" w:hint="eastAsia"/>
          <w:color w:val="FF0000"/>
          <w:sz w:val="24"/>
          <w:szCs w:val="24"/>
        </w:rPr>
        <w:t>不同，組織修補時間越長，</w:t>
      </w:r>
      <w:r w:rsidRPr="00C43C88">
        <w:rPr>
          <w:rFonts w:ascii="Times New Roman" w:eastAsia="標楷體" w:hAnsi="Times New Roman" w:cs="Times New Roman" w:hint="eastAsia"/>
          <w:color w:val="FF0000"/>
          <w:sz w:val="24"/>
          <w:szCs w:val="24"/>
        </w:rPr>
        <w:t>H</w:t>
      </w:r>
      <w:r w:rsidRPr="00C43C88">
        <w:rPr>
          <w:rFonts w:ascii="Times New Roman" w:eastAsia="標楷體" w:hAnsi="Times New Roman" w:cs="Times New Roman" w:hint="eastAsia"/>
          <w:color w:val="FF0000"/>
          <w:sz w:val="24"/>
          <w:szCs w:val="24"/>
          <w:vertAlign w:val="subscript"/>
        </w:rPr>
        <w:t>m</w:t>
      </w:r>
      <w:r w:rsidRPr="00C43C88">
        <w:rPr>
          <w:rFonts w:ascii="Times New Roman" w:eastAsia="標楷體" w:hAnsi="Times New Roman" w:cs="Times New Roman" w:hint="eastAsia"/>
          <w:color w:val="FF0000"/>
          <w:sz w:val="24"/>
          <w:szCs w:val="24"/>
        </w:rPr>
        <w:t xml:space="preserve"> factors</w:t>
      </w:r>
      <w:r w:rsidRPr="00C43C88">
        <w:rPr>
          <w:rFonts w:ascii="Times New Roman" w:eastAsia="標楷體" w:hAnsi="Times New Roman" w:cs="Times New Roman" w:hint="eastAsia"/>
          <w:color w:val="FF0000"/>
          <w:sz w:val="24"/>
          <w:szCs w:val="24"/>
        </w:rPr>
        <w:t>越小</w:t>
      </w:r>
      <w:r w:rsidRPr="00C43C88">
        <w:rPr>
          <w:rFonts w:ascii="Times New Roman" w:eastAsia="標楷體" w:hAnsi="Times New Roman" w:cs="Times New Roman" w:hint="eastAsia"/>
          <w:color w:val="FF0000"/>
          <w:sz w:val="24"/>
          <w:szCs w:val="24"/>
        </w:rPr>
        <w:t xml:space="preserve">  </w:t>
      </w:r>
      <w:r w:rsidRPr="00C43C88">
        <w:rPr>
          <w:rFonts w:ascii="Times New Roman" w:eastAsia="標楷體" w:hAnsi="Times New Roman" w:cs="Times New Roman" w:hint="eastAsia"/>
          <w:color w:val="FF0000"/>
          <w:sz w:val="24"/>
          <w:szCs w:val="24"/>
        </w:rPr>
        <w:t>分子要越大</w:t>
      </w:r>
      <w:r w:rsidRPr="00C43C88">
        <w:rPr>
          <w:rFonts w:ascii="Times New Roman" w:eastAsia="標楷體" w:hAnsi="Times New Roman" w:cs="Times New Roman" w:hint="eastAsia"/>
          <w:color w:val="FF0000"/>
          <w:sz w:val="24"/>
          <w:szCs w:val="24"/>
        </w:rPr>
        <w:t>EQD2</w:t>
      </w:r>
      <w:r w:rsidRPr="00C43C88">
        <w:rPr>
          <w:rFonts w:ascii="Times New Roman" w:eastAsia="標楷體" w:hAnsi="Times New Roman" w:cs="Times New Roman" w:hint="eastAsia"/>
          <w:color w:val="FF0000"/>
          <w:sz w:val="24"/>
          <w:szCs w:val="24"/>
        </w:rPr>
        <w:t>相對越高</w:t>
      </w:r>
      <w:r w:rsidRPr="00C43C88">
        <w:rPr>
          <w:rFonts w:ascii="Times New Roman" w:eastAsia="標楷體" w:hAnsi="Times New Roman" w:cs="Times New Roman" w:hint="eastAsia"/>
          <w:b/>
          <w:color w:val="FF0000"/>
          <w:sz w:val="24"/>
          <w:szCs w:val="24"/>
        </w:rPr>
        <w:t xml:space="preserve"> </w:t>
      </w:r>
      <w:r w:rsidRPr="00C43C88">
        <w:rPr>
          <w:rFonts w:ascii="Times New Roman" w:eastAsia="標楷體" w:hAnsi="Times New Roman" w:cs="Times New Roman"/>
          <w:b/>
          <w:color w:val="FF0000"/>
          <w:sz w:val="24"/>
          <w:szCs w:val="24"/>
        </w:rPr>
        <w:t>(</w:t>
      </w:r>
      <w:r w:rsidRPr="00C43C88">
        <w:rPr>
          <w:rFonts w:ascii="Times New Roman" w:eastAsia="標楷體" w:hAnsi="Times New Roman" w:cs="Times New Roman" w:hint="eastAsia"/>
          <w:b/>
          <w:color w:val="FF0000"/>
          <w:sz w:val="24"/>
          <w:szCs w:val="24"/>
        </w:rPr>
        <w:t>組織修補時間越長，</w:t>
      </w:r>
      <w:r w:rsidRPr="00C43C88">
        <w:rPr>
          <w:rFonts w:ascii="Times New Roman" w:eastAsia="標楷體" w:hAnsi="Times New Roman" w:cs="Times New Roman" w:hint="eastAsia"/>
          <w:b/>
          <w:color w:val="FF0000"/>
          <w:sz w:val="24"/>
          <w:szCs w:val="24"/>
        </w:rPr>
        <w:t>H</w:t>
      </w:r>
      <w:r w:rsidRPr="00C43C88">
        <w:rPr>
          <w:rFonts w:ascii="Times New Roman" w:eastAsia="標楷體" w:hAnsi="Times New Roman" w:cs="Times New Roman" w:hint="eastAsia"/>
          <w:b/>
          <w:color w:val="FF0000"/>
          <w:sz w:val="24"/>
          <w:szCs w:val="24"/>
          <w:vertAlign w:val="subscript"/>
        </w:rPr>
        <w:t>m</w:t>
      </w:r>
      <w:r w:rsidRPr="00C43C88">
        <w:rPr>
          <w:rFonts w:ascii="Times New Roman" w:eastAsia="標楷體" w:hAnsi="Times New Roman" w:cs="Times New Roman" w:hint="eastAsia"/>
          <w:b/>
          <w:color w:val="FF0000"/>
          <w:sz w:val="24"/>
          <w:szCs w:val="24"/>
        </w:rPr>
        <w:t xml:space="preserve"> factors</w:t>
      </w:r>
      <w:r w:rsidRPr="00C43C88">
        <w:rPr>
          <w:rFonts w:ascii="Times New Roman" w:eastAsia="標楷體" w:hAnsi="Times New Roman" w:cs="Times New Roman" w:hint="eastAsia"/>
          <w:b/>
          <w:color w:val="FF0000"/>
          <w:sz w:val="24"/>
          <w:szCs w:val="24"/>
        </w:rPr>
        <w:t>越大</w:t>
      </w:r>
      <w:r w:rsidRPr="00C43C88">
        <w:rPr>
          <w:rFonts w:ascii="Times New Roman" w:eastAsia="標楷體" w:hAnsi="Times New Roman" w:cs="Times New Roman" w:hint="eastAsia"/>
          <w:b/>
          <w:color w:val="FF0000"/>
          <w:sz w:val="24"/>
          <w:szCs w:val="24"/>
        </w:rPr>
        <w:t>)</w:t>
      </w:r>
    </w:p>
    <w:p w:rsidR="00AB52C2" w:rsidRPr="007C0121"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7C0121">
        <w:rPr>
          <w:rFonts w:ascii="Times New Roman" w:eastAsia="標楷體" w:hAnsi="Times New Roman" w:cs="Times New Roman" w:hint="eastAsia"/>
          <w:color w:val="000000" w:themeColor="text1"/>
          <w:sz w:val="24"/>
          <w:szCs w:val="24"/>
        </w:rPr>
        <w:t>照射時間的間距越短</w:t>
      </w:r>
      <w:r w:rsidRPr="007C0121">
        <w:rPr>
          <w:rFonts w:ascii="Times New Roman" w:eastAsia="標楷體" w:hAnsi="Times New Roman" w:cs="Times New Roman" w:hint="eastAsia"/>
          <w:color w:val="000000" w:themeColor="text1"/>
          <w:sz w:val="24"/>
          <w:szCs w:val="24"/>
        </w:rPr>
        <w:t>(interval of fractions)</w:t>
      </w:r>
      <w:r w:rsidRPr="007C0121">
        <w:rPr>
          <w:rFonts w:ascii="Times New Roman" w:eastAsia="標楷體" w:hAnsi="Times New Roman" w:cs="Times New Roman" w:hint="eastAsia"/>
          <w:color w:val="000000" w:themeColor="text1"/>
          <w:sz w:val="24"/>
          <w:szCs w:val="24"/>
        </w:rPr>
        <w:t>，</w:t>
      </w:r>
      <w:r w:rsidRPr="007C0121">
        <w:rPr>
          <w:rFonts w:ascii="Times New Roman" w:eastAsia="標楷體" w:hAnsi="Times New Roman" w:cs="Times New Roman" w:hint="eastAsia"/>
          <w:color w:val="000000" w:themeColor="text1"/>
          <w:sz w:val="24"/>
          <w:szCs w:val="24"/>
        </w:rPr>
        <w:t>H</w:t>
      </w:r>
      <w:r w:rsidRPr="007C0121">
        <w:rPr>
          <w:rFonts w:ascii="Times New Roman" w:eastAsia="標楷體" w:hAnsi="Times New Roman" w:cs="Times New Roman" w:hint="eastAsia"/>
          <w:color w:val="000000" w:themeColor="text1"/>
          <w:sz w:val="24"/>
          <w:szCs w:val="24"/>
          <w:vertAlign w:val="subscript"/>
        </w:rPr>
        <w:t>m</w:t>
      </w:r>
      <w:r w:rsidRPr="007C0121">
        <w:rPr>
          <w:rFonts w:ascii="Times New Roman" w:eastAsia="標楷體" w:hAnsi="Times New Roman" w:cs="Times New Roman" w:hint="eastAsia"/>
          <w:color w:val="000000" w:themeColor="text1"/>
          <w:sz w:val="24"/>
          <w:szCs w:val="24"/>
        </w:rPr>
        <w:t xml:space="preserve"> factors</w:t>
      </w:r>
      <w:r w:rsidRPr="007C0121">
        <w:rPr>
          <w:rFonts w:ascii="Times New Roman" w:eastAsia="標楷體" w:hAnsi="Times New Roman" w:cs="Times New Roman" w:hint="eastAsia"/>
          <w:color w:val="000000" w:themeColor="text1"/>
          <w:sz w:val="24"/>
          <w:szCs w:val="24"/>
        </w:rPr>
        <w:t>越大</w:t>
      </w:r>
    </w:p>
    <w:p w:rsidR="00AB52C2" w:rsidRPr="007C0121"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D)</w:t>
      </w:r>
      <w:r>
        <w:rPr>
          <w:rFonts w:ascii="Times New Roman" w:eastAsia="標楷體" w:hAnsi="Times New Roman" w:cs="Times New Roman"/>
          <w:color w:val="000000" w:themeColor="text1"/>
          <w:sz w:val="24"/>
          <w:szCs w:val="24"/>
        </w:rPr>
        <w:t xml:space="preserve"> </w:t>
      </w:r>
      <w:r w:rsidRPr="007C0121">
        <w:rPr>
          <w:rFonts w:ascii="Times New Roman" w:eastAsia="標楷體" w:hAnsi="Times New Roman" w:cs="Times New Roman" w:hint="eastAsia"/>
          <w:color w:val="000000" w:themeColor="text1"/>
          <w:sz w:val="24"/>
          <w:szCs w:val="24"/>
        </w:rPr>
        <w:t>每天做的次數越多</w:t>
      </w:r>
      <w:r w:rsidRPr="007C0121">
        <w:rPr>
          <w:rFonts w:ascii="Times New Roman" w:eastAsia="標楷體" w:hAnsi="Times New Roman" w:cs="Times New Roman" w:hint="eastAsia"/>
          <w:color w:val="000000" w:themeColor="text1"/>
          <w:sz w:val="24"/>
          <w:szCs w:val="24"/>
        </w:rPr>
        <w:t>(fractions per day)</w:t>
      </w:r>
      <w:r w:rsidRPr="007C0121">
        <w:rPr>
          <w:rFonts w:ascii="Times New Roman" w:eastAsia="標楷體" w:hAnsi="Times New Roman" w:cs="Times New Roman" w:hint="eastAsia"/>
          <w:color w:val="000000" w:themeColor="text1"/>
          <w:sz w:val="24"/>
          <w:szCs w:val="24"/>
        </w:rPr>
        <w:t>，</w:t>
      </w:r>
      <w:r w:rsidRPr="007C0121">
        <w:rPr>
          <w:rFonts w:ascii="Times New Roman" w:eastAsia="標楷體" w:hAnsi="Times New Roman" w:cs="Times New Roman" w:hint="eastAsia"/>
          <w:color w:val="000000" w:themeColor="text1"/>
          <w:sz w:val="24"/>
          <w:szCs w:val="24"/>
        </w:rPr>
        <w:t>H</w:t>
      </w:r>
      <w:r w:rsidRPr="007C0121">
        <w:rPr>
          <w:rFonts w:ascii="Times New Roman" w:eastAsia="標楷體" w:hAnsi="Times New Roman" w:cs="Times New Roman" w:hint="eastAsia"/>
          <w:color w:val="000000" w:themeColor="text1"/>
          <w:sz w:val="24"/>
          <w:szCs w:val="24"/>
          <w:vertAlign w:val="subscript"/>
        </w:rPr>
        <w:t>m</w:t>
      </w:r>
      <w:r w:rsidRPr="007C0121">
        <w:rPr>
          <w:rFonts w:ascii="Times New Roman" w:eastAsia="標楷體" w:hAnsi="Times New Roman" w:cs="Times New Roman" w:hint="eastAsia"/>
          <w:color w:val="000000" w:themeColor="text1"/>
          <w:sz w:val="24"/>
          <w:szCs w:val="24"/>
        </w:rPr>
        <w:t xml:space="preserve"> factors</w:t>
      </w:r>
      <w:r w:rsidRPr="007C0121">
        <w:rPr>
          <w:rFonts w:ascii="Times New Roman" w:eastAsia="標楷體" w:hAnsi="Times New Roman" w:cs="Times New Roman" w:hint="eastAsia"/>
          <w:color w:val="000000" w:themeColor="text1"/>
          <w:sz w:val="24"/>
          <w:szCs w:val="24"/>
        </w:rPr>
        <w:t>越大</w:t>
      </w:r>
    </w:p>
    <w:p w:rsidR="00AB52C2" w:rsidRPr="007C0121"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w:t>
      </w:r>
      <w:r>
        <w:rPr>
          <w:rFonts w:ascii="Times New Roman" w:eastAsia="標楷體" w:hAnsi="Times New Roman" w:cs="Times New Roman" w:hint="eastAsia"/>
          <w:color w:val="000000" w:themeColor="text1"/>
          <w:sz w:val="24"/>
          <w:szCs w:val="24"/>
        </w:rPr>
        <w:t>.</w:t>
      </w:r>
      <w:r>
        <w:rPr>
          <w:rFonts w:ascii="Times New Roman" w:eastAsia="標楷體" w:hAnsi="Times New Roman" w:cs="Times New Roman"/>
          <w:color w:val="000000" w:themeColor="text1"/>
          <w:sz w:val="24"/>
          <w:szCs w:val="24"/>
        </w:rPr>
        <w:t xml:space="preserve"> p.109-112 Incomplete Repair </w:t>
      </w:r>
    </w:p>
    <w:p w:rsidR="00AB52C2" w:rsidRDefault="00AB52C2" w:rsidP="00AB52C2">
      <w:pPr>
        <w:spacing w:after="0"/>
        <w:rPr>
          <w:rFonts w:ascii="Times New Roman" w:eastAsia="標楷體" w:hAnsi="Times New Roman" w:cs="Times New Roman"/>
          <w:color w:val="000000" w:themeColor="text1"/>
          <w:sz w:val="24"/>
          <w:szCs w:val="24"/>
        </w:rPr>
      </w:pPr>
    </w:p>
    <w:p w:rsidR="00AB52C2" w:rsidRPr="00C43C88"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AB52C2">
        <w:rPr>
          <w:rFonts w:ascii="Times New Roman" w:eastAsia="標楷體" w:hAnsi="Times New Roman" w:cs="Times New Roman" w:hint="eastAsia"/>
          <w:color w:val="000000" w:themeColor="text1"/>
          <w:sz w:val="24"/>
          <w:szCs w:val="24"/>
        </w:rPr>
        <w:t xml:space="preserve">. </w:t>
      </w:r>
      <w:r w:rsidR="00AB52C2" w:rsidRPr="00C43C88">
        <w:rPr>
          <w:rFonts w:ascii="Times New Roman" w:eastAsia="標楷體" w:hAnsi="Times New Roman" w:cs="Times New Roman" w:hint="eastAsia"/>
          <w:color w:val="000000" w:themeColor="text1"/>
          <w:sz w:val="24"/>
          <w:szCs w:val="24"/>
        </w:rPr>
        <w:t>關於線性平方模式</w:t>
      </w:r>
      <w:r w:rsidR="00AB52C2" w:rsidRPr="00C43C88">
        <w:rPr>
          <w:rFonts w:ascii="Times New Roman" w:eastAsia="標楷體" w:hAnsi="Times New Roman" w:cs="Times New Roman" w:hint="eastAsia"/>
          <w:color w:val="000000" w:themeColor="text1"/>
          <w:sz w:val="24"/>
          <w:szCs w:val="24"/>
        </w:rPr>
        <w:t>(Linear quadratic model, LQ model)</w:t>
      </w:r>
      <w:r w:rsidR="00AB52C2" w:rsidRPr="00C43C88">
        <w:rPr>
          <w:rFonts w:ascii="Times New Roman" w:eastAsia="標楷體" w:hAnsi="Times New Roman" w:cs="Times New Roman" w:hint="eastAsia"/>
          <w:color w:val="000000" w:themeColor="text1"/>
          <w:sz w:val="24"/>
          <w:szCs w:val="24"/>
        </w:rPr>
        <w:t>中，當連續照射</w:t>
      </w:r>
      <w:r w:rsidR="00AB52C2" w:rsidRPr="00C43C88">
        <w:rPr>
          <w:rFonts w:ascii="Times New Roman" w:eastAsia="標楷體" w:hAnsi="Times New Roman" w:cs="Times New Roman" w:hint="eastAsia"/>
          <w:color w:val="000000" w:themeColor="text1"/>
          <w:sz w:val="24"/>
          <w:szCs w:val="24"/>
        </w:rPr>
        <w:t>(continuous irradiation)</w:t>
      </w:r>
      <w:r w:rsidR="00AB52C2" w:rsidRPr="00C43C88">
        <w:rPr>
          <w:rFonts w:ascii="Times New Roman" w:eastAsia="標楷體" w:hAnsi="Times New Roman" w:cs="Times New Roman" w:hint="eastAsia"/>
          <w:color w:val="000000" w:themeColor="text1"/>
          <w:sz w:val="24"/>
          <w:szCs w:val="24"/>
        </w:rPr>
        <w:t>時，需使用</w:t>
      </w:r>
      <w:r w:rsidR="00AB52C2" w:rsidRPr="00C43C88">
        <w:rPr>
          <w:rFonts w:ascii="Times New Roman" w:eastAsia="標楷體" w:hAnsi="Times New Roman" w:cs="Times New Roman" w:hint="eastAsia"/>
          <w:color w:val="000000" w:themeColor="text1"/>
          <w:sz w:val="24"/>
          <w:szCs w:val="24"/>
        </w:rPr>
        <w:t>g factor</w:t>
      </w:r>
      <w:r w:rsidR="00AB52C2" w:rsidRPr="00C43C88">
        <w:rPr>
          <w:rFonts w:ascii="Times New Roman" w:eastAsia="標楷體" w:hAnsi="Times New Roman" w:cs="Times New Roman" w:hint="eastAsia"/>
          <w:color w:val="000000" w:themeColor="text1"/>
          <w:sz w:val="24"/>
          <w:szCs w:val="24"/>
        </w:rPr>
        <w:t>計算其於每次</w:t>
      </w:r>
      <w:r w:rsidR="00AB52C2" w:rsidRPr="00C43C88">
        <w:rPr>
          <w:rFonts w:ascii="Times New Roman" w:eastAsia="標楷體" w:hAnsi="Times New Roman" w:cs="Times New Roman" w:hint="eastAsia"/>
          <w:color w:val="000000" w:themeColor="text1"/>
          <w:sz w:val="24"/>
          <w:szCs w:val="24"/>
        </w:rPr>
        <w:t>2Gy</w:t>
      </w:r>
      <w:r w:rsidR="00AB52C2" w:rsidRPr="00C43C88">
        <w:rPr>
          <w:rFonts w:ascii="Times New Roman" w:eastAsia="標楷體" w:hAnsi="Times New Roman" w:cs="Times New Roman" w:hint="eastAsia"/>
          <w:color w:val="000000" w:themeColor="text1"/>
          <w:sz w:val="24"/>
          <w:szCs w:val="24"/>
        </w:rPr>
        <w:t>的等價劑量</w:t>
      </w:r>
      <w:r w:rsidR="00AB52C2" w:rsidRPr="00C43C88">
        <w:rPr>
          <w:rFonts w:ascii="Times New Roman" w:eastAsia="標楷體" w:hAnsi="Times New Roman" w:cs="Times New Roman" w:hint="eastAsia"/>
          <w:color w:val="000000" w:themeColor="text1"/>
          <w:sz w:val="24"/>
          <w:szCs w:val="24"/>
        </w:rPr>
        <w:t>(Equivalent dose in 2-Gy fractions, EQD2)</w:t>
      </w:r>
      <w:r w:rsidR="00AB52C2" w:rsidRPr="00C43C88">
        <w:rPr>
          <w:rFonts w:ascii="Times New Roman" w:eastAsia="標楷體" w:hAnsi="Times New Roman" w:cs="Times New Roman" w:hint="eastAsia"/>
          <w:color w:val="000000" w:themeColor="text1"/>
          <w:sz w:val="24"/>
          <w:szCs w:val="24"/>
        </w:rPr>
        <w:t>，下列何者為非？</w:t>
      </w:r>
    </w:p>
    <w:p w:rsidR="00AB52C2" w:rsidRPr="00C43C88" w:rsidRDefault="00AB52C2" w:rsidP="00AB52C2">
      <w:pPr>
        <w:spacing w:after="0"/>
        <w:rPr>
          <w:rFonts w:ascii="Times New Roman" w:eastAsia="標楷體" w:hAnsi="Times New Roman" w:cs="Times New Roman"/>
          <w:color w:val="000000" w:themeColor="text1"/>
          <w:sz w:val="24"/>
          <w:szCs w:val="24"/>
        </w:rPr>
      </w:pPr>
    </w:p>
    <w:p w:rsidR="00AB52C2" w:rsidRPr="00C43C88" w:rsidRDefault="00AB52C2" w:rsidP="00AB52C2">
      <w:pPr>
        <w:spacing w:after="0"/>
        <w:rPr>
          <w:rFonts w:ascii="Times New Roman" w:eastAsia="標楷體" w:hAnsi="Times New Roman" w:cs="Times New Roman"/>
          <w:b/>
          <w:color w:val="FF0000"/>
          <w:sz w:val="24"/>
          <w:szCs w:val="24"/>
        </w:rPr>
      </w:pPr>
      <w:r w:rsidRPr="00C43C88">
        <w:rPr>
          <w:rFonts w:ascii="Times New Roman" w:eastAsia="標楷體" w:hAnsi="Times New Roman" w:cs="Times New Roman" w:hint="eastAsia"/>
          <w:color w:val="FF0000"/>
          <w:sz w:val="24"/>
          <w:szCs w:val="24"/>
        </w:rPr>
        <w:t xml:space="preserve">A) </w:t>
      </w:r>
      <w:r w:rsidRPr="00C43C88">
        <w:rPr>
          <w:rFonts w:ascii="Times New Roman" w:eastAsia="標楷體" w:hAnsi="Times New Roman" w:cs="Times New Roman" w:hint="eastAsia"/>
          <w:color w:val="FF0000"/>
          <w:sz w:val="24"/>
          <w:szCs w:val="24"/>
        </w:rPr>
        <w:t>連續照射計算使用</w:t>
      </w:r>
      <w:r w:rsidRPr="00C43C88">
        <w:rPr>
          <w:rFonts w:ascii="Times New Roman" w:eastAsia="標楷體" w:hAnsi="Times New Roman" w:cs="Times New Roman" w:hint="eastAsia"/>
          <w:color w:val="FF0000"/>
          <w:sz w:val="24"/>
          <w:szCs w:val="24"/>
        </w:rPr>
        <w:t>g factor</w:t>
      </w:r>
      <w:r w:rsidRPr="00C43C88">
        <w:rPr>
          <w:rFonts w:ascii="Times New Roman" w:eastAsia="標楷體" w:hAnsi="Times New Roman" w:cs="Times New Roman" w:hint="eastAsia"/>
          <w:color w:val="FF0000"/>
          <w:sz w:val="24"/>
          <w:szCs w:val="24"/>
        </w:rPr>
        <w:t>時，必須是非常低的劑量率</w:t>
      </w:r>
      <w:r w:rsidRPr="00C43C88">
        <w:rPr>
          <w:rFonts w:ascii="Times New Roman" w:eastAsia="標楷體" w:hAnsi="Times New Roman" w:cs="Times New Roman" w:hint="eastAsia"/>
          <w:color w:val="FF0000"/>
          <w:sz w:val="24"/>
          <w:szCs w:val="24"/>
        </w:rPr>
        <w:t>(dose rate)</w:t>
      </w:r>
      <w:r w:rsidRPr="00C43C88">
        <w:rPr>
          <w:rFonts w:ascii="Times New Roman" w:eastAsia="標楷體" w:hAnsi="Times New Roman" w:cs="Times New Roman" w:hint="eastAsia"/>
          <w:color w:val="FF0000"/>
          <w:sz w:val="24"/>
          <w:szCs w:val="24"/>
        </w:rPr>
        <w:t>，每小時小於</w:t>
      </w:r>
      <w:r w:rsidRPr="00C43C88">
        <w:rPr>
          <w:rFonts w:ascii="Times New Roman" w:eastAsia="標楷體" w:hAnsi="Times New Roman" w:cs="Times New Roman" w:hint="eastAsia"/>
          <w:color w:val="FF0000"/>
          <w:sz w:val="24"/>
          <w:szCs w:val="24"/>
        </w:rPr>
        <w:t xml:space="preserve">5 cGy </w:t>
      </w:r>
      <w:r w:rsidRPr="00C43C88">
        <w:rPr>
          <w:rFonts w:ascii="Times New Roman" w:eastAsia="標楷體" w:hAnsi="Times New Roman" w:cs="Times New Roman" w:hint="eastAsia"/>
          <w:b/>
          <w:color w:val="FF0000"/>
          <w:sz w:val="24"/>
          <w:szCs w:val="24"/>
        </w:rPr>
        <w:t>(&lt;5cGy/hr</w:t>
      </w:r>
      <w:r w:rsidRPr="00C43C88">
        <w:rPr>
          <w:rFonts w:ascii="Times New Roman" w:eastAsia="標楷體" w:hAnsi="Times New Roman" w:cs="Times New Roman" w:hint="eastAsia"/>
          <w:b/>
          <w:color w:val="FF0000"/>
          <w:sz w:val="24"/>
          <w:szCs w:val="24"/>
        </w:rPr>
        <w:t>時，會有</w:t>
      </w:r>
      <w:r w:rsidRPr="00C43C88">
        <w:rPr>
          <w:rFonts w:ascii="Times New Roman" w:eastAsia="標楷體" w:hAnsi="Times New Roman" w:cs="Times New Roman" w:hint="eastAsia"/>
          <w:b/>
          <w:color w:val="FF0000"/>
          <w:sz w:val="24"/>
          <w:szCs w:val="24"/>
        </w:rPr>
        <w:t>full repair</w:t>
      </w:r>
      <w:r w:rsidRPr="00C43C88">
        <w:rPr>
          <w:rFonts w:ascii="Times New Roman" w:eastAsia="標楷體" w:hAnsi="Times New Roman" w:cs="Times New Roman" w:hint="eastAsia"/>
          <w:b/>
          <w:color w:val="FF0000"/>
          <w:sz w:val="24"/>
          <w:szCs w:val="24"/>
        </w:rPr>
        <w:t>，故不使用</w:t>
      </w:r>
      <w:r w:rsidRPr="00C43C88">
        <w:rPr>
          <w:rFonts w:ascii="Times New Roman" w:eastAsia="標楷體" w:hAnsi="Times New Roman" w:cs="Times New Roman" w:hint="eastAsia"/>
          <w:b/>
          <w:color w:val="FF0000"/>
          <w:sz w:val="24"/>
          <w:szCs w:val="24"/>
        </w:rPr>
        <w:t>g facto</w:t>
      </w:r>
      <w:r w:rsidRPr="00C43C88">
        <w:rPr>
          <w:rFonts w:ascii="Times New Roman" w:eastAsia="標楷體" w:hAnsi="Times New Roman" w:cs="Times New Roman"/>
          <w:b/>
          <w:color w:val="FF0000"/>
          <w:sz w:val="24"/>
          <w:szCs w:val="24"/>
        </w:rPr>
        <w:t>r</w:t>
      </w:r>
      <w:r w:rsidRPr="00C43C88">
        <w:rPr>
          <w:rFonts w:ascii="Times New Roman" w:eastAsia="標楷體" w:hAnsi="Times New Roman" w:cs="Times New Roman" w:hint="eastAsia"/>
          <w:b/>
          <w:color w:val="FF0000"/>
          <w:sz w:val="24"/>
          <w:szCs w:val="24"/>
        </w:rPr>
        <w:t xml:space="preserve">) </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43C88">
        <w:rPr>
          <w:rFonts w:ascii="Times New Roman" w:eastAsia="標楷體" w:hAnsi="Times New Roman" w:cs="Times New Roman" w:hint="eastAsia"/>
          <w:color w:val="000000" w:themeColor="text1"/>
          <w:sz w:val="24"/>
          <w:szCs w:val="24"/>
        </w:rPr>
        <w:t>細胞修復不完全時，才需要使用</w:t>
      </w:r>
      <w:r w:rsidRPr="00C43C88">
        <w:rPr>
          <w:rFonts w:ascii="Times New Roman" w:eastAsia="標楷體" w:hAnsi="Times New Roman" w:cs="Times New Roman" w:hint="eastAsia"/>
          <w:color w:val="000000" w:themeColor="text1"/>
          <w:sz w:val="24"/>
          <w:szCs w:val="24"/>
        </w:rPr>
        <w:t>g factor</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C43C88">
        <w:rPr>
          <w:rFonts w:ascii="Times New Roman" w:eastAsia="標楷體" w:hAnsi="Times New Roman" w:cs="Times New Roman" w:hint="eastAsia"/>
          <w:color w:val="000000" w:themeColor="text1"/>
          <w:sz w:val="24"/>
          <w:szCs w:val="24"/>
        </w:rPr>
        <w:t>總劑量相同時，如果暴露的時間</w:t>
      </w:r>
      <w:r w:rsidRPr="00C43C88">
        <w:rPr>
          <w:rFonts w:ascii="Times New Roman" w:eastAsia="標楷體" w:hAnsi="Times New Roman" w:cs="Times New Roman" w:hint="eastAsia"/>
          <w:color w:val="000000" w:themeColor="text1"/>
          <w:sz w:val="24"/>
          <w:szCs w:val="24"/>
        </w:rPr>
        <w:t>(exposure time)</w:t>
      </w:r>
      <w:r w:rsidRPr="00C43C88">
        <w:rPr>
          <w:rFonts w:ascii="Times New Roman" w:eastAsia="標楷體" w:hAnsi="Times New Roman" w:cs="Times New Roman" w:hint="eastAsia"/>
          <w:color w:val="000000" w:themeColor="text1"/>
          <w:sz w:val="24"/>
          <w:szCs w:val="24"/>
        </w:rPr>
        <w:t>增加，</w:t>
      </w:r>
      <w:r w:rsidRPr="00C43C88">
        <w:rPr>
          <w:rFonts w:ascii="Times New Roman" w:eastAsia="標楷體" w:hAnsi="Times New Roman" w:cs="Times New Roman" w:hint="eastAsia"/>
          <w:color w:val="000000" w:themeColor="text1"/>
          <w:sz w:val="24"/>
          <w:szCs w:val="24"/>
        </w:rPr>
        <w:t>g factor</w:t>
      </w:r>
      <w:r w:rsidRPr="00C43C88">
        <w:rPr>
          <w:rFonts w:ascii="Times New Roman" w:eastAsia="標楷體" w:hAnsi="Times New Roman" w:cs="Times New Roman" w:hint="eastAsia"/>
          <w:color w:val="000000" w:themeColor="text1"/>
          <w:sz w:val="24"/>
          <w:szCs w:val="24"/>
        </w:rPr>
        <w:t>會較小</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D)</w:t>
      </w:r>
      <w:r>
        <w:rPr>
          <w:rFonts w:ascii="Times New Roman" w:eastAsia="標楷體" w:hAnsi="Times New Roman" w:cs="Times New Roman"/>
          <w:color w:val="000000" w:themeColor="text1"/>
          <w:sz w:val="24"/>
          <w:szCs w:val="24"/>
        </w:rPr>
        <w:t xml:space="preserve"> </w:t>
      </w:r>
      <w:r w:rsidRPr="00C43C88">
        <w:rPr>
          <w:rFonts w:ascii="Times New Roman" w:eastAsia="標楷體" w:hAnsi="Times New Roman" w:cs="Times New Roman" w:hint="eastAsia"/>
          <w:color w:val="000000" w:themeColor="text1"/>
          <w:sz w:val="24"/>
          <w:szCs w:val="24"/>
        </w:rPr>
        <w:t>不同腫瘤組織的修復時間</w:t>
      </w:r>
      <w:r w:rsidRPr="00C43C88">
        <w:rPr>
          <w:rFonts w:ascii="Times New Roman" w:eastAsia="標楷體" w:hAnsi="Times New Roman" w:cs="Times New Roman" w:hint="eastAsia"/>
          <w:color w:val="000000" w:themeColor="text1"/>
          <w:sz w:val="24"/>
          <w:szCs w:val="24"/>
        </w:rPr>
        <w:t>(Repair halftime)</w:t>
      </w:r>
      <w:r w:rsidRPr="00C43C88">
        <w:rPr>
          <w:rFonts w:ascii="Times New Roman" w:eastAsia="標楷體" w:hAnsi="Times New Roman" w:cs="Times New Roman" w:hint="eastAsia"/>
          <w:color w:val="000000" w:themeColor="text1"/>
          <w:sz w:val="24"/>
          <w:szCs w:val="24"/>
        </w:rPr>
        <w:t>不同，當修復時間較長時，</w:t>
      </w:r>
      <w:r w:rsidRPr="00C43C88">
        <w:rPr>
          <w:rFonts w:ascii="Times New Roman" w:eastAsia="標楷體" w:hAnsi="Times New Roman" w:cs="Times New Roman" w:hint="eastAsia"/>
          <w:color w:val="000000" w:themeColor="text1"/>
          <w:sz w:val="24"/>
          <w:szCs w:val="24"/>
        </w:rPr>
        <w:t>g factor</w:t>
      </w:r>
      <w:r w:rsidRPr="00C43C88">
        <w:rPr>
          <w:rFonts w:ascii="Times New Roman" w:eastAsia="標楷體" w:hAnsi="Times New Roman" w:cs="Times New Roman" w:hint="eastAsia"/>
          <w:color w:val="000000" w:themeColor="text1"/>
          <w:sz w:val="24"/>
          <w:szCs w:val="24"/>
        </w:rPr>
        <w:t>會較大</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p.112 Continuous Irradiation -&gt;A, B</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p.113 Table 8.3 -&gt;C, D</w:t>
      </w:r>
    </w:p>
    <w:p w:rsidR="00AB52C2" w:rsidRDefault="00AB52C2" w:rsidP="00030D00">
      <w:pPr>
        <w:spacing w:after="0"/>
        <w:rPr>
          <w:rFonts w:ascii="Times New Roman" w:eastAsia="標楷體" w:hAnsi="Times New Roman" w:cs="Times New Roman"/>
          <w:b/>
          <w:sz w:val="28"/>
          <w:szCs w:val="24"/>
          <w:u w:val="single"/>
        </w:rPr>
      </w:pPr>
    </w:p>
    <w:p w:rsidR="00AB52C2" w:rsidRDefault="00AB52C2"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Cha</w:t>
      </w:r>
      <w:r>
        <w:rPr>
          <w:rFonts w:ascii="Times New Roman" w:eastAsia="標楷體" w:hAnsi="Times New Roman" w:cs="Times New Roman"/>
          <w:b/>
          <w:sz w:val="28"/>
          <w:szCs w:val="24"/>
          <w:u w:val="single"/>
        </w:rPr>
        <w:t>pter 9. The LQ Approach in Clinical Practice</w:t>
      </w:r>
      <w:r w:rsidR="00A91F40">
        <w:rPr>
          <w:rFonts w:ascii="Times New Roman" w:eastAsia="標楷體" w:hAnsi="Times New Roman" w:cs="Times New Roman"/>
          <w:b/>
          <w:sz w:val="28"/>
          <w:szCs w:val="24"/>
          <w:u w:val="single"/>
        </w:rPr>
        <w:t xml:space="preserve"> 7</w:t>
      </w:r>
      <w:r w:rsidR="00A91F40">
        <w:rPr>
          <w:rFonts w:ascii="Times New Roman" w:eastAsia="標楷體" w:hAnsi="Times New Roman" w:cs="Times New Roman" w:hint="eastAsia"/>
          <w:b/>
          <w:sz w:val="28"/>
          <w:szCs w:val="24"/>
          <w:u w:val="single"/>
        </w:rPr>
        <w:t>題</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B220DD">
        <w:rPr>
          <w:rFonts w:ascii="Times New Roman" w:eastAsia="標楷體" w:hAnsi="Times New Roman" w:cs="Times New Roman" w:hint="eastAsia"/>
          <w:color w:val="000000" w:themeColor="text1"/>
          <w:sz w:val="24"/>
          <w:szCs w:val="24"/>
        </w:rPr>
        <w:t>某病患為減緩脊椎轉移</w:t>
      </w:r>
      <w:r w:rsidRPr="00B220DD">
        <w:rPr>
          <w:rFonts w:ascii="Times New Roman" w:eastAsia="標楷體" w:hAnsi="Times New Roman" w:cs="Times New Roman" w:hint="eastAsia"/>
          <w:color w:val="000000" w:themeColor="text1"/>
          <w:sz w:val="24"/>
          <w:szCs w:val="24"/>
        </w:rPr>
        <w:t>(T2-T6)</w:t>
      </w:r>
      <w:r w:rsidRPr="00B220DD">
        <w:rPr>
          <w:rFonts w:ascii="Times New Roman" w:eastAsia="標楷體" w:hAnsi="Times New Roman" w:cs="Times New Roman" w:hint="eastAsia"/>
          <w:color w:val="000000" w:themeColor="text1"/>
          <w:sz w:val="24"/>
          <w:szCs w:val="24"/>
        </w:rPr>
        <w:t>之疼痛而接受</w:t>
      </w:r>
      <w:r w:rsidRPr="00B220DD">
        <w:rPr>
          <w:rFonts w:ascii="Times New Roman" w:eastAsia="標楷體" w:hAnsi="Times New Roman" w:cs="Times New Roman" w:hint="eastAsia"/>
          <w:color w:val="000000" w:themeColor="text1"/>
          <w:sz w:val="24"/>
          <w:szCs w:val="24"/>
        </w:rPr>
        <w:t xml:space="preserve"> 5 Gy x 5</w:t>
      </w:r>
      <w:r w:rsidRPr="00B220DD">
        <w:rPr>
          <w:rFonts w:ascii="Times New Roman" w:eastAsia="標楷體" w:hAnsi="Times New Roman" w:cs="Times New Roman" w:hint="eastAsia"/>
          <w:color w:val="000000" w:themeColor="text1"/>
          <w:sz w:val="24"/>
          <w:szCs w:val="24"/>
        </w:rPr>
        <w:t>次的放射治療，該病患的脊髓神經</w:t>
      </w:r>
      <w:r w:rsidRPr="00B220DD">
        <w:rPr>
          <w:rFonts w:ascii="Times New Roman" w:eastAsia="標楷體" w:hAnsi="Times New Roman" w:cs="Times New Roman" w:hint="eastAsia"/>
          <w:color w:val="000000" w:themeColor="text1"/>
          <w:sz w:val="24"/>
          <w:szCs w:val="24"/>
        </w:rPr>
        <w:t xml:space="preserve"> (spinal cord)</w:t>
      </w:r>
      <w:r w:rsidRPr="00B220DD">
        <w:rPr>
          <w:rFonts w:ascii="Times New Roman" w:eastAsia="標楷體" w:hAnsi="Times New Roman" w:cs="Times New Roman" w:hint="eastAsia"/>
          <w:color w:val="000000" w:themeColor="text1"/>
          <w:sz w:val="24"/>
          <w:szCs w:val="24"/>
        </w:rPr>
        <w:t>都涵蓋在照野內，請問他的脊髓神經所接受的</w:t>
      </w:r>
      <w:r w:rsidRPr="00B220DD">
        <w:rPr>
          <w:rFonts w:ascii="Times New Roman" w:eastAsia="標楷體" w:hAnsi="Times New Roman" w:cs="Times New Roman" w:hint="eastAsia"/>
          <w:color w:val="000000" w:themeColor="text1"/>
          <w:sz w:val="24"/>
          <w:szCs w:val="24"/>
        </w:rPr>
        <w:t>2Gy</w:t>
      </w:r>
      <w:r w:rsidRPr="00B220DD">
        <w:rPr>
          <w:rFonts w:ascii="Times New Roman" w:eastAsia="標楷體" w:hAnsi="Times New Roman" w:cs="Times New Roman" w:hint="eastAsia"/>
          <w:color w:val="000000" w:themeColor="text1"/>
          <w:sz w:val="24"/>
          <w:szCs w:val="24"/>
        </w:rPr>
        <w:t>等效劑量</w:t>
      </w:r>
      <w:r w:rsidRPr="00B220DD">
        <w:rPr>
          <w:rFonts w:ascii="Times New Roman" w:eastAsia="標楷體" w:hAnsi="Times New Roman" w:cs="Times New Roman" w:hint="eastAsia"/>
          <w:color w:val="000000" w:themeColor="text1"/>
          <w:sz w:val="24"/>
          <w:szCs w:val="24"/>
        </w:rPr>
        <w:t xml:space="preserve"> (isoeffective dose in 2Gy fractions </w:t>
      </w:r>
      <w:r w:rsidRPr="00B220DD">
        <w:rPr>
          <w:rFonts w:ascii="Times New Roman" w:eastAsia="標楷體" w:hAnsi="Times New Roman" w:cs="Times New Roman" w:hint="eastAsia"/>
          <w:color w:val="000000" w:themeColor="text1"/>
          <w:sz w:val="24"/>
          <w:szCs w:val="24"/>
        </w:rPr>
        <w:t>或</w:t>
      </w:r>
      <w:r w:rsidRPr="00B220DD">
        <w:rPr>
          <w:rFonts w:ascii="Times New Roman" w:eastAsia="標楷體" w:hAnsi="Times New Roman" w:cs="Times New Roman" w:hint="eastAsia"/>
          <w:color w:val="000000" w:themeColor="text1"/>
          <w:sz w:val="24"/>
          <w:szCs w:val="24"/>
        </w:rPr>
        <w:t xml:space="preserve"> EQD2)</w:t>
      </w:r>
      <w:r w:rsidRPr="00B220DD">
        <w:rPr>
          <w:rFonts w:ascii="Times New Roman" w:eastAsia="標楷體" w:hAnsi="Times New Roman" w:cs="Times New Roman" w:hint="eastAsia"/>
          <w:color w:val="000000" w:themeColor="text1"/>
          <w:sz w:val="24"/>
          <w:szCs w:val="24"/>
        </w:rPr>
        <w:t>為何？假設</w:t>
      </w:r>
      <w:r w:rsidRPr="00B220DD">
        <w:rPr>
          <w:rFonts w:ascii="Times New Roman" w:eastAsia="標楷體" w:hAnsi="Times New Roman" w:cs="Times New Roman" w:hint="eastAsia"/>
          <w:color w:val="000000" w:themeColor="text1"/>
          <w:sz w:val="24"/>
          <w:szCs w:val="24"/>
        </w:rPr>
        <w:t xml:space="preserve"> spinal cord </w:t>
      </w:r>
      <w:r w:rsidRPr="00B220DD">
        <w:rPr>
          <w:rFonts w:ascii="Times New Roman" w:eastAsia="標楷體" w:hAnsi="Times New Roman" w:cs="Times New Roman" w:hint="eastAsia"/>
          <w:color w:val="000000" w:themeColor="text1"/>
          <w:sz w:val="24"/>
          <w:szCs w:val="24"/>
        </w:rPr>
        <w:t>之α</w:t>
      </w:r>
      <w:r w:rsidRPr="00B220DD">
        <w:rPr>
          <w:rFonts w:ascii="Times New Roman" w:eastAsia="標楷體" w:hAnsi="Times New Roman" w:cs="Times New Roman" w:hint="eastAsia"/>
          <w:color w:val="000000" w:themeColor="text1"/>
          <w:sz w:val="24"/>
          <w:szCs w:val="24"/>
        </w:rPr>
        <w:t>/</w:t>
      </w:r>
      <w:r w:rsidRPr="00B220DD">
        <w:rPr>
          <w:rFonts w:ascii="Times New Roman" w:eastAsia="標楷體" w:hAnsi="Times New Roman" w:cs="Times New Roman" w:hint="eastAsia"/>
          <w:color w:val="000000" w:themeColor="text1"/>
          <w:sz w:val="24"/>
          <w:szCs w:val="24"/>
        </w:rPr>
        <w:t>β值為</w:t>
      </w:r>
      <w:r w:rsidRPr="00B220DD">
        <w:rPr>
          <w:rFonts w:ascii="Times New Roman" w:eastAsia="標楷體" w:hAnsi="Times New Roman" w:cs="Times New Roman" w:hint="eastAsia"/>
          <w:color w:val="000000" w:themeColor="text1"/>
          <w:sz w:val="24"/>
          <w:szCs w:val="24"/>
        </w:rPr>
        <w:t xml:space="preserve"> 3</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A)</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30 Gy</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B)</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36 Gy</w:t>
      </w:r>
      <w:r>
        <w:rPr>
          <w:rFonts w:ascii="Times New Roman" w:eastAsia="標楷體" w:hAnsi="Times New Roman" w:cs="Times New Roman" w:hint="eastAsia"/>
          <w:color w:val="000000" w:themeColor="text1"/>
          <w:sz w:val="24"/>
          <w:szCs w:val="24"/>
        </w:rPr>
        <w:t xml:space="preserve">         </w:t>
      </w:r>
      <w:r w:rsidRPr="00B220DD">
        <w:rPr>
          <w:rFonts w:ascii="Times New Roman" w:eastAsia="標楷體" w:hAnsi="Times New Roman" w:cs="Times New Roman" w:hint="eastAsia"/>
          <w:color w:val="FF0000"/>
          <w:sz w:val="24"/>
          <w:szCs w:val="24"/>
        </w:rPr>
        <w:t xml:space="preserve"> </w:t>
      </w:r>
      <w:r w:rsidRPr="00B220DD">
        <w:rPr>
          <w:rFonts w:ascii="Times New Roman" w:eastAsia="標楷體" w:hAnsi="Times New Roman" w:cs="Times New Roman"/>
          <w:color w:val="FF0000"/>
          <w:sz w:val="24"/>
          <w:szCs w:val="24"/>
        </w:rPr>
        <w:t>C)</w:t>
      </w:r>
      <w:r w:rsidRPr="00B220DD">
        <w:rPr>
          <w:rFonts w:ascii="Times New Roman" w:eastAsia="標楷體" w:hAnsi="Times New Roman" w:cs="Times New Roman" w:hint="eastAsia"/>
          <w:color w:val="FF0000"/>
          <w:sz w:val="24"/>
          <w:szCs w:val="24"/>
        </w:rPr>
        <w:t xml:space="preserve"> </w:t>
      </w:r>
      <w:r w:rsidRPr="00B220DD">
        <w:rPr>
          <w:rFonts w:ascii="Times New Roman" w:eastAsia="標楷體" w:hAnsi="Times New Roman" w:cs="Times New Roman"/>
          <w:color w:val="FF0000"/>
          <w:sz w:val="24"/>
          <w:szCs w:val="24"/>
        </w:rPr>
        <w:t xml:space="preserve">40 Gy </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D)</w:t>
      </w:r>
      <w:r>
        <w:rPr>
          <w:rFonts w:ascii="Times New Roman" w:eastAsia="標楷體" w:hAnsi="Times New Roman" w:cs="Times New Roman" w:hint="eastAsia"/>
          <w:color w:val="000000" w:themeColor="text1"/>
          <w:sz w:val="24"/>
          <w:szCs w:val="24"/>
        </w:rPr>
        <w:t xml:space="preserve"> </w:t>
      </w:r>
      <w:r w:rsidRPr="00B220DD">
        <w:rPr>
          <w:rFonts w:ascii="Times New Roman" w:eastAsia="標楷體" w:hAnsi="Times New Roman" w:cs="Times New Roman"/>
          <w:color w:val="000000" w:themeColor="text1"/>
          <w:sz w:val="24"/>
          <w:szCs w:val="24"/>
        </w:rPr>
        <w:t>45 Gy</w:t>
      </w:r>
    </w:p>
    <w:p w:rsidR="00B220DD" w:rsidRDefault="00B220DD"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.123 Formula 9.1 EQD2</w:t>
      </w:r>
      <w:r>
        <w:rPr>
          <w:rFonts w:ascii="Times New Roman" w:eastAsia="標楷體" w:hAnsi="Times New Roman" w:cs="Times New Roman" w:hint="eastAsia"/>
          <w:color w:val="000000" w:themeColor="text1"/>
          <w:sz w:val="24"/>
          <w:szCs w:val="24"/>
        </w:rPr>
        <w:t>的算法</w:t>
      </w:r>
    </w:p>
    <w:p w:rsidR="00B220DD" w:rsidRPr="00B220DD" w:rsidRDefault="00B220DD" w:rsidP="00AB52C2">
      <w:pPr>
        <w:spacing w:after="0"/>
        <w:rPr>
          <w:rFonts w:ascii="Times New Roman" w:eastAsia="標楷體" w:hAnsi="Times New Roman" w:cs="Times New Roman"/>
          <w:color w:val="000000" w:themeColor="text1"/>
          <w:sz w:val="24"/>
          <w:szCs w:val="24"/>
        </w:rPr>
      </w:pPr>
    </w:p>
    <w:p w:rsidR="00B220DD" w:rsidRPr="00B220DD" w:rsidRDefault="00A91F40"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B220DD">
        <w:rPr>
          <w:rFonts w:ascii="Times New Roman" w:eastAsia="標楷體" w:hAnsi="Times New Roman" w:cs="Times New Roman" w:hint="eastAsia"/>
          <w:color w:val="000000" w:themeColor="text1"/>
          <w:sz w:val="24"/>
          <w:szCs w:val="24"/>
        </w:rPr>
        <w:t xml:space="preserve">. </w:t>
      </w:r>
      <w:r w:rsidR="00B220DD" w:rsidRPr="00B220DD">
        <w:rPr>
          <w:rFonts w:ascii="Times New Roman" w:eastAsia="標楷體" w:hAnsi="Times New Roman" w:cs="Times New Roman" w:hint="eastAsia"/>
          <w:color w:val="000000" w:themeColor="text1"/>
          <w:sz w:val="24"/>
          <w:szCs w:val="24"/>
        </w:rPr>
        <w:t>如一技術師不小心在某病患的所有放射治療療程中，將兩處的治療照野重疊了</w:t>
      </w:r>
      <w:r w:rsidR="00B220DD" w:rsidRPr="00B220DD">
        <w:rPr>
          <w:rFonts w:ascii="Times New Roman" w:eastAsia="標楷體" w:hAnsi="Times New Roman" w:cs="Times New Roman" w:hint="eastAsia"/>
          <w:color w:val="000000" w:themeColor="text1"/>
          <w:sz w:val="24"/>
          <w:szCs w:val="24"/>
        </w:rPr>
        <w:t>0.8 cm</w:t>
      </w:r>
      <w:r w:rsidR="00B220DD" w:rsidRPr="00B220DD">
        <w:rPr>
          <w:rFonts w:ascii="Times New Roman" w:eastAsia="標楷體" w:hAnsi="Times New Roman" w:cs="Times New Roman" w:hint="eastAsia"/>
          <w:color w:val="000000" w:themeColor="text1"/>
          <w:sz w:val="24"/>
          <w:szCs w:val="24"/>
        </w:rPr>
        <w:t>，經物理師評估此病患重疊照野中脊髓神經</w:t>
      </w:r>
      <w:r w:rsidR="00B220DD" w:rsidRPr="00B220DD">
        <w:rPr>
          <w:rFonts w:ascii="Times New Roman" w:eastAsia="標楷體" w:hAnsi="Times New Roman" w:cs="Times New Roman" w:hint="eastAsia"/>
          <w:color w:val="000000" w:themeColor="text1"/>
          <w:sz w:val="24"/>
          <w:szCs w:val="24"/>
        </w:rPr>
        <w:t>(spinal cord)</w:t>
      </w:r>
      <w:r w:rsidR="00B220DD" w:rsidRPr="00B220DD">
        <w:rPr>
          <w:rFonts w:ascii="Times New Roman" w:eastAsia="標楷體" w:hAnsi="Times New Roman" w:cs="Times New Roman" w:hint="eastAsia"/>
          <w:color w:val="000000" w:themeColor="text1"/>
          <w:sz w:val="24"/>
          <w:szCs w:val="24"/>
        </w:rPr>
        <w:t>的最高劑量為</w:t>
      </w:r>
      <w:r w:rsidR="00B220DD" w:rsidRPr="00B220DD">
        <w:rPr>
          <w:rFonts w:ascii="Times New Roman" w:eastAsia="標楷體" w:hAnsi="Times New Roman" w:cs="Times New Roman" w:hint="eastAsia"/>
          <w:color w:val="000000" w:themeColor="text1"/>
          <w:sz w:val="24"/>
          <w:szCs w:val="24"/>
        </w:rPr>
        <w:t>130%</w:t>
      </w:r>
      <w:r w:rsidR="00B220DD" w:rsidRPr="00B220DD">
        <w:rPr>
          <w:rFonts w:ascii="Times New Roman" w:eastAsia="標楷體" w:hAnsi="Times New Roman" w:cs="Times New Roman" w:hint="eastAsia"/>
          <w:color w:val="000000" w:themeColor="text1"/>
          <w:sz w:val="24"/>
          <w:szCs w:val="24"/>
        </w:rPr>
        <w:t>。</w:t>
      </w:r>
      <w:r w:rsidR="00B220DD" w:rsidRPr="00B220DD">
        <w:rPr>
          <w:rFonts w:ascii="Times New Roman" w:eastAsia="標楷體" w:hAnsi="Times New Roman" w:cs="Times New Roman" w:hint="eastAsia"/>
          <w:color w:val="000000" w:themeColor="text1"/>
          <w:sz w:val="24"/>
          <w:szCs w:val="24"/>
        </w:rPr>
        <w:t xml:space="preserve"> </w:t>
      </w:r>
      <w:r w:rsidR="00B220DD" w:rsidRPr="00B220DD">
        <w:rPr>
          <w:rFonts w:ascii="Times New Roman" w:eastAsia="標楷體" w:hAnsi="Times New Roman" w:cs="Times New Roman" w:hint="eastAsia"/>
          <w:color w:val="000000" w:themeColor="text1"/>
          <w:sz w:val="24"/>
          <w:szCs w:val="24"/>
        </w:rPr>
        <w:t>假設在照野不重疊狀況下，兩處的脊髓神經所接受的劑量應都為</w:t>
      </w:r>
      <w:r w:rsidR="00B220DD" w:rsidRPr="00B220DD">
        <w:rPr>
          <w:rFonts w:ascii="Times New Roman" w:eastAsia="標楷體" w:hAnsi="Times New Roman" w:cs="Times New Roman" w:hint="eastAsia"/>
          <w:color w:val="000000" w:themeColor="text1"/>
          <w:sz w:val="24"/>
          <w:szCs w:val="24"/>
        </w:rPr>
        <w:t xml:space="preserve"> 3 Gy x 10</w:t>
      </w:r>
      <w:r w:rsidR="00B220DD" w:rsidRPr="00B220DD">
        <w:rPr>
          <w:rFonts w:ascii="Times New Roman" w:eastAsia="標楷體" w:hAnsi="Times New Roman" w:cs="Times New Roman" w:hint="eastAsia"/>
          <w:color w:val="000000" w:themeColor="text1"/>
          <w:sz w:val="24"/>
          <w:szCs w:val="24"/>
        </w:rPr>
        <w:t>次，請問在這種照野重疊的狀況下，病患的重疊照野中之脊髓神經所接受的最高</w:t>
      </w:r>
      <w:r w:rsidR="00B220DD" w:rsidRPr="00B220DD">
        <w:rPr>
          <w:rFonts w:ascii="Times New Roman" w:eastAsia="標楷體" w:hAnsi="Times New Roman" w:cs="Times New Roman" w:hint="eastAsia"/>
          <w:color w:val="000000" w:themeColor="text1"/>
          <w:sz w:val="24"/>
          <w:szCs w:val="24"/>
        </w:rPr>
        <w:t xml:space="preserve">2 Gy </w:t>
      </w:r>
      <w:r w:rsidR="00B220DD" w:rsidRPr="00B220DD">
        <w:rPr>
          <w:rFonts w:ascii="Times New Roman" w:eastAsia="標楷體" w:hAnsi="Times New Roman" w:cs="Times New Roman" w:hint="eastAsia"/>
          <w:color w:val="000000" w:themeColor="text1"/>
          <w:sz w:val="24"/>
          <w:szCs w:val="24"/>
        </w:rPr>
        <w:t>等效劑量</w:t>
      </w:r>
      <w:r w:rsidR="00B220DD" w:rsidRPr="00B220DD">
        <w:rPr>
          <w:rFonts w:ascii="Times New Roman" w:eastAsia="標楷體" w:hAnsi="Times New Roman" w:cs="Times New Roman" w:hint="eastAsia"/>
          <w:color w:val="000000" w:themeColor="text1"/>
          <w:sz w:val="24"/>
          <w:szCs w:val="24"/>
        </w:rPr>
        <w:t xml:space="preserve"> (isoeffective dose in 2Gy fractions </w:t>
      </w:r>
      <w:r w:rsidR="00B220DD" w:rsidRPr="00B220DD">
        <w:rPr>
          <w:rFonts w:ascii="Times New Roman" w:eastAsia="標楷體" w:hAnsi="Times New Roman" w:cs="Times New Roman" w:hint="eastAsia"/>
          <w:color w:val="000000" w:themeColor="text1"/>
          <w:sz w:val="24"/>
          <w:szCs w:val="24"/>
        </w:rPr>
        <w:t>或</w:t>
      </w:r>
      <w:r w:rsidR="00B220DD" w:rsidRPr="00B220DD">
        <w:rPr>
          <w:rFonts w:ascii="Times New Roman" w:eastAsia="標楷體" w:hAnsi="Times New Roman" w:cs="Times New Roman" w:hint="eastAsia"/>
          <w:color w:val="000000" w:themeColor="text1"/>
          <w:sz w:val="24"/>
          <w:szCs w:val="24"/>
        </w:rPr>
        <w:t xml:space="preserve"> EQD2)</w:t>
      </w:r>
      <w:r w:rsidR="00B220DD" w:rsidRPr="00B220DD">
        <w:rPr>
          <w:rFonts w:ascii="Times New Roman" w:eastAsia="標楷體" w:hAnsi="Times New Roman" w:cs="Times New Roman" w:hint="eastAsia"/>
          <w:color w:val="000000" w:themeColor="text1"/>
          <w:sz w:val="24"/>
          <w:szCs w:val="24"/>
        </w:rPr>
        <w:t>為何？假設</w:t>
      </w:r>
      <w:r w:rsidR="00B220DD" w:rsidRPr="00B220DD">
        <w:rPr>
          <w:rFonts w:ascii="Times New Roman" w:eastAsia="標楷體" w:hAnsi="Times New Roman" w:cs="Times New Roman" w:hint="eastAsia"/>
          <w:color w:val="000000" w:themeColor="text1"/>
          <w:sz w:val="24"/>
          <w:szCs w:val="24"/>
        </w:rPr>
        <w:t xml:space="preserve"> spinal cord </w:t>
      </w:r>
      <w:r w:rsidR="00B220DD" w:rsidRPr="00B220DD">
        <w:rPr>
          <w:rFonts w:ascii="Times New Roman" w:eastAsia="標楷體" w:hAnsi="Times New Roman" w:cs="Times New Roman" w:hint="eastAsia"/>
          <w:color w:val="000000" w:themeColor="text1"/>
          <w:sz w:val="24"/>
          <w:szCs w:val="24"/>
        </w:rPr>
        <w:t>之α</w:t>
      </w:r>
      <w:r w:rsidR="00B220DD" w:rsidRPr="00B220DD">
        <w:rPr>
          <w:rFonts w:ascii="Times New Roman" w:eastAsia="標楷體" w:hAnsi="Times New Roman" w:cs="Times New Roman" w:hint="eastAsia"/>
          <w:color w:val="000000" w:themeColor="text1"/>
          <w:sz w:val="24"/>
          <w:szCs w:val="24"/>
        </w:rPr>
        <w:t>/</w:t>
      </w:r>
      <w:r w:rsidR="00B220DD" w:rsidRPr="00B220DD">
        <w:rPr>
          <w:rFonts w:ascii="Times New Roman" w:eastAsia="標楷體" w:hAnsi="Times New Roman" w:cs="Times New Roman" w:hint="eastAsia"/>
          <w:color w:val="000000" w:themeColor="text1"/>
          <w:sz w:val="24"/>
          <w:szCs w:val="24"/>
        </w:rPr>
        <w:t>β為</w:t>
      </w:r>
      <w:r w:rsidR="00B220DD" w:rsidRPr="00B220DD">
        <w:rPr>
          <w:rFonts w:ascii="Times New Roman" w:eastAsia="標楷體" w:hAnsi="Times New Roman" w:cs="Times New Roman" w:hint="eastAsia"/>
          <w:color w:val="000000" w:themeColor="text1"/>
          <w:sz w:val="24"/>
          <w:szCs w:val="24"/>
        </w:rPr>
        <w:t xml:space="preserve"> 2</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A)</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52.4 Gy</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B)</w:t>
      </w:r>
      <w:r>
        <w:rPr>
          <w:rFonts w:ascii="Times New Roman" w:eastAsia="標楷體" w:hAnsi="Times New Roman" w:cs="Times New Roman" w:hint="eastAsia"/>
          <w:color w:val="000000" w:themeColor="text1"/>
          <w:sz w:val="24"/>
          <w:szCs w:val="24"/>
        </w:rPr>
        <w:t xml:space="preserve"> </w:t>
      </w:r>
      <w:r w:rsidRPr="00B220DD">
        <w:rPr>
          <w:rFonts w:ascii="Times New Roman" w:eastAsia="標楷體" w:hAnsi="Times New Roman" w:cs="Times New Roman"/>
          <w:color w:val="000000" w:themeColor="text1"/>
          <w:sz w:val="24"/>
          <w:szCs w:val="24"/>
        </w:rPr>
        <w:t>50.4</w:t>
      </w:r>
      <w:r>
        <w:rPr>
          <w:rFonts w:ascii="Times New Roman" w:eastAsia="標楷體" w:hAnsi="Times New Roman" w:cs="Times New Roman"/>
          <w:color w:val="000000" w:themeColor="text1"/>
          <w:sz w:val="24"/>
          <w:szCs w:val="24"/>
        </w:rPr>
        <w:t xml:space="preserve"> Gy</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C)</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48.8 Gy</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D)</w:t>
      </w:r>
      <w:r>
        <w:rPr>
          <w:rFonts w:ascii="Times New Roman" w:eastAsia="標楷體" w:hAnsi="Times New Roman" w:cs="Times New Roman" w:hint="eastAsia"/>
          <w:color w:val="000000" w:themeColor="text1"/>
          <w:sz w:val="24"/>
          <w:szCs w:val="24"/>
        </w:rPr>
        <w:t xml:space="preserve"> </w:t>
      </w:r>
      <w:r w:rsidRPr="00B220DD">
        <w:rPr>
          <w:rFonts w:ascii="Times New Roman" w:eastAsia="標楷體" w:hAnsi="Times New Roman" w:cs="Times New Roman"/>
          <w:color w:val="000000" w:themeColor="text1"/>
          <w:sz w:val="24"/>
          <w:szCs w:val="24"/>
        </w:rPr>
        <w:t>47.6 Gy</w:t>
      </w:r>
    </w:p>
    <w:p w:rsidR="00B220DD" w:rsidRPr="00822D23"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 xml:space="preserve">.123 EQD2 </w:t>
      </w:r>
    </w:p>
    <w:p w:rsidR="00B220DD" w:rsidRDefault="00B220DD" w:rsidP="00AB52C2">
      <w:pPr>
        <w:spacing w:after="0"/>
        <w:rPr>
          <w:rFonts w:ascii="Times New Roman" w:eastAsia="標楷體" w:hAnsi="Times New Roman" w:cs="Times New Roman"/>
          <w:sz w:val="24"/>
          <w:szCs w:val="24"/>
        </w:rPr>
      </w:pPr>
    </w:p>
    <w:p w:rsidR="0041524C" w:rsidRPr="00B220DD" w:rsidRDefault="00A91F40" w:rsidP="0041524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41524C">
        <w:rPr>
          <w:rFonts w:ascii="Times New Roman" w:eastAsia="標楷體" w:hAnsi="Times New Roman" w:cs="Times New Roman" w:hint="eastAsia"/>
          <w:color w:val="000000" w:themeColor="text1"/>
          <w:sz w:val="24"/>
          <w:szCs w:val="24"/>
        </w:rPr>
        <w:t xml:space="preserve">. </w:t>
      </w:r>
      <w:r w:rsidR="0041524C" w:rsidRPr="00B220DD">
        <w:rPr>
          <w:rFonts w:ascii="Times New Roman" w:eastAsia="標楷體" w:hAnsi="Times New Roman" w:cs="Times New Roman" w:hint="eastAsia"/>
          <w:color w:val="000000" w:themeColor="text1"/>
          <w:sz w:val="24"/>
          <w:szCs w:val="24"/>
        </w:rPr>
        <w:t>有關大劑量分割放射治療</w:t>
      </w:r>
      <w:r w:rsidR="0041524C" w:rsidRPr="00B220DD">
        <w:rPr>
          <w:rFonts w:ascii="Times New Roman" w:eastAsia="標楷體" w:hAnsi="Times New Roman" w:cs="Times New Roman" w:hint="eastAsia"/>
          <w:color w:val="000000" w:themeColor="text1"/>
          <w:sz w:val="24"/>
          <w:szCs w:val="24"/>
        </w:rPr>
        <w:t>(hypofractionated radiotherapy)</w:t>
      </w:r>
      <w:r w:rsidR="0041524C" w:rsidRPr="00B220DD">
        <w:rPr>
          <w:rFonts w:ascii="Times New Roman" w:eastAsia="標楷體" w:hAnsi="Times New Roman" w:cs="Times New Roman" w:hint="eastAsia"/>
          <w:color w:val="000000" w:themeColor="text1"/>
          <w:sz w:val="24"/>
          <w:szCs w:val="24"/>
        </w:rPr>
        <w:t>對前列腺癌的治療策略中，下列何種治療方式所計算的腫瘤</w:t>
      </w:r>
      <w:r w:rsidR="0041524C" w:rsidRPr="00B220DD">
        <w:rPr>
          <w:rFonts w:ascii="Times New Roman" w:eastAsia="標楷體" w:hAnsi="Times New Roman" w:cs="Times New Roman" w:hint="eastAsia"/>
          <w:color w:val="000000" w:themeColor="text1"/>
          <w:sz w:val="24"/>
          <w:szCs w:val="24"/>
        </w:rPr>
        <w:t>2 Gy</w:t>
      </w:r>
      <w:r w:rsidR="0041524C" w:rsidRPr="00B220DD">
        <w:rPr>
          <w:rFonts w:ascii="Times New Roman" w:eastAsia="標楷體" w:hAnsi="Times New Roman" w:cs="Times New Roman" w:hint="eastAsia"/>
          <w:color w:val="000000" w:themeColor="text1"/>
          <w:sz w:val="24"/>
          <w:szCs w:val="24"/>
        </w:rPr>
        <w:t>等效劑量</w:t>
      </w:r>
      <w:r w:rsidR="0041524C" w:rsidRPr="00B220DD">
        <w:rPr>
          <w:rFonts w:ascii="Times New Roman" w:eastAsia="標楷體" w:hAnsi="Times New Roman" w:cs="Times New Roman" w:hint="eastAsia"/>
          <w:color w:val="000000" w:themeColor="text1"/>
          <w:sz w:val="24"/>
          <w:szCs w:val="24"/>
        </w:rPr>
        <w:t xml:space="preserve"> (isoeffective dose in 2 Gy fractions </w:t>
      </w:r>
      <w:r w:rsidR="0041524C" w:rsidRPr="00B220DD">
        <w:rPr>
          <w:rFonts w:ascii="Times New Roman" w:eastAsia="標楷體" w:hAnsi="Times New Roman" w:cs="Times New Roman" w:hint="eastAsia"/>
          <w:color w:val="000000" w:themeColor="text1"/>
          <w:sz w:val="24"/>
          <w:szCs w:val="24"/>
        </w:rPr>
        <w:t>或</w:t>
      </w:r>
      <w:r w:rsidR="0041524C" w:rsidRPr="00B220DD">
        <w:rPr>
          <w:rFonts w:ascii="Times New Roman" w:eastAsia="標楷體" w:hAnsi="Times New Roman" w:cs="Times New Roman" w:hint="eastAsia"/>
          <w:color w:val="000000" w:themeColor="text1"/>
          <w:sz w:val="24"/>
          <w:szCs w:val="24"/>
        </w:rPr>
        <w:t xml:space="preserve"> EQD2) </w:t>
      </w:r>
      <w:r w:rsidR="0041524C" w:rsidRPr="00B220DD">
        <w:rPr>
          <w:rFonts w:ascii="Times New Roman" w:eastAsia="標楷體" w:hAnsi="Times New Roman" w:cs="Times New Roman" w:hint="eastAsia"/>
          <w:color w:val="000000" w:themeColor="text1"/>
          <w:sz w:val="24"/>
          <w:szCs w:val="24"/>
        </w:rPr>
        <w:t>較</w:t>
      </w:r>
      <w:r w:rsidR="0041524C" w:rsidRPr="00B220DD">
        <w:rPr>
          <w:rFonts w:ascii="Times New Roman" w:eastAsia="標楷體" w:hAnsi="Times New Roman" w:cs="Times New Roman" w:hint="eastAsia"/>
          <w:color w:val="000000" w:themeColor="text1"/>
          <w:sz w:val="24"/>
          <w:szCs w:val="24"/>
        </w:rPr>
        <w:t xml:space="preserve"> 2 Gy x 38 </w:t>
      </w:r>
      <w:r w:rsidR="0041524C" w:rsidRPr="00B220DD">
        <w:rPr>
          <w:rFonts w:ascii="Times New Roman" w:eastAsia="標楷體" w:hAnsi="Times New Roman" w:cs="Times New Roman" w:hint="eastAsia"/>
          <w:color w:val="000000" w:themeColor="text1"/>
          <w:sz w:val="24"/>
          <w:szCs w:val="24"/>
        </w:rPr>
        <w:t>次的治療方式為低？</w:t>
      </w:r>
      <w:r w:rsidR="0041524C">
        <w:rPr>
          <w:rFonts w:ascii="Times New Roman" w:eastAsia="標楷體" w:hAnsi="Times New Roman" w:cs="Times New Roman" w:hint="eastAsia"/>
          <w:color w:val="000000" w:themeColor="text1"/>
          <w:sz w:val="24"/>
          <w:szCs w:val="24"/>
        </w:rPr>
        <w:t xml:space="preserve">  </w:t>
      </w:r>
      <w:r w:rsidR="0041524C" w:rsidRPr="00B220DD">
        <w:rPr>
          <w:rFonts w:ascii="Times New Roman" w:eastAsia="標楷體" w:hAnsi="Times New Roman" w:cs="Times New Roman" w:hint="eastAsia"/>
          <w:color w:val="000000" w:themeColor="text1"/>
          <w:sz w:val="24"/>
          <w:szCs w:val="24"/>
        </w:rPr>
        <w:t>假設前列腺腫瘤</w:t>
      </w:r>
      <w:r w:rsidR="0041524C" w:rsidRPr="00B220DD">
        <w:rPr>
          <w:rFonts w:ascii="Times New Roman" w:eastAsia="標楷體" w:hAnsi="Times New Roman" w:cs="Times New Roman" w:hint="eastAsia"/>
          <w:color w:val="000000" w:themeColor="text1"/>
          <w:sz w:val="24"/>
          <w:szCs w:val="24"/>
        </w:rPr>
        <w:t xml:space="preserve"> </w:t>
      </w:r>
      <w:r w:rsidR="0041524C" w:rsidRPr="00B220DD">
        <w:rPr>
          <w:rFonts w:ascii="Times New Roman" w:eastAsia="標楷體" w:hAnsi="Times New Roman" w:cs="Times New Roman" w:hint="eastAsia"/>
          <w:color w:val="000000" w:themeColor="text1"/>
          <w:sz w:val="24"/>
          <w:szCs w:val="24"/>
        </w:rPr>
        <w:t>之α</w:t>
      </w:r>
      <w:r w:rsidR="0041524C" w:rsidRPr="00B220DD">
        <w:rPr>
          <w:rFonts w:ascii="Times New Roman" w:eastAsia="標楷體" w:hAnsi="Times New Roman" w:cs="Times New Roman" w:hint="eastAsia"/>
          <w:color w:val="000000" w:themeColor="text1"/>
          <w:sz w:val="24"/>
          <w:szCs w:val="24"/>
        </w:rPr>
        <w:t>/</w:t>
      </w:r>
      <w:r w:rsidR="0041524C" w:rsidRPr="00B220DD">
        <w:rPr>
          <w:rFonts w:ascii="Times New Roman" w:eastAsia="標楷體" w:hAnsi="Times New Roman" w:cs="Times New Roman" w:hint="eastAsia"/>
          <w:color w:val="000000" w:themeColor="text1"/>
          <w:sz w:val="24"/>
          <w:szCs w:val="24"/>
        </w:rPr>
        <w:t>β為</w:t>
      </w:r>
      <w:r w:rsidR="0041524C" w:rsidRPr="00B220DD">
        <w:rPr>
          <w:rFonts w:ascii="Times New Roman" w:eastAsia="標楷體" w:hAnsi="Times New Roman" w:cs="Times New Roman" w:hint="eastAsia"/>
          <w:color w:val="000000" w:themeColor="text1"/>
          <w:sz w:val="24"/>
          <w:szCs w:val="24"/>
        </w:rPr>
        <w:t xml:space="preserve"> 1.5</w:t>
      </w:r>
    </w:p>
    <w:p w:rsidR="0041524C" w:rsidRPr="00B220DD" w:rsidRDefault="0041524C" w:rsidP="0041524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B220DD">
        <w:rPr>
          <w:rFonts w:ascii="Times New Roman" w:eastAsia="標楷體" w:hAnsi="Times New Roman" w:cs="Times New Roman" w:hint="eastAsia"/>
          <w:color w:val="000000" w:themeColor="text1"/>
          <w:sz w:val="24"/>
          <w:szCs w:val="24"/>
        </w:rPr>
        <w:t xml:space="preserve">3.0 Gy x 20 </w:t>
      </w:r>
      <w:r w:rsidRPr="00B220DD">
        <w:rPr>
          <w:rFonts w:ascii="Times New Roman" w:eastAsia="標楷體" w:hAnsi="Times New Roman" w:cs="Times New Roman" w:hint="eastAsia"/>
          <w:color w:val="000000" w:themeColor="text1"/>
          <w:sz w:val="24"/>
          <w:szCs w:val="24"/>
        </w:rPr>
        <w:t>次</w:t>
      </w:r>
      <w:r>
        <w:rPr>
          <w:rFonts w:ascii="Times New Roman" w:eastAsia="標楷體" w:hAnsi="Times New Roman" w:cs="Times New Roman" w:hint="eastAsia"/>
          <w:color w:val="000000" w:themeColor="text1"/>
          <w:sz w:val="24"/>
          <w:szCs w:val="24"/>
        </w:rPr>
        <w:t xml:space="preserve">     B) </w:t>
      </w:r>
      <w:r w:rsidRPr="00B220DD">
        <w:rPr>
          <w:rFonts w:ascii="Times New Roman" w:eastAsia="標楷體" w:hAnsi="Times New Roman" w:cs="Times New Roman" w:hint="eastAsia"/>
          <w:color w:val="000000" w:themeColor="text1"/>
          <w:sz w:val="24"/>
          <w:szCs w:val="24"/>
        </w:rPr>
        <w:t xml:space="preserve">2.7 Gy x 26 </w:t>
      </w:r>
      <w:r w:rsidRPr="00B220DD">
        <w:rPr>
          <w:rFonts w:ascii="Times New Roman" w:eastAsia="標楷體" w:hAnsi="Times New Roman" w:cs="Times New Roman" w:hint="eastAsia"/>
          <w:color w:val="000000" w:themeColor="text1"/>
          <w:sz w:val="24"/>
          <w:szCs w:val="24"/>
        </w:rPr>
        <w:t>次</w:t>
      </w:r>
      <w:r>
        <w:rPr>
          <w:rFonts w:ascii="Times New Roman" w:eastAsia="標楷體" w:hAnsi="Times New Roman" w:cs="Times New Roman" w:hint="eastAsia"/>
          <w:color w:val="000000" w:themeColor="text1"/>
          <w:sz w:val="24"/>
          <w:szCs w:val="24"/>
        </w:rPr>
        <w:t xml:space="preserve">     C)</w:t>
      </w:r>
      <w:r>
        <w:rPr>
          <w:rFonts w:ascii="Times New Roman" w:eastAsia="標楷體" w:hAnsi="Times New Roman" w:cs="Times New Roman"/>
          <w:color w:val="000000" w:themeColor="text1"/>
          <w:sz w:val="24"/>
          <w:szCs w:val="24"/>
        </w:rPr>
        <w:t xml:space="preserve"> </w:t>
      </w:r>
      <w:r w:rsidRPr="00B220DD">
        <w:rPr>
          <w:rFonts w:ascii="Times New Roman" w:eastAsia="標楷體" w:hAnsi="Times New Roman" w:cs="Times New Roman" w:hint="eastAsia"/>
          <w:color w:val="000000" w:themeColor="text1"/>
          <w:sz w:val="24"/>
          <w:szCs w:val="24"/>
        </w:rPr>
        <w:t xml:space="preserve">2.5 Gy x 28 </w:t>
      </w:r>
      <w:r w:rsidRPr="00B220DD">
        <w:rPr>
          <w:rFonts w:ascii="Times New Roman" w:eastAsia="標楷體" w:hAnsi="Times New Roman" w:cs="Times New Roman" w:hint="eastAsia"/>
          <w:color w:val="000000" w:themeColor="text1"/>
          <w:sz w:val="24"/>
          <w:szCs w:val="24"/>
        </w:rPr>
        <w:t>次</w:t>
      </w:r>
      <w:r>
        <w:rPr>
          <w:rFonts w:ascii="Times New Roman" w:eastAsia="標楷體" w:hAnsi="Times New Roman" w:cs="Times New Roman" w:hint="eastAsia"/>
          <w:color w:val="000000" w:themeColor="text1"/>
          <w:sz w:val="24"/>
          <w:szCs w:val="24"/>
        </w:rPr>
        <w:t xml:space="preserve">     </w:t>
      </w:r>
      <w:r w:rsidRPr="00B220DD">
        <w:rPr>
          <w:rFonts w:ascii="Times New Roman" w:eastAsia="標楷體" w:hAnsi="Times New Roman" w:cs="Times New Roman" w:hint="eastAsia"/>
          <w:color w:val="FF0000"/>
          <w:sz w:val="24"/>
          <w:szCs w:val="24"/>
        </w:rPr>
        <w:t xml:space="preserve">D) 2.2 Gy x 32 </w:t>
      </w:r>
      <w:r w:rsidRPr="00B220DD">
        <w:rPr>
          <w:rFonts w:ascii="Times New Roman" w:eastAsia="標楷體" w:hAnsi="Times New Roman" w:cs="Times New Roman" w:hint="eastAsia"/>
          <w:color w:val="FF0000"/>
          <w:sz w:val="24"/>
          <w:szCs w:val="24"/>
        </w:rPr>
        <w:t>次</w:t>
      </w:r>
    </w:p>
    <w:p w:rsidR="0041524C" w:rsidRDefault="0041524C"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.123 EQD2</w:t>
      </w:r>
    </w:p>
    <w:p w:rsidR="0041524C" w:rsidRDefault="0041524C" w:rsidP="00AB52C2">
      <w:pPr>
        <w:spacing w:after="0"/>
        <w:rPr>
          <w:rFonts w:ascii="Times New Roman" w:eastAsia="標楷體" w:hAnsi="Times New Roman" w:cs="Times New Roman"/>
          <w:sz w:val="24"/>
          <w:szCs w:val="24"/>
        </w:rPr>
      </w:pPr>
    </w:p>
    <w:p w:rsidR="0041524C" w:rsidRPr="0041524C" w:rsidRDefault="00A91F40" w:rsidP="0041524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41524C">
        <w:rPr>
          <w:rFonts w:ascii="Times New Roman" w:eastAsia="標楷體" w:hAnsi="Times New Roman" w:cs="Times New Roman" w:hint="eastAsia"/>
          <w:color w:val="000000" w:themeColor="text1"/>
          <w:sz w:val="24"/>
          <w:szCs w:val="24"/>
        </w:rPr>
        <w:t>.</w:t>
      </w:r>
      <w:r w:rsidR="0041524C" w:rsidRPr="0041524C">
        <w:rPr>
          <w:rFonts w:ascii="Times New Roman" w:eastAsia="標楷體" w:hAnsi="Times New Roman" w:cs="Times New Roman" w:hint="eastAsia"/>
          <w:color w:val="000000" w:themeColor="text1"/>
          <w:sz w:val="24"/>
          <w:szCs w:val="24"/>
        </w:rPr>
        <w:t>某病患為減緩脊椎轉移</w:t>
      </w:r>
      <w:r w:rsidR="0041524C" w:rsidRPr="0041524C">
        <w:rPr>
          <w:rFonts w:ascii="Times New Roman" w:eastAsia="標楷體" w:hAnsi="Times New Roman" w:cs="Times New Roman" w:hint="eastAsia"/>
          <w:color w:val="000000" w:themeColor="text1"/>
          <w:sz w:val="24"/>
          <w:szCs w:val="24"/>
        </w:rPr>
        <w:t>(T6-T10)</w:t>
      </w:r>
      <w:r w:rsidR="0041524C" w:rsidRPr="0041524C">
        <w:rPr>
          <w:rFonts w:ascii="Times New Roman" w:eastAsia="標楷體" w:hAnsi="Times New Roman" w:cs="Times New Roman" w:hint="eastAsia"/>
          <w:color w:val="000000" w:themeColor="text1"/>
          <w:sz w:val="24"/>
          <w:szCs w:val="24"/>
        </w:rPr>
        <w:t>之疼痛先前已接受</w:t>
      </w:r>
      <w:r w:rsidR="0041524C" w:rsidRPr="0041524C">
        <w:rPr>
          <w:rFonts w:ascii="Times New Roman" w:eastAsia="標楷體" w:hAnsi="Times New Roman" w:cs="Times New Roman" w:hint="eastAsia"/>
          <w:color w:val="000000" w:themeColor="text1"/>
          <w:sz w:val="24"/>
          <w:szCs w:val="24"/>
        </w:rPr>
        <w:t>3 Gy x 12</w:t>
      </w:r>
      <w:r w:rsidR="0041524C" w:rsidRPr="0041524C">
        <w:rPr>
          <w:rFonts w:ascii="Times New Roman" w:eastAsia="標楷體" w:hAnsi="Times New Roman" w:cs="Times New Roman" w:hint="eastAsia"/>
          <w:color w:val="000000" w:themeColor="text1"/>
          <w:sz w:val="24"/>
          <w:szCs w:val="24"/>
        </w:rPr>
        <w:t>次的放射治療，且該病患的脊髓神經</w:t>
      </w:r>
      <w:r w:rsidR="0041524C" w:rsidRPr="0041524C">
        <w:rPr>
          <w:rFonts w:ascii="Times New Roman" w:eastAsia="標楷體" w:hAnsi="Times New Roman" w:cs="Times New Roman" w:hint="eastAsia"/>
          <w:color w:val="000000" w:themeColor="text1"/>
          <w:sz w:val="24"/>
          <w:szCs w:val="24"/>
        </w:rPr>
        <w:t xml:space="preserve"> (spinal cord)</w:t>
      </w:r>
      <w:r w:rsidR="0041524C" w:rsidRPr="0041524C">
        <w:rPr>
          <w:rFonts w:ascii="Times New Roman" w:eastAsia="標楷體" w:hAnsi="Times New Roman" w:cs="Times New Roman" w:hint="eastAsia"/>
          <w:color w:val="000000" w:themeColor="text1"/>
          <w:sz w:val="24"/>
          <w:szCs w:val="24"/>
        </w:rPr>
        <w:t>都涵蓋在照野內，如果此病患在治療後</w:t>
      </w:r>
      <w:r w:rsidR="0041524C" w:rsidRPr="0041524C">
        <w:rPr>
          <w:rFonts w:ascii="Times New Roman" w:eastAsia="標楷體" w:hAnsi="Times New Roman" w:cs="Times New Roman" w:hint="eastAsia"/>
          <w:color w:val="000000" w:themeColor="text1"/>
          <w:sz w:val="24"/>
          <w:szCs w:val="24"/>
        </w:rPr>
        <w:t>3</w:t>
      </w:r>
      <w:r w:rsidR="0041524C" w:rsidRPr="0041524C">
        <w:rPr>
          <w:rFonts w:ascii="Times New Roman" w:eastAsia="標楷體" w:hAnsi="Times New Roman" w:cs="Times New Roman" w:hint="eastAsia"/>
          <w:color w:val="000000" w:themeColor="text1"/>
          <w:sz w:val="24"/>
          <w:szCs w:val="24"/>
        </w:rPr>
        <w:t>個月時又因脊椎轉移之疼痛復發要求再治療，請問他的脊髓神經可再接受之</w:t>
      </w:r>
      <w:r w:rsidR="0041524C" w:rsidRPr="0041524C">
        <w:rPr>
          <w:rFonts w:ascii="Times New Roman" w:eastAsia="標楷體" w:hAnsi="Times New Roman" w:cs="Times New Roman" w:hint="eastAsia"/>
          <w:color w:val="000000" w:themeColor="text1"/>
          <w:sz w:val="24"/>
          <w:szCs w:val="24"/>
        </w:rPr>
        <w:t xml:space="preserve"> 2Gy </w:t>
      </w:r>
      <w:r w:rsidR="0041524C" w:rsidRPr="0041524C">
        <w:rPr>
          <w:rFonts w:ascii="Times New Roman" w:eastAsia="標楷體" w:hAnsi="Times New Roman" w:cs="Times New Roman" w:hint="eastAsia"/>
          <w:color w:val="000000" w:themeColor="text1"/>
          <w:sz w:val="24"/>
          <w:szCs w:val="24"/>
        </w:rPr>
        <w:t>等效劑量</w:t>
      </w:r>
      <w:r w:rsidR="0041524C" w:rsidRPr="0041524C">
        <w:rPr>
          <w:rFonts w:ascii="Times New Roman" w:eastAsia="標楷體" w:hAnsi="Times New Roman" w:cs="Times New Roman" w:hint="eastAsia"/>
          <w:color w:val="000000" w:themeColor="text1"/>
          <w:sz w:val="24"/>
          <w:szCs w:val="24"/>
        </w:rPr>
        <w:t xml:space="preserve"> (isoeffective dose in 2Gy fractions </w:t>
      </w:r>
      <w:r w:rsidR="0041524C" w:rsidRPr="0041524C">
        <w:rPr>
          <w:rFonts w:ascii="Times New Roman" w:eastAsia="標楷體" w:hAnsi="Times New Roman" w:cs="Times New Roman" w:hint="eastAsia"/>
          <w:color w:val="000000" w:themeColor="text1"/>
          <w:sz w:val="24"/>
          <w:szCs w:val="24"/>
        </w:rPr>
        <w:t>或</w:t>
      </w:r>
      <w:r w:rsidR="0041524C" w:rsidRPr="0041524C">
        <w:rPr>
          <w:rFonts w:ascii="Times New Roman" w:eastAsia="標楷體" w:hAnsi="Times New Roman" w:cs="Times New Roman" w:hint="eastAsia"/>
          <w:color w:val="000000" w:themeColor="text1"/>
          <w:sz w:val="24"/>
          <w:szCs w:val="24"/>
        </w:rPr>
        <w:t xml:space="preserve"> EQD2)</w:t>
      </w:r>
      <w:r w:rsidR="0041524C" w:rsidRPr="0041524C">
        <w:rPr>
          <w:rFonts w:ascii="Times New Roman" w:eastAsia="標楷體" w:hAnsi="Times New Roman" w:cs="Times New Roman" w:hint="eastAsia"/>
          <w:color w:val="000000" w:themeColor="text1"/>
          <w:sz w:val="24"/>
          <w:szCs w:val="24"/>
        </w:rPr>
        <w:t>為何？</w:t>
      </w:r>
    </w:p>
    <w:p w:rsidR="0041524C" w:rsidRPr="0041524C" w:rsidRDefault="0041524C" w:rsidP="0041524C">
      <w:pPr>
        <w:spacing w:after="0"/>
        <w:rPr>
          <w:rFonts w:ascii="Times New Roman" w:eastAsia="標楷體" w:hAnsi="Times New Roman" w:cs="Times New Roman"/>
          <w:color w:val="000000" w:themeColor="text1"/>
          <w:sz w:val="24"/>
          <w:szCs w:val="24"/>
        </w:rPr>
      </w:pPr>
      <w:r w:rsidRPr="0041524C">
        <w:rPr>
          <w:rFonts w:ascii="Times New Roman" w:eastAsia="標楷體" w:hAnsi="Times New Roman" w:cs="Times New Roman" w:hint="eastAsia"/>
          <w:color w:val="000000" w:themeColor="text1"/>
          <w:sz w:val="24"/>
          <w:szCs w:val="24"/>
        </w:rPr>
        <w:t>假設</w:t>
      </w:r>
      <w:r w:rsidRPr="0041524C">
        <w:rPr>
          <w:rFonts w:ascii="Times New Roman" w:eastAsia="標楷體" w:hAnsi="Times New Roman" w:cs="Times New Roman" w:hint="eastAsia"/>
          <w:color w:val="000000" w:themeColor="text1"/>
          <w:sz w:val="24"/>
          <w:szCs w:val="24"/>
        </w:rPr>
        <w:t xml:space="preserve"> spinal cord </w:t>
      </w:r>
      <w:r w:rsidRPr="0041524C">
        <w:rPr>
          <w:rFonts w:ascii="Times New Roman" w:eastAsia="標楷體" w:hAnsi="Times New Roman" w:cs="Times New Roman" w:hint="eastAsia"/>
          <w:color w:val="000000" w:themeColor="text1"/>
          <w:sz w:val="24"/>
          <w:szCs w:val="24"/>
        </w:rPr>
        <w:t>之α</w:t>
      </w:r>
      <w:r w:rsidRPr="0041524C">
        <w:rPr>
          <w:rFonts w:ascii="Times New Roman" w:eastAsia="標楷體" w:hAnsi="Times New Roman" w:cs="Times New Roman" w:hint="eastAsia"/>
          <w:color w:val="000000" w:themeColor="text1"/>
          <w:sz w:val="24"/>
          <w:szCs w:val="24"/>
        </w:rPr>
        <w:t>/</w:t>
      </w:r>
      <w:r w:rsidRPr="0041524C">
        <w:rPr>
          <w:rFonts w:ascii="Times New Roman" w:eastAsia="標楷體" w:hAnsi="Times New Roman" w:cs="Times New Roman" w:hint="eastAsia"/>
          <w:color w:val="000000" w:themeColor="text1"/>
          <w:sz w:val="24"/>
          <w:szCs w:val="24"/>
        </w:rPr>
        <w:t>β為</w:t>
      </w:r>
      <w:r w:rsidRPr="0041524C">
        <w:rPr>
          <w:rFonts w:ascii="Times New Roman" w:eastAsia="標楷體" w:hAnsi="Times New Roman" w:cs="Times New Roman" w:hint="eastAsia"/>
          <w:color w:val="000000" w:themeColor="text1"/>
          <w:sz w:val="24"/>
          <w:szCs w:val="24"/>
        </w:rPr>
        <w:t xml:space="preserve"> 2</w:t>
      </w:r>
      <w:r w:rsidRPr="0041524C">
        <w:rPr>
          <w:rFonts w:ascii="Times New Roman" w:eastAsia="標楷體" w:hAnsi="Times New Roman" w:cs="Times New Roman" w:hint="eastAsia"/>
          <w:color w:val="000000" w:themeColor="text1"/>
          <w:sz w:val="24"/>
          <w:szCs w:val="24"/>
        </w:rPr>
        <w:t>，</w:t>
      </w:r>
      <w:r w:rsidRPr="0041524C">
        <w:rPr>
          <w:rFonts w:ascii="Times New Roman" w:eastAsia="標楷體" w:hAnsi="Times New Roman" w:cs="Times New Roman" w:hint="eastAsia"/>
          <w:color w:val="000000" w:themeColor="text1"/>
          <w:sz w:val="24"/>
          <w:szCs w:val="24"/>
        </w:rPr>
        <w:t xml:space="preserve"> 5</w:t>
      </w:r>
      <w:r w:rsidRPr="0041524C">
        <w:rPr>
          <w:rFonts w:ascii="Times New Roman" w:eastAsia="標楷體" w:hAnsi="Times New Roman" w:cs="Times New Roman" w:hint="eastAsia"/>
          <w:color w:val="000000" w:themeColor="text1"/>
          <w:sz w:val="24"/>
          <w:szCs w:val="24"/>
        </w:rPr>
        <w:t>年內發生</w:t>
      </w:r>
      <w:r w:rsidRPr="0041524C">
        <w:rPr>
          <w:rFonts w:ascii="Times New Roman" w:eastAsia="標楷體" w:hAnsi="Times New Roman" w:cs="Times New Roman" w:hint="eastAsia"/>
          <w:color w:val="000000" w:themeColor="text1"/>
          <w:sz w:val="24"/>
          <w:szCs w:val="24"/>
        </w:rPr>
        <w:t xml:space="preserve">radiation myelitis &lt; 5% </w:t>
      </w:r>
      <w:r w:rsidRPr="0041524C">
        <w:rPr>
          <w:rFonts w:ascii="Times New Roman" w:eastAsia="標楷體" w:hAnsi="Times New Roman" w:cs="Times New Roman" w:hint="eastAsia"/>
          <w:color w:val="000000" w:themeColor="text1"/>
          <w:sz w:val="24"/>
          <w:szCs w:val="24"/>
        </w:rPr>
        <w:t>之耐受性</w:t>
      </w:r>
      <w:r w:rsidRPr="0041524C">
        <w:rPr>
          <w:rFonts w:ascii="Times New Roman" w:eastAsia="標楷體" w:hAnsi="Times New Roman" w:cs="Times New Roman" w:hint="eastAsia"/>
          <w:color w:val="000000" w:themeColor="text1"/>
          <w:sz w:val="24"/>
          <w:szCs w:val="24"/>
        </w:rPr>
        <w:t xml:space="preserve">(tolerance) </w:t>
      </w:r>
      <w:r w:rsidRPr="0041524C">
        <w:rPr>
          <w:rFonts w:ascii="Times New Roman" w:eastAsia="標楷體" w:hAnsi="Times New Roman" w:cs="Times New Roman" w:hint="eastAsia"/>
          <w:color w:val="000000" w:themeColor="text1"/>
          <w:sz w:val="24"/>
          <w:szCs w:val="24"/>
        </w:rPr>
        <w:t>為</w:t>
      </w:r>
      <w:r w:rsidRPr="0041524C">
        <w:rPr>
          <w:rFonts w:ascii="Times New Roman" w:eastAsia="標楷體" w:hAnsi="Times New Roman" w:cs="Times New Roman" w:hint="eastAsia"/>
          <w:color w:val="000000" w:themeColor="text1"/>
          <w:sz w:val="24"/>
          <w:szCs w:val="24"/>
        </w:rPr>
        <w:t xml:space="preserve"> 50 Gy</w:t>
      </w:r>
    </w:p>
    <w:p w:rsidR="0041524C" w:rsidRPr="0041524C" w:rsidRDefault="0041524C" w:rsidP="0041524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A) 10 Gy</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B) 7.5 Gy </w:t>
      </w:r>
      <w:r>
        <w:rPr>
          <w:rFonts w:ascii="Times New Roman" w:eastAsia="標楷體" w:hAnsi="Times New Roman" w:cs="Times New Roman" w:hint="eastAsia"/>
          <w:color w:val="000000" w:themeColor="text1"/>
          <w:sz w:val="24"/>
          <w:szCs w:val="24"/>
        </w:rPr>
        <w:t xml:space="preserve">         </w:t>
      </w:r>
      <w:r w:rsidRPr="0041524C">
        <w:rPr>
          <w:rFonts w:ascii="Times New Roman" w:eastAsia="標楷體" w:hAnsi="Times New Roman" w:cs="Times New Roman" w:hint="eastAsia"/>
          <w:color w:val="FF0000"/>
          <w:sz w:val="24"/>
          <w:szCs w:val="24"/>
        </w:rPr>
        <w:t xml:space="preserve"> </w:t>
      </w:r>
      <w:r w:rsidRPr="0041524C">
        <w:rPr>
          <w:rFonts w:ascii="Times New Roman" w:eastAsia="標楷體" w:hAnsi="Times New Roman" w:cs="Times New Roman"/>
          <w:color w:val="FF0000"/>
          <w:sz w:val="24"/>
          <w:szCs w:val="24"/>
        </w:rPr>
        <w:t>C) 5.0 Gy</w:t>
      </w:r>
      <w:r w:rsidRPr="0041524C">
        <w:rPr>
          <w:rFonts w:ascii="Times New Roman" w:eastAsia="標楷體" w:hAnsi="Times New Roman" w:cs="Times New Roman" w:hint="eastAsia"/>
          <w:color w:val="FF0000"/>
          <w:sz w:val="24"/>
          <w:szCs w:val="24"/>
        </w:rPr>
        <w:t xml:space="preserve"> </w:t>
      </w:r>
      <w:r w:rsidRPr="0041524C">
        <w:rPr>
          <w:rFonts w:ascii="Times New Roman" w:eastAsia="標楷體" w:hAnsi="Times New Roman" w:cs="Times New Roman"/>
          <w:color w:val="FF0000"/>
          <w:sz w:val="24"/>
          <w:szCs w:val="24"/>
        </w:rPr>
        <w:t xml:space="preserve">     </w:t>
      </w:r>
      <w:r>
        <w:rPr>
          <w:rFonts w:ascii="Times New Roman" w:eastAsia="標楷體" w:hAnsi="Times New Roman" w:cs="Times New Roman"/>
          <w:color w:val="000000" w:themeColor="text1"/>
          <w:sz w:val="24"/>
          <w:szCs w:val="24"/>
        </w:rPr>
        <w:t xml:space="preserve">    D) </w:t>
      </w:r>
      <w:r w:rsidRPr="0041524C">
        <w:rPr>
          <w:rFonts w:ascii="Times New Roman" w:eastAsia="標楷體" w:hAnsi="Times New Roman" w:cs="Times New Roman"/>
          <w:color w:val="000000" w:themeColor="text1"/>
          <w:sz w:val="24"/>
          <w:szCs w:val="24"/>
        </w:rPr>
        <w:t xml:space="preserve">2.5 Gy </w:t>
      </w:r>
    </w:p>
    <w:p w:rsidR="0041524C" w:rsidRDefault="0041524C" w:rsidP="0041524C">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.123 EQD2</w:t>
      </w:r>
    </w:p>
    <w:p w:rsidR="0041524C" w:rsidRPr="0041524C" w:rsidRDefault="0041524C" w:rsidP="00AB52C2">
      <w:pPr>
        <w:spacing w:after="0"/>
        <w:rPr>
          <w:rFonts w:ascii="Times New Roman" w:eastAsia="標楷體" w:hAnsi="Times New Roman" w:cs="Times New Roman"/>
          <w:sz w:val="24"/>
          <w:szCs w:val="24"/>
        </w:rPr>
      </w:pPr>
    </w:p>
    <w:p w:rsidR="00AB52C2" w:rsidRPr="00CB7E2B"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lastRenderedPageBreak/>
        <w:t>5</w:t>
      </w:r>
      <w:r w:rsidR="00AB52C2">
        <w:rPr>
          <w:rFonts w:ascii="Times New Roman" w:eastAsia="標楷體" w:hAnsi="Times New Roman" w:cs="Times New Roman" w:hint="eastAsia"/>
          <w:sz w:val="24"/>
          <w:szCs w:val="24"/>
        </w:rPr>
        <w:t xml:space="preserve">. </w:t>
      </w:r>
      <w:r w:rsidR="00AB52C2" w:rsidRPr="00CB7E2B">
        <w:rPr>
          <w:rFonts w:ascii="Times New Roman" w:eastAsia="標楷體" w:hAnsi="Times New Roman" w:cs="Times New Roman" w:hint="eastAsia"/>
          <w:sz w:val="24"/>
          <w:szCs w:val="24"/>
        </w:rPr>
        <w:t>一位頭頸癌病人進行放射治療，欲在腫瘤病灶處給予</w:t>
      </w:r>
      <w:r w:rsidR="00AB52C2" w:rsidRPr="00CB7E2B">
        <w:rPr>
          <w:rFonts w:ascii="Times New Roman" w:eastAsia="標楷體" w:hAnsi="Times New Roman" w:cs="Times New Roman" w:hint="eastAsia"/>
          <w:sz w:val="24"/>
          <w:szCs w:val="24"/>
        </w:rPr>
        <w:t>70 Gy</w:t>
      </w:r>
      <w:r w:rsidR="00AB52C2" w:rsidRPr="00CB7E2B">
        <w:rPr>
          <w:rFonts w:ascii="Times New Roman" w:eastAsia="標楷體" w:hAnsi="Times New Roman" w:cs="Times New Roman" w:hint="eastAsia"/>
          <w:sz w:val="24"/>
          <w:szCs w:val="24"/>
        </w:rPr>
        <w:t>的劑量，以每天</w:t>
      </w:r>
      <w:r w:rsidR="00AB52C2" w:rsidRPr="00CB7E2B">
        <w:rPr>
          <w:rFonts w:ascii="Times New Roman" w:eastAsia="標楷體" w:hAnsi="Times New Roman" w:cs="Times New Roman" w:hint="eastAsia"/>
          <w:sz w:val="24"/>
          <w:szCs w:val="24"/>
        </w:rPr>
        <w:t>2 Gy</w:t>
      </w:r>
      <w:r w:rsidR="00AB52C2" w:rsidRPr="00CB7E2B">
        <w:rPr>
          <w:rFonts w:ascii="Times New Roman" w:eastAsia="標楷體" w:hAnsi="Times New Roman" w:cs="Times New Roman" w:hint="eastAsia"/>
          <w:sz w:val="24"/>
          <w:szCs w:val="24"/>
        </w:rPr>
        <w:t>的方式在七週治療完畢。但在治療到第五週時</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劑量達</w:t>
      </w:r>
      <w:r w:rsidR="00AB52C2" w:rsidRPr="00CB7E2B">
        <w:rPr>
          <w:rFonts w:ascii="Times New Roman" w:eastAsia="標楷體" w:hAnsi="Times New Roman" w:cs="Times New Roman" w:hint="eastAsia"/>
          <w:sz w:val="24"/>
          <w:szCs w:val="24"/>
        </w:rPr>
        <w:t>50 Gy)</w:t>
      </w:r>
      <w:r w:rsidR="00AB52C2" w:rsidRPr="00CB7E2B">
        <w:rPr>
          <w:rFonts w:ascii="Times New Roman" w:eastAsia="標楷體" w:hAnsi="Times New Roman" w:cs="Times New Roman" w:hint="eastAsia"/>
          <w:sz w:val="24"/>
          <w:szCs w:val="24"/>
        </w:rPr>
        <w:t>，病人因故中斷了一個禮拜。為了在時限內完成治療，最後的</w:t>
      </w:r>
      <w:r w:rsidR="00AB52C2" w:rsidRPr="00CB7E2B">
        <w:rPr>
          <w:rFonts w:ascii="Times New Roman" w:eastAsia="標楷體" w:hAnsi="Times New Roman" w:cs="Times New Roman" w:hint="eastAsia"/>
          <w:sz w:val="24"/>
          <w:szCs w:val="24"/>
        </w:rPr>
        <w:t>20 Gy</w:t>
      </w:r>
      <w:r w:rsidR="00AB52C2" w:rsidRPr="00CB7E2B">
        <w:rPr>
          <w:rFonts w:ascii="Times New Roman" w:eastAsia="標楷體" w:hAnsi="Times New Roman" w:cs="Times New Roman" w:hint="eastAsia"/>
          <w:sz w:val="24"/>
          <w:szCs w:val="24"/>
        </w:rPr>
        <w:t>將以一天兩次</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一次</w:t>
      </w:r>
      <w:r w:rsidR="00AB52C2" w:rsidRPr="00CB7E2B">
        <w:rPr>
          <w:rFonts w:ascii="Times New Roman" w:eastAsia="標楷體" w:hAnsi="Times New Roman" w:cs="Times New Roman" w:hint="eastAsia"/>
          <w:sz w:val="24"/>
          <w:szCs w:val="24"/>
        </w:rPr>
        <w:t>2 Gy</w:t>
      </w:r>
      <w:r w:rsidR="00AB52C2" w:rsidRPr="00CB7E2B">
        <w:rPr>
          <w:rFonts w:ascii="Times New Roman" w:eastAsia="標楷體" w:hAnsi="Times New Roman" w:cs="Times New Roman" w:hint="eastAsia"/>
          <w:sz w:val="24"/>
          <w:szCs w:val="24"/>
        </w:rPr>
        <w:t>，間隔</w:t>
      </w:r>
      <w:r w:rsidR="00AB52C2" w:rsidRPr="00CB7E2B">
        <w:rPr>
          <w:rFonts w:ascii="Times New Roman" w:eastAsia="標楷體" w:hAnsi="Times New Roman" w:cs="Times New Roman" w:hint="eastAsia"/>
          <w:sz w:val="24"/>
          <w:szCs w:val="24"/>
        </w:rPr>
        <w:t>6</w:t>
      </w:r>
      <w:r w:rsidR="00AB52C2" w:rsidRPr="00CB7E2B">
        <w:rPr>
          <w:rFonts w:ascii="Times New Roman" w:eastAsia="標楷體" w:hAnsi="Times New Roman" w:cs="Times New Roman" w:hint="eastAsia"/>
          <w:sz w:val="24"/>
          <w:szCs w:val="24"/>
        </w:rPr>
        <w:t>小時</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的方式，在最後五日治療完畢。試問這樣的治療方式，其皮下纖維化</w:t>
      </w:r>
      <w:r w:rsidR="00AB52C2" w:rsidRPr="00CB7E2B">
        <w:rPr>
          <w:rFonts w:ascii="Times New Roman" w:eastAsia="標楷體" w:hAnsi="Times New Roman" w:cs="Times New Roman" w:hint="eastAsia"/>
          <w:sz w:val="24"/>
          <w:szCs w:val="24"/>
        </w:rPr>
        <w:t>(subcutaneous fibrosis)</w:t>
      </w:r>
      <w:r w:rsidR="00AB52C2" w:rsidRPr="00CB7E2B">
        <w:rPr>
          <w:rFonts w:ascii="Times New Roman" w:eastAsia="標楷體" w:hAnsi="Times New Roman" w:cs="Times New Roman" w:hint="eastAsia"/>
          <w:sz w:val="24"/>
          <w:szCs w:val="24"/>
        </w:rPr>
        <w:t>的</w:t>
      </w:r>
      <w:r w:rsidR="00AB52C2" w:rsidRPr="00CB7E2B">
        <w:rPr>
          <w:rFonts w:ascii="Times New Roman" w:eastAsia="標楷體" w:hAnsi="Times New Roman" w:cs="Times New Roman" w:hint="eastAsia"/>
          <w:sz w:val="24"/>
          <w:szCs w:val="24"/>
        </w:rPr>
        <w:t>isoeffective total dose (in 2-Gy fractions)</w:t>
      </w:r>
      <w:r w:rsidR="00AB52C2" w:rsidRPr="00CB7E2B">
        <w:rPr>
          <w:rFonts w:ascii="Times New Roman" w:eastAsia="標楷體" w:hAnsi="Times New Roman" w:cs="Times New Roman" w:hint="eastAsia"/>
          <w:sz w:val="24"/>
          <w:szCs w:val="24"/>
        </w:rPr>
        <w:t>為何？</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α</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β</w:t>
      </w:r>
      <w:r w:rsidR="00AB52C2" w:rsidRPr="00CB7E2B">
        <w:rPr>
          <w:rFonts w:ascii="Times New Roman" w:eastAsia="標楷體" w:hAnsi="Times New Roman" w:cs="Times New Roman" w:hint="eastAsia"/>
          <w:sz w:val="24"/>
          <w:szCs w:val="24"/>
        </w:rPr>
        <w:t xml:space="preserve"> = 1.7 Gy for sub</w:t>
      </w:r>
      <w:r w:rsidR="00AB52C2" w:rsidRPr="00CB7E2B">
        <w:rPr>
          <w:rFonts w:ascii="Times New Roman" w:eastAsia="標楷體" w:hAnsi="Times New Roman" w:cs="Times New Roman"/>
          <w:sz w:val="24"/>
          <w:szCs w:val="24"/>
        </w:rPr>
        <w:t>cutaneous fibrosis; T1/2 = 4.4 hours for subcutaneous fibrosis; H2 = 0.39 for T1/2 = 4.4 hours and interfraction interval of 6 hours)</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 73.8 Gy</w:t>
      </w:r>
      <w:r>
        <w:rPr>
          <w:rFonts w:ascii="Times New Roman" w:eastAsia="標楷體" w:hAnsi="Times New Roman" w:cs="Times New Roman" w:hint="eastAsia"/>
          <w:sz w:val="24"/>
          <w:szCs w:val="24"/>
        </w:rPr>
        <w:t xml:space="preserve">          </w:t>
      </w:r>
      <w:r w:rsidRPr="00CB7E2B">
        <w:rPr>
          <w:rFonts w:ascii="Times New Roman" w:eastAsia="標楷體" w:hAnsi="Times New Roman" w:cs="Times New Roman"/>
          <w:color w:val="FF0000"/>
          <w:sz w:val="24"/>
          <w:szCs w:val="24"/>
        </w:rPr>
        <w:t>B) 74.2 Gy</w:t>
      </w:r>
      <w:r w:rsidRPr="00CB7E2B">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C) 74.6 Gy</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D) </w:t>
      </w:r>
      <w:r w:rsidRPr="00CB7E2B">
        <w:rPr>
          <w:rFonts w:ascii="Times New Roman" w:eastAsia="標楷體" w:hAnsi="Times New Roman" w:cs="Times New Roman"/>
          <w:sz w:val="24"/>
          <w:szCs w:val="24"/>
        </w:rPr>
        <w:t>75 Gy</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p.124 Example. 2</w:t>
      </w:r>
    </w:p>
    <w:p w:rsidR="00AB52C2" w:rsidRDefault="00AB52C2" w:rsidP="00AB52C2">
      <w:pPr>
        <w:spacing w:after="0"/>
        <w:rPr>
          <w:rFonts w:ascii="Times New Roman" w:eastAsia="標楷體" w:hAnsi="Times New Roman" w:cs="Times New Roman"/>
          <w:sz w:val="24"/>
          <w:szCs w:val="24"/>
        </w:rPr>
      </w:pPr>
    </w:p>
    <w:p w:rsidR="00AB52C2" w:rsidRPr="00CB7E2B"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6</w:t>
      </w:r>
      <w:r w:rsidR="00AB52C2">
        <w:rPr>
          <w:rFonts w:ascii="Times New Roman" w:eastAsia="標楷體" w:hAnsi="Times New Roman" w:cs="Times New Roman" w:hint="eastAsia"/>
          <w:sz w:val="24"/>
          <w:szCs w:val="24"/>
        </w:rPr>
        <w:t xml:space="preserve">. </w:t>
      </w:r>
      <w:r w:rsidR="00AB52C2" w:rsidRPr="00CB7E2B">
        <w:rPr>
          <w:rFonts w:ascii="Times New Roman" w:eastAsia="標楷體" w:hAnsi="Times New Roman" w:cs="Times New Roman" w:hint="eastAsia"/>
          <w:sz w:val="24"/>
          <w:szCs w:val="24"/>
        </w:rPr>
        <w:t>一位支氣管腫瘤的病人以</w:t>
      </w:r>
      <w:r w:rsidR="00AB52C2" w:rsidRPr="00CB7E2B">
        <w:rPr>
          <w:rFonts w:ascii="Times New Roman" w:eastAsia="標楷體" w:hAnsi="Times New Roman" w:cs="Times New Roman" w:hint="eastAsia"/>
          <w:sz w:val="24"/>
          <w:szCs w:val="24"/>
        </w:rPr>
        <w:t>Ir192</w:t>
      </w:r>
      <w:r w:rsidR="00AB52C2" w:rsidRPr="00CB7E2B">
        <w:rPr>
          <w:rFonts w:ascii="Times New Roman" w:eastAsia="標楷體" w:hAnsi="Times New Roman" w:cs="Times New Roman" w:hint="eastAsia"/>
          <w:sz w:val="24"/>
          <w:szCs w:val="24"/>
        </w:rPr>
        <w:t>進行近接治療，於</w:t>
      </w:r>
      <w:r w:rsidR="00AB52C2" w:rsidRPr="00CB7E2B">
        <w:rPr>
          <w:rFonts w:ascii="Times New Roman" w:eastAsia="標楷體" w:hAnsi="Times New Roman" w:cs="Times New Roman" w:hint="eastAsia"/>
          <w:sz w:val="24"/>
          <w:szCs w:val="24"/>
        </w:rPr>
        <w:t>2.5</w:t>
      </w:r>
      <w:r w:rsidR="00AB52C2" w:rsidRPr="00CB7E2B">
        <w:rPr>
          <w:rFonts w:ascii="Times New Roman" w:eastAsia="標楷體" w:hAnsi="Times New Roman" w:cs="Times New Roman" w:hint="eastAsia"/>
          <w:sz w:val="24"/>
          <w:szCs w:val="24"/>
        </w:rPr>
        <w:t>小時內接受</w:t>
      </w:r>
      <w:r w:rsidR="00AB52C2" w:rsidRPr="00CB7E2B">
        <w:rPr>
          <w:rFonts w:ascii="Times New Roman" w:eastAsia="標楷體" w:hAnsi="Times New Roman" w:cs="Times New Roman" w:hint="eastAsia"/>
          <w:sz w:val="24"/>
          <w:szCs w:val="24"/>
        </w:rPr>
        <w:t>5 Gy</w:t>
      </w:r>
      <w:r w:rsidR="00AB52C2" w:rsidRPr="00CB7E2B">
        <w:rPr>
          <w:rFonts w:ascii="Times New Roman" w:eastAsia="標楷體" w:hAnsi="Times New Roman" w:cs="Times New Roman" w:hint="eastAsia"/>
          <w:sz w:val="24"/>
          <w:szCs w:val="24"/>
        </w:rPr>
        <w:t>的劑量。試問這樣的治療方式，其肺部纖維化</w:t>
      </w:r>
      <w:r w:rsidR="00AB52C2" w:rsidRPr="00CB7E2B">
        <w:rPr>
          <w:rFonts w:ascii="Times New Roman" w:eastAsia="標楷體" w:hAnsi="Times New Roman" w:cs="Times New Roman" w:hint="eastAsia"/>
          <w:sz w:val="24"/>
          <w:szCs w:val="24"/>
        </w:rPr>
        <w:t>(lung fibrosis)</w:t>
      </w:r>
      <w:r w:rsidR="00AB52C2" w:rsidRPr="00CB7E2B">
        <w:rPr>
          <w:rFonts w:ascii="Times New Roman" w:eastAsia="標楷體" w:hAnsi="Times New Roman" w:cs="Times New Roman" w:hint="eastAsia"/>
          <w:sz w:val="24"/>
          <w:szCs w:val="24"/>
        </w:rPr>
        <w:t>的</w:t>
      </w:r>
      <w:r w:rsidR="00AB52C2" w:rsidRPr="00CB7E2B">
        <w:rPr>
          <w:rFonts w:ascii="Times New Roman" w:eastAsia="標楷體" w:hAnsi="Times New Roman" w:cs="Times New Roman" w:hint="eastAsia"/>
          <w:sz w:val="24"/>
          <w:szCs w:val="24"/>
        </w:rPr>
        <w:t>isoeffective total dose (in 2-Gy fractions)</w:t>
      </w:r>
      <w:r w:rsidR="00AB52C2" w:rsidRPr="00CB7E2B">
        <w:rPr>
          <w:rFonts w:ascii="Times New Roman" w:eastAsia="標楷體" w:hAnsi="Times New Roman" w:cs="Times New Roman" w:hint="eastAsia"/>
          <w:sz w:val="24"/>
          <w:szCs w:val="24"/>
        </w:rPr>
        <w:t>為何？</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α</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β</w:t>
      </w:r>
      <w:r w:rsidR="00AB52C2" w:rsidRPr="00CB7E2B">
        <w:rPr>
          <w:rFonts w:ascii="Times New Roman" w:eastAsia="標楷體" w:hAnsi="Times New Roman" w:cs="Times New Roman" w:hint="eastAsia"/>
          <w:sz w:val="24"/>
          <w:szCs w:val="24"/>
        </w:rPr>
        <w:t xml:space="preserve"> = 3.1 Gy for lung fibrosis; T1/2 = 5 hours for lung fibrosis; g = 0.893 for T1/2 = 5 hours and exposure time = 2.5 hour</w:t>
      </w:r>
      <w:r w:rsidR="00AB52C2" w:rsidRPr="00CB7E2B">
        <w:rPr>
          <w:rFonts w:ascii="Times New Roman" w:eastAsia="標楷體" w:hAnsi="Times New Roman" w:cs="Times New Roman"/>
          <w:sz w:val="24"/>
          <w:szCs w:val="24"/>
        </w:rPr>
        <w:t>s)</w:t>
      </w:r>
    </w:p>
    <w:p w:rsidR="00AB52C2" w:rsidRDefault="00AB52C2" w:rsidP="00AB52C2">
      <w:pPr>
        <w:spacing w:after="0"/>
        <w:rPr>
          <w:rFonts w:ascii="Times New Roman" w:eastAsia="標楷體" w:hAnsi="Times New Roman" w:cs="Times New Roman"/>
          <w:sz w:val="24"/>
          <w:szCs w:val="24"/>
        </w:rPr>
      </w:pPr>
      <w:r w:rsidRPr="00CB7E2B">
        <w:rPr>
          <w:rFonts w:ascii="Times New Roman" w:eastAsia="標楷體" w:hAnsi="Times New Roman" w:cs="Times New Roman"/>
          <w:color w:val="FF0000"/>
          <w:sz w:val="24"/>
          <w:szCs w:val="24"/>
        </w:rPr>
        <w:t>A) 7.4 Gy</w:t>
      </w:r>
      <w:r w:rsidRPr="00CB7E2B">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  </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B) 7.7 Gy</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C) 8.0 Gy</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D) </w:t>
      </w:r>
      <w:r w:rsidRPr="00CB7E2B">
        <w:rPr>
          <w:rFonts w:ascii="Times New Roman" w:eastAsia="標楷體" w:hAnsi="Times New Roman" w:cs="Times New Roman"/>
          <w:sz w:val="24"/>
          <w:szCs w:val="24"/>
        </w:rPr>
        <w:t>8.3 Gy</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Ref. p.125 Example.3</w:t>
      </w:r>
    </w:p>
    <w:p w:rsidR="00AB52C2" w:rsidRDefault="00AB52C2" w:rsidP="00AB52C2">
      <w:pPr>
        <w:spacing w:after="0"/>
        <w:rPr>
          <w:rFonts w:ascii="Times New Roman" w:eastAsia="標楷體" w:hAnsi="Times New Roman" w:cs="Times New Roman"/>
          <w:sz w:val="24"/>
          <w:szCs w:val="24"/>
        </w:rPr>
      </w:pPr>
    </w:p>
    <w:p w:rsidR="00AB52C2" w:rsidRPr="00CB7E2B" w:rsidRDefault="00A91F40"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7</w:t>
      </w:r>
      <w:r w:rsidR="00AB52C2">
        <w:rPr>
          <w:rFonts w:ascii="Times New Roman" w:eastAsia="標楷體" w:hAnsi="Times New Roman" w:cs="Times New Roman" w:hint="eastAsia"/>
          <w:sz w:val="24"/>
          <w:szCs w:val="24"/>
        </w:rPr>
        <w:t xml:space="preserve">. </w:t>
      </w:r>
      <w:r w:rsidR="00AB52C2" w:rsidRPr="00CB7E2B">
        <w:rPr>
          <w:rFonts w:ascii="Times New Roman" w:eastAsia="標楷體" w:hAnsi="Times New Roman" w:cs="Times New Roman" w:hint="eastAsia"/>
          <w:sz w:val="24"/>
          <w:szCs w:val="24"/>
        </w:rPr>
        <w:t>一大腸直腸癌的病人欲進行術前放射治療，預計在週一到週五每天給予</w:t>
      </w:r>
      <w:r w:rsidR="00AB52C2" w:rsidRPr="00CB7E2B">
        <w:rPr>
          <w:rFonts w:ascii="Times New Roman" w:eastAsia="標楷體" w:hAnsi="Times New Roman" w:cs="Times New Roman" w:hint="eastAsia"/>
          <w:sz w:val="24"/>
          <w:szCs w:val="24"/>
        </w:rPr>
        <w:t>5 Gy</w:t>
      </w:r>
      <w:r w:rsidR="00AB52C2" w:rsidRPr="00CB7E2B">
        <w:rPr>
          <w:rFonts w:ascii="Times New Roman" w:eastAsia="標楷體" w:hAnsi="Times New Roman" w:cs="Times New Roman" w:hint="eastAsia"/>
          <w:sz w:val="24"/>
          <w:szCs w:val="24"/>
        </w:rPr>
        <w:t>的劑量，共</w:t>
      </w:r>
      <w:r w:rsidR="00AB52C2" w:rsidRPr="00CB7E2B">
        <w:rPr>
          <w:rFonts w:ascii="Times New Roman" w:eastAsia="標楷體" w:hAnsi="Times New Roman" w:cs="Times New Roman" w:hint="eastAsia"/>
          <w:sz w:val="24"/>
          <w:szCs w:val="24"/>
        </w:rPr>
        <w:t>25 Gy</w:t>
      </w:r>
      <w:r w:rsidR="00AB52C2" w:rsidRPr="00CB7E2B">
        <w:rPr>
          <w:rFonts w:ascii="Times New Roman" w:eastAsia="標楷體" w:hAnsi="Times New Roman" w:cs="Times New Roman" w:hint="eastAsia"/>
          <w:sz w:val="24"/>
          <w:szCs w:val="24"/>
        </w:rPr>
        <w:t>五次給完。但病人在順利治療兩天後，第三天因機器故障而無法治療。為了如期完成治療，劑量需在最後的兩次療程給予完畢。試問每次應給予多少劑量？</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α</w:t>
      </w:r>
      <w:r w:rsidR="00AB52C2" w:rsidRPr="00CB7E2B">
        <w:rPr>
          <w:rFonts w:ascii="Times New Roman" w:eastAsia="標楷體" w:hAnsi="Times New Roman" w:cs="Times New Roman" w:hint="eastAsia"/>
          <w:sz w:val="24"/>
          <w:szCs w:val="24"/>
        </w:rPr>
        <w:t>/</w:t>
      </w:r>
      <w:r w:rsidR="00AB52C2" w:rsidRPr="00CB7E2B">
        <w:rPr>
          <w:rFonts w:ascii="Times New Roman" w:eastAsia="標楷體" w:hAnsi="Times New Roman" w:cs="Times New Roman" w:hint="eastAsia"/>
          <w:sz w:val="24"/>
          <w:szCs w:val="24"/>
        </w:rPr>
        <w:t>β</w:t>
      </w:r>
      <w:r w:rsidR="00AB52C2" w:rsidRPr="00CB7E2B">
        <w:rPr>
          <w:rFonts w:ascii="Times New Roman" w:eastAsia="標楷體" w:hAnsi="Times New Roman" w:cs="Times New Roman" w:hint="eastAsia"/>
          <w:sz w:val="24"/>
          <w:szCs w:val="24"/>
        </w:rPr>
        <w:t xml:space="preserve"> = 10 Gy for colorectal cancer)</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 6.4 Gy</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   </w:t>
      </w:r>
      <w:r w:rsidRPr="00CB7E2B">
        <w:rPr>
          <w:rFonts w:ascii="Times New Roman" w:eastAsia="標楷體" w:hAnsi="Times New Roman" w:cs="Times New Roman"/>
          <w:color w:val="FF0000"/>
          <w:sz w:val="24"/>
          <w:szCs w:val="24"/>
        </w:rPr>
        <w:t>B) 6.7 Gy</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C) 7.0 Gy</w:t>
      </w:r>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D) </w:t>
      </w:r>
      <w:r w:rsidRPr="00CB7E2B">
        <w:rPr>
          <w:rFonts w:ascii="Times New Roman" w:eastAsia="標楷體" w:hAnsi="Times New Roman" w:cs="Times New Roman"/>
          <w:sz w:val="24"/>
          <w:szCs w:val="24"/>
        </w:rPr>
        <w:t>7.3 Gy</w:t>
      </w:r>
    </w:p>
    <w:p w:rsidR="00AB52C2" w:rsidRDefault="00AB52C2" w:rsidP="00AB52C2">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w:t>
      </w:r>
    </w:p>
    <w:p w:rsidR="00AB52C2" w:rsidRDefault="00AB52C2" w:rsidP="00030D00">
      <w:pPr>
        <w:spacing w:after="0"/>
        <w:rPr>
          <w:rFonts w:ascii="Times New Roman" w:eastAsia="標楷體" w:hAnsi="Times New Roman" w:cs="Times New Roman"/>
          <w:b/>
          <w:sz w:val="28"/>
          <w:szCs w:val="24"/>
          <w:u w:val="single"/>
        </w:rPr>
      </w:pPr>
    </w:p>
    <w:p w:rsidR="00AB52C2" w:rsidRDefault="00AB52C2"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Cha</w:t>
      </w:r>
      <w:r>
        <w:rPr>
          <w:rFonts w:ascii="Times New Roman" w:eastAsia="標楷體" w:hAnsi="Times New Roman" w:cs="Times New Roman"/>
          <w:b/>
          <w:sz w:val="28"/>
          <w:szCs w:val="24"/>
          <w:u w:val="single"/>
        </w:rPr>
        <w:t>pter 10. Modified Fractionation</w:t>
      </w:r>
      <w:r w:rsidR="00A91F40">
        <w:rPr>
          <w:rFonts w:ascii="Times New Roman" w:eastAsia="標楷體" w:hAnsi="Times New Roman" w:cs="Times New Roman"/>
          <w:b/>
          <w:sz w:val="28"/>
          <w:szCs w:val="24"/>
          <w:u w:val="single"/>
        </w:rPr>
        <w:t xml:space="preserve"> 4</w:t>
      </w:r>
      <w:r w:rsidR="00A91F40">
        <w:rPr>
          <w:rFonts w:ascii="Times New Roman" w:eastAsia="標楷體" w:hAnsi="Times New Roman" w:cs="Times New Roman" w:hint="eastAsia"/>
          <w:b/>
          <w:sz w:val="28"/>
          <w:szCs w:val="24"/>
          <w:u w:val="single"/>
        </w:rPr>
        <w:t>題</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C43C88">
        <w:rPr>
          <w:rFonts w:ascii="Times New Roman" w:eastAsia="標楷體" w:hAnsi="Times New Roman" w:cs="Times New Roman" w:hint="eastAsia"/>
          <w:color w:val="000000" w:themeColor="text1"/>
          <w:sz w:val="24"/>
          <w:szCs w:val="24"/>
        </w:rPr>
        <w:t>在臨床上，有許多使用多分次照射</w:t>
      </w:r>
      <w:r w:rsidRPr="00C43C88">
        <w:rPr>
          <w:rFonts w:ascii="Times New Roman" w:eastAsia="標楷體" w:hAnsi="Times New Roman" w:cs="Times New Roman" w:hint="eastAsia"/>
          <w:color w:val="000000" w:themeColor="text1"/>
          <w:sz w:val="24"/>
          <w:szCs w:val="24"/>
        </w:rPr>
        <w:t>(hyperfractionation)</w:t>
      </w:r>
      <w:r w:rsidRPr="00C43C88">
        <w:rPr>
          <w:rFonts w:ascii="Times New Roman" w:eastAsia="標楷體" w:hAnsi="Times New Roman" w:cs="Times New Roman" w:hint="eastAsia"/>
          <w:color w:val="000000" w:themeColor="text1"/>
          <w:sz w:val="24"/>
          <w:szCs w:val="24"/>
        </w:rPr>
        <w:t>的臨床試驗，包含</w:t>
      </w:r>
      <w:r>
        <w:rPr>
          <w:rFonts w:ascii="Times New Roman" w:eastAsia="標楷體" w:hAnsi="Times New Roman" w:cs="Times New Roman" w:hint="eastAsia"/>
          <w:color w:val="000000" w:themeColor="text1"/>
          <w:sz w:val="24"/>
          <w:szCs w:val="24"/>
        </w:rPr>
        <w:t>EORTC</w:t>
      </w:r>
      <w:r w:rsidRPr="00C43C88">
        <w:rPr>
          <w:rFonts w:ascii="Times New Roman" w:eastAsia="標楷體" w:hAnsi="Times New Roman" w:cs="Times New Roman" w:hint="eastAsia"/>
          <w:color w:val="000000" w:themeColor="text1"/>
          <w:sz w:val="24"/>
          <w:szCs w:val="24"/>
        </w:rPr>
        <w:t xml:space="preserve"> 22791</w:t>
      </w:r>
      <w:r w:rsidRPr="00C43C88">
        <w:rPr>
          <w:rFonts w:ascii="Times New Roman" w:eastAsia="標楷體" w:hAnsi="Times New Roman" w:cs="Times New Roman" w:hint="eastAsia"/>
          <w:color w:val="000000" w:themeColor="text1"/>
          <w:sz w:val="24"/>
          <w:szCs w:val="24"/>
        </w:rPr>
        <w:t>以及</w:t>
      </w:r>
      <w:r>
        <w:rPr>
          <w:rFonts w:ascii="Times New Roman" w:eastAsia="標楷體" w:hAnsi="Times New Roman" w:cs="Times New Roman" w:hint="eastAsia"/>
          <w:color w:val="000000" w:themeColor="text1"/>
          <w:sz w:val="24"/>
          <w:szCs w:val="24"/>
        </w:rPr>
        <w:t>RTOG</w:t>
      </w:r>
      <w:r>
        <w:rPr>
          <w:rFonts w:ascii="Times New Roman" w:eastAsia="標楷體" w:hAnsi="Times New Roman" w:cs="Times New Roman"/>
          <w:color w:val="000000" w:themeColor="text1"/>
          <w:sz w:val="24"/>
          <w:szCs w:val="24"/>
        </w:rPr>
        <w:t xml:space="preserve"> </w:t>
      </w:r>
      <w:r w:rsidRPr="00C43C88">
        <w:rPr>
          <w:rFonts w:ascii="Times New Roman" w:eastAsia="標楷體" w:hAnsi="Times New Roman" w:cs="Times New Roman" w:hint="eastAsia"/>
          <w:color w:val="000000" w:themeColor="text1"/>
          <w:sz w:val="24"/>
          <w:szCs w:val="24"/>
        </w:rPr>
        <w:t>9003</w:t>
      </w:r>
      <w:r w:rsidRPr="00C43C88">
        <w:rPr>
          <w:rFonts w:ascii="Times New Roman" w:eastAsia="標楷體" w:hAnsi="Times New Roman" w:cs="Times New Roman" w:hint="eastAsia"/>
          <w:color w:val="000000" w:themeColor="text1"/>
          <w:sz w:val="24"/>
          <w:szCs w:val="24"/>
        </w:rPr>
        <w:t>等，以下何者為非？</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43C88">
        <w:rPr>
          <w:rFonts w:ascii="Times New Roman" w:eastAsia="標楷體" w:hAnsi="Times New Roman" w:cs="Times New Roman" w:hint="eastAsia"/>
          <w:color w:val="000000" w:themeColor="text1"/>
          <w:sz w:val="24"/>
          <w:szCs w:val="24"/>
        </w:rPr>
        <w:t>EORTC 22791</w:t>
      </w:r>
      <w:r w:rsidRPr="00C43C88">
        <w:rPr>
          <w:rFonts w:ascii="Times New Roman" w:eastAsia="標楷體" w:hAnsi="Times New Roman" w:cs="Times New Roman" w:hint="eastAsia"/>
          <w:color w:val="000000" w:themeColor="text1"/>
          <w:sz w:val="24"/>
          <w:szCs w:val="24"/>
        </w:rPr>
        <w:t>使用每日兩次，一次</w:t>
      </w:r>
      <w:r w:rsidRPr="00C43C88">
        <w:rPr>
          <w:rFonts w:ascii="Times New Roman" w:eastAsia="標楷體" w:hAnsi="Times New Roman" w:cs="Times New Roman" w:hint="eastAsia"/>
          <w:color w:val="000000" w:themeColor="text1"/>
          <w:sz w:val="24"/>
          <w:szCs w:val="24"/>
        </w:rPr>
        <w:t>1.15Gy</w:t>
      </w:r>
      <w:r w:rsidRPr="00C43C88">
        <w:rPr>
          <w:rFonts w:ascii="Times New Roman" w:eastAsia="標楷體" w:hAnsi="Times New Roman" w:cs="Times New Roman" w:hint="eastAsia"/>
          <w:color w:val="000000" w:themeColor="text1"/>
          <w:sz w:val="24"/>
          <w:szCs w:val="24"/>
        </w:rPr>
        <w:t>共</w:t>
      </w:r>
      <w:r w:rsidRPr="00C43C88">
        <w:rPr>
          <w:rFonts w:ascii="Times New Roman" w:eastAsia="標楷體" w:hAnsi="Times New Roman" w:cs="Times New Roman" w:hint="eastAsia"/>
          <w:color w:val="000000" w:themeColor="text1"/>
          <w:sz w:val="24"/>
          <w:szCs w:val="24"/>
        </w:rPr>
        <w:t>70</w:t>
      </w:r>
      <w:r w:rsidRPr="00C43C88">
        <w:rPr>
          <w:rFonts w:ascii="Times New Roman" w:eastAsia="標楷體" w:hAnsi="Times New Roman" w:cs="Times New Roman" w:hint="eastAsia"/>
          <w:color w:val="000000" w:themeColor="text1"/>
          <w:sz w:val="24"/>
          <w:szCs w:val="24"/>
        </w:rPr>
        <w:t>次，總劑量為</w:t>
      </w:r>
      <w:r w:rsidRPr="00C43C88">
        <w:rPr>
          <w:rFonts w:ascii="Times New Roman" w:eastAsia="標楷體" w:hAnsi="Times New Roman" w:cs="Times New Roman" w:hint="eastAsia"/>
          <w:color w:val="000000" w:themeColor="text1"/>
          <w:sz w:val="24"/>
          <w:szCs w:val="24"/>
        </w:rPr>
        <w:t>80.5Gy</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43C88">
        <w:rPr>
          <w:rFonts w:ascii="Times New Roman" w:eastAsia="標楷體" w:hAnsi="Times New Roman" w:cs="Times New Roman" w:hint="eastAsia"/>
          <w:color w:val="000000" w:themeColor="text1"/>
          <w:sz w:val="24"/>
          <w:szCs w:val="24"/>
        </w:rPr>
        <w:t>RTOG 9003</w:t>
      </w:r>
      <w:r w:rsidRPr="00C43C88">
        <w:rPr>
          <w:rFonts w:ascii="Times New Roman" w:eastAsia="標楷體" w:hAnsi="Times New Roman" w:cs="Times New Roman" w:hint="eastAsia"/>
          <w:color w:val="000000" w:themeColor="text1"/>
          <w:sz w:val="24"/>
          <w:szCs w:val="24"/>
        </w:rPr>
        <w:t>使用每日兩次，一次</w:t>
      </w:r>
      <w:r w:rsidRPr="00C43C88">
        <w:rPr>
          <w:rFonts w:ascii="Times New Roman" w:eastAsia="標楷體" w:hAnsi="Times New Roman" w:cs="Times New Roman" w:hint="eastAsia"/>
          <w:color w:val="000000" w:themeColor="text1"/>
          <w:sz w:val="24"/>
          <w:szCs w:val="24"/>
        </w:rPr>
        <w:t>1.2Gy</w:t>
      </w:r>
      <w:r w:rsidRPr="00C43C88">
        <w:rPr>
          <w:rFonts w:ascii="Times New Roman" w:eastAsia="標楷體" w:hAnsi="Times New Roman" w:cs="Times New Roman" w:hint="eastAsia"/>
          <w:color w:val="000000" w:themeColor="text1"/>
          <w:sz w:val="24"/>
          <w:szCs w:val="24"/>
        </w:rPr>
        <w:t>共</w:t>
      </w:r>
      <w:r w:rsidRPr="00C43C88">
        <w:rPr>
          <w:rFonts w:ascii="Times New Roman" w:eastAsia="標楷體" w:hAnsi="Times New Roman" w:cs="Times New Roman" w:hint="eastAsia"/>
          <w:color w:val="000000" w:themeColor="text1"/>
          <w:sz w:val="24"/>
          <w:szCs w:val="24"/>
        </w:rPr>
        <w:t>68</w:t>
      </w:r>
      <w:r w:rsidRPr="00C43C88">
        <w:rPr>
          <w:rFonts w:ascii="Times New Roman" w:eastAsia="標楷體" w:hAnsi="Times New Roman" w:cs="Times New Roman" w:hint="eastAsia"/>
          <w:color w:val="000000" w:themeColor="text1"/>
          <w:sz w:val="24"/>
          <w:szCs w:val="24"/>
        </w:rPr>
        <w:t>次，總劑量為</w:t>
      </w:r>
      <w:r w:rsidRPr="00C43C88">
        <w:rPr>
          <w:rFonts w:ascii="Times New Roman" w:eastAsia="標楷體" w:hAnsi="Times New Roman" w:cs="Times New Roman" w:hint="eastAsia"/>
          <w:color w:val="000000" w:themeColor="text1"/>
          <w:sz w:val="24"/>
          <w:szCs w:val="24"/>
        </w:rPr>
        <w:t>81.6Gy</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C)</w:t>
      </w:r>
      <w:r>
        <w:rPr>
          <w:rFonts w:ascii="Times New Roman" w:eastAsia="標楷體" w:hAnsi="Times New Roman" w:cs="Times New Roman"/>
          <w:color w:val="000000" w:themeColor="text1"/>
          <w:sz w:val="24"/>
          <w:szCs w:val="24"/>
        </w:rPr>
        <w:t xml:space="preserve"> </w:t>
      </w:r>
      <w:r w:rsidRPr="00C43C88">
        <w:rPr>
          <w:rFonts w:ascii="Times New Roman" w:eastAsia="標楷體" w:hAnsi="Times New Roman" w:cs="Times New Roman" w:hint="eastAsia"/>
          <w:color w:val="000000" w:themeColor="text1"/>
          <w:sz w:val="24"/>
          <w:szCs w:val="24"/>
        </w:rPr>
        <w:t>兩個臨床試驗都是使用於頭頸部鱗狀上皮癌</w:t>
      </w:r>
      <w:r w:rsidRPr="00C43C88">
        <w:rPr>
          <w:rFonts w:ascii="Times New Roman" w:eastAsia="標楷體" w:hAnsi="Times New Roman" w:cs="Times New Roman" w:hint="eastAsia"/>
          <w:color w:val="000000" w:themeColor="text1"/>
          <w:sz w:val="24"/>
          <w:szCs w:val="24"/>
        </w:rPr>
        <w:t>(squamous cell carcinoma)</w:t>
      </w:r>
      <w:r w:rsidRPr="00C43C88">
        <w:rPr>
          <w:rFonts w:ascii="Times New Roman" w:eastAsia="標楷體" w:hAnsi="Times New Roman" w:cs="Times New Roman" w:hint="eastAsia"/>
          <w:color w:val="000000" w:themeColor="text1"/>
          <w:sz w:val="24"/>
          <w:szCs w:val="24"/>
        </w:rPr>
        <w:t>的病患</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C43C88">
        <w:rPr>
          <w:rFonts w:ascii="Times New Roman" w:eastAsia="標楷體" w:hAnsi="Times New Roman" w:cs="Times New Roman" w:hint="eastAsia"/>
          <w:color w:val="000000" w:themeColor="text1"/>
          <w:sz w:val="24"/>
          <w:szCs w:val="24"/>
        </w:rPr>
        <w:t>兩個臨床試驗都增加了腫瘤的局部控制率</w:t>
      </w:r>
      <w:r w:rsidRPr="00C43C88">
        <w:rPr>
          <w:rFonts w:ascii="Times New Roman" w:eastAsia="標楷體" w:hAnsi="Times New Roman" w:cs="Times New Roman" w:hint="eastAsia"/>
          <w:color w:val="000000" w:themeColor="text1"/>
          <w:sz w:val="24"/>
          <w:szCs w:val="24"/>
        </w:rPr>
        <w:t>(local tumor control)</w:t>
      </w:r>
    </w:p>
    <w:p w:rsidR="00AB52C2" w:rsidRPr="001C59B6" w:rsidRDefault="00AB52C2" w:rsidP="00AB52C2">
      <w:pPr>
        <w:spacing w:after="0"/>
        <w:rPr>
          <w:rFonts w:ascii="Times New Roman" w:eastAsia="標楷體" w:hAnsi="Times New Roman" w:cs="Times New Roman"/>
          <w:b/>
          <w:color w:val="FF0000"/>
          <w:sz w:val="24"/>
          <w:szCs w:val="24"/>
        </w:rPr>
      </w:pPr>
      <w:r w:rsidRPr="001C59B6">
        <w:rPr>
          <w:rFonts w:ascii="Times New Roman" w:eastAsia="標楷體" w:hAnsi="Times New Roman" w:cs="Times New Roman" w:hint="eastAsia"/>
          <w:color w:val="FF0000"/>
          <w:sz w:val="24"/>
          <w:szCs w:val="24"/>
        </w:rPr>
        <w:t xml:space="preserve">E) </w:t>
      </w:r>
      <w:r w:rsidRPr="001C59B6">
        <w:rPr>
          <w:rFonts w:ascii="Times New Roman" w:eastAsia="標楷體" w:hAnsi="Times New Roman" w:cs="Times New Roman" w:hint="eastAsia"/>
          <w:color w:val="FF0000"/>
          <w:sz w:val="24"/>
          <w:szCs w:val="24"/>
        </w:rPr>
        <w:t>兩個臨床試驗中，傳統使用每次</w:t>
      </w:r>
      <w:r w:rsidRPr="001C59B6">
        <w:rPr>
          <w:rFonts w:ascii="Times New Roman" w:eastAsia="標楷體" w:hAnsi="Times New Roman" w:cs="Times New Roman" w:hint="eastAsia"/>
          <w:color w:val="FF0000"/>
          <w:sz w:val="24"/>
          <w:szCs w:val="24"/>
        </w:rPr>
        <w:t>2Gy</w:t>
      </w:r>
      <w:r w:rsidRPr="001C59B6">
        <w:rPr>
          <w:rFonts w:ascii="Times New Roman" w:eastAsia="標楷體" w:hAnsi="Times New Roman" w:cs="Times New Roman" w:hint="eastAsia"/>
          <w:color w:val="FF0000"/>
          <w:sz w:val="24"/>
          <w:szCs w:val="24"/>
        </w:rPr>
        <w:t>的分次治療</w:t>
      </w:r>
      <w:r w:rsidRPr="001C59B6">
        <w:rPr>
          <w:rFonts w:ascii="Times New Roman" w:eastAsia="標楷體" w:hAnsi="Times New Roman" w:cs="Times New Roman" w:hint="eastAsia"/>
          <w:color w:val="FF0000"/>
          <w:sz w:val="24"/>
          <w:szCs w:val="24"/>
        </w:rPr>
        <w:t>(conventional fractionation)</w:t>
      </w:r>
      <w:r w:rsidRPr="001C59B6">
        <w:rPr>
          <w:rFonts w:ascii="Times New Roman" w:eastAsia="標楷體" w:hAnsi="Times New Roman" w:cs="Times New Roman" w:hint="eastAsia"/>
          <w:color w:val="FF0000"/>
          <w:sz w:val="24"/>
          <w:szCs w:val="24"/>
        </w:rPr>
        <w:t>與多分次照射所造成的嚴重晚期副作用</w:t>
      </w:r>
      <w:r w:rsidRPr="001C59B6">
        <w:rPr>
          <w:rFonts w:ascii="Times New Roman" w:eastAsia="標楷體" w:hAnsi="Times New Roman" w:cs="Times New Roman" w:hint="eastAsia"/>
          <w:color w:val="FF0000"/>
          <w:sz w:val="24"/>
          <w:szCs w:val="24"/>
        </w:rPr>
        <w:t>(Grade 3 toxicity)</w:t>
      </w:r>
      <w:r w:rsidRPr="001C59B6">
        <w:rPr>
          <w:rFonts w:ascii="Times New Roman" w:eastAsia="標楷體" w:hAnsi="Times New Roman" w:cs="Times New Roman" w:hint="eastAsia"/>
          <w:color w:val="FF0000"/>
          <w:sz w:val="24"/>
          <w:szCs w:val="24"/>
        </w:rPr>
        <w:t>並沒有差異</w:t>
      </w:r>
      <w:r w:rsidRPr="001C59B6">
        <w:rPr>
          <w:rFonts w:ascii="Times New Roman" w:eastAsia="標楷體" w:hAnsi="Times New Roman" w:cs="Times New Roman" w:hint="eastAsia"/>
          <w:b/>
          <w:color w:val="FF0000"/>
          <w:sz w:val="24"/>
          <w:szCs w:val="24"/>
        </w:rPr>
        <w:t xml:space="preserve"> </w:t>
      </w:r>
      <w:r w:rsidRPr="001C59B6">
        <w:rPr>
          <w:rFonts w:ascii="Times New Roman" w:eastAsia="標楷體" w:hAnsi="Times New Roman" w:cs="Times New Roman"/>
          <w:b/>
          <w:color w:val="FF0000"/>
          <w:sz w:val="24"/>
          <w:szCs w:val="24"/>
        </w:rPr>
        <w:t>(</w:t>
      </w:r>
      <w:r w:rsidRPr="001C59B6">
        <w:rPr>
          <w:rFonts w:ascii="Times New Roman" w:eastAsia="標楷體" w:hAnsi="Times New Roman" w:cs="Times New Roman" w:hint="eastAsia"/>
          <w:b/>
          <w:color w:val="FF0000"/>
          <w:sz w:val="24"/>
          <w:szCs w:val="24"/>
        </w:rPr>
        <w:t>RTOG</w:t>
      </w:r>
      <w:r w:rsidRPr="001C59B6">
        <w:rPr>
          <w:rFonts w:ascii="Times New Roman" w:eastAsia="標楷體" w:hAnsi="Times New Roman" w:cs="Times New Roman" w:hint="eastAsia"/>
          <w:b/>
          <w:color w:val="FF0000"/>
          <w:sz w:val="24"/>
          <w:szCs w:val="24"/>
        </w:rPr>
        <w:t>有差異</w:t>
      </w:r>
      <w:r w:rsidRPr="001C59B6">
        <w:rPr>
          <w:rFonts w:ascii="Times New Roman" w:eastAsia="標楷體" w:hAnsi="Times New Roman" w:cs="Times New Roman"/>
          <w:b/>
          <w:color w:val="FF0000"/>
          <w:sz w:val="24"/>
          <w:szCs w:val="24"/>
        </w:rPr>
        <w:t>)</w:t>
      </w:r>
    </w:p>
    <w:p w:rsidR="00AB52C2" w:rsidRPr="00C43C88"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w:t>
      </w:r>
      <w:r>
        <w:rPr>
          <w:rFonts w:ascii="Times New Roman" w:eastAsia="標楷體" w:hAnsi="Times New Roman" w:cs="Times New Roman"/>
          <w:color w:val="000000" w:themeColor="text1"/>
          <w:sz w:val="24"/>
          <w:szCs w:val="24"/>
        </w:rPr>
        <w:t xml:space="preserve">f. p.137 </w:t>
      </w:r>
      <w:r w:rsidRPr="00C43C88">
        <w:rPr>
          <w:rFonts w:ascii="Times New Roman" w:eastAsia="標楷體" w:hAnsi="Times New Roman" w:cs="Times New Roman" w:hint="eastAsia"/>
          <w:color w:val="000000" w:themeColor="text1"/>
          <w:sz w:val="24"/>
          <w:szCs w:val="24"/>
        </w:rPr>
        <w:t>Modification of dose per fraction</w:t>
      </w:r>
      <w:r>
        <w:rPr>
          <w:rFonts w:ascii="Times New Roman" w:eastAsia="標楷體" w:hAnsi="Times New Roman" w:cs="Times New Roman"/>
          <w:color w:val="000000" w:themeColor="text1"/>
          <w:sz w:val="24"/>
          <w:szCs w:val="24"/>
        </w:rPr>
        <w:t xml:space="preserve"> - Hyperfractionation </w:t>
      </w:r>
    </w:p>
    <w:p w:rsidR="00AB52C2" w:rsidRDefault="00AB52C2" w:rsidP="00AB52C2">
      <w:pPr>
        <w:spacing w:after="0"/>
        <w:rPr>
          <w:rFonts w:ascii="Times New Roman" w:eastAsia="標楷體" w:hAnsi="Times New Roman" w:cs="Times New Roman"/>
          <w:color w:val="000000" w:themeColor="text1"/>
          <w:sz w:val="24"/>
          <w:szCs w:val="24"/>
        </w:rPr>
      </w:pPr>
    </w:p>
    <w:p w:rsidR="00AB52C2" w:rsidRPr="001C59B6"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AB52C2">
        <w:rPr>
          <w:rFonts w:ascii="Times New Roman" w:eastAsia="標楷體" w:hAnsi="Times New Roman" w:cs="Times New Roman" w:hint="eastAsia"/>
          <w:color w:val="000000" w:themeColor="text1"/>
          <w:sz w:val="24"/>
          <w:szCs w:val="24"/>
        </w:rPr>
        <w:t xml:space="preserve">. </w:t>
      </w:r>
      <w:r w:rsidR="00AB52C2" w:rsidRPr="001C59B6">
        <w:rPr>
          <w:rFonts w:ascii="Times New Roman" w:eastAsia="標楷體" w:hAnsi="Times New Roman" w:cs="Times New Roman" w:hint="eastAsia"/>
          <w:color w:val="000000" w:themeColor="text1"/>
          <w:sz w:val="24"/>
          <w:szCs w:val="24"/>
        </w:rPr>
        <w:t>關於時間因子</w:t>
      </w:r>
      <w:r w:rsidR="00AB52C2" w:rsidRPr="001C59B6">
        <w:rPr>
          <w:rFonts w:ascii="Times New Roman" w:eastAsia="標楷體" w:hAnsi="Times New Roman" w:cs="Times New Roman" w:hint="eastAsia"/>
          <w:color w:val="000000" w:themeColor="text1"/>
          <w:sz w:val="24"/>
          <w:szCs w:val="24"/>
        </w:rPr>
        <w:t>(Time factor)</w:t>
      </w:r>
      <w:r w:rsidR="00AB52C2" w:rsidRPr="001C59B6">
        <w:rPr>
          <w:rFonts w:ascii="Times New Roman" w:eastAsia="標楷體" w:hAnsi="Times New Roman" w:cs="Times New Roman" w:hint="eastAsia"/>
          <w:color w:val="000000" w:themeColor="text1"/>
          <w:sz w:val="24"/>
          <w:szCs w:val="24"/>
        </w:rPr>
        <w:t>對於腫瘤控制劑量</w:t>
      </w:r>
      <w:r w:rsidR="00AB52C2" w:rsidRPr="001C59B6">
        <w:rPr>
          <w:rFonts w:ascii="Times New Roman" w:eastAsia="標楷體" w:hAnsi="Times New Roman" w:cs="Times New Roman" w:hint="eastAsia"/>
          <w:color w:val="000000" w:themeColor="text1"/>
          <w:sz w:val="24"/>
          <w:szCs w:val="24"/>
        </w:rPr>
        <w:t>TCD50 (tumor control dose)</w:t>
      </w:r>
      <w:r w:rsidR="00AB52C2" w:rsidRPr="001C59B6">
        <w:rPr>
          <w:rFonts w:ascii="Times New Roman" w:eastAsia="標楷體" w:hAnsi="Times New Roman" w:cs="Times New Roman" w:hint="eastAsia"/>
          <w:color w:val="000000" w:themeColor="text1"/>
          <w:sz w:val="24"/>
          <w:szCs w:val="24"/>
        </w:rPr>
        <w:t>、分次放射治療</w:t>
      </w:r>
      <w:r w:rsidR="00AB52C2" w:rsidRPr="001C59B6">
        <w:rPr>
          <w:rFonts w:ascii="Times New Roman" w:eastAsia="標楷體" w:hAnsi="Times New Roman" w:cs="Times New Roman" w:hint="eastAsia"/>
          <w:color w:val="000000" w:themeColor="text1"/>
          <w:sz w:val="24"/>
          <w:szCs w:val="24"/>
        </w:rPr>
        <w:t>(fractionated radiotherapy)</w:t>
      </w:r>
      <w:r w:rsidR="00AB52C2" w:rsidRPr="001C59B6">
        <w:rPr>
          <w:rFonts w:ascii="Times New Roman" w:eastAsia="標楷體" w:hAnsi="Times New Roman" w:cs="Times New Roman" w:hint="eastAsia"/>
          <w:color w:val="000000" w:themeColor="text1"/>
          <w:sz w:val="24"/>
          <w:szCs w:val="24"/>
        </w:rPr>
        <w:t>的影響敘述，下列何者錯誤？</w:t>
      </w:r>
    </w:p>
    <w:p w:rsidR="00AB52C2" w:rsidRPr="001C59B6"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1C59B6">
        <w:rPr>
          <w:rFonts w:ascii="Times New Roman" w:eastAsia="標楷體" w:hAnsi="Times New Roman" w:cs="Times New Roman" w:hint="eastAsia"/>
          <w:color w:val="000000" w:themeColor="text1"/>
          <w:sz w:val="24"/>
          <w:szCs w:val="24"/>
        </w:rPr>
        <w:t>腫瘤控制劑量</w:t>
      </w:r>
      <w:r w:rsidRPr="001C59B6">
        <w:rPr>
          <w:rFonts w:ascii="Times New Roman" w:eastAsia="標楷體" w:hAnsi="Times New Roman" w:cs="Times New Roman" w:hint="eastAsia"/>
          <w:color w:val="000000" w:themeColor="text1"/>
          <w:sz w:val="24"/>
          <w:szCs w:val="24"/>
        </w:rPr>
        <w:t>TCD50 (tumor control dose)</w:t>
      </w:r>
      <w:r w:rsidRPr="001C59B6">
        <w:rPr>
          <w:rFonts w:ascii="Times New Roman" w:eastAsia="標楷體" w:hAnsi="Times New Roman" w:cs="Times New Roman" w:hint="eastAsia"/>
          <w:color w:val="000000" w:themeColor="text1"/>
          <w:sz w:val="24"/>
          <w:szCs w:val="24"/>
        </w:rPr>
        <w:t>為腫瘤達到</w:t>
      </w:r>
      <w:r w:rsidRPr="001C59B6">
        <w:rPr>
          <w:rFonts w:ascii="Times New Roman" w:eastAsia="標楷體" w:hAnsi="Times New Roman" w:cs="Times New Roman" w:hint="eastAsia"/>
          <w:color w:val="000000" w:themeColor="text1"/>
          <w:sz w:val="24"/>
          <w:szCs w:val="24"/>
        </w:rPr>
        <w:t>50%</w:t>
      </w:r>
      <w:r w:rsidRPr="001C59B6">
        <w:rPr>
          <w:rFonts w:ascii="Times New Roman" w:eastAsia="標楷體" w:hAnsi="Times New Roman" w:cs="Times New Roman" w:hint="eastAsia"/>
          <w:color w:val="000000" w:themeColor="text1"/>
          <w:sz w:val="24"/>
          <w:szCs w:val="24"/>
        </w:rPr>
        <w:t>控制所需要的劑量</w:t>
      </w:r>
    </w:p>
    <w:p w:rsidR="00AB52C2" w:rsidRPr="001C59B6"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1C59B6">
        <w:rPr>
          <w:rFonts w:ascii="Times New Roman" w:eastAsia="標楷體" w:hAnsi="Times New Roman" w:cs="Times New Roman" w:hint="eastAsia"/>
          <w:color w:val="000000" w:themeColor="text1"/>
          <w:sz w:val="24"/>
          <w:szCs w:val="24"/>
        </w:rPr>
        <w:t>根據</w:t>
      </w:r>
      <w:r w:rsidRPr="001C59B6">
        <w:rPr>
          <w:rFonts w:ascii="Times New Roman" w:eastAsia="標楷體" w:hAnsi="Times New Roman" w:cs="Times New Roman" w:hint="eastAsia"/>
          <w:color w:val="000000" w:themeColor="text1"/>
          <w:sz w:val="24"/>
          <w:szCs w:val="24"/>
        </w:rPr>
        <w:t>Bentzen and Thames</w:t>
      </w:r>
      <w:r w:rsidRPr="001C59B6">
        <w:rPr>
          <w:rFonts w:ascii="Times New Roman" w:eastAsia="標楷體" w:hAnsi="Times New Roman" w:cs="Times New Roman" w:hint="eastAsia"/>
          <w:color w:val="000000" w:themeColor="text1"/>
          <w:sz w:val="24"/>
          <w:szCs w:val="24"/>
        </w:rPr>
        <w:t>的研究，整體的治療時間</w:t>
      </w:r>
      <w:r w:rsidRPr="001C59B6">
        <w:rPr>
          <w:rFonts w:ascii="Times New Roman" w:eastAsia="標楷體" w:hAnsi="Times New Roman" w:cs="Times New Roman" w:hint="eastAsia"/>
          <w:color w:val="000000" w:themeColor="text1"/>
          <w:sz w:val="24"/>
          <w:szCs w:val="24"/>
        </w:rPr>
        <w:t>(overall treatment time)</w:t>
      </w:r>
      <w:r w:rsidRPr="001C59B6">
        <w:rPr>
          <w:rFonts w:ascii="Times New Roman" w:eastAsia="標楷體" w:hAnsi="Times New Roman" w:cs="Times New Roman" w:hint="eastAsia"/>
          <w:color w:val="000000" w:themeColor="text1"/>
          <w:sz w:val="24"/>
          <w:szCs w:val="24"/>
        </w:rPr>
        <w:t>增加時，</w:t>
      </w:r>
      <w:r w:rsidRPr="001C59B6">
        <w:rPr>
          <w:rFonts w:ascii="Times New Roman" w:eastAsia="標楷體" w:hAnsi="Times New Roman" w:cs="Times New Roman" w:hint="eastAsia"/>
          <w:color w:val="000000" w:themeColor="text1"/>
          <w:sz w:val="24"/>
          <w:szCs w:val="24"/>
        </w:rPr>
        <w:t>TCD50</w:t>
      </w:r>
      <w:r w:rsidRPr="001C59B6">
        <w:rPr>
          <w:rFonts w:ascii="Times New Roman" w:eastAsia="標楷體" w:hAnsi="Times New Roman" w:cs="Times New Roman" w:hint="eastAsia"/>
          <w:color w:val="000000" w:themeColor="text1"/>
          <w:sz w:val="24"/>
          <w:szCs w:val="24"/>
        </w:rPr>
        <w:t>也會增加</w:t>
      </w:r>
    </w:p>
    <w:p w:rsidR="00AB52C2" w:rsidRPr="00D45B1D" w:rsidRDefault="00AB52C2" w:rsidP="00AB52C2">
      <w:pPr>
        <w:spacing w:after="0"/>
        <w:rPr>
          <w:rFonts w:ascii="Times New Roman" w:eastAsia="標楷體" w:hAnsi="Times New Roman" w:cs="Times New Roman"/>
          <w:b/>
          <w:color w:val="FF0000"/>
          <w:sz w:val="24"/>
          <w:szCs w:val="24"/>
        </w:rPr>
      </w:pPr>
      <w:r w:rsidRPr="00D45B1D">
        <w:rPr>
          <w:rFonts w:ascii="Times New Roman" w:eastAsia="標楷體" w:hAnsi="Times New Roman" w:cs="Times New Roman" w:hint="eastAsia"/>
          <w:color w:val="FF0000"/>
          <w:sz w:val="24"/>
          <w:szCs w:val="24"/>
        </w:rPr>
        <w:t xml:space="preserve">C) </w:t>
      </w:r>
      <w:r w:rsidRPr="00D45B1D">
        <w:rPr>
          <w:rFonts w:ascii="Times New Roman" w:eastAsia="標楷體" w:hAnsi="Times New Roman" w:cs="Times New Roman" w:hint="eastAsia"/>
          <w:color w:val="FF0000"/>
          <w:sz w:val="24"/>
          <w:szCs w:val="24"/>
        </w:rPr>
        <w:t>根據</w:t>
      </w:r>
      <w:r w:rsidRPr="00D45B1D">
        <w:rPr>
          <w:rFonts w:ascii="Times New Roman" w:eastAsia="標楷體" w:hAnsi="Times New Roman" w:cs="Times New Roman" w:hint="eastAsia"/>
          <w:color w:val="FF0000"/>
          <w:sz w:val="24"/>
          <w:szCs w:val="24"/>
        </w:rPr>
        <w:t>Withers et al.</w:t>
      </w:r>
      <w:r w:rsidRPr="00D45B1D">
        <w:rPr>
          <w:rFonts w:ascii="Times New Roman" w:eastAsia="標楷體" w:hAnsi="Times New Roman" w:cs="Times New Roman" w:hint="eastAsia"/>
          <w:color w:val="FF0000"/>
          <w:sz w:val="24"/>
          <w:szCs w:val="24"/>
        </w:rPr>
        <w:t>的研究，當治療時間</w:t>
      </w:r>
      <w:r w:rsidRPr="00D45B1D">
        <w:rPr>
          <w:rFonts w:ascii="Times New Roman" w:eastAsia="標楷體" w:hAnsi="Times New Roman" w:cs="Times New Roman" w:hint="eastAsia"/>
          <w:color w:val="FF0000"/>
          <w:sz w:val="24"/>
          <w:szCs w:val="24"/>
        </w:rPr>
        <w:t>(overall treatment time)</w:t>
      </w:r>
      <w:r w:rsidRPr="00D45B1D">
        <w:rPr>
          <w:rFonts w:ascii="Times New Roman" w:eastAsia="標楷體" w:hAnsi="Times New Roman" w:cs="Times New Roman" w:hint="eastAsia"/>
          <w:color w:val="FF0000"/>
          <w:sz w:val="24"/>
          <w:szCs w:val="24"/>
        </w:rPr>
        <w:t>在</w:t>
      </w:r>
      <w:r w:rsidRPr="00D45B1D">
        <w:rPr>
          <w:rFonts w:ascii="Times New Roman" w:eastAsia="標楷體" w:hAnsi="Times New Roman" w:cs="Times New Roman" w:hint="eastAsia"/>
          <w:strike/>
          <w:color w:val="FF0000"/>
          <w:sz w:val="24"/>
          <w:szCs w:val="24"/>
        </w:rPr>
        <w:t>3~4</w:t>
      </w:r>
      <w:r w:rsidRPr="00D45B1D">
        <w:rPr>
          <w:rFonts w:ascii="Times New Roman" w:eastAsia="標楷體" w:hAnsi="Times New Roman" w:cs="Times New Roman" w:hint="eastAsia"/>
          <w:strike/>
          <w:color w:val="FF0000"/>
          <w:sz w:val="24"/>
          <w:szCs w:val="24"/>
        </w:rPr>
        <w:t>周以內</w:t>
      </w:r>
      <w:r w:rsidRPr="00D45B1D">
        <w:rPr>
          <w:rFonts w:ascii="Times New Roman" w:eastAsia="標楷體" w:hAnsi="Times New Roman" w:cs="Times New Roman" w:hint="eastAsia"/>
          <w:color w:val="FF0000"/>
          <w:sz w:val="24"/>
          <w:szCs w:val="24"/>
        </w:rPr>
        <w:t>，腫瘤的增殖</w:t>
      </w:r>
      <w:r w:rsidRPr="00D45B1D">
        <w:rPr>
          <w:rFonts w:ascii="Times New Roman" w:eastAsia="標楷體" w:hAnsi="Times New Roman" w:cs="Times New Roman" w:hint="eastAsia"/>
          <w:color w:val="FF0000"/>
          <w:sz w:val="24"/>
          <w:szCs w:val="24"/>
        </w:rPr>
        <w:t>(tumor repopulation)</w:t>
      </w:r>
      <w:r w:rsidRPr="00D45B1D">
        <w:rPr>
          <w:rFonts w:ascii="Times New Roman" w:eastAsia="標楷體" w:hAnsi="Times New Roman" w:cs="Times New Roman" w:hint="eastAsia"/>
          <w:color w:val="FF0000"/>
          <w:sz w:val="24"/>
          <w:szCs w:val="24"/>
        </w:rPr>
        <w:t>也會對</w:t>
      </w:r>
      <w:r w:rsidRPr="00D45B1D">
        <w:rPr>
          <w:rFonts w:ascii="Times New Roman" w:eastAsia="標楷體" w:hAnsi="Times New Roman" w:cs="Times New Roman" w:hint="eastAsia"/>
          <w:color w:val="FF0000"/>
          <w:sz w:val="24"/>
          <w:szCs w:val="24"/>
        </w:rPr>
        <w:t>TCD50</w:t>
      </w:r>
      <w:r w:rsidRPr="00D45B1D">
        <w:rPr>
          <w:rFonts w:ascii="Times New Roman" w:eastAsia="標楷體" w:hAnsi="Times New Roman" w:cs="Times New Roman" w:hint="eastAsia"/>
          <w:color w:val="FF0000"/>
          <w:sz w:val="24"/>
          <w:szCs w:val="24"/>
        </w:rPr>
        <w:t>產生極大的影響</w:t>
      </w:r>
      <w:r w:rsidRPr="00D45B1D">
        <w:rPr>
          <w:rFonts w:ascii="Times New Roman" w:eastAsia="標楷體" w:hAnsi="Times New Roman" w:cs="Times New Roman" w:hint="eastAsia"/>
          <w:b/>
          <w:color w:val="FF0000"/>
          <w:sz w:val="24"/>
          <w:szCs w:val="24"/>
        </w:rPr>
        <w:t xml:space="preserve"> (</w:t>
      </w:r>
      <w:r w:rsidRPr="00D45B1D">
        <w:rPr>
          <w:rFonts w:ascii="Times New Roman" w:eastAsia="標楷體" w:hAnsi="Times New Roman" w:cs="Times New Roman"/>
          <w:b/>
          <w:color w:val="FF0000"/>
          <w:sz w:val="24"/>
          <w:szCs w:val="24"/>
        </w:rPr>
        <w:t>4</w:t>
      </w:r>
      <w:r w:rsidRPr="00D45B1D">
        <w:rPr>
          <w:rFonts w:ascii="Times New Roman" w:eastAsia="標楷體" w:hAnsi="Times New Roman" w:cs="Times New Roman" w:hint="eastAsia"/>
          <w:b/>
          <w:color w:val="FF0000"/>
          <w:sz w:val="24"/>
          <w:szCs w:val="24"/>
        </w:rPr>
        <w:t>周以上會受影響，一天</w:t>
      </w:r>
      <w:r w:rsidRPr="00D45B1D">
        <w:rPr>
          <w:rFonts w:ascii="Times New Roman" w:eastAsia="標楷體" w:hAnsi="Times New Roman" w:cs="Times New Roman" w:hint="eastAsia"/>
          <w:b/>
          <w:color w:val="FF0000"/>
          <w:sz w:val="24"/>
          <w:szCs w:val="24"/>
        </w:rPr>
        <w:t>0.6Gy)</w:t>
      </w:r>
    </w:p>
    <w:p w:rsidR="00AB52C2" w:rsidRPr="001C59B6"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1C59B6">
        <w:rPr>
          <w:rFonts w:ascii="Times New Roman" w:eastAsia="標楷體" w:hAnsi="Times New Roman" w:cs="Times New Roman" w:hint="eastAsia"/>
          <w:color w:val="000000" w:themeColor="text1"/>
          <w:sz w:val="24"/>
          <w:szCs w:val="24"/>
        </w:rPr>
        <w:t>對於頭頸部腫瘤而言，每天需要增加</w:t>
      </w:r>
      <w:r w:rsidRPr="001C59B6">
        <w:rPr>
          <w:rFonts w:ascii="Times New Roman" w:eastAsia="標楷體" w:hAnsi="Times New Roman" w:cs="Times New Roman" w:hint="eastAsia"/>
          <w:color w:val="000000" w:themeColor="text1"/>
          <w:sz w:val="24"/>
          <w:szCs w:val="24"/>
        </w:rPr>
        <w:t>0.48~ 0.6 Gy</w:t>
      </w:r>
      <w:r w:rsidRPr="001C59B6">
        <w:rPr>
          <w:rFonts w:ascii="Times New Roman" w:eastAsia="標楷體" w:hAnsi="Times New Roman" w:cs="Times New Roman" w:hint="eastAsia"/>
          <w:color w:val="000000" w:themeColor="text1"/>
          <w:sz w:val="24"/>
          <w:szCs w:val="24"/>
        </w:rPr>
        <w:t>來減少腫瘤增殖的影響</w:t>
      </w:r>
    </w:p>
    <w:p w:rsidR="00AB52C2" w:rsidRPr="001C59B6"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1C59B6">
        <w:rPr>
          <w:rFonts w:ascii="Times New Roman" w:eastAsia="標楷體" w:hAnsi="Times New Roman" w:cs="Times New Roman" w:hint="eastAsia"/>
          <w:color w:val="000000" w:themeColor="text1"/>
          <w:sz w:val="24"/>
          <w:szCs w:val="24"/>
        </w:rPr>
        <w:t>臨床上使用多分次治療</w:t>
      </w:r>
      <w:r w:rsidRPr="001C59B6">
        <w:rPr>
          <w:rFonts w:ascii="Times New Roman" w:eastAsia="標楷體" w:hAnsi="Times New Roman" w:cs="Times New Roman" w:hint="eastAsia"/>
          <w:color w:val="000000" w:themeColor="text1"/>
          <w:sz w:val="24"/>
          <w:szCs w:val="24"/>
        </w:rPr>
        <w:t>(hyperfractionation)</w:t>
      </w:r>
      <w:r w:rsidRPr="001C59B6">
        <w:rPr>
          <w:rFonts w:ascii="Times New Roman" w:eastAsia="標楷體" w:hAnsi="Times New Roman" w:cs="Times New Roman" w:hint="eastAsia"/>
          <w:color w:val="000000" w:themeColor="text1"/>
          <w:sz w:val="24"/>
          <w:szCs w:val="24"/>
        </w:rPr>
        <w:t>時，多採取一天多次</w:t>
      </w:r>
      <w:r w:rsidRPr="001C59B6">
        <w:rPr>
          <w:rFonts w:ascii="Times New Roman" w:eastAsia="標楷體" w:hAnsi="Times New Roman" w:cs="Times New Roman" w:hint="eastAsia"/>
          <w:color w:val="000000" w:themeColor="text1"/>
          <w:sz w:val="24"/>
          <w:szCs w:val="24"/>
        </w:rPr>
        <w:t>(multiple fractions per day)</w:t>
      </w:r>
      <w:r w:rsidRPr="001C59B6">
        <w:rPr>
          <w:rFonts w:ascii="Times New Roman" w:eastAsia="標楷體" w:hAnsi="Times New Roman" w:cs="Times New Roman" w:hint="eastAsia"/>
          <w:color w:val="000000" w:themeColor="text1"/>
          <w:sz w:val="24"/>
          <w:szCs w:val="24"/>
        </w:rPr>
        <w:t>的方式來減少時間因子的影響</w:t>
      </w:r>
    </w:p>
    <w:p w:rsidR="00AB52C2" w:rsidRPr="001C59B6"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.139 The Time Factor for Fractionated Radiotherapy in Tumors -&gt;A, C</w:t>
      </w:r>
    </w:p>
    <w:p w:rsidR="00AB52C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w:t>
      </w:r>
      <w:r>
        <w:rPr>
          <w:rFonts w:ascii="Times New Roman" w:eastAsia="標楷體" w:hAnsi="Times New Roman" w:cs="Times New Roman"/>
          <w:color w:val="000000" w:themeColor="text1"/>
          <w:sz w:val="24"/>
          <w:szCs w:val="24"/>
        </w:rPr>
        <w:t xml:space="preserve">139 Figure 10.3(b) -&gt;B </w:t>
      </w:r>
    </w:p>
    <w:p w:rsidR="00AB52C2" w:rsidRPr="001C59B6"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D, E</w:t>
      </w:r>
      <w:r>
        <w:rPr>
          <w:rFonts w:ascii="Times New Roman" w:eastAsia="標楷體" w:hAnsi="Times New Roman" w:cs="Times New Roman" w:hint="eastAsia"/>
          <w:color w:val="000000" w:themeColor="text1"/>
          <w:sz w:val="24"/>
          <w:szCs w:val="24"/>
        </w:rPr>
        <w:t>選項課本找不到</w:t>
      </w:r>
    </w:p>
    <w:p w:rsidR="00AB52C2" w:rsidRDefault="00AB52C2" w:rsidP="00AB52C2">
      <w:pPr>
        <w:spacing w:after="0"/>
        <w:rPr>
          <w:rFonts w:ascii="Times New Roman" w:eastAsia="標楷體" w:hAnsi="Times New Roman" w:cs="Times New Roman"/>
          <w:color w:val="000000" w:themeColor="text1"/>
          <w:sz w:val="24"/>
          <w:szCs w:val="24"/>
        </w:rPr>
      </w:pPr>
    </w:p>
    <w:p w:rsidR="00AB52C2" w:rsidRPr="00D45B1D"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AB52C2">
        <w:rPr>
          <w:rFonts w:ascii="Times New Roman" w:eastAsia="標楷體" w:hAnsi="Times New Roman" w:cs="Times New Roman" w:hint="eastAsia"/>
          <w:color w:val="000000" w:themeColor="text1"/>
          <w:sz w:val="24"/>
          <w:szCs w:val="24"/>
        </w:rPr>
        <w:t xml:space="preserve">. </w:t>
      </w:r>
      <w:r w:rsidR="00AB52C2" w:rsidRPr="00D45B1D">
        <w:rPr>
          <w:rFonts w:ascii="Times New Roman" w:eastAsia="標楷體" w:hAnsi="Times New Roman" w:cs="Times New Roman" w:hint="eastAsia"/>
          <w:color w:val="000000" w:themeColor="text1"/>
          <w:sz w:val="24"/>
          <w:szCs w:val="24"/>
        </w:rPr>
        <w:t>若在頭頸部腫瘤照射時，每天需要增加</w:t>
      </w:r>
      <w:r w:rsidR="00AB52C2" w:rsidRPr="00D45B1D">
        <w:rPr>
          <w:rFonts w:ascii="Times New Roman" w:eastAsia="標楷體" w:hAnsi="Times New Roman" w:cs="Times New Roman" w:hint="eastAsia"/>
          <w:color w:val="000000" w:themeColor="text1"/>
          <w:sz w:val="24"/>
          <w:szCs w:val="24"/>
        </w:rPr>
        <w:t>0.48Gy</w:t>
      </w:r>
      <w:r w:rsidR="00AB52C2" w:rsidRPr="00D45B1D">
        <w:rPr>
          <w:rFonts w:ascii="Times New Roman" w:eastAsia="標楷體" w:hAnsi="Times New Roman" w:cs="Times New Roman" w:hint="eastAsia"/>
          <w:color w:val="000000" w:themeColor="text1"/>
          <w:sz w:val="24"/>
          <w:szCs w:val="24"/>
        </w:rPr>
        <w:t>來減少腫瘤增殖的影響，加速治療</w:t>
      </w:r>
      <w:r w:rsidR="00AB52C2" w:rsidRPr="00D45B1D">
        <w:rPr>
          <w:rFonts w:ascii="Times New Roman" w:eastAsia="標楷體" w:hAnsi="Times New Roman" w:cs="Times New Roman" w:hint="eastAsia"/>
          <w:color w:val="000000" w:themeColor="text1"/>
          <w:sz w:val="24"/>
          <w:szCs w:val="24"/>
        </w:rPr>
        <w:t>(accelerated fraction)</w:t>
      </w:r>
      <w:r w:rsidR="00AB52C2" w:rsidRPr="00D45B1D">
        <w:rPr>
          <w:rFonts w:ascii="Times New Roman" w:eastAsia="標楷體" w:hAnsi="Times New Roman" w:cs="Times New Roman" w:hint="eastAsia"/>
          <w:color w:val="000000" w:themeColor="text1"/>
          <w:sz w:val="24"/>
          <w:szCs w:val="24"/>
        </w:rPr>
        <w:t>約在</w:t>
      </w:r>
      <w:r w:rsidR="00AB52C2" w:rsidRPr="00D45B1D">
        <w:rPr>
          <w:rFonts w:ascii="Times New Roman" w:eastAsia="標楷體" w:hAnsi="Times New Roman" w:cs="Times New Roman" w:hint="eastAsia"/>
          <w:color w:val="000000" w:themeColor="text1"/>
          <w:sz w:val="24"/>
          <w:szCs w:val="24"/>
        </w:rPr>
        <w:t>5</w:t>
      </w:r>
      <w:r w:rsidR="00AB52C2" w:rsidRPr="00D45B1D">
        <w:rPr>
          <w:rFonts w:ascii="Times New Roman" w:eastAsia="標楷體" w:hAnsi="Times New Roman" w:cs="Times New Roman" w:hint="eastAsia"/>
          <w:color w:val="000000" w:themeColor="text1"/>
          <w:sz w:val="24"/>
          <w:szCs w:val="24"/>
        </w:rPr>
        <w:t>周完成，而傳統治療約在</w:t>
      </w:r>
      <w:r w:rsidR="00AB52C2" w:rsidRPr="00D45B1D">
        <w:rPr>
          <w:rFonts w:ascii="Times New Roman" w:eastAsia="標楷體" w:hAnsi="Times New Roman" w:cs="Times New Roman" w:hint="eastAsia"/>
          <w:color w:val="000000" w:themeColor="text1"/>
          <w:sz w:val="24"/>
          <w:szCs w:val="24"/>
        </w:rPr>
        <w:t>7</w:t>
      </w:r>
      <w:r w:rsidR="00AB52C2" w:rsidRPr="00D45B1D">
        <w:rPr>
          <w:rFonts w:ascii="Times New Roman" w:eastAsia="標楷體" w:hAnsi="Times New Roman" w:cs="Times New Roman" w:hint="eastAsia"/>
          <w:color w:val="000000" w:themeColor="text1"/>
          <w:sz w:val="24"/>
          <w:szCs w:val="24"/>
        </w:rPr>
        <w:t>周完成，以下何者正確？</w:t>
      </w:r>
    </w:p>
    <w:p w:rsidR="00AB52C2" w:rsidRPr="009A4E02"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A) </w:t>
      </w:r>
      <w:r w:rsidRPr="00D45B1D">
        <w:rPr>
          <w:rFonts w:ascii="Times New Roman" w:eastAsia="標楷體" w:hAnsi="Times New Roman" w:cs="Times New Roman" w:hint="eastAsia"/>
          <w:color w:val="000000" w:themeColor="text1"/>
          <w:sz w:val="24"/>
          <w:szCs w:val="24"/>
        </w:rPr>
        <w:t>加速治療約可以減少</w:t>
      </w:r>
      <w:r w:rsidRPr="00D45B1D">
        <w:rPr>
          <w:rFonts w:ascii="Times New Roman" w:eastAsia="標楷體" w:hAnsi="Times New Roman" w:cs="Times New Roman" w:hint="eastAsia"/>
          <w:color w:val="000000" w:themeColor="text1"/>
          <w:sz w:val="24"/>
          <w:szCs w:val="24"/>
        </w:rPr>
        <w:t>13.4Gy</w:t>
      </w:r>
      <w:r w:rsidRPr="00D45B1D">
        <w:rPr>
          <w:rFonts w:ascii="Times New Roman" w:eastAsia="標楷體" w:hAnsi="Times New Roman" w:cs="Times New Roman" w:hint="eastAsia"/>
          <w:color w:val="000000" w:themeColor="text1"/>
          <w:sz w:val="24"/>
          <w:szCs w:val="24"/>
        </w:rPr>
        <w:t>的總照射劑量</w:t>
      </w:r>
      <w:r w:rsidRPr="009A4E02">
        <w:rPr>
          <w:rFonts w:ascii="Times New Roman" w:eastAsia="標楷體" w:hAnsi="Times New Roman" w:cs="Times New Roman"/>
          <w:color w:val="FF0000"/>
          <w:sz w:val="24"/>
          <w:szCs w:val="24"/>
        </w:rPr>
        <w:t>(6.7Gy)</w:t>
      </w:r>
    </w:p>
    <w:p w:rsidR="00AB52C2" w:rsidRPr="009A4E02"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B) </w:t>
      </w:r>
      <w:r w:rsidRPr="00D45B1D">
        <w:rPr>
          <w:rFonts w:ascii="Times New Roman" w:eastAsia="標楷體" w:hAnsi="Times New Roman" w:cs="Times New Roman" w:hint="eastAsia"/>
          <w:color w:val="000000" w:themeColor="text1"/>
          <w:sz w:val="24"/>
          <w:szCs w:val="24"/>
        </w:rPr>
        <w:t>加速治療會因此而減少腫瘤控制的機會</w:t>
      </w:r>
      <w:r w:rsidRPr="009A4E02">
        <w:rPr>
          <w:rFonts w:ascii="Times New Roman" w:eastAsia="標楷體" w:hAnsi="Times New Roman" w:cs="Times New Roman" w:hint="eastAsia"/>
          <w:color w:val="FF0000"/>
          <w:sz w:val="24"/>
          <w:szCs w:val="24"/>
        </w:rPr>
        <w:t xml:space="preserve"> (</w:t>
      </w:r>
      <w:r w:rsidRPr="009A4E02">
        <w:rPr>
          <w:rFonts w:ascii="Times New Roman" w:eastAsia="標楷體" w:hAnsi="Times New Roman" w:cs="Times New Roman" w:hint="eastAsia"/>
          <w:color w:val="FF0000"/>
          <w:sz w:val="24"/>
          <w:szCs w:val="24"/>
        </w:rPr>
        <w:t>增加控制機會</w:t>
      </w:r>
      <w:r w:rsidRPr="009A4E02">
        <w:rPr>
          <w:rFonts w:ascii="Times New Roman" w:eastAsia="標楷體" w:hAnsi="Times New Roman" w:cs="Times New Roman" w:hint="eastAsia"/>
          <w:color w:val="FF0000"/>
          <w:sz w:val="24"/>
          <w:szCs w:val="24"/>
        </w:rPr>
        <w:t>)</w:t>
      </w:r>
    </w:p>
    <w:p w:rsidR="00AB52C2" w:rsidRPr="009A4E02"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C)</w:t>
      </w:r>
      <w:r>
        <w:rPr>
          <w:rFonts w:ascii="Times New Roman" w:eastAsia="標楷體" w:hAnsi="Times New Roman" w:cs="Times New Roman"/>
          <w:color w:val="000000" w:themeColor="text1"/>
          <w:sz w:val="24"/>
          <w:szCs w:val="24"/>
        </w:rPr>
        <w:t xml:space="preserve"> </w:t>
      </w:r>
      <w:r w:rsidRPr="00D45B1D">
        <w:rPr>
          <w:rFonts w:ascii="Times New Roman" w:eastAsia="標楷體" w:hAnsi="Times New Roman" w:cs="Times New Roman" w:hint="eastAsia"/>
          <w:color w:val="000000" w:themeColor="text1"/>
          <w:sz w:val="24"/>
          <w:szCs w:val="24"/>
        </w:rPr>
        <w:t>加速治療約可以減少</w:t>
      </w:r>
      <w:r w:rsidRPr="00D45B1D">
        <w:rPr>
          <w:rFonts w:ascii="Times New Roman" w:eastAsia="標楷體" w:hAnsi="Times New Roman" w:cs="Times New Roman" w:hint="eastAsia"/>
          <w:color w:val="000000" w:themeColor="text1"/>
          <w:sz w:val="24"/>
          <w:szCs w:val="24"/>
        </w:rPr>
        <w:t>3.36Gy</w:t>
      </w:r>
      <w:r w:rsidRPr="00D45B1D">
        <w:rPr>
          <w:rFonts w:ascii="Times New Roman" w:eastAsia="標楷體" w:hAnsi="Times New Roman" w:cs="Times New Roman" w:hint="eastAsia"/>
          <w:color w:val="000000" w:themeColor="text1"/>
          <w:sz w:val="24"/>
          <w:szCs w:val="24"/>
        </w:rPr>
        <w:t>的總照射劑量</w:t>
      </w:r>
      <w:r w:rsidRPr="009A4E02">
        <w:rPr>
          <w:rFonts w:ascii="Times New Roman" w:eastAsia="標楷體" w:hAnsi="Times New Roman" w:cs="Times New Roman"/>
          <w:color w:val="FF0000"/>
          <w:sz w:val="24"/>
          <w:szCs w:val="24"/>
        </w:rPr>
        <w:t>(6.7Gy)</w:t>
      </w:r>
    </w:p>
    <w:p w:rsidR="00AB52C2" w:rsidRPr="009A4E02" w:rsidRDefault="00AB52C2" w:rsidP="00AB52C2">
      <w:pPr>
        <w:spacing w:after="0"/>
        <w:rPr>
          <w:rFonts w:ascii="Times New Roman" w:eastAsia="標楷體" w:hAnsi="Times New Roman" w:cs="Times New Roman"/>
          <w:color w:val="FF0000"/>
          <w:sz w:val="24"/>
          <w:szCs w:val="24"/>
        </w:rPr>
      </w:pPr>
      <w:r w:rsidRPr="009A4E02">
        <w:rPr>
          <w:rFonts w:ascii="Times New Roman" w:eastAsia="標楷體" w:hAnsi="Times New Roman" w:cs="Times New Roman" w:hint="eastAsia"/>
          <w:color w:val="FF0000"/>
          <w:sz w:val="24"/>
          <w:szCs w:val="24"/>
        </w:rPr>
        <w:t xml:space="preserve">D) </w:t>
      </w:r>
      <w:r w:rsidRPr="009A4E02">
        <w:rPr>
          <w:rFonts w:ascii="Times New Roman" w:eastAsia="標楷體" w:hAnsi="Times New Roman" w:cs="Times New Roman" w:hint="eastAsia"/>
          <w:color w:val="FF0000"/>
          <w:sz w:val="24"/>
          <w:szCs w:val="24"/>
        </w:rPr>
        <w:t>加速治療約可以減少</w:t>
      </w:r>
      <w:r w:rsidRPr="009A4E02">
        <w:rPr>
          <w:rFonts w:ascii="Times New Roman" w:eastAsia="標楷體" w:hAnsi="Times New Roman" w:cs="Times New Roman" w:hint="eastAsia"/>
          <w:color w:val="FF0000"/>
          <w:sz w:val="24"/>
          <w:szCs w:val="24"/>
        </w:rPr>
        <w:t>10%</w:t>
      </w:r>
      <w:r w:rsidRPr="009A4E02">
        <w:rPr>
          <w:rFonts w:ascii="Times New Roman" w:eastAsia="標楷體" w:hAnsi="Times New Roman" w:cs="Times New Roman" w:hint="eastAsia"/>
          <w:color w:val="FF0000"/>
          <w:sz w:val="24"/>
          <w:szCs w:val="24"/>
        </w:rPr>
        <w:t>的總照射劑量</w:t>
      </w:r>
    </w:p>
    <w:p w:rsidR="00AB52C2" w:rsidRPr="009A4E02" w:rsidRDefault="00AB52C2" w:rsidP="00AB52C2">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E) </w:t>
      </w:r>
      <w:r w:rsidRPr="00D45B1D">
        <w:rPr>
          <w:rFonts w:ascii="Times New Roman" w:eastAsia="標楷體" w:hAnsi="Times New Roman" w:cs="Times New Roman" w:hint="eastAsia"/>
          <w:color w:val="000000" w:themeColor="text1"/>
          <w:sz w:val="24"/>
          <w:szCs w:val="24"/>
        </w:rPr>
        <w:t>加速治療約可以減少</w:t>
      </w:r>
      <w:r w:rsidRPr="00D45B1D">
        <w:rPr>
          <w:rFonts w:ascii="Times New Roman" w:eastAsia="標楷體" w:hAnsi="Times New Roman" w:cs="Times New Roman" w:hint="eastAsia"/>
          <w:color w:val="000000" w:themeColor="text1"/>
          <w:sz w:val="24"/>
          <w:szCs w:val="24"/>
        </w:rPr>
        <w:t>1~2%</w:t>
      </w:r>
      <w:r w:rsidRPr="00D45B1D">
        <w:rPr>
          <w:rFonts w:ascii="Times New Roman" w:eastAsia="標楷體" w:hAnsi="Times New Roman" w:cs="Times New Roman" w:hint="eastAsia"/>
          <w:color w:val="000000" w:themeColor="text1"/>
          <w:sz w:val="24"/>
          <w:szCs w:val="24"/>
        </w:rPr>
        <w:t>的總照射劑量</w:t>
      </w:r>
      <w:r w:rsidRPr="009A4E02">
        <w:rPr>
          <w:rFonts w:ascii="Times New Roman" w:eastAsia="標楷體" w:hAnsi="Times New Roman" w:cs="Times New Roman" w:hint="eastAsia"/>
          <w:color w:val="FF0000"/>
          <w:sz w:val="24"/>
          <w:szCs w:val="24"/>
        </w:rPr>
        <w:t>(</w:t>
      </w:r>
      <w:r w:rsidRPr="009A4E02">
        <w:rPr>
          <w:rFonts w:ascii="Times New Roman" w:eastAsia="標楷體" w:hAnsi="Times New Roman" w:cs="Times New Roman" w:hint="eastAsia"/>
          <w:color w:val="FF0000"/>
          <w:sz w:val="24"/>
          <w:szCs w:val="24"/>
        </w:rPr>
        <w:t>減少</w:t>
      </w:r>
      <w:r w:rsidRPr="009A4E02">
        <w:rPr>
          <w:rFonts w:ascii="Times New Roman" w:eastAsia="標楷體" w:hAnsi="Times New Roman" w:cs="Times New Roman" w:hint="eastAsia"/>
          <w:color w:val="FF0000"/>
          <w:sz w:val="24"/>
          <w:szCs w:val="24"/>
        </w:rPr>
        <w:t>10%)</w:t>
      </w:r>
    </w:p>
    <w:p w:rsidR="00AB52C2" w:rsidRPr="00D45B1D"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 xml:space="preserve">ef. p.140 </w:t>
      </w:r>
      <w:r w:rsidRPr="009A4E02">
        <w:rPr>
          <w:rFonts w:ascii="Times New Roman" w:eastAsia="標楷體" w:hAnsi="Times New Roman" w:cs="Times New Roman"/>
          <w:color w:val="000000" w:themeColor="text1"/>
          <w:sz w:val="24"/>
          <w:szCs w:val="24"/>
        </w:rPr>
        <w:t>The Time Factor for Fractionated Radiotherapy in Tumors</w:t>
      </w:r>
    </w:p>
    <w:p w:rsidR="00AB52C2" w:rsidRDefault="00AB52C2" w:rsidP="00AB52C2">
      <w:pPr>
        <w:spacing w:after="0"/>
        <w:rPr>
          <w:rFonts w:ascii="Times New Roman" w:eastAsia="標楷體" w:hAnsi="Times New Roman" w:cs="Times New Roman"/>
          <w:color w:val="000000" w:themeColor="text1"/>
          <w:sz w:val="24"/>
          <w:szCs w:val="24"/>
        </w:rPr>
      </w:pPr>
    </w:p>
    <w:p w:rsidR="00AB52C2" w:rsidRDefault="00A91F40"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AB52C2">
        <w:rPr>
          <w:rFonts w:ascii="Times New Roman" w:eastAsia="標楷體" w:hAnsi="Times New Roman" w:cs="Times New Roman" w:hint="eastAsia"/>
          <w:color w:val="000000" w:themeColor="text1"/>
          <w:sz w:val="24"/>
          <w:szCs w:val="24"/>
        </w:rPr>
        <w:t xml:space="preserve">. </w:t>
      </w:r>
      <w:r w:rsidR="00AB52C2" w:rsidRPr="009A4E02">
        <w:rPr>
          <w:rFonts w:ascii="Times New Roman" w:eastAsia="標楷體" w:hAnsi="Times New Roman" w:cs="Times New Roman" w:hint="eastAsia"/>
          <w:color w:val="000000" w:themeColor="text1"/>
          <w:sz w:val="24"/>
          <w:szCs w:val="24"/>
        </w:rPr>
        <w:t>腫瘤控制劑量</w:t>
      </w:r>
      <w:r w:rsidR="00AB52C2" w:rsidRPr="009A4E02">
        <w:rPr>
          <w:rFonts w:ascii="Times New Roman" w:eastAsia="標楷體" w:hAnsi="Times New Roman" w:cs="Times New Roman" w:hint="eastAsia"/>
          <w:color w:val="000000" w:themeColor="text1"/>
          <w:sz w:val="24"/>
          <w:szCs w:val="24"/>
        </w:rPr>
        <w:t>(Tumor control dose, TCD50)</w:t>
      </w:r>
      <w:r w:rsidR="00AB52C2" w:rsidRPr="009A4E02">
        <w:rPr>
          <w:rFonts w:ascii="Times New Roman" w:eastAsia="標楷體" w:hAnsi="Times New Roman" w:cs="Times New Roman" w:hint="eastAsia"/>
          <w:color w:val="000000" w:themeColor="text1"/>
          <w:sz w:val="24"/>
          <w:szCs w:val="24"/>
        </w:rPr>
        <w:t>、總治療時間</w:t>
      </w:r>
      <w:r w:rsidR="00AB52C2" w:rsidRPr="009A4E02">
        <w:rPr>
          <w:rFonts w:ascii="Times New Roman" w:eastAsia="標楷體" w:hAnsi="Times New Roman" w:cs="Times New Roman" w:hint="eastAsia"/>
          <w:color w:val="000000" w:themeColor="text1"/>
          <w:sz w:val="24"/>
          <w:szCs w:val="24"/>
        </w:rPr>
        <w:t>(Overall treatment time)</w:t>
      </w:r>
      <w:r w:rsidR="00AB52C2" w:rsidRPr="009A4E02">
        <w:rPr>
          <w:rFonts w:ascii="Times New Roman" w:eastAsia="標楷體" w:hAnsi="Times New Roman" w:cs="Times New Roman" w:hint="eastAsia"/>
          <w:color w:val="000000" w:themeColor="text1"/>
          <w:sz w:val="24"/>
          <w:szCs w:val="24"/>
        </w:rPr>
        <w:t>以及治療分次</w:t>
      </w:r>
      <w:r w:rsidR="00AB52C2" w:rsidRPr="009A4E02">
        <w:rPr>
          <w:rFonts w:ascii="Times New Roman" w:eastAsia="標楷體" w:hAnsi="Times New Roman" w:cs="Times New Roman" w:hint="eastAsia"/>
          <w:color w:val="000000" w:themeColor="text1"/>
          <w:sz w:val="24"/>
          <w:szCs w:val="24"/>
        </w:rPr>
        <w:t>(Number of fractions)</w:t>
      </w:r>
      <w:r w:rsidR="00AB52C2" w:rsidRPr="009A4E02">
        <w:rPr>
          <w:rFonts w:ascii="Times New Roman" w:eastAsia="標楷體" w:hAnsi="Times New Roman" w:cs="Times New Roman" w:hint="eastAsia"/>
          <w:color w:val="000000" w:themeColor="text1"/>
          <w:sz w:val="24"/>
          <w:szCs w:val="24"/>
        </w:rPr>
        <w:t>對於不同種類的細胞都有不同的反應，</w:t>
      </w:r>
      <w:r w:rsidR="00AB52C2" w:rsidRPr="009A4E02">
        <w:rPr>
          <w:rFonts w:ascii="Times New Roman" w:eastAsia="標楷體" w:hAnsi="Times New Roman" w:cs="Times New Roman" w:hint="eastAsia"/>
          <w:color w:val="000000" w:themeColor="text1"/>
          <w:sz w:val="24"/>
          <w:szCs w:val="24"/>
        </w:rPr>
        <w:t>FaDu</w:t>
      </w:r>
      <w:r w:rsidR="00AB52C2" w:rsidRPr="009A4E02">
        <w:rPr>
          <w:rFonts w:ascii="Times New Roman" w:eastAsia="標楷體" w:hAnsi="Times New Roman" w:cs="Times New Roman" w:hint="eastAsia"/>
          <w:color w:val="000000" w:themeColor="text1"/>
          <w:sz w:val="24"/>
          <w:szCs w:val="24"/>
        </w:rPr>
        <w:t>以及</w:t>
      </w:r>
      <w:r w:rsidR="00AB52C2" w:rsidRPr="009A4E02">
        <w:rPr>
          <w:rFonts w:ascii="Times New Roman" w:eastAsia="標楷體" w:hAnsi="Times New Roman" w:cs="Times New Roman" w:hint="eastAsia"/>
          <w:color w:val="000000" w:themeColor="text1"/>
          <w:sz w:val="24"/>
          <w:szCs w:val="24"/>
        </w:rPr>
        <w:t>GL</w:t>
      </w:r>
      <w:r w:rsidR="00AB52C2" w:rsidRPr="009A4E02">
        <w:rPr>
          <w:rFonts w:ascii="Times New Roman" w:eastAsia="標楷體" w:hAnsi="Times New Roman" w:cs="Times New Roman" w:hint="eastAsia"/>
          <w:color w:val="000000" w:themeColor="text1"/>
          <w:sz w:val="24"/>
          <w:szCs w:val="24"/>
        </w:rPr>
        <w:t>細胞皆是鱗狀上皮細胞，而下列圖表，何者為非？</w:t>
      </w:r>
      <w:r w:rsidR="00AB52C2" w:rsidRPr="009A4E02">
        <w:rPr>
          <w:rFonts w:ascii="Times New Roman" w:eastAsia="標楷體" w:hAnsi="Times New Roman" w:cs="Times New Roman" w:hint="eastAsia"/>
          <w:color w:val="000000" w:themeColor="text1"/>
          <w:sz w:val="24"/>
          <w:szCs w:val="24"/>
        </w:rPr>
        <w:t xml:space="preserve"> </w:t>
      </w:r>
    </w:p>
    <w:p w:rsidR="00AB52C2" w:rsidRDefault="00AB52C2" w:rsidP="00AB52C2">
      <w:pPr>
        <w:spacing w:after="0"/>
        <w:rPr>
          <w:rFonts w:ascii="Times New Roman" w:eastAsia="標楷體" w:hAnsi="Times New Roman" w:cs="Times New Roman"/>
          <w:color w:val="000000" w:themeColor="text1"/>
          <w:sz w:val="24"/>
          <w:szCs w:val="24"/>
        </w:rPr>
      </w:pPr>
    </w:p>
    <w:p w:rsidR="00AB52C2" w:rsidRPr="009A4E0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noProof/>
          <w:color w:val="000000" w:themeColor="text1"/>
          <w:sz w:val="24"/>
          <w:szCs w:val="24"/>
        </w:rPr>
        <w:drawing>
          <wp:inline distT="0" distB="0" distL="0" distR="0" wp14:anchorId="48E32B3D" wp14:editId="4DFEA53E">
            <wp:extent cx="3666490" cy="15621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6490" cy="1562100"/>
                    </a:xfrm>
                    <a:prstGeom prst="rect">
                      <a:avLst/>
                    </a:prstGeom>
                    <a:noFill/>
                  </pic:spPr>
                </pic:pic>
              </a:graphicData>
            </a:graphic>
          </wp:inline>
        </w:drawing>
      </w:r>
    </w:p>
    <w:p w:rsidR="00AB52C2" w:rsidRPr="009A4E0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9A4E02">
        <w:rPr>
          <w:rFonts w:ascii="Times New Roman" w:eastAsia="標楷體" w:hAnsi="Times New Roman" w:cs="Times New Roman" w:hint="eastAsia"/>
          <w:color w:val="000000" w:themeColor="text1"/>
          <w:sz w:val="24"/>
          <w:szCs w:val="24"/>
        </w:rPr>
        <w:t>FaDu</w:t>
      </w:r>
      <w:r w:rsidRPr="009A4E02">
        <w:rPr>
          <w:rFonts w:ascii="Times New Roman" w:eastAsia="標楷體" w:hAnsi="Times New Roman" w:cs="Times New Roman" w:hint="eastAsia"/>
          <w:color w:val="000000" w:themeColor="text1"/>
          <w:sz w:val="24"/>
          <w:szCs w:val="24"/>
        </w:rPr>
        <w:t>細胞在延長照射時間時，每天大約需要增加</w:t>
      </w:r>
      <w:r w:rsidRPr="009A4E02">
        <w:rPr>
          <w:rFonts w:ascii="Times New Roman" w:eastAsia="標楷體" w:hAnsi="Times New Roman" w:cs="Times New Roman" w:hint="eastAsia"/>
          <w:color w:val="000000" w:themeColor="text1"/>
          <w:sz w:val="24"/>
          <w:szCs w:val="24"/>
        </w:rPr>
        <w:t>0.6Gy</w:t>
      </w:r>
      <w:r w:rsidRPr="009A4E02">
        <w:rPr>
          <w:rFonts w:ascii="Times New Roman" w:eastAsia="標楷體" w:hAnsi="Times New Roman" w:cs="Times New Roman" w:hint="eastAsia"/>
          <w:color w:val="000000" w:themeColor="text1"/>
          <w:sz w:val="24"/>
          <w:szCs w:val="24"/>
        </w:rPr>
        <w:t>的劑量</w:t>
      </w:r>
    </w:p>
    <w:p w:rsidR="00AB52C2" w:rsidRPr="009A4E0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9A4E02">
        <w:rPr>
          <w:rFonts w:ascii="Times New Roman" w:eastAsia="標楷體" w:hAnsi="Times New Roman" w:cs="Times New Roman" w:hint="eastAsia"/>
          <w:color w:val="000000" w:themeColor="text1"/>
          <w:sz w:val="24"/>
          <w:szCs w:val="24"/>
        </w:rPr>
        <w:t>FaDu</w:t>
      </w:r>
      <w:r w:rsidRPr="009A4E02">
        <w:rPr>
          <w:rFonts w:ascii="Times New Roman" w:eastAsia="標楷體" w:hAnsi="Times New Roman" w:cs="Times New Roman" w:hint="eastAsia"/>
          <w:color w:val="000000" w:themeColor="text1"/>
          <w:sz w:val="24"/>
          <w:szCs w:val="24"/>
        </w:rPr>
        <w:t>細胞的α</w:t>
      </w:r>
      <w:r w:rsidRPr="009A4E02">
        <w:rPr>
          <w:rFonts w:ascii="Times New Roman" w:eastAsia="標楷體" w:hAnsi="Times New Roman" w:cs="Times New Roman" w:hint="eastAsia"/>
          <w:color w:val="000000" w:themeColor="text1"/>
          <w:sz w:val="24"/>
          <w:szCs w:val="24"/>
        </w:rPr>
        <w:t>/</w:t>
      </w:r>
      <w:r w:rsidRPr="009A4E02">
        <w:rPr>
          <w:rFonts w:ascii="Times New Roman" w:eastAsia="標楷體" w:hAnsi="Times New Roman" w:cs="Times New Roman" w:hint="eastAsia"/>
          <w:color w:val="000000" w:themeColor="text1"/>
          <w:sz w:val="24"/>
          <w:szCs w:val="24"/>
        </w:rPr>
        <w:t>β比</w:t>
      </w:r>
      <w:r w:rsidRPr="009A4E02">
        <w:rPr>
          <w:rFonts w:ascii="Times New Roman" w:eastAsia="標楷體" w:hAnsi="Times New Roman" w:cs="Times New Roman" w:hint="eastAsia"/>
          <w:color w:val="000000" w:themeColor="text1"/>
          <w:sz w:val="24"/>
          <w:szCs w:val="24"/>
        </w:rPr>
        <w:t>(</w:t>
      </w:r>
      <w:r w:rsidRPr="009A4E02">
        <w:rPr>
          <w:rFonts w:ascii="Times New Roman" w:eastAsia="標楷體" w:hAnsi="Times New Roman" w:cs="Times New Roman" w:hint="eastAsia"/>
          <w:color w:val="000000" w:themeColor="text1"/>
          <w:sz w:val="24"/>
          <w:szCs w:val="24"/>
        </w:rPr>
        <w:t>α</w:t>
      </w:r>
      <w:r w:rsidRPr="009A4E02">
        <w:rPr>
          <w:rFonts w:ascii="Times New Roman" w:eastAsia="標楷體" w:hAnsi="Times New Roman" w:cs="Times New Roman" w:hint="eastAsia"/>
          <w:color w:val="000000" w:themeColor="text1"/>
          <w:sz w:val="24"/>
          <w:szCs w:val="24"/>
        </w:rPr>
        <w:t>/</w:t>
      </w:r>
      <w:r w:rsidRPr="009A4E02">
        <w:rPr>
          <w:rFonts w:ascii="Times New Roman" w:eastAsia="標楷體" w:hAnsi="Times New Roman" w:cs="Times New Roman" w:hint="eastAsia"/>
          <w:color w:val="000000" w:themeColor="text1"/>
          <w:sz w:val="24"/>
          <w:szCs w:val="24"/>
        </w:rPr>
        <w:t>β</w:t>
      </w:r>
      <w:r w:rsidRPr="009A4E02">
        <w:rPr>
          <w:rFonts w:ascii="Times New Roman" w:eastAsia="標楷體" w:hAnsi="Times New Roman" w:cs="Times New Roman" w:hint="eastAsia"/>
          <w:color w:val="000000" w:themeColor="text1"/>
          <w:sz w:val="24"/>
          <w:szCs w:val="24"/>
        </w:rPr>
        <w:t xml:space="preserve"> ratio)</w:t>
      </w:r>
      <w:r w:rsidRPr="009A4E02">
        <w:rPr>
          <w:rFonts w:ascii="Times New Roman" w:eastAsia="標楷體" w:hAnsi="Times New Roman" w:cs="Times New Roman" w:hint="eastAsia"/>
          <w:color w:val="000000" w:themeColor="text1"/>
          <w:sz w:val="24"/>
          <w:szCs w:val="24"/>
        </w:rPr>
        <w:t>，較</w:t>
      </w:r>
      <w:r w:rsidRPr="009A4E02">
        <w:rPr>
          <w:rFonts w:ascii="Times New Roman" w:eastAsia="標楷體" w:hAnsi="Times New Roman" w:cs="Times New Roman" w:hint="eastAsia"/>
          <w:color w:val="000000" w:themeColor="text1"/>
          <w:sz w:val="24"/>
          <w:szCs w:val="24"/>
        </w:rPr>
        <w:t>GL</w:t>
      </w:r>
      <w:r w:rsidRPr="009A4E02">
        <w:rPr>
          <w:rFonts w:ascii="Times New Roman" w:eastAsia="標楷體" w:hAnsi="Times New Roman" w:cs="Times New Roman" w:hint="eastAsia"/>
          <w:color w:val="000000" w:themeColor="text1"/>
          <w:sz w:val="24"/>
          <w:szCs w:val="24"/>
        </w:rPr>
        <w:t>細胞的α</w:t>
      </w:r>
      <w:r w:rsidRPr="009A4E02">
        <w:rPr>
          <w:rFonts w:ascii="Times New Roman" w:eastAsia="標楷體" w:hAnsi="Times New Roman" w:cs="Times New Roman" w:hint="eastAsia"/>
          <w:color w:val="000000" w:themeColor="text1"/>
          <w:sz w:val="24"/>
          <w:szCs w:val="24"/>
        </w:rPr>
        <w:t>/</w:t>
      </w:r>
      <w:r w:rsidRPr="009A4E02">
        <w:rPr>
          <w:rFonts w:ascii="Times New Roman" w:eastAsia="標楷體" w:hAnsi="Times New Roman" w:cs="Times New Roman" w:hint="eastAsia"/>
          <w:color w:val="000000" w:themeColor="text1"/>
          <w:sz w:val="24"/>
          <w:szCs w:val="24"/>
        </w:rPr>
        <w:t>β比大</w:t>
      </w:r>
    </w:p>
    <w:p w:rsidR="00AB52C2" w:rsidRPr="009A4E0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9A4E02">
        <w:rPr>
          <w:rFonts w:ascii="Times New Roman" w:eastAsia="標楷體" w:hAnsi="Times New Roman" w:cs="Times New Roman" w:hint="eastAsia"/>
          <w:color w:val="000000" w:themeColor="text1"/>
          <w:sz w:val="24"/>
          <w:szCs w:val="24"/>
        </w:rPr>
        <w:t>GL</w:t>
      </w:r>
      <w:r w:rsidRPr="009A4E02">
        <w:rPr>
          <w:rFonts w:ascii="Times New Roman" w:eastAsia="標楷體" w:hAnsi="Times New Roman" w:cs="Times New Roman" w:hint="eastAsia"/>
          <w:color w:val="000000" w:themeColor="text1"/>
          <w:sz w:val="24"/>
          <w:szCs w:val="24"/>
        </w:rPr>
        <w:t>細胞較類似於晚期反應組織</w:t>
      </w:r>
      <w:r w:rsidRPr="009A4E02">
        <w:rPr>
          <w:rFonts w:ascii="Times New Roman" w:eastAsia="標楷體" w:hAnsi="Times New Roman" w:cs="Times New Roman" w:hint="eastAsia"/>
          <w:color w:val="000000" w:themeColor="text1"/>
          <w:sz w:val="24"/>
          <w:szCs w:val="24"/>
        </w:rPr>
        <w:t>(Late responding tissue)</w:t>
      </w:r>
    </w:p>
    <w:p w:rsidR="00AB52C2" w:rsidRPr="009A4E0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9A4E02">
        <w:rPr>
          <w:rFonts w:ascii="Times New Roman" w:eastAsia="標楷體" w:hAnsi="Times New Roman" w:cs="Times New Roman" w:hint="eastAsia"/>
          <w:color w:val="000000" w:themeColor="text1"/>
          <w:sz w:val="24"/>
          <w:szCs w:val="24"/>
        </w:rPr>
        <w:t>FaDu</w:t>
      </w:r>
      <w:r w:rsidRPr="009A4E02">
        <w:rPr>
          <w:rFonts w:ascii="Times New Roman" w:eastAsia="標楷體" w:hAnsi="Times New Roman" w:cs="Times New Roman" w:hint="eastAsia"/>
          <w:color w:val="000000" w:themeColor="text1"/>
          <w:sz w:val="24"/>
          <w:szCs w:val="24"/>
        </w:rPr>
        <w:t>細胞較適合使用</w:t>
      </w:r>
      <w:r w:rsidRPr="009A4E02">
        <w:rPr>
          <w:rFonts w:ascii="Times New Roman" w:eastAsia="標楷體" w:hAnsi="Times New Roman" w:cs="Times New Roman" w:hint="eastAsia"/>
          <w:color w:val="000000" w:themeColor="text1"/>
          <w:sz w:val="24"/>
          <w:szCs w:val="24"/>
        </w:rPr>
        <w:t xml:space="preserve">dose-escalated hyperfractionation </w:t>
      </w:r>
      <w:r w:rsidRPr="009A4E02">
        <w:rPr>
          <w:rFonts w:ascii="Times New Roman" w:eastAsia="標楷體" w:hAnsi="Times New Roman" w:cs="Times New Roman" w:hint="eastAsia"/>
          <w:color w:val="000000" w:themeColor="text1"/>
          <w:sz w:val="24"/>
          <w:szCs w:val="24"/>
        </w:rPr>
        <w:t>或</w:t>
      </w:r>
      <w:r w:rsidRPr="009A4E02">
        <w:rPr>
          <w:rFonts w:ascii="Times New Roman" w:eastAsia="標楷體" w:hAnsi="Times New Roman" w:cs="Times New Roman" w:hint="eastAsia"/>
          <w:color w:val="000000" w:themeColor="text1"/>
          <w:sz w:val="24"/>
          <w:szCs w:val="24"/>
        </w:rPr>
        <w:t>accelerated fractionation (</w:t>
      </w:r>
      <w:r w:rsidRPr="009A4E02">
        <w:rPr>
          <w:rFonts w:ascii="Times New Roman" w:eastAsia="標楷體" w:hAnsi="Times New Roman" w:cs="Times New Roman" w:hint="eastAsia"/>
          <w:color w:val="000000" w:themeColor="text1"/>
          <w:sz w:val="24"/>
          <w:szCs w:val="24"/>
        </w:rPr>
        <w:t>維持同樣總劑量，或是減少總劑量</w:t>
      </w:r>
      <w:r w:rsidRPr="009A4E02">
        <w:rPr>
          <w:rFonts w:ascii="Times New Roman" w:eastAsia="標楷體" w:hAnsi="Times New Roman" w:cs="Times New Roman" w:hint="eastAsia"/>
          <w:color w:val="000000" w:themeColor="text1"/>
          <w:sz w:val="24"/>
          <w:szCs w:val="24"/>
        </w:rPr>
        <w:t>)</w:t>
      </w:r>
    </w:p>
    <w:p w:rsidR="00AB52C2" w:rsidRDefault="00AB52C2" w:rsidP="00AB52C2">
      <w:pPr>
        <w:spacing w:after="0"/>
        <w:rPr>
          <w:rFonts w:ascii="Times New Roman" w:eastAsia="標楷體" w:hAnsi="Times New Roman" w:cs="Times New Roman"/>
          <w:color w:val="FF0000"/>
          <w:sz w:val="24"/>
          <w:szCs w:val="24"/>
        </w:rPr>
      </w:pPr>
      <w:r w:rsidRPr="009A4E02">
        <w:rPr>
          <w:rFonts w:ascii="Times New Roman" w:eastAsia="標楷體" w:hAnsi="Times New Roman" w:cs="Times New Roman" w:hint="eastAsia"/>
          <w:color w:val="FF0000"/>
          <w:sz w:val="24"/>
          <w:szCs w:val="24"/>
        </w:rPr>
        <w:t>E) GL</w:t>
      </w:r>
      <w:r w:rsidRPr="009A4E02">
        <w:rPr>
          <w:rFonts w:ascii="Times New Roman" w:eastAsia="標楷體" w:hAnsi="Times New Roman" w:cs="Times New Roman" w:hint="eastAsia"/>
          <w:color w:val="FF0000"/>
          <w:sz w:val="24"/>
          <w:szCs w:val="24"/>
        </w:rPr>
        <w:t>細胞較不適合使用</w:t>
      </w:r>
      <w:r w:rsidRPr="009A4E02">
        <w:rPr>
          <w:rFonts w:ascii="Times New Roman" w:eastAsia="標楷體" w:hAnsi="Times New Roman" w:cs="Times New Roman" w:hint="eastAsia"/>
          <w:color w:val="FF0000"/>
          <w:sz w:val="24"/>
          <w:szCs w:val="24"/>
        </w:rPr>
        <w:t>dose-escalated hyperfractionation</w:t>
      </w:r>
      <w:r w:rsidRPr="009A4E02">
        <w:rPr>
          <w:rFonts w:ascii="Times New Roman" w:eastAsia="標楷體" w:hAnsi="Times New Roman" w:cs="Times New Roman" w:hint="eastAsia"/>
          <w:color w:val="FF0000"/>
          <w:sz w:val="24"/>
          <w:szCs w:val="24"/>
        </w:rPr>
        <w:t>，適合使用</w:t>
      </w:r>
      <w:r w:rsidRPr="009A4E02">
        <w:rPr>
          <w:rFonts w:ascii="Times New Roman" w:eastAsia="標楷體" w:hAnsi="Times New Roman" w:cs="Times New Roman" w:hint="eastAsia"/>
          <w:color w:val="FF0000"/>
          <w:sz w:val="24"/>
          <w:szCs w:val="24"/>
        </w:rPr>
        <w:t>accelerated fractionation</w:t>
      </w:r>
      <w:r w:rsidRPr="009A4E02">
        <w:rPr>
          <w:rFonts w:ascii="Times New Roman" w:eastAsia="標楷體" w:hAnsi="Times New Roman" w:cs="Times New Roman" w:hint="eastAsia"/>
          <w:color w:val="FF0000"/>
          <w:sz w:val="24"/>
          <w:szCs w:val="24"/>
        </w:rPr>
        <w:t>，並減少總劑量</w:t>
      </w:r>
      <w:r w:rsidRPr="009A4E02">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color w:val="FF0000"/>
          <w:sz w:val="24"/>
          <w:szCs w:val="24"/>
        </w:rPr>
        <w:t>(</w:t>
      </w:r>
      <w:r>
        <w:rPr>
          <w:rFonts w:ascii="Times New Roman" w:eastAsia="標楷體" w:hAnsi="Times New Roman" w:cs="Times New Roman" w:hint="eastAsia"/>
          <w:color w:val="FF0000"/>
          <w:sz w:val="24"/>
          <w:szCs w:val="24"/>
        </w:rPr>
        <w:t>不適合</w:t>
      </w:r>
      <w:r w:rsidRPr="009A4E02">
        <w:rPr>
          <w:rFonts w:ascii="Times New Roman" w:eastAsia="標楷體" w:hAnsi="Times New Roman" w:cs="Times New Roman" w:hint="eastAsia"/>
          <w:color w:val="FF0000"/>
          <w:sz w:val="24"/>
          <w:szCs w:val="24"/>
        </w:rPr>
        <w:t>accelerated fractionation</w:t>
      </w:r>
      <w:r>
        <w:rPr>
          <w:rFonts w:ascii="Times New Roman" w:eastAsia="標楷體" w:hAnsi="Times New Roman" w:cs="Times New Roman"/>
          <w:color w:val="FF0000"/>
          <w:sz w:val="24"/>
          <w:szCs w:val="24"/>
        </w:rPr>
        <w:t>)</w:t>
      </w:r>
      <w:r w:rsidRPr="009A4E02">
        <w:rPr>
          <w:rFonts w:ascii="Times New Roman" w:eastAsia="標楷體" w:hAnsi="Times New Roman" w:cs="Times New Roman" w:hint="eastAsia"/>
          <w:color w:val="FF0000"/>
          <w:sz w:val="24"/>
          <w:szCs w:val="24"/>
        </w:rPr>
        <w:t xml:space="preserve">  </w:t>
      </w:r>
    </w:p>
    <w:p w:rsidR="00AB52C2" w:rsidRPr="009A4E02" w:rsidRDefault="00AB52C2" w:rsidP="00AB52C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w:t>
      </w:r>
      <w:r>
        <w:rPr>
          <w:rFonts w:ascii="Times New Roman" w:eastAsia="標楷體" w:hAnsi="Times New Roman" w:cs="Times New Roman"/>
          <w:color w:val="000000" w:themeColor="text1"/>
          <w:sz w:val="24"/>
          <w:szCs w:val="24"/>
        </w:rPr>
        <w:t xml:space="preserve">f. p.145 Is the Same Modified Fractionation Schedule Optimal for All Patients? </w:t>
      </w:r>
    </w:p>
    <w:p w:rsidR="00C431A5" w:rsidRDefault="00C431A5" w:rsidP="00030D00">
      <w:pPr>
        <w:spacing w:after="0"/>
        <w:rPr>
          <w:rFonts w:ascii="Times New Roman" w:eastAsia="標楷體" w:hAnsi="Times New Roman" w:cs="Times New Roman"/>
          <w:b/>
          <w:sz w:val="28"/>
          <w:szCs w:val="24"/>
          <w:u w:val="single"/>
        </w:rPr>
      </w:pPr>
    </w:p>
    <w:p w:rsidR="00AB52C2" w:rsidRDefault="00AB52C2"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Chap</w:t>
      </w:r>
      <w:r>
        <w:rPr>
          <w:rFonts w:ascii="Times New Roman" w:eastAsia="標楷體" w:hAnsi="Times New Roman" w:cs="Times New Roman"/>
          <w:b/>
          <w:sz w:val="28"/>
          <w:szCs w:val="24"/>
          <w:u w:val="single"/>
        </w:rPr>
        <w:t>ter 11. Time Factors in Normal-Tissue Responses to Irradiation</w:t>
      </w:r>
      <w:r w:rsidR="00A91F40">
        <w:rPr>
          <w:rFonts w:ascii="Times New Roman" w:eastAsia="標楷體" w:hAnsi="Times New Roman" w:cs="Times New Roman"/>
          <w:b/>
          <w:sz w:val="28"/>
          <w:szCs w:val="24"/>
          <w:u w:val="single"/>
        </w:rPr>
        <w:t xml:space="preserve"> </w:t>
      </w:r>
      <w:r w:rsidR="00A91F40">
        <w:rPr>
          <w:rFonts w:ascii="Times New Roman" w:eastAsia="標楷體" w:hAnsi="Times New Roman" w:cs="Times New Roman" w:hint="eastAsia"/>
          <w:b/>
          <w:sz w:val="28"/>
          <w:szCs w:val="24"/>
          <w:u w:val="single"/>
        </w:rPr>
        <w:t>4</w:t>
      </w:r>
      <w:r w:rsidR="00A91F40">
        <w:rPr>
          <w:rFonts w:ascii="Times New Roman" w:eastAsia="標楷體" w:hAnsi="Times New Roman" w:cs="Times New Roman" w:hint="eastAsia"/>
          <w:b/>
          <w:sz w:val="28"/>
          <w:szCs w:val="24"/>
          <w:u w:val="single"/>
        </w:rPr>
        <w:t>題</w:t>
      </w:r>
    </w:p>
    <w:p w:rsidR="00983779" w:rsidRPr="00CB7E2B"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1. </w:t>
      </w:r>
      <w:r w:rsidRPr="00CB7E2B">
        <w:rPr>
          <w:rFonts w:ascii="Times New Roman" w:eastAsia="標楷體" w:hAnsi="Times New Roman" w:cs="Times New Roman" w:hint="eastAsia"/>
          <w:sz w:val="24"/>
          <w:szCs w:val="24"/>
        </w:rPr>
        <w:t>關於再增殖</w:t>
      </w:r>
      <w:r w:rsidRPr="00CB7E2B">
        <w:rPr>
          <w:rFonts w:ascii="Times New Roman" w:eastAsia="標楷體" w:hAnsi="Times New Roman" w:cs="Times New Roman" w:hint="eastAsia"/>
          <w:sz w:val="24"/>
          <w:szCs w:val="24"/>
        </w:rPr>
        <w:t>(repopulation)</w:t>
      </w:r>
      <w:r w:rsidRPr="00CB7E2B">
        <w:rPr>
          <w:rFonts w:ascii="Times New Roman" w:eastAsia="標楷體" w:hAnsi="Times New Roman" w:cs="Times New Roman" w:hint="eastAsia"/>
          <w:sz w:val="24"/>
          <w:szCs w:val="24"/>
        </w:rPr>
        <w:t>的機轉與調控，下列敘述何者錯誤？</w:t>
      </w:r>
    </w:p>
    <w:p w:rsidR="00983779" w:rsidRPr="00CB7E2B"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CB7E2B">
        <w:rPr>
          <w:rFonts w:ascii="Times New Roman" w:eastAsia="標楷體" w:hAnsi="Times New Roman" w:cs="Times New Roman" w:hint="eastAsia"/>
          <w:sz w:val="24"/>
          <w:szCs w:val="24"/>
        </w:rPr>
        <w:t>正常組織的幹細胞在每天的分次放療中會有</w:t>
      </w:r>
      <w:r w:rsidRPr="00CB7E2B">
        <w:rPr>
          <w:rFonts w:ascii="Times New Roman" w:eastAsia="標楷體" w:hAnsi="Times New Roman" w:cs="Times New Roman" w:hint="eastAsia"/>
          <w:sz w:val="24"/>
          <w:szCs w:val="24"/>
        </w:rPr>
        <w:t>asymmetry loss</w:t>
      </w:r>
      <w:r w:rsidRPr="00CB7E2B">
        <w:rPr>
          <w:rFonts w:ascii="Times New Roman" w:eastAsia="標楷體" w:hAnsi="Times New Roman" w:cs="Times New Roman" w:hint="eastAsia"/>
          <w:sz w:val="24"/>
          <w:szCs w:val="24"/>
        </w:rPr>
        <w:t>的情形發生，但一旦放療中斷，幹細胞的增殖即迅速回復到</w:t>
      </w:r>
      <w:r w:rsidRPr="00CB7E2B">
        <w:rPr>
          <w:rFonts w:ascii="Times New Roman" w:eastAsia="標楷體" w:hAnsi="Times New Roman" w:cs="Times New Roman" w:hint="eastAsia"/>
          <w:sz w:val="24"/>
          <w:szCs w:val="24"/>
        </w:rPr>
        <w:t>asymmetrical divisions</w:t>
      </w:r>
      <w:r w:rsidRPr="00CB7E2B">
        <w:rPr>
          <w:rFonts w:ascii="Times New Roman" w:eastAsia="標楷體" w:hAnsi="Times New Roman" w:cs="Times New Roman" w:hint="eastAsia"/>
          <w:sz w:val="24"/>
          <w:szCs w:val="24"/>
        </w:rPr>
        <w:t>的狀態</w:t>
      </w:r>
    </w:p>
    <w:p w:rsidR="00983779" w:rsidRPr="00CB7E2B"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B) </w:t>
      </w:r>
      <w:r w:rsidRPr="00CB7E2B">
        <w:rPr>
          <w:rFonts w:ascii="Times New Roman" w:eastAsia="標楷體" w:hAnsi="Times New Roman" w:cs="Times New Roman" w:hint="eastAsia"/>
          <w:sz w:val="24"/>
          <w:szCs w:val="24"/>
        </w:rPr>
        <w:t>正常組織中幹細胞加速增殖</w:t>
      </w:r>
      <w:r w:rsidRPr="00CB7E2B">
        <w:rPr>
          <w:rFonts w:ascii="Times New Roman" w:eastAsia="標楷體" w:hAnsi="Times New Roman" w:cs="Times New Roman" w:hint="eastAsia"/>
          <w:sz w:val="24"/>
          <w:szCs w:val="24"/>
        </w:rPr>
        <w:t>(accelerated proliferation)</w:t>
      </w:r>
      <w:r w:rsidRPr="00CB7E2B">
        <w:rPr>
          <w:rFonts w:ascii="Times New Roman" w:eastAsia="標楷體" w:hAnsi="Times New Roman" w:cs="Times New Roman" w:hint="eastAsia"/>
          <w:sz w:val="24"/>
          <w:szCs w:val="24"/>
        </w:rPr>
        <w:t>的程度和所接受的輻射劑量有高度相關</w:t>
      </w:r>
    </w:p>
    <w:p w:rsidR="00983779" w:rsidRPr="00CB7E2B"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C) </w:t>
      </w:r>
      <w:r w:rsidRPr="00CB7E2B">
        <w:rPr>
          <w:rFonts w:ascii="Times New Roman" w:eastAsia="標楷體" w:hAnsi="Times New Roman" w:cs="Times New Roman" w:hint="eastAsia"/>
          <w:sz w:val="24"/>
          <w:szCs w:val="24"/>
        </w:rPr>
        <w:t>正常組織中受損細胞的</w:t>
      </w:r>
      <w:r w:rsidRPr="00CB7E2B">
        <w:rPr>
          <w:rFonts w:ascii="Times New Roman" w:eastAsia="標楷體" w:hAnsi="Times New Roman" w:cs="Times New Roman" w:hint="eastAsia"/>
          <w:sz w:val="24"/>
          <w:szCs w:val="24"/>
        </w:rPr>
        <w:t>abortive divisions</w:t>
      </w:r>
      <w:r w:rsidRPr="00CB7E2B">
        <w:rPr>
          <w:rFonts w:ascii="Times New Roman" w:eastAsia="標楷體" w:hAnsi="Times New Roman" w:cs="Times New Roman" w:hint="eastAsia"/>
          <w:sz w:val="24"/>
          <w:szCs w:val="24"/>
        </w:rPr>
        <w:t>是代償細胞損失</w:t>
      </w:r>
      <w:r w:rsidRPr="00CB7E2B">
        <w:rPr>
          <w:rFonts w:ascii="Times New Roman" w:eastAsia="標楷體" w:hAnsi="Times New Roman" w:cs="Times New Roman" w:hint="eastAsia"/>
          <w:sz w:val="24"/>
          <w:szCs w:val="24"/>
        </w:rPr>
        <w:t>(compensation of cell loss)</w:t>
      </w:r>
      <w:r w:rsidRPr="00CB7E2B">
        <w:rPr>
          <w:rFonts w:ascii="Times New Roman" w:eastAsia="標楷體" w:hAnsi="Times New Roman" w:cs="Times New Roman" w:hint="eastAsia"/>
          <w:sz w:val="24"/>
          <w:szCs w:val="24"/>
        </w:rPr>
        <w:t>的主因</w:t>
      </w:r>
    </w:p>
    <w:p w:rsidR="00983779" w:rsidRPr="009279E8" w:rsidRDefault="00983779" w:rsidP="00983779">
      <w:pPr>
        <w:spacing w:after="0"/>
        <w:rPr>
          <w:rFonts w:ascii="Times New Roman" w:eastAsia="標楷體" w:hAnsi="Times New Roman" w:cs="Times New Roman"/>
          <w:b/>
          <w:color w:val="FF0000"/>
          <w:sz w:val="24"/>
          <w:szCs w:val="24"/>
        </w:rPr>
      </w:pPr>
      <w:r w:rsidRPr="00984EEE">
        <w:rPr>
          <w:rFonts w:ascii="Times New Roman" w:eastAsia="標楷體" w:hAnsi="Times New Roman" w:cs="Times New Roman" w:hint="eastAsia"/>
          <w:color w:val="FF0000"/>
          <w:sz w:val="24"/>
          <w:szCs w:val="24"/>
        </w:rPr>
        <w:t xml:space="preserve">D) </w:t>
      </w:r>
      <w:r w:rsidRPr="00984EEE">
        <w:rPr>
          <w:rFonts w:ascii="Times New Roman" w:eastAsia="標楷體" w:hAnsi="Times New Roman" w:cs="Times New Roman" w:hint="eastAsia"/>
          <w:color w:val="FF0000"/>
          <w:sz w:val="24"/>
          <w:szCs w:val="24"/>
        </w:rPr>
        <w:t>正常組織中幹細胞的</w:t>
      </w:r>
      <w:r w:rsidRPr="00984EEE">
        <w:rPr>
          <w:rFonts w:ascii="Times New Roman" w:eastAsia="標楷體" w:hAnsi="Times New Roman" w:cs="Times New Roman" w:hint="eastAsia"/>
          <w:color w:val="FF0000"/>
          <w:sz w:val="24"/>
          <w:szCs w:val="24"/>
        </w:rPr>
        <w:t>asymmetry loss</w:t>
      </w:r>
      <w:r w:rsidRPr="00984EEE">
        <w:rPr>
          <w:rFonts w:ascii="Times New Roman" w:eastAsia="標楷體" w:hAnsi="Times New Roman" w:cs="Times New Roman" w:hint="eastAsia"/>
          <w:color w:val="FF0000"/>
          <w:sz w:val="24"/>
          <w:szCs w:val="24"/>
        </w:rPr>
        <w:t>和加速增殖</w:t>
      </w:r>
      <w:r w:rsidRPr="00984EEE">
        <w:rPr>
          <w:rFonts w:ascii="Times New Roman" w:eastAsia="標楷體" w:hAnsi="Times New Roman" w:cs="Times New Roman" w:hint="eastAsia"/>
          <w:color w:val="FF0000"/>
          <w:sz w:val="24"/>
          <w:szCs w:val="24"/>
        </w:rPr>
        <w:t xml:space="preserve">(accelerated proliferation) </w:t>
      </w:r>
      <w:r w:rsidRPr="00984EEE">
        <w:rPr>
          <w:rFonts w:ascii="Times New Roman" w:eastAsia="標楷體" w:hAnsi="Times New Roman" w:cs="Times New Roman" w:hint="eastAsia"/>
          <w:color w:val="FF0000"/>
          <w:sz w:val="24"/>
          <w:szCs w:val="24"/>
        </w:rPr>
        <w:t>是經由</w:t>
      </w:r>
      <w:r w:rsidRPr="00984EEE">
        <w:rPr>
          <w:rFonts w:ascii="Times New Roman" w:eastAsia="標楷體" w:hAnsi="Times New Roman" w:cs="Times New Roman" w:hint="eastAsia"/>
          <w:color w:val="FF0000"/>
          <w:sz w:val="24"/>
          <w:szCs w:val="24"/>
        </w:rPr>
        <w:t>stem cell depletion</w:t>
      </w:r>
      <w:r w:rsidRPr="00984EEE">
        <w:rPr>
          <w:rFonts w:ascii="Times New Roman" w:eastAsia="標楷體" w:hAnsi="Times New Roman" w:cs="Times New Roman" w:hint="eastAsia"/>
          <w:color w:val="FF0000"/>
          <w:sz w:val="24"/>
          <w:szCs w:val="24"/>
        </w:rPr>
        <w:t>來調控</w:t>
      </w:r>
      <w:r>
        <w:rPr>
          <w:rFonts w:ascii="Times New Roman" w:eastAsia="標楷體" w:hAnsi="Times New Roman" w:cs="Times New Roman" w:hint="eastAsia"/>
          <w:color w:val="FF0000"/>
          <w:sz w:val="24"/>
          <w:szCs w:val="24"/>
        </w:rPr>
        <w:t xml:space="preserve"> </w:t>
      </w:r>
      <w:r w:rsidRPr="009279E8">
        <w:rPr>
          <w:rFonts w:ascii="Times New Roman" w:eastAsia="標楷體" w:hAnsi="Times New Roman" w:cs="Times New Roman" w:hint="eastAsia"/>
          <w:b/>
          <w:color w:val="FF0000"/>
          <w:sz w:val="24"/>
          <w:szCs w:val="24"/>
        </w:rPr>
        <w:t>(</w:t>
      </w:r>
      <w:r w:rsidRPr="009279E8">
        <w:rPr>
          <w:rFonts w:ascii="Times New Roman" w:eastAsia="標楷體" w:hAnsi="Times New Roman" w:cs="Times New Roman"/>
          <w:b/>
          <w:color w:val="FF0000"/>
          <w:sz w:val="24"/>
          <w:szCs w:val="24"/>
        </w:rPr>
        <w:t>asymmetry loss</w:t>
      </w:r>
      <w:r w:rsidRPr="009279E8">
        <w:rPr>
          <w:rFonts w:ascii="Times New Roman" w:eastAsia="標楷體" w:hAnsi="Times New Roman" w:cs="Times New Roman" w:hint="eastAsia"/>
          <w:b/>
          <w:color w:val="FF0000"/>
          <w:sz w:val="24"/>
          <w:szCs w:val="24"/>
        </w:rPr>
        <w:t>和</w:t>
      </w:r>
      <w:r w:rsidRPr="009279E8">
        <w:rPr>
          <w:rFonts w:ascii="Times New Roman" w:eastAsia="標楷體" w:hAnsi="Times New Roman" w:cs="Times New Roman" w:hint="eastAsia"/>
          <w:b/>
          <w:color w:val="FF0000"/>
          <w:sz w:val="24"/>
          <w:szCs w:val="24"/>
        </w:rPr>
        <w:t>accele</w:t>
      </w:r>
      <w:r w:rsidRPr="009279E8">
        <w:rPr>
          <w:rFonts w:ascii="Times New Roman" w:eastAsia="標楷體" w:hAnsi="Times New Roman" w:cs="Times New Roman"/>
          <w:b/>
          <w:color w:val="FF0000"/>
          <w:sz w:val="24"/>
          <w:szCs w:val="24"/>
        </w:rPr>
        <w:t>rated proliferation</w:t>
      </w:r>
      <w:r w:rsidRPr="009279E8">
        <w:rPr>
          <w:rFonts w:ascii="Times New Roman" w:eastAsia="標楷體" w:hAnsi="Times New Roman" w:cs="Times New Roman" w:hint="eastAsia"/>
          <w:b/>
          <w:color w:val="FF0000"/>
          <w:sz w:val="24"/>
          <w:szCs w:val="24"/>
        </w:rPr>
        <w:t>無關</w:t>
      </w:r>
      <w:r w:rsidRPr="009279E8">
        <w:rPr>
          <w:rFonts w:ascii="Times New Roman" w:eastAsia="標楷體" w:hAnsi="Times New Roman" w:cs="Times New Roman" w:hint="eastAsia"/>
          <w:b/>
          <w:color w:val="FF0000"/>
          <w:sz w:val="24"/>
          <w:szCs w:val="24"/>
        </w:rPr>
        <w:t>)</w:t>
      </w:r>
    </w:p>
    <w:p w:rsidR="00983779"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Ref. </w:t>
      </w:r>
      <w:r>
        <w:rPr>
          <w:rFonts w:ascii="Times New Roman" w:eastAsia="標楷體" w:hAnsi="Times New Roman" w:cs="Times New Roman"/>
          <w:sz w:val="24"/>
          <w:szCs w:val="24"/>
        </w:rPr>
        <w:t>C</w:t>
      </w:r>
      <w:r>
        <w:rPr>
          <w:rFonts w:ascii="Times New Roman" w:eastAsia="標楷體" w:hAnsi="Times New Roman" w:cs="Times New Roman" w:hint="eastAsia"/>
          <w:sz w:val="24"/>
          <w:szCs w:val="24"/>
        </w:rPr>
        <w:t>找不到</w:t>
      </w:r>
    </w:p>
    <w:p w:rsidR="00983779"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p.153 Acceleration of Stem Cell Proliferation -&gt;B</w:t>
      </w:r>
    </w:p>
    <w:p w:rsidR="00983779" w:rsidRDefault="00983779" w:rsidP="00983779">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p.155 Regulation of Repopulation -&gt;A, D</w:t>
      </w:r>
    </w:p>
    <w:p w:rsidR="00AB52C2" w:rsidRDefault="00AB52C2" w:rsidP="00030D00">
      <w:pPr>
        <w:spacing w:after="0"/>
        <w:rPr>
          <w:rFonts w:ascii="Times New Roman" w:eastAsia="標楷體" w:hAnsi="Times New Roman" w:cs="Times New Roman"/>
          <w:b/>
          <w:sz w:val="28"/>
          <w:szCs w:val="24"/>
          <w:u w:val="single"/>
        </w:rPr>
      </w:pPr>
    </w:p>
    <w:p w:rsidR="00BD1357" w:rsidRPr="000A0585" w:rsidRDefault="00A91F40"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BD1357">
        <w:rPr>
          <w:rFonts w:ascii="Times New Roman" w:eastAsia="標楷體" w:hAnsi="Times New Roman" w:cs="Times New Roman" w:hint="eastAsia"/>
          <w:color w:val="000000" w:themeColor="text1"/>
          <w:sz w:val="24"/>
          <w:szCs w:val="24"/>
        </w:rPr>
        <w:t xml:space="preserve">. </w:t>
      </w:r>
      <w:r w:rsidR="00BD1357" w:rsidRPr="000A0585">
        <w:rPr>
          <w:rFonts w:ascii="Times New Roman" w:eastAsia="標楷體" w:hAnsi="Times New Roman" w:cs="Times New Roman" w:hint="eastAsia"/>
          <w:color w:val="000000" w:themeColor="text1"/>
          <w:sz w:val="24"/>
          <w:szCs w:val="24"/>
        </w:rPr>
        <w:t>下列描述何者為誤？</w:t>
      </w:r>
    </w:p>
    <w:p w:rsidR="00BD1357" w:rsidRPr="000A0585"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A) </w:t>
      </w:r>
      <w:r w:rsidRPr="000A0585">
        <w:rPr>
          <w:rFonts w:ascii="Times New Roman" w:eastAsia="標楷體" w:hAnsi="Times New Roman" w:cs="Times New Roman" w:hint="eastAsia"/>
          <w:color w:val="000000" w:themeColor="text1"/>
          <w:sz w:val="24"/>
          <w:szCs w:val="24"/>
        </w:rPr>
        <w:t>幹細胞進行非對稱分裂</w:t>
      </w:r>
      <w:r w:rsidRPr="000A0585">
        <w:rPr>
          <w:rFonts w:ascii="Times New Roman" w:eastAsia="標楷體" w:hAnsi="Times New Roman" w:cs="Times New Roman" w:hint="eastAsia"/>
          <w:color w:val="000000" w:themeColor="text1"/>
          <w:sz w:val="24"/>
          <w:szCs w:val="24"/>
        </w:rPr>
        <w:t>(Asymmetrical division)</w:t>
      </w:r>
      <w:r w:rsidRPr="000A0585">
        <w:rPr>
          <w:rFonts w:ascii="Times New Roman" w:eastAsia="標楷體" w:hAnsi="Times New Roman" w:cs="Times New Roman" w:hint="eastAsia"/>
          <w:color w:val="000000" w:themeColor="text1"/>
          <w:sz w:val="24"/>
          <w:szCs w:val="24"/>
        </w:rPr>
        <w:t>，以維持幹細胞總量</w:t>
      </w:r>
    </w:p>
    <w:p w:rsidR="00BD1357" w:rsidRPr="000A0585"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0A0585">
        <w:rPr>
          <w:rFonts w:ascii="Times New Roman" w:eastAsia="標楷體" w:hAnsi="Times New Roman" w:cs="Times New Roman" w:hint="eastAsia"/>
          <w:color w:val="000000" w:themeColor="text1"/>
          <w:sz w:val="24"/>
          <w:szCs w:val="24"/>
        </w:rPr>
        <w:t>Repopulation</w:t>
      </w:r>
      <w:r>
        <w:rPr>
          <w:rFonts w:ascii="Times New Roman" w:eastAsia="標楷體" w:hAnsi="Times New Roman" w:cs="Times New Roman" w:hint="eastAsia"/>
          <w:color w:val="000000" w:themeColor="text1"/>
          <w:sz w:val="24"/>
          <w:szCs w:val="24"/>
        </w:rPr>
        <w:t>機制之一是無分</w:t>
      </w:r>
      <w:r w:rsidRPr="000A0585">
        <w:rPr>
          <w:rFonts w:ascii="Times New Roman" w:eastAsia="標楷體" w:hAnsi="Times New Roman" w:cs="Times New Roman" w:hint="eastAsia"/>
          <w:color w:val="000000" w:themeColor="text1"/>
          <w:sz w:val="24"/>
          <w:szCs w:val="24"/>
        </w:rPr>
        <w:t>裂能力</w:t>
      </w:r>
      <w:r w:rsidRPr="000A0585">
        <w:rPr>
          <w:rFonts w:ascii="Times New Roman" w:eastAsia="標楷體" w:hAnsi="Times New Roman" w:cs="Times New Roman" w:hint="eastAsia"/>
          <w:color w:val="000000" w:themeColor="text1"/>
          <w:sz w:val="24"/>
          <w:szCs w:val="24"/>
        </w:rPr>
        <w:t>(Sterilized)</w:t>
      </w:r>
      <w:r w:rsidRPr="000A0585">
        <w:rPr>
          <w:rFonts w:ascii="Times New Roman" w:eastAsia="標楷體" w:hAnsi="Times New Roman" w:cs="Times New Roman" w:hint="eastAsia"/>
          <w:color w:val="000000" w:themeColor="text1"/>
          <w:sz w:val="24"/>
          <w:szCs w:val="24"/>
        </w:rPr>
        <w:t>細胞再次進行數次分裂</w:t>
      </w:r>
    </w:p>
    <w:p w:rsidR="00BD1357" w:rsidRPr="00BD1357" w:rsidRDefault="00BD1357" w:rsidP="00BD1357">
      <w:pPr>
        <w:spacing w:after="0"/>
        <w:rPr>
          <w:rFonts w:ascii="Times New Roman" w:eastAsia="標楷體" w:hAnsi="Times New Roman" w:cs="Times New Roman"/>
          <w:b/>
          <w:color w:val="FF0000"/>
          <w:sz w:val="24"/>
          <w:szCs w:val="24"/>
        </w:rPr>
      </w:pPr>
      <w:r w:rsidRPr="00BD1357">
        <w:rPr>
          <w:rFonts w:ascii="Times New Roman" w:eastAsia="標楷體" w:hAnsi="Times New Roman" w:cs="Times New Roman" w:hint="eastAsia"/>
          <w:color w:val="FF0000"/>
          <w:sz w:val="24"/>
          <w:szCs w:val="24"/>
        </w:rPr>
        <w:t xml:space="preserve">C) </w:t>
      </w:r>
      <w:r w:rsidRPr="00BD1357">
        <w:rPr>
          <w:rFonts w:ascii="Times New Roman" w:eastAsia="標楷體" w:hAnsi="Times New Roman" w:cs="Times New Roman" w:hint="eastAsia"/>
          <w:color w:val="FF0000"/>
          <w:sz w:val="24"/>
          <w:szCs w:val="24"/>
        </w:rPr>
        <w:t>幹細胞缺失</w:t>
      </w:r>
      <w:r w:rsidRPr="00BD1357">
        <w:rPr>
          <w:rFonts w:ascii="Times New Roman" w:eastAsia="標楷體" w:hAnsi="Times New Roman" w:cs="Times New Roman" w:hint="eastAsia"/>
          <w:color w:val="FF0000"/>
          <w:sz w:val="24"/>
          <w:szCs w:val="24"/>
        </w:rPr>
        <w:t>(Depletion)</w:t>
      </w:r>
      <w:r w:rsidRPr="00BD1357">
        <w:rPr>
          <w:rFonts w:ascii="Times New Roman" w:eastAsia="標楷體" w:hAnsi="Times New Roman" w:cs="Times New Roman" w:hint="eastAsia"/>
          <w:color w:val="FF0000"/>
          <w:sz w:val="24"/>
          <w:szCs w:val="24"/>
        </w:rPr>
        <w:t>可引發幹細胞分裂加速</w:t>
      </w:r>
      <w:r w:rsidRPr="00BD1357">
        <w:rPr>
          <w:rFonts w:ascii="Times New Roman" w:eastAsia="標楷體" w:hAnsi="Times New Roman" w:cs="Times New Roman" w:hint="eastAsia"/>
          <w:color w:val="FF0000"/>
          <w:sz w:val="24"/>
          <w:szCs w:val="24"/>
        </w:rPr>
        <w:t>(Acceleration)</w:t>
      </w:r>
      <w:r w:rsidRPr="00BD1357">
        <w:rPr>
          <w:rFonts w:ascii="Times New Roman" w:eastAsia="標楷體" w:hAnsi="Times New Roman" w:cs="Times New Roman"/>
          <w:color w:val="FF0000"/>
          <w:sz w:val="24"/>
          <w:szCs w:val="24"/>
        </w:rPr>
        <w:t xml:space="preserve"> </w:t>
      </w:r>
      <w:r w:rsidRPr="00BD1357">
        <w:rPr>
          <w:rFonts w:ascii="Times New Roman" w:eastAsia="標楷體" w:hAnsi="Times New Roman" w:cs="Times New Roman"/>
          <w:b/>
          <w:color w:val="FF0000"/>
          <w:sz w:val="24"/>
          <w:szCs w:val="24"/>
        </w:rPr>
        <w:t>(tissue hypoplasia -&gt; depletion)</w:t>
      </w:r>
    </w:p>
    <w:p w:rsidR="00BD1357" w:rsidRPr="000A0585"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D)</w:t>
      </w:r>
      <w:r>
        <w:rPr>
          <w:rFonts w:ascii="Times New Roman" w:eastAsia="標楷體" w:hAnsi="Times New Roman" w:cs="Times New Roman"/>
          <w:color w:val="000000" w:themeColor="text1"/>
          <w:sz w:val="24"/>
          <w:szCs w:val="24"/>
        </w:rPr>
        <w:t xml:space="preserve"> </w:t>
      </w:r>
      <w:r w:rsidRPr="000A0585">
        <w:rPr>
          <w:rFonts w:ascii="Times New Roman" w:eastAsia="標楷體" w:hAnsi="Times New Roman" w:cs="Times New Roman" w:hint="eastAsia"/>
          <w:color w:val="000000" w:themeColor="text1"/>
          <w:sz w:val="24"/>
          <w:szCs w:val="24"/>
        </w:rPr>
        <w:t>放射劑量越高，</w:t>
      </w:r>
      <w:r w:rsidRPr="000A0585">
        <w:rPr>
          <w:rFonts w:ascii="Times New Roman" w:eastAsia="標楷體" w:hAnsi="Times New Roman" w:cs="Times New Roman" w:hint="eastAsia"/>
          <w:color w:val="000000" w:themeColor="text1"/>
          <w:sz w:val="24"/>
          <w:szCs w:val="24"/>
        </w:rPr>
        <w:t>repopulation</w:t>
      </w:r>
      <w:r w:rsidRPr="000A0585">
        <w:rPr>
          <w:rFonts w:ascii="Times New Roman" w:eastAsia="標楷體" w:hAnsi="Times New Roman" w:cs="Times New Roman" w:hint="eastAsia"/>
          <w:color w:val="000000" w:themeColor="text1"/>
          <w:sz w:val="24"/>
          <w:szCs w:val="24"/>
        </w:rPr>
        <w:t>啟動的速度越快</w:t>
      </w:r>
    </w:p>
    <w:p w:rsidR="00BD1357"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p.152 </w:t>
      </w:r>
      <w:r>
        <w:rPr>
          <w:rFonts w:ascii="Times New Roman" w:eastAsia="標楷體" w:hAnsi="Times New Roman" w:cs="Times New Roman"/>
          <w:color w:val="000000" w:themeColor="text1"/>
          <w:sz w:val="24"/>
          <w:szCs w:val="24"/>
        </w:rPr>
        <w:t>Asymmetry Loss -&gt;A</w:t>
      </w:r>
    </w:p>
    <w:p w:rsidR="00BD1357"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p.153 Abortive Divisions -&gt;B (</w:t>
      </w:r>
      <w:r>
        <w:rPr>
          <w:rFonts w:ascii="Times New Roman" w:eastAsia="標楷體" w:hAnsi="Times New Roman" w:cs="Times New Roman" w:hint="eastAsia"/>
          <w:color w:val="000000" w:themeColor="text1"/>
          <w:sz w:val="24"/>
          <w:szCs w:val="24"/>
        </w:rPr>
        <w:t>這個選項解釋成</w:t>
      </w:r>
      <w:r>
        <w:rPr>
          <w:rFonts w:ascii="Times New Roman" w:eastAsia="標楷體" w:hAnsi="Times New Roman" w:cs="Times New Roman" w:hint="eastAsia"/>
          <w:color w:val="000000" w:themeColor="text1"/>
          <w:sz w:val="24"/>
          <w:szCs w:val="24"/>
        </w:rPr>
        <w:t>repopulation</w:t>
      </w:r>
      <w:r>
        <w:rPr>
          <w:rFonts w:ascii="Times New Roman" w:eastAsia="標楷體" w:hAnsi="Times New Roman" w:cs="Times New Roman" w:hint="eastAsia"/>
          <w:color w:val="000000" w:themeColor="text1"/>
          <w:sz w:val="24"/>
          <w:szCs w:val="24"/>
        </w:rPr>
        <w:t>怪怪的</w:t>
      </w:r>
      <w:r>
        <w:rPr>
          <w:rFonts w:ascii="Times New Roman" w:eastAsia="標楷體" w:hAnsi="Times New Roman" w:cs="Times New Roman"/>
          <w:color w:val="000000" w:themeColor="text1"/>
          <w:sz w:val="24"/>
          <w:szCs w:val="24"/>
        </w:rPr>
        <w:t>)</w:t>
      </w:r>
    </w:p>
    <w:p w:rsidR="00BD1357"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p.154 Figu</w:t>
      </w:r>
      <w:r>
        <w:rPr>
          <w:rFonts w:ascii="Times New Roman" w:eastAsia="標楷體" w:hAnsi="Times New Roman" w:cs="Times New Roman"/>
          <w:color w:val="000000" w:themeColor="text1"/>
          <w:sz w:val="24"/>
          <w:szCs w:val="24"/>
        </w:rPr>
        <w:t>re 11.4 -&gt;C</w:t>
      </w:r>
    </w:p>
    <w:p w:rsidR="00BD1357" w:rsidRPr="000A0585" w:rsidRDefault="00BD1357" w:rsidP="00BD135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P.155 Regulation of Repopulation -&gt;D</w:t>
      </w:r>
    </w:p>
    <w:p w:rsidR="00BD1357" w:rsidRPr="00BD1357" w:rsidRDefault="00BD1357" w:rsidP="00030D00">
      <w:pPr>
        <w:spacing w:after="0"/>
        <w:rPr>
          <w:rFonts w:ascii="Times New Roman" w:eastAsia="標楷體" w:hAnsi="Times New Roman" w:cs="Times New Roman"/>
          <w:b/>
          <w:sz w:val="28"/>
          <w:szCs w:val="24"/>
          <w:u w:val="single"/>
        </w:rPr>
      </w:pPr>
    </w:p>
    <w:p w:rsidR="00983779" w:rsidRPr="00E35D06"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983779">
        <w:rPr>
          <w:rFonts w:ascii="Times New Roman" w:eastAsia="標楷體" w:hAnsi="Times New Roman" w:cs="Times New Roman" w:hint="eastAsia"/>
          <w:color w:val="000000" w:themeColor="text1"/>
          <w:sz w:val="24"/>
          <w:szCs w:val="24"/>
        </w:rPr>
        <w:t xml:space="preserve">. </w:t>
      </w:r>
      <w:r w:rsidR="00983779" w:rsidRPr="00E35D06">
        <w:rPr>
          <w:rFonts w:ascii="Times New Roman" w:eastAsia="標楷體" w:hAnsi="Times New Roman" w:cs="Times New Roman" w:hint="eastAsia"/>
          <w:color w:val="000000" w:themeColor="text1"/>
          <w:sz w:val="24"/>
          <w:szCs w:val="24"/>
        </w:rPr>
        <w:t>關於細胞再增殖</w:t>
      </w:r>
      <w:r w:rsidR="00983779" w:rsidRPr="00E35D06">
        <w:rPr>
          <w:rFonts w:ascii="Times New Roman" w:eastAsia="標楷體" w:hAnsi="Times New Roman" w:cs="Times New Roman" w:hint="eastAsia"/>
          <w:color w:val="000000" w:themeColor="text1"/>
          <w:sz w:val="24"/>
          <w:szCs w:val="24"/>
        </w:rPr>
        <w:t>(repopulation)</w:t>
      </w:r>
      <w:r w:rsidR="00983779" w:rsidRPr="00E35D06">
        <w:rPr>
          <w:rFonts w:ascii="Times New Roman" w:eastAsia="標楷體" w:hAnsi="Times New Roman" w:cs="Times New Roman" w:hint="eastAsia"/>
          <w:color w:val="000000" w:themeColor="text1"/>
          <w:sz w:val="24"/>
          <w:szCs w:val="24"/>
        </w:rPr>
        <w:t>的機制</w:t>
      </w:r>
      <w:r w:rsidR="00983779" w:rsidRPr="00E35D06">
        <w:rPr>
          <w:rFonts w:ascii="Times New Roman" w:eastAsia="標楷體" w:hAnsi="Times New Roman" w:cs="Times New Roman" w:hint="eastAsia"/>
          <w:color w:val="000000" w:themeColor="text1"/>
          <w:sz w:val="24"/>
          <w:szCs w:val="24"/>
        </w:rPr>
        <w:t xml:space="preserve">, </w:t>
      </w:r>
      <w:r w:rsidR="00983779" w:rsidRPr="00E35D06">
        <w:rPr>
          <w:rFonts w:ascii="Times New Roman" w:eastAsia="標楷體" w:hAnsi="Times New Roman" w:cs="Times New Roman" w:hint="eastAsia"/>
          <w:color w:val="000000" w:themeColor="text1"/>
          <w:sz w:val="24"/>
          <w:szCs w:val="24"/>
        </w:rPr>
        <w:t>何者為是</w:t>
      </w:r>
      <w:r w:rsidR="00983779" w:rsidRPr="00E35D06">
        <w:rPr>
          <w:rFonts w:ascii="Times New Roman" w:eastAsia="標楷體" w:hAnsi="Times New Roman" w:cs="Times New Roman" w:hint="eastAsia"/>
          <w:color w:val="000000" w:themeColor="text1"/>
          <w:sz w:val="24"/>
          <w:szCs w:val="24"/>
        </w:rPr>
        <w:t>?</w:t>
      </w:r>
    </w:p>
    <w:p w:rsidR="00983779" w:rsidRPr="00E35D06" w:rsidRDefault="00983779" w:rsidP="00983779">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A) </w:t>
      </w:r>
      <w:r w:rsidRPr="00E35D06">
        <w:rPr>
          <w:rFonts w:ascii="Times New Roman" w:eastAsia="標楷體" w:hAnsi="Times New Roman" w:cs="Times New Roman" w:hint="eastAsia"/>
          <w:color w:val="000000" w:themeColor="text1"/>
          <w:sz w:val="24"/>
          <w:szCs w:val="24"/>
        </w:rPr>
        <w:t>在分次放射治療中</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每天都會有幹細胞的殺傷</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因此幹細胞分裂成一個子代幹細胞與已分化好的細胞</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使幹細胞的數目保持恆定</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細胞功能得以維持</w:t>
      </w:r>
      <w:r w:rsidRPr="00E35D06">
        <w:rPr>
          <w:rFonts w:ascii="Times New Roman" w:eastAsia="標楷體" w:hAnsi="Times New Roman" w:cs="Times New Roman" w:hint="eastAsia"/>
          <w:color w:val="FF0000"/>
          <w:sz w:val="24"/>
          <w:szCs w:val="24"/>
        </w:rPr>
        <w:t>(</w:t>
      </w:r>
      <w:r w:rsidRPr="00E35D06">
        <w:rPr>
          <w:rFonts w:ascii="Times New Roman" w:eastAsia="標楷體" w:hAnsi="Times New Roman" w:cs="Times New Roman" w:hint="eastAsia"/>
          <w:color w:val="FF0000"/>
          <w:sz w:val="24"/>
          <w:szCs w:val="24"/>
        </w:rPr>
        <w:t>在放射治療中，幹細胞為了維持恆定，會分裂成兩個幹細胞，因此</w:t>
      </w:r>
      <w:r w:rsidRPr="00E35D06">
        <w:rPr>
          <w:rFonts w:ascii="Times New Roman" w:eastAsia="標楷體" w:hAnsi="Times New Roman" w:cs="Times New Roman" w:hint="eastAsia"/>
          <w:color w:val="FF0000"/>
          <w:sz w:val="24"/>
          <w:szCs w:val="24"/>
        </w:rPr>
        <w:t>asy</w:t>
      </w:r>
      <w:r w:rsidRPr="00E35D06">
        <w:rPr>
          <w:rFonts w:ascii="Times New Roman" w:eastAsia="標楷體" w:hAnsi="Times New Roman" w:cs="Times New Roman"/>
          <w:color w:val="FF0000"/>
          <w:sz w:val="24"/>
          <w:szCs w:val="24"/>
        </w:rPr>
        <w:t>mmetry loss</w:t>
      </w:r>
      <w:r w:rsidRPr="00E35D06">
        <w:rPr>
          <w:rFonts w:ascii="Times New Roman" w:eastAsia="標楷體" w:hAnsi="Times New Roman" w:cs="Times New Roman" w:hint="eastAsia"/>
          <w:color w:val="FF0000"/>
          <w:sz w:val="24"/>
          <w:szCs w:val="24"/>
        </w:rPr>
        <w:t>的狀況會消失</w:t>
      </w:r>
      <w:r w:rsidRPr="00E35D06">
        <w:rPr>
          <w:rFonts w:ascii="Times New Roman" w:eastAsia="標楷體" w:hAnsi="Times New Roman" w:cs="Times New Roman" w:hint="eastAsia"/>
          <w:color w:val="FF0000"/>
          <w:sz w:val="24"/>
          <w:szCs w:val="24"/>
        </w:rPr>
        <w:t>)</w:t>
      </w:r>
    </w:p>
    <w:p w:rsidR="00983779" w:rsidRPr="00E35D06" w:rsidRDefault="00983779" w:rsidP="00983779">
      <w:pPr>
        <w:spacing w:after="0"/>
        <w:rPr>
          <w:rFonts w:ascii="Times New Roman" w:eastAsia="標楷體" w:hAnsi="Times New Roman" w:cs="Times New Roman"/>
          <w:color w:val="FF0000"/>
          <w:sz w:val="24"/>
          <w:szCs w:val="24"/>
        </w:rPr>
      </w:pPr>
      <w:r w:rsidRPr="00E35D06">
        <w:rPr>
          <w:rFonts w:ascii="Times New Roman" w:eastAsia="標楷體" w:hAnsi="Times New Roman" w:cs="Times New Roman" w:hint="eastAsia"/>
          <w:color w:val="FF0000"/>
          <w:sz w:val="24"/>
          <w:szCs w:val="24"/>
        </w:rPr>
        <w:t xml:space="preserve">B) </w:t>
      </w:r>
      <w:r w:rsidRPr="00E35D06">
        <w:rPr>
          <w:rFonts w:ascii="Times New Roman" w:eastAsia="標楷體" w:hAnsi="Times New Roman" w:cs="Times New Roman" w:hint="eastAsia"/>
          <w:color w:val="FF0000"/>
          <w:sz w:val="24"/>
          <w:szCs w:val="24"/>
        </w:rPr>
        <w:t>幹細胞增殖加速</w:t>
      </w:r>
      <w:r w:rsidRPr="00E35D06">
        <w:rPr>
          <w:rFonts w:ascii="Times New Roman" w:eastAsia="標楷體" w:hAnsi="Times New Roman" w:cs="Times New Roman" w:hint="eastAsia"/>
          <w:color w:val="FF0000"/>
          <w:sz w:val="24"/>
          <w:szCs w:val="24"/>
        </w:rPr>
        <w:t xml:space="preserve">(Acceleration of stem cell proliferation) </w:t>
      </w:r>
      <w:r w:rsidRPr="00E35D06">
        <w:rPr>
          <w:rFonts w:ascii="Times New Roman" w:eastAsia="標楷體" w:hAnsi="Times New Roman" w:cs="Times New Roman" w:hint="eastAsia"/>
          <w:color w:val="FF0000"/>
          <w:sz w:val="24"/>
          <w:szCs w:val="24"/>
        </w:rPr>
        <w:t>的速度依賴照射劑量</w:t>
      </w:r>
      <w:r w:rsidRPr="00E35D06">
        <w:rPr>
          <w:rFonts w:ascii="Times New Roman" w:eastAsia="標楷體" w:hAnsi="Times New Roman" w:cs="Times New Roman" w:hint="eastAsia"/>
          <w:color w:val="FF0000"/>
          <w:sz w:val="24"/>
          <w:szCs w:val="24"/>
        </w:rPr>
        <w:t xml:space="preserve">, </w:t>
      </w:r>
      <w:r w:rsidRPr="00E35D06">
        <w:rPr>
          <w:rFonts w:ascii="Times New Roman" w:eastAsia="標楷體" w:hAnsi="Times New Roman" w:cs="Times New Roman" w:hint="eastAsia"/>
          <w:color w:val="FF0000"/>
          <w:sz w:val="24"/>
          <w:szCs w:val="24"/>
        </w:rPr>
        <w:t>另外即使是單次照射後也可觀察到一個再增殖的加速</w:t>
      </w:r>
      <w:r w:rsidRPr="00E35D06">
        <w:rPr>
          <w:rFonts w:ascii="Times New Roman" w:eastAsia="標楷體" w:hAnsi="Times New Roman" w:cs="Times New Roman" w:hint="eastAsia"/>
          <w:color w:val="FF0000"/>
          <w:sz w:val="24"/>
          <w:szCs w:val="24"/>
        </w:rPr>
        <w:t xml:space="preserve"> </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E35D06">
        <w:rPr>
          <w:rFonts w:ascii="Times New Roman" w:eastAsia="標楷體" w:hAnsi="Times New Roman" w:cs="Times New Roman" w:hint="eastAsia"/>
          <w:color w:val="000000" w:themeColor="text1"/>
          <w:sz w:val="24"/>
          <w:szCs w:val="24"/>
        </w:rPr>
        <w:t>已證實照射劑量越高</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再增殖</w:t>
      </w:r>
      <w:r w:rsidRPr="00E35D06">
        <w:rPr>
          <w:rFonts w:ascii="Times New Roman" w:eastAsia="標楷體" w:hAnsi="Times New Roman" w:cs="Times New Roman" w:hint="eastAsia"/>
          <w:color w:val="000000" w:themeColor="text1"/>
          <w:sz w:val="24"/>
          <w:szCs w:val="24"/>
        </w:rPr>
        <w:t xml:space="preserve">(repopulation) </w:t>
      </w:r>
      <w:r w:rsidRPr="00E35D06">
        <w:rPr>
          <w:rFonts w:ascii="Times New Roman" w:eastAsia="標楷體" w:hAnsi="Times New Roman" w:cs="Times New Roman" w:hint="eastAsia"/>
          <w:color w:val="000000" w:themeColor="text1"/>
          <w:sz w:val="24"/>
          <w:szCs w:val="24"/>
        </w:rPr>
        <w:t>開始之前的</w:t>
      </w:r>
      <w:r w:rsidRPr="00E35D06">
        <w:rPr>
          <w:rFonts w:ascii="Times New Roman" w:eastAsia="標楷體" w:hAnsi="Times New Roman" w:cs="Times New Roman" w:hint="eastAsia"/>
          <w:color w:val="000000" w:themeColor="text1"/>
          <w:sz w:val="24"/>
          <w:szCs w:val="24"/>
        </w:rPr>
        <w:t>Time lag</w:t>
      </w:r>
      <w:r w:rsidRPr="00E35D06">
        <w:rPr>
          <w:rFonts w:ascii="Times New Roman" w:eastAsia="標楷體" w:hAnsi="Times New Roman" w:cs="Times New Roman" w:hint="eastAsia"/>
          <w:strike/>
          <w:color w:val="000000" w:themeColor="text1"/>
          <w:sz w:val="24"/>
          <w:szCs w:val="24"/>
        </w:rPr>
        <w:t>越長</w:t>
      </w:r>
      <w:r w:rsidRPr="00E35D06">
        <w:rPr>
          <w:rFonts w:ascii="Times New Roman" w:eastAsia="標楷體" w:hAnsi="Times New Roman" w:cs="Times New Roman" w:hint="eastAsia"/>
          <w:color w:val="FF0000"/>
          <w:sz w:val="24"/>
          <w:szCs w:val="24"/>
        </w:rPr>
        <w:t>(</w:t>
      </w:r>
      <w:r w:rsidRPr="00E35D06">
        <w:rPr>
          <w:rFonts w:ascii="Times New Roman" w:eastAsia="標楷體" w:hAnsi="Times New Roman" w:cs="Times New Roman" w:hint="eastAsia"/>
          <w:color w:val="FF0000"/>
          <w:sz w:val="24"/>
          <w:szCs w:val="24"/>
        </w:rPr>
        <w:t>越短</w:t>
      </w:r>
      <w:r w:rsidRPr="00E35D06">
        <w:rPr>
          <w:rFonts w:ascii="Times New Roman" w:eastAsia="標楷體" w:hAnsi="Times New Roman" w:cs="Times New Roman" w:hint="eastAsia"/>
          <w:color w:val="FF0000"/>
          <w:sz w:val="24"/>
          <w:szCs w:val="24"/>
        </w:rPr>
        <w:t>)</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E35D06">
        <w:rPr>
          <w:rFonts w:ascii="Times New Roman" w:eastAsia="標楷體" w:hAnsi="Times New Roman" w:cs="Times New Roman" w:hint="eastAsia"/>
          <w:color w:val="000000" w:themeColor="text1"/>
          <w:sz w:val="24"/>
          <w:szCs w:val="24"/>
        </w:rPr>
        <w:t>幹細胞增殖的加速調節了非對稱的丟失</w:t>
      </w:r>
      <w:r w:rsidRPr="00E35D06">
        <w:rPr>
          <w:rFonts w:ascii="Times New Roman" w:eastAsia="標楷體" w:hAnsi="Times New Roman" w:cs="Times New Roman" w:hint="eastAsia"/>
          <w:color w:val="000000" w:themeColor="text1"/>
          <w:sz w:val="24"/>
          <w:szCs w:val="24"/>
        </w:rPr>
        <w:t>(Asymmetry loss)</w:t>
      </w:r>
      <w:r>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FF0000"/>
          <w:sz w:val="24"/>
          <w:szCs w:val="24"/>
        </w:rPr>
        <w:t>(</w:t>
      </w:r>
      <w:r w:rsidRPr="00E35D06">
        <w:rPr>
          <w:rFonts w:ascii="Times New Roman" w:eastAsia="標楷體" w:hAnsi="Times New Roman" w:cs="Times New Roman" w:hint="eastAsia"/>
          <w:color w:val="FF0000"/>
          <w:sz w:val="24"/>
          <w:szCs w:val="24"/>
        </w:rPr>
        <w:t>無關</w:t>
      </w:r>
      <w:r w:rsidRPr="00E35D06">
        <w:rPr>
          <w:rFonts w:ascii="Times New Roman" w:eastAsia="標楷體" w:hAnsi="Times New Roman" w:cs="Times New Roman" w:hint="eastAsia"/>
          <w:color w:val="FF0000"/>
          <w:sz w:val="24"/>
          <w:szCs w:val="24"/>
        </w:rPr>
        <w:t>)</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Ref. p.151-155 Mechanisms of Repopulation </w:t>
      </w:r>
    </w:p>
    <w:p w:rsidR="00AB52C2" w:rsidRDefault="00AB52C2" w:rsidP="00030D00">
      <w:pPr>
        <w:spacing w:after="0"/>
        <w:rPr>
          <w:rFonts w:ascii="Times New Roman" w:eastAsia="標楷體" w:hAnsi="Times New Roman" w:cs="Times New Roman"/>
          <w:b/>
          <w:sz w:val="28"/>
          <w:szCs w:val="24"/>
          <w:u w:val="single"/>
        </w:rPr>
      </w:pPr>
    </w:p>
    <w:p w:rsidR="00552350" w:rsidRPr="006859F1" w:rsidRDefault="00A91F4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552350">
        <w:rPr>
          <w:rFonts w:ascii="Times New Roman" w:eastAsia="標楷體" w:hAnsi="Times New Roman" w:cs="Times New Roman" w:hint="eastAsia"/>
          <w:color w:val="000000" w:themeColor="text1"/>
          <w:sz w:val="24"/>
          <w:szCs w:val="24"/>
        </w:rPr>
        <w:t xml:space="preserve">. </w:t>
      </w:r>
      <w:r w:rsidR="00552350" w:rsidRPr="006859F1">
        <w:rPr>
          <w:rFonts w:ascii="Times New Roman" w:eastAsia="標楷體" w:hAnsi="Times New Roman" w:cs="Times New Roman" w:hint="eastAsia"/>
          <w:color w:val="000000" w:themeColor="text1"/>
          <w:sz w:val="24"/>
          <w:szCs w:val="24"/>
        </w:rPr>
        <w:t>在細胞增殖</w:t>
      </w:r>
      <w:r w:rsidR="00552350" w:rsidRPr="006859F1">
        <w:rPr>
          <w:rFonts w:ascii="Times New Roman" w:eastAsia="標楷體" w:hAnsi="Times New Roman" w:cs="Times New Roman" w:hint="eastAsia"/>
          <w:color w:val="000000" w:themeColor="text1"/>
          <w:sz w:val="24"/>
          <w:szCs w:val="24"/>
        </w:rPr>
        <w:t>(Cell repopulation)</w:t>
      </w:r>
      <w:r w:rsidR="00552350" w:rsidRPr="006859F1">
        <w:rPr>
          <w:rFonts w:ascii="Times New Roman" w:eastAsia="標楷體" w:hAnsi="Times New Roman" w:cs="Times New Roman" w:hint="eastAsia"/>
          <w:color w:val="000000" w:themeColor="text1"/>
          <w:sz w:val="24"/>
          <w:szCs w:val="24"/>
        </w:rPr>
        <w:t>的機轉中，有包含不對稱細胞分裂能力的喪失</w:t>
      </w:r>
      <w:r w:rsidR="00552350" w:rsidRPr="006859F1">
        <w:rPr>
          <w:rFonts w:ascii="Times New Roman" w:eastAsia="標楷體" w:hAnsi="Times New Roman" w:cs="Times New Roman" w:hint="eastAsia"/>
          <w:color w:val="000000" w:themeColor="text1"/>
          <w:sz w:val="24"/>
          <w:szCs w:val="24"/>
        </w:rPr>
        <w:t>(Asymmetry loss)</w:t>
      </w:r>
      <w:r w:rsidR="00552350" w:rsidRPr="006859F1">
        <w:rPr>
          <w:rFonts w:ascii="Times New Roman" w:eastAsia="標楷體" w:hAnsi="Times New Roman" w:cs="Times New Roman" w:hint="eastAsia"/>
          <w:color w:val="000000" w:themeColor="text1"/>
          <w:sz w:val="24"/>
          <w:szCs w:val="24"/>
        </w:rPr>
        <w:t>、幹細胞增殖加速</w:t>
      </w:r>
      <w:r w:rsidR="00552350" w:rsidRPr="006859F1">
        <w:rPr>
          <w:rFonts w:ascii="Times New Roman" w:eastAsia="標楷體" w:hAnsi="Times New Roman" w:cs="Times New Roman" w:hint="eastAsia"/>
          <w:color w:val="000000" w:themeColor="text1"/>
          <w:sz w:val="24"/>
          <w:szCs w:val="24"/>
        </w:rPr>
        <w:t>(Acceleration of stem cell proliferation)</w:t>
      </w:r>
      <w:r w:rsidR="00552350" w:rsidRPr="006859F1">
        <w:rPr>
          <w:rFonts w:ascii="Times New Roman" w:eastAsia="標楷體" w:hAnsi="Times New Roman" w:cs="Times New Roman" w:hint="eastAsia"/>
          <w:color w:val="000000" w:themeColor="text1"/>
          <w:sz w:val="24"/>
          <w:szCs w:val="24"/>
        </w:rPr>
        <w:t>、細胞未成熟的分裂</w:t>
      </w:r>
      <w:r w:rsidR="00552350" w:rsidRPr="006859F1">
        <w:rPr>
          <w:rFonts w:ascii="Times New Roman" w:eastAsia="標楷體" w:hAnsi="Times New Roman" w:cs="Times New Roman" w:hint="eastAsia"/>
          <w:color w:val="000000" w:themeColor="text1"/>
          <w:sz w:val="24"/>
          <w:szCs w:val="24"/>
        </w:rPr>
        <w:t>(Abortive divisions)</w:t>
      </w:r>
      <w:r w:rsidR="00552350" w:rsidRPr="006859F1">
        <w:rPr>
          <w:rFonts w:ascii="Times New Roman" w:eastAsia="標楷體" w:hAnsi="Times New Roman" w:cs="Times New Roman" w:hint="eastAsia"/>
          <w:color w:val="000000" w:themeColor="text1"/>
          <w:sz w:val="24"/>
          <w:szCs w:val="24"/>
        </w:rPr>
        <w:t>，下列何者敘述正確？</w:t>
      </w:r>
    </w:p>
    <w:p w:rsidR="00552350" w:rsidRPr="006859F1"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A)</w:t>
      </w:r>
      <w:r>
        <w:rPr>
          <w:rFonts w:ascii="Times New Roman" w:eastAsia="標楷體" w:hAnsi="Times New Roman" w:cs="Times New Roman"/>
          <w:color w:val="000000" w:themeColor="text1"/>
          <w:sz w:val="24"/>
          <w:szCs w:val="24"/>
        </w:rPr>
        <w:t xml:space="preserve"> </w:t>
      </w:r>
      <w:r w:rsidRPr="006859F1">
        <w:rPr>
          <w:rFonts w:ascii="Times New Roman" w:eastAsia="標楷體" w:hAnsi="Times New Roman" w:cs="Times New Roman" w:hint="eastAsia"/>
          <w:color w:val="000000" w:themeColor="text1"/>
          <w:sz w:val="24"/>
          <w:szCs w:val="24"/>
        </w:rPr>
        <w:t>不對稱細胞分裂能力</w:t>
      </w:r>
      <w:r w:rsidRPr="006859F1">
        <w:rPr>
          <w:rFonts w:ascii="Times New Roman" w:eastAsia="標楷體" w:hAnsi="Times New Roman" w:cs="Times New Roman" w:hint="eastAsia"/>
          <w:color w:val="000000" w:themeColor="text1"/>
          <w:sz w:val="24"/>
          <w:szCs w:val="24"/>
        </w:rPr>
        <w:t>(Asymmetry cell division)</w:t>
      </w:r>
      <w:r w:rsidRPr="006859F1">
        <w:rPr>
          <w:rFonts w:ascii="Times New Roman" w:eastAsia="標楷體" w:hAnsi="Times New Roman" w:cs="Times New Roman" w:hint="eastAsia"/>
          <w:color w:val="000000" w:themeColor="text1"/>
          <w:sz w:val="24"/>
          <w:szCs w:val="24"/>
        </w:rPr>
        <w:t>為幹細胞在分裂時，分裂成兩個不同種類的分化中細胞</w:t>
      </w:r>
      <w:r w:rsidRPr="006859F1">
        <w:rPr>
          <w:rFonts w:ascii="Times New Roman" w:eastAsia="標楷體" w:hAnsi="Times New Roman" w:cs="Times New Roman" w:hint="eastAsia"/>
          <w:color w:val="000000" w:themeColor="text1"/>
          <w:sz w:val="24"/>
          <w:szCs w:val="24"/>
        </w:rPr>
        <w:t>(differentiating cell)</w:t>
      </w:r>
      <w:r>
        <w:rPr>
          <w:rFonts w:ascii="Times New Roman" w:eastAsia="標楷體" w:hAnsi="Times New Roman" w:cs="Times New Roman"/>
          <w:color w:val="000000" w:themeColor="text1"/>
          <w:sz w:val="24"/>
          <w:szCs w:val="24"/>
        </w:rPr>
        <w:t xml:space="preserve"> </w:t>
      </w:r>
      <w:r w:rsidRPr="006859F1">
        <w:rPr>
          <w:rFonts w:ascii="Times New Roman" w:eastAsia="標楷體" w:hAnsi="Times New Roman" w:cs="Times New Roman"/>
          <w:color w:val="FF0000"/>
          <w:sz w:val="24"/>
          <w:szCs w:val="24"/>
        </w:rPr>
        <w:t>(</w:t>
      </w:r>
      <w:r w:rsidRPr="006859F1">
        <w:rPr>
          <w:rFonts w:ascii="Times New Roman" w:eastAsia="標楷體" w:hAnsi="Times New Roman" w:cs="Times New Roman" w:hint="eastAsia"/>
          <w:color w:val="FF0000"/>
          <w:sz w:val="24"/>
          <w:szCs w:val="24"/>
        </w:rPr>
        <w:t>分裂為</w:t>
      </w:r>
      <w:r w:rsidRPr="006859F1">
        <w:rPr>
          <w:rFonts w:ascii="Times New Roman" w:eastAsia="標楷體" w:hAnsi="Times New Roman" w:cs="Times New Roman" w:hint="eastAsia"/>
          <w:color w:val="FF0000"/>
          <w:sz w:val="24"/>
          <w:szCs w:val="24"/>
        </w:rPr>
        <w:t>stem cell and di</w:t>
      </w:r>
      <w:r w:rsidRPr="006859F1">
        <w:rPr>
          <w:rFonts w:ascii="Times New Roman" w:eastAsia="標楷體" w:hAnsi="Times New Roman" w:cs="Times New Roman"/>
          <w:color w:val="FF0000"/>
          <w:sz w:val="24"/>
          <w:szCs w:val="24"/>
        </w:rPr>
        <w:t>fferentiated cell)</w:t>
      </w:r>
    </w:p>
    <w:p w:rsidR="00552350" w:rsidRPr="006859F1"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6859F1">
        <w:rPr>
          <w:rFonts w:ascii="Times New Roman" w:eastAsia="標楷體" w:hAnsi="Times New Roman" w:cs="Times New Roman" w:hint="eastAsia"/>
          <w:color w:val="000000" w:themeColor="text1"/>
          <w:sz w:val="24"/>
          <w:szCs w:val="24"/>
        </w:rPr>
        <w:t>幹細胞的缺乏</w:t>
      </w:r>
      <w:r w:rsidRPr="006859F1">
        <w:rPr>
          <w:rFonts w:ascii="Times New Roman" w:eastAsia="標楷體" w:hAnsi="Times New Roman" w:cs="Times New Roman" w:hint="eastAsia"/>
          <w:color w:val="000000" w:themeColor="text1"/>
          <w:sz w:val="24"/>
          <w:szCs w:val="24"/>
        </w:rPr>
        <w:t>(Stem cell depletion)</w:t>
      </w:r>
      <w:r w:rsidRPr="006859F1">
        <w:rPr>
          <w:rFonts w:ascii="Times New Roman" w:eastAsia="標楷體" w:hAnsi="Times New Roman" w:cs="Times New Roman" w:hint="eastAsia"/>
          <w:color w:val="000000" w:themeColor="text1"/>
          <w:sz w:val="24"/>
          <w:szCs w:val="24"/>
        </w:rPr>
        <w:t>和</w:t>
      </w:r>
      <w:r w:rsidRPr="006859F1">
        <w:rPr>
          <w:rFonts w:ascii="Times New Roman" w:eastAsia="標楷體" w:hAnsi="Times New Roman" w:cs="Times New Roman" w:hint="eastAsia"/>
          <w:strike/>
          <w:color w:val="FF0000"/>
          <w:sz w:val="24"/>
          <w:szCs w:val="24"/>
        </w:rPr>
        <w:t>組織再生不良</w:t>
      </w:r>
      <w:r w:rsidRPr="006859F1">
        <w:rPr>
          <w:rFonts w:ascii="Times New Roman" w:eastAsia="標楷體" w:hAnsi="Times New Roman" w:cs="Times New Roman" w:hint="eastAsia"/>
          <w:strike/>
          <w:color w:val="FF0000"/>
          <w:sz w:val="24"/>
          <w:szCs w:val="24"/>
        </w:rPr>
        <w:t>(Tissue hypoplasia)</w:t>
      </w:r>
      <w:r w:rsidRPr="006859F1">
        <w:rPr>
          <w:rFonts w:ascii="Times New Roman" w:eastAsia="標楷體" w:hAnsi="Times New Roman" w:cs="Times New Roman" w:hint="eastAsia"/>
          <w:color w:val="000000" w:themeColor="text1"/>
          <w:sz w:val="24"/>
          <w:szCs w:val="24"/>
        </w:rPr>
        <w:t>都會造成不對稱細胞分裂能力</w:t>
      </w:r>
      <w:r w:rsidRPr="006859F1">
        <w:rPr>
          <w:rFonts w:ascii="Times New Roman" w:eastAsia="標楷體" w:hAnsi="Times New Roman" w:cs="Times New Roman" w:hint="eastAsia"/>
          <w:color w:val="000000" w:themeColor="text1"/>
          <w:sz w:val="24"/>
          <w:szCs w:val="24"/>
        </w:rPr>
        <w:t>(Asymmetry cell division)</w:t>
      </w:r>
    </w:p>
    <w:p w:rsidR="00552350" w:rsidRPr="00552350" w:rsidRDefault="00552350" w:rsidP="00552350">
      <w:pPr>
        <w:spacing w:after="0"/>
        <w:rPr>
          <w:rFonts w:ascii="Times New Roman" w:eastAsia="標楷體" w:hAnsi="Times New Roman" w:cs="Times New Roman"/>
          <w:color w:val="FF0000"/>
          <w:sz w:val="24"/>
          <w:szCs w:val="24"/>
        </w:rPr>
      </w:pPr>
      <w:r w:rsidRPr="00552350">
        <w:rPr>
          <w:rFonts w:ascii="Times New Roman" w:eastAsia="標楷體" w:hAnsi="Times New Roman" w:cs="Times New Roman" w:hint="eastAsia"/>
          <w:color w:val="FF0000"/>
          <w:sz w:val="24"/>
          <w:szCs w:val="24"/>
        </w:rPr>
        <w:t xml:space="preserve">C) </w:t>
      </w:r>
      <w:r w:rsidRPr="00552350">
        <w:rPr>
          <w:rFonts w:ascii="Times New Roman" w:eastAsia="標楷體" w:hAnsi="Times New Roman" w:cs="Times New Roman" w:hint="eastAsia"/>
          <w:color w:val="FF0000"/>
          <w:sz w:val="24"/>
          <w:szCs w:val="24"/>
        </w:rPr>
        <w:t>幹細胞增殖加速</w:t>
      </w:r>
      <w:r w:rsidRPr="00552350">
        <w:rPr>
          <w:rFonts w:ascii="Times New Roman" w:eastAsia="標楷體" w:hAnsi="Times New Roman" w:cs="Times New Roman" w:hint="eastAsia"/>
          <w:color w:val="FF0000"/>
          <w:sz w:val="24"/>
          <w:szCs w:val="24"/>
        </w:rPr>
        <w:t>(Acceleration of stem cell proliferation)</w:t>
      </w:r>
      <w:r w:rsidRPr="00552350">
        <w:rPr>
          <w:rFonts w:ascii="Times New Roman" w:eastAsia="標楷體" w:hAnsi="Times New Roman" w:cs="Times New Roman" w:hint="eastAsia"/>
          <w:color w:val="FF0000"/>
          <w:sz w:val="24"/>
          <w:szCs w:val="24"/>
        </w:rPr>
        <w:t>和不對稱細胞分裂能力</w:t>
      </w:r>
      <w:r w:rsidRPr="00552350">
        <w:rPr>
          <w:rFonts w:ascii="Times New Roman" w:eastAsia="標楷體" w:hAnsi="Times New Roman" w:cs="Times New Roman" w:hint="eastAsia"/>
          <w:color w:val="FF0000"/>
          <w:sz w:val="24"/>
          <w:szCs w:val="24"/>
        </w:rPr>
        <w:t>(Asymmetry cell division)</w:t>
      </w:r>
      <w:r w:rsidRPr="00552350">
        <w:rPr>
          <w:rFonts w:ascii="Times New Roman" w:eastAsia="標楷體" w:hAnsi="Times New Roman" w:cs="Times New Roman" w:hint="eastAsia"/>
          <w:color w:val="FF0000"/>
          <w:sz w:val="24"/>
          <w:szCs w:val="24"/>
        </w:rPr>
        <w:t>都會需要增加總治療劑量</w:t>
      </w:r>
      <w:r w:rsidRPr="00552350">
        <w:rPr>
          <w:rFonts w:ascii="Times New Roman" w:eastAsia="標楷體" w:hAnsi="Times New Roman" w:cs="Times New Roman" w:hint="eastAsia"/>
          <w:color w:val="FF0000"/>
          <w:sz w:val="24"/>
          <w:szCs w:val="24"/>
        </w:rPr>
        <w:t>(Dose compensation)</w:t>
      </w:r>
    </w:p>
    <w:p w:rsidR="00552350" w:rsidRPr="006859F1" w:rsidRDefault="00552350" w:rsidP="00552350">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D)</w:t>
      </w:r>
      <w:r>
        <w:rPr>
          <w:rFonts w:ascii="Times New Roman" w:eastAsia="標楷體" w:hAnsi="Times New Roman" w:cs="Times New Roman"/>
          <w:color w:val="000000" w:themeColor="text1"/>
          <w:sz w:val="24"/>
          <w:szCs w:val="24"/>
        </w:rPr>
        <w:t xml:space="preserve"> </w:t>
      </w:r>
      <w:r w:rsidRPr="006859F1">
        <w:rPr>
          <w:rFonts w:ascii="Times New Roman" w:eastAsia="標楷體" w:hAnsi="Times New Roman" w:cs="Times New Roman" w:hint="eastAsia"/>
          <w:color w:val="000000" w:themeColor="text1"/>
          <w:sz w:val="24"/>
          <w:szCs w:val="24"/>
        </w:rPr>
        <w:t>細胞未成熟的分裂</w:t>
      </w:r>
      <w:r w:rsidRPr="006859F1">
        <w:rPr>
          <w:rFonts w:ascii="Times New Roman" w:eastAsia="標楷體" w:hAnsi="Times New Roman" w:cs="Times New Roman" w:hint="eastAsia"/>
          <w:color w:val="000000" w:themeColor="text1"/>
          <w:sz w:val="24"/>
          <w:szCs w:val="24"/>
        </w:rPr>
        <w:t>(Abortive divisions)</w:t>
      </w:r>
      <w:r w:rsidRPr="006859F1">
        <w:rPr>
          <w:rFonts w:ascii="Times New Roman" w:eastAsia="標楷體" w:hAnsi="Times New Roman" w:cs="Times New Roman" w:hint="eastAsia"/>
          <w:color w:val="000000" w:themeColor="text1"/>
          <w:sz w:val="24"/>
          <w:szCs w:val="24"/>
        </w:rPr>
        <w:t>只會由組織再生不良</w:t>
      </w:r>
      <w:r w:rsidRPr="006859F1">
        <w:rPr>
          <w:rFonts w:ascii="Times New Roman" w:eastAsia="標楷體" w:hAnsi="Times New Roman" w:cs="Times New Roman" w:hint="eastAsia"/>
          <w:color w:val="000000" w:themeColor="text1"/>
          <w:sz w:val="24"/>
          <w:szCs w:val="24"/>
        </w:rPr>
        <w:t>(Tissue hypoplasia)</w:t>
      </w:r>
      <w:r w:rsidRPr="006859F1">
        <w:rPr>
          <w:rFonts w:ascii="Times New Roman" w:eastAsia="標楷體" w:hAnsi="Times New Roman" w:cs="Times New Roman" w:hint="eastAsia"/>
          <w:color w:val="000000" w:themeColor="text1"/>
          <w:sz w:val="24"/>
          <w:szCs w:val="24"/>
        </w:rPr>
        <w:t>所引起</w:t>
      </w:r>
      <w:r w:rsidRPr="006859F1">
        <w:rPr>
          <w:rFonts w:ascii="Times New Roman" w:eastAsia="標楷體" w:hAnsi="Times New Roman" w:cs="Times New Roman" w:hint="eastAsia"/>
          <w:color w:val="FF0000"/>
          <w:sz w:val="24"/>
          <w:szCs w:val="24"/>
        </w:rPr>
        <w:t xml:space="preserve"> (</w:t>
      </w:r>
      <w:r w:rsidRPr="006859F1">
        <w:rPr>
          <w:rFonts w:ascii="Times New Roman" w:eastAsia="標楷體" w:hAnsi="Times New Roman" w:cs="Times New Roman"/>
          <w:color w:val="FF0000"/>
          <w:sz w:val="24"/>
          <w:szCs w:val="24"/>
        </w:rPr>
        <w:t>tissue hypoplasia</w:t>
      </w:r>
      <w:r w:rsidRPr="006859F1">
        <w:rPr>
          <w:rFonts w:ascii="Times New Roman" w:eastAsia="標楷體" w:hAnsi="Times New Roman" w:cs="Times New Roman" w:hint="eastAsia"/>
          <w:color w:val="FF0000"/>
          <w:sz w:val="24"/>
          <w:szCs w:val="24"/>
        </w:rPr>
        <w:t>和</w:t>
      </w:r>
      <w:r w:rsidRPr="006859F1">
        <w:rPr>
          <w:rFonts w:ascii="Times New Roman" w:eastAsia="標楷體" w:hAnsi="Times New Roman" w:cs="Times New Roman" w:hint="eastAsia"/>
          <w:color w:val="FF0000"/>
          <w:sz w:val="24"/>
          <w:szCs w:val="24"/>
        </w:rPr>
        <w:t xml:space="preserve">acceleration </w:t>
      </w:r>
      <w:r w:rsidRPr="006859F1">
        <w:rPr>
          <w:rFonts w:ascii="Times New Roman" w:eastAsia="標楷體" w:hAnsi="Times New Roman" w:cs="Times New Roman"/>
          <w:color w:val="FF0000"/>
          <w:sz w:val="24"/>
          <w:szCs w:val="24"/>
        </w:rPr>
        <w:t>of the stem cell division</w:t>
      </w:r>
      <w:r>
        <w:rPr>
          <w:rFonts w:ascii="Times New Roman" w:eastAsia="標楷體" w:hAnsi="Times New Roman" w:cs="Times New Roman" w:hint="eastAsia"/>
          <w:color w:val="FF0000"/>
          <w:sz w:val="24"/>
          <w:szCs w:val="24"/>
        </w:rPr>
        <w:t>與</w:t>
      </w:r>
      <w:r>
        <w:rPr>
          <w:rFonts w:ascii="Times New Roman" w:eastAsia="標楷體" w:hAnsi="Times New Roman" w:cs="Times New Roman" w:hint="eastAsia"/>
          <w:color w:val="FF0000"/>
          <w:sz w:val="24"/>
          <w:szCs w:val="24"/>
        </w:rPr>
        <w:t>abor</w:t>
      </w:r>
      <w:r>
        <w:rPr>
          <w:rFonts w:ascii="Times New Roman" w:eastAsia="標楷體" w:hAnsi="Times New Roman" w:cs="Times New Roman"/>
          <w:color w:val="FF0000"/>
          <w:sz w:val="24"/>
          <w:szCs w:val="24"/>
        </w:rPr>
        <w:t>tive division</w:t>
      </w:r>
      <w:r w:rsidRPr="006859F1">
        <w:rPr>
          <w:rFonts w:ascii="Times New Roman" w:eastAsia="標楷體" w:hAnsi="Times New Roman" w:cs="Times New Roman" w:hint="eastAsia"/>
          <w:color w:val="FF0000"/>
          <w:sz w:val="24"/>
          <w:szCs w:val="24"/>
        </w:rPr>
        <w:t>有關</w:t>
      </w:r>
      <w:r w:rsidRPr="006859F1">
        <w:rPr>
          <w:rFonts w:ascii="Times New Roman" w:eastAsia="標楷體" w:hAnsi="Times New Roman" w:cs="Times New Roman" w:hint="eastAsia"/>
          <w:color w:val="FF0000"/>
          <w:sz w:val="24"/>
          <w:szCs w:val="24"/>
        </w:rPr>
        <w:t>)</w:t>
      </w:r>
    </w:p>
    <w:p w:rsidR="00552350" w:rsidRPr="006859F1"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6859F1">
        <w:rPr>
          <w:rFonts w:ascii="Times New Roman" w:eastAsia="標楷體" w:hAnsi="Times New Roman" w:cs="Times New Roman" w:hint="eastAsia"/>
          <w:color w:val="000000" w:themeColor="text1"/>
          <w:sz w:val="24"/>
          <w:szCs w:val="24"/>
        </w:rPr>
        <w:t>細胞未成熟的分裂</w:t>
      </w:r>
      <w:r w:rsidRPr="006859F1">
        <w:rPr>
          <w:rFonts w:ascii="Times New Roman" w:eastAsia="標楷體" w:hAnsi="Times New Roman" w:cs="Times New Roman" w:hint="eastAsia"/>
          <w:color w:val="000000" w:themeColor="text1"/>
          <w:sz w:val="24"/>
          <w:szCs w:val="24"/>
        </w:rPr>
        <w:t>(Abortive divisions)</w:t>
      </w:r>
      <w:r w:rsidRPr="006859F1">
        <w:rPr>
          <w:rFonts w:ascii="Times New Roman" w:eastAsia="標楷體" w:hAnsi="Times New Roman" w:cs="Times New Roman" w:hint="eastAsia"/>
          <w:color w:val="000000" w:themeColor="text1"/>
          <w:sz w:val="24"/>
          <w:szCs w:val="24"/>
        </w:rPr>
        <w:t>會需要增加總治療劑量</w:t>
      </w:r>
      <w:r w:rsidRPr="006859F1">
        <w:rPr>
          <w:rFonts w:ascii="Times New Roman" w:eastAsia="標楷體" w:hAnsi="Times New Roman" w:cs="Times New Roman" w:hint="eastAsia"/>
          <w:color w:val="000000" w:themeColor="text1"/>
          <w:sz w:val="24"/>
          <w:szCs w:val="24"/>
        </w:rPr>
        <w:t>(Dose compensation)</w:t>
      </w:r>
    </w:p>
    <w:p w:rsidR="00552350"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ef. p.152 Asymmetry Loss -&gt;A</w:t>
      </w:r>
    </w:p>
    <w:p w:rsidR="00552350" w:rsidRPr="006859F1"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p.154-155 Regulation of Repopulation</w:t>
      </w:r>
    </w:p>
    <w:p w:rsidR="00552350" w:rsidRPr="00552350" w:rsidRDefault="00552350" w:rsidP="00030D00">
      <w:pPr>
        <w:spacing w:after="0"/>
        <w:rPr>
          <w:rFonts w:ascii="Times New Roman" w:eastAsia="標楷體" w:hAnsi="Times New Roman" w:cs="Times New Roman"/>
          <w:b/>
          <w:sz w:val="28"/>
          <w:szCs w:val="24"/>
          <w:u w:val="single"/>
        </w:rPr>
      </w:pPr>
    </w:p>
    <w:p w:rsidR="00983779" w:rsidRDefault="00983779" w:rsidP="00030D00">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 xml:space="preserve">Chapter 12. </w:t>
      </w:r>
      <w:r>
        <w:rPr>
          <w:rFonts w:ascii="Times New Roman" w:eastAsia="標楷體" w:hAnsi="Times New Roman" w:cs="Times New Roman"/>
          <w:b/>
          <w:sz w:val="28"/>
          <w:szCs w:val="24"/>
          <w:u w:val="single"/>
        </w:rPr>
        <w:t>The Dose-Rate Effect</w:t>
      </w:r>
      <w:r w:rsidR="00A91F40">
        <w:rPr>
          <w:rFonts w:ascii="Times New Roman" w:eastAsia="標楷體" w:hAnsi="Times New Roman" w:cs="Times New Roman"/>
          <w:b/>
          <w:sz w:val="28"/>
          <w:szCs w:val="24"/>
          <w:u w:val="single"/>
        </w:rPr>
        <w:t xml:space="preserve"> 6</w:t>
      </w:r>
      <w:r w:rsidR="00A91F40">
        <w:rPr>
          <w:rFonts w:ascii="Times New Roman" w:eastAsia="標楷體" w:hAnsi="Times New Roman" w:cs="Times New Roman" w:hint="eastAsia"/>
          <w:b/>
          <w:sz w:val="28"/>
          <w:szCs w:val="24"/>
          <w:u w:val="single"/>
        </w:rPr>
        <w:t>題</w:t>
      </w:r>
    </w:p>
    <w:p w:rsidR="00552350" w:rsidRPr="00552350"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552350">
        <w:rPr>
          <w:rFonts w:ascii="Times New Roman" w:eastAsia="標楷體" w:hAnsi="Times New Roman" w:cs="Times New Roman" w:hint="eastAsia"/>
          <w:color w:val="000000" w:themeColor="text1"/>
          <w:sz w:val="24"/>
          <w:szCs w:val="24"/>
        </w:rPr>
        <w:t>當劑量率</w:t>
      </w:r>
      <w:r w:rsidRPr="00552350">
        <w:rPr>
          <w:rFonts w:ascii="Times New Roman" w:eastAsia="標楷體" w:hAnsi="Times New Roman" w:cs="Times New Roman" w:hint="eastAsia"/>
          <w:color w:val="000000" w:themeColor="text1"/>
          <w:sz w:val="24"/>
          <w:szCs w:val="24"/>
        </w:rPr>
        <w:t>(Dose rate)</w:t>
      </w:r>
      <w:r w:rsidRPr="00552350">
        <w:rPr>
          <w:rFonts w:ascii="Times New Roman" w:eastAsia="標楷體" w:hAnsi="Times New Roman" w:cs="Times New Roman" w:hint="eastAsia"/>
          <w:color w:val="000000" w:themeColor="text1"/>
          <w:sz w:val="24"/>
          <w:szCs w:val="24"/>
        </w:rPr>
        <w:t>從每分鐘</w:t>
      </w:r>
      <w:r w:rsidRPr="00552350">
        <w:rPr>
          <w:rFonts w:ascii="Times New Roman" w:eastAsia="標楷體" w:hAnsi="Times New Roman" w:cs="Times New Roman" w:hint="eastAsia"/>
          <w:color w:val="000000" w:themeColor="text1"/>
          <w:sz w:val="24"/>
          <w:szCs w:val="24"/>
        </w:rPr>
        <w:t>1Gy (1Gy/min)</w:t>
      </w:r>
      <w:r w:rsidRPr="00552350">
        <w:rPr>
          <w:rFonts w:ascii="Times New Roman" w:eastAsia="標楷體" w:hAnsi="Times New Roman" w:cs="Times New Roman" w:hint="eastAsia"/>
          <w:color w:val="000000" w:themeColor="text1"/>
          <w:sz w:val="24"/>
          <w:szCs w:val="24"/>
        </w:rPr>
        <w:t>降到每小時</w:t>
      </w:r>
      <w:r w:rsidRPr="00552350">
        <w:rPr>
          <w:rFonts w:ascii="Times New Roman" w:eastAsia="標楷體" w:hAnsi="Times New Roman" w:cs="Times New Roman" w:hint="eastAsia"/>
          <w:color w:val="000000" w:themeColor="text1"/>
          <w:sz w:val="24"/>
          <w:szCs w:val="24"/>
        </w:rPr>
        <w:t>1Gy (1Gy/hour)</w:t>
      </w:r>
      <w:r w:rsidRPr="00552350">
        <w:rPr>
          <w:rFonts w:ascii="Times New Roman" w:eastAsia="標楷體" w:hAnsi="Times New Roman" w:cs="Times New Roman" w:hint="eastAsia"/>
          <w:color w:val="000000" w:themeColor="text1"/>
          <w:sz w:val="24"/>
          <w:szCs w:val="24"/>
        </w:rPr>
        <w:t>，下列何者在細胞存活曲線</w:t>
      </w:r>
      <w:r w:rsidRPr="00552350">
        <w:rPr>
          <w:rFonts w:ascii="Times New Roman" w:eastAsia="標楷體" w:hAnsi="Times New Roman" w:cs="Times New Roman" w:hint="eastAsia"/>
          <w:color w:val="000000" w:themeColor="text1"/>
          <w:sz w:val="24"/>
          <w:szCs w:val="24"/>
        </w:rPr>
        <w:t>(Survival curve)</w:t>
      </w:r>
      <w:r w:rsidRPr="00552350">
        <w:rPr>
          <w:rFonts w:ascii="Times New Roman" w:eastAsia="標楷體" w:hAnsi="Times New Roman" w:cs="Times New Roman" w:hint="eastAsia"/>
          <w:color w:val="000000" w:themeColor="text1"/>
          <w:sz w:val="24"/>
          <w:szCs w:val="24"/>
        </w:rPr>
        <w:t>的改變是正確的？</w:t>
      </w:r>
    </w:p>
    <w:p w:rsidR="00552350" w:rsidRPr="00552350" w:rsidRDefault="00552350" w:rsidP="00552350">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A) </w:t>
      </w:r>
      <w:r w:rsidRPr="00552350">
        <w:rPr>
          <w:rFonts w:ascii="Times New Roman" w:eastAsia="標楷體" w:hAnsi="Times New Roman" w:cs="Times New Roman" w:hint="eastAsia"/>
          <w:color w:val="000000" w:themeColor="text1"/>
          <w:sz w:val="24"/>
          <w:szCs w:val="24"/>
        </w:rPr>
        <w:t>細胞存活曲線</w:t>
      </w:r>
      <w:r w:rsidRPr="00552350">
        <w:rPr>
          <w:rFonts w:ascii="Times New Roman" w:eastAsia="標楷體" w:hAnsi="Times New Roman" w:cs="Times New Roman" w:hint="eastAsia"/>
          <w:color w:val="000000" w:themeColor="text1"/>
          <w:sz w:val="24"/>
          <w:szCs w:val="24"/>
        </w:rPr>
        <w:t>(Survival curve)</w:t>
      </w:r>
      <w:r w:rsidRPr="00552350">
        <w:rPr>
          <w:rFonts w:ascii="Times New Roman" w:eastAsia="標楷體" w:hAnsi="Times New Roman" w:cs="Times New Roman" w:hint="eastAsia"/>
          <w:color w:val="000000" w:themeColor="text1"/>
          <w:sz w:val="24"/>
          <w:szCs w:val="24"/>
        </w:rPr>
        <w:t>的最終斜率</w:t>
      </w:r>
      <w:r w:rsidRPr="00552350">
        <w:rPr>
          <w:rFonts w:ascii="Times New Roman" w:eastAsia="標楷體" w:hAnsi="Times New Roman" w:cs="Times New Roman" w:hint="eastAsia"/>
          <w:color w:val="000000" w:themeColor="text1"/>
          <w:sz w:val="24"/>
          <w:szCs w:val="24"/>
        </w:rPr>
        <w:t>(final slope)</w:t>
      </w:r>
      <w:r w:rsidRPr="00552350">
        <w:rPr>
          <w:rFonts w:ascii="Times New Roman" w:eastAsia="標楷體" w:hAnsi="Times New Roman" w:cs="Times New Roman" w:hint="eastAsia"/>
          <w:color w:val="000000" w:themeColor="text1"/>
          <w:sz w:val="24"/>
          <w:szCs w:val="24"/>
        </w:rPr>
        <w:t>增加</w:t>
      </w:r>
      <w:r>
        <w:rPr>
          <w:rFonts w:ascii="Times New Roman" w:eastAsia="標楷體" w:hAnsi="Times New Roman" w:cs="Times New Roman" w:hint="eastAsia"/>
          <w:color w:val="000000" w:themeColor="text1"/>
          <w:sz w:val="24"/>
          <w:szCs w:val="24"/>
        </w:rPr>
        <w:t xml:space="preserve"> </w:t>
      </w:r>
      <w:r w:rsidRPr="00552350">
        <w:rPr>
          <w:rFonts w:ascii="Times New Roman" w:eastAsia="標楷體" w:hAnsi="Times New Roman" w:cs="Times New Roman" w:hint="eastAsia"/>
          <w:color w:val="FF0000"/>
          <w:sz w:val="24"/>
          <w:szCs w:val="24"/>
        </w:rPr>
        <w:t>(</w:t>
      </w:r>
      <w:r w:rsidRPr="00552350">
        <w:rPr>
          <w:rFonts w:ascii="Times New Roman" w:eastAsia="標楷體" w:hAnsi="Times New Roman" w:cs="Times New Roman" w:hint="eastAsia"/>
          <w:color w:val="FF0000"/>
          <w:sz w:val="24"/>
          <w:szCs w:val="24"/>
        </w:rPr>
        <w:t>減少</w:t>
      </w:r>
      <w:r w:rsidRPr="00552350">
        <w:rPr>
          <w:rFonts w:ascii="Times New Roman" w:eastAsia="標楷體" w:hAnsi="Times New Roman" w:cs="Times New Roman" w:hint="eastAsia"/>
          <w:color w:val="FF0000"/>
          <w:sz w:val="24"/>
          <w:szCs w:val="24"/>
        </w:rPr>
        <w:t>)</w:t>
      </w:r>
    </w:p>
    <w:p w:rsidR="00552350" w:rsidRPr="00552350" w:rsidRDefault="00552350" w:rsidP="00552350">
      <w:pPr>
        <w:spacing w:after="0"/>
        <w:rPr>
          <w:rFonts w:ascii="Times New Roman" w:eastAsia="標楷體" w:hAnsi="Times New Roman" w:cs="Times New Roman"/>
          <w:color w:val="FF0000"/>
          <w:sz w:val="24"/>
          <w:szCs w:val="24"/>
        </w:rPr>
      </w:pPr>
      <w:r w:rsidRPr="00552350">
        <w:rPr>
          <w:rFonts w:ascii="Times New Roman" w:eastAsia="標楷體" w:hAnsi="Times New Roman" w:cs="Times New Roman" w:hint="eastAsia"/>
          <w:color w:val="FF0000"/>
          <w:sz w:val="24"/>
          <w:szCs w:val="24"/>
        </w:rPr>
        <w:t xml:space="preserve">B) </w:t>
      </w:r>
      <w:r w:rsidRPr="00552350">
        <w:rPr>
          <w:rFonts w:ascii="Times New Roman" w:eastAsia="標楷體" w:hAnsi="Times New Roman" w:cs="Times New Roman" w:hint="eastAsia"/>
          <w:color w:val="FF0000"/>
          <w:sz w:val="24"/>
          <w:szCs w:val="24"/>
        </w:rPr>
        <w:t>細胞存活曲線</w:t>
      </w:r>
      <w:r w:rsidRPr="00552350">
        <w:rPr>
          <w:rFonts w:ascii="Times New Roman" w:eastAsia="標楷體" w:hAnsi="Times New Roman" w:cs="Times New Roman" w:hint="eastAsia"/>
          <w:color w:val="FF0000"/>
          <w:sz w:val="24"/>
          <w:szCs w:val="24"/>
        </w:rPr>
        <w:t>(Survival curve)</w:t>
      </w:r>
      <w:r w:rsidRPr="00552350">
        <w:rPr>
          <w:rFonts w:ascii="Times New Roman" w:eastAsia="標楷體" w:hAnsi="Times New Roman" w:cs="Times New Roman" w:hint="eastAsia"/>
          <w:color w:val="FF0000"/>
          <w:sz w:val="24"/>
          <w:szCs w:val="24"/>
        </w:rPr>
        <w:t>的</w:t>
      </w:r>
      <w:r w:rsidRPr="00552350">
        <w:rPr>
          <w:rFonts w:ascii="Times New Roman" w:eastAsia="標楷體" w:hAnsi="Times New Roman" w:cs="Times New Roman" w:hint="eastAsia"/>
          <w:color w:val="FF0000"/>
          <w:sz w:val="24"/>
          <w:szCs w:val="24"/>
        </w:rPr>
        <w:t>D</w:t>
      </w:r>
      <w:r w:rsidRPr="00552350">
        <w:rPr>
          <w:rFonts w:ascii="Times New Roman" w:eastAsia="標楷體" w:hAnsi="Times New Roman" w:cs="Times New Roman" w:hint="eastAsia"/>
          <w:color w:val="FF0000"/>
          <w:sz w:val="24"/>
          <w:szCs w:val="24"/>
          <w:vertAlign w:val="subscript"/>
        </w:rPr>
        <w:t>0</w:t>
      </w:r>
      <w:r w:rsidRPr="00552350">
        <w:rPr>
          <w:rFonts w:ascii="Times New Roman" w:eastAsia="標楷體" w:hAnsi="Times New Roman" w:cs="Times New Roman" w:hint="eastAsia"/>
          <w:color w:val="FF0000"/>
          <w:sz w:val="24"/>
          <w:szCs w:val="24"/>
        </w:rPr>
        <w:t>增加</w:t>
      </w:r>
    </w:p>
    <w:p w:rsidR="00552350" w:rsidRPr="00552350"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552350">
        <w:rPr>
          <w:rFonts w:ascii="Times New Roman" w:eastAsia="標楷體" w:hAnsi="Times New Roman" w:cs="Times New Roman" w:hint="eastAsia"/>
          <w:color w:val="000000" w:themeColor="text1"/>
          <w:sz w:val="24"/>
          <w:szCs w:val="24"/>
        </w:rPr>
        <w:t>細胞存活曲線</w:t>
      </w:r>
      <w:r w:rsidRPr="00552350">
        <w:rPr>
          <w:rFonts w:ascii="Times New Roman" w:eastAsia="標楷體" w:hAnsi="Times New Roman" w:cs="Times New Roman" w:hint="eastAsia"/>
          <w:color w:val="000000" w:themeColor="text1"/>
          <w:sz w:val="24"/>
          <w:szCs w:val="24"/>
        </w:rPr>
        <w:t>(Survival curve)</w:t>
      </w:r>
      <w:r w:rsidRPr="00552350">
        <w:rPr>
          <w:rFonts w:ascii="Times New Roman" w:eastAsia="標楷體" w:hAnsi="Times New Roman" w:cs="Times New Roman" w:hint="eastAsia"/>
          <w:color w:val="000000" w:themeColor="text1"/>
          <w:sz w:val="24"/>
          <w:szCs w:val="24"/>
        </w:rPr>
        <w:t>的</w:t>
      </w:r>
      <w:r w:rsidRPr="00552350">
        <w:rPr>
          <w:rFonts w:ascii="Times New Roman" w:eastAsia="標楷體" w:hAnsi="Times New Roman" w:cs="Times New Roman" w:hint="eastAsia"/>
          <w:color w:val="000000" w:themeColor="text1"/>
          <w:sz w:val="24"/>
          <w:szCs w:val="24"/>
        </w:rPr>
        <w:t>n</w:t>
      </w:r>
      <w:r w:rsidRPr="00552350">
        <w:rPr>
          <w:rFonts w:ascii="Times New Roman" w:eastAsia="標楷體" w:hAnsi="Times New Roman" w:cs="Times New Roman" w:hint="eastAsia"/>
          <w:color w:val="000000" w:themeColor="text1"/>
          <w:sz w:val="24"/>
          <w:szCs w:val="24"/>
        </w:rPr>
        <w:t>增加</w:t>
      </w:r>
    </w:p>
    <w:p w:rsidR="00552350" w:rsidRPr="00552350" w:rsidRDefault="00552350" w:rsidP="00552350">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D) </w:t>
      </w:r>
      <w:r w:rsidRPr="00552350">
        <w:rPr>
          <w:rFonts w:ascii="Times New Roman" w:eastAsia="標楷體" w:hAnsi="Times New Roman" w:cs="Times New Roman" w:hint="eastAsia"/>
          <w:color w:val="000000" w:themeColor="text1"/>
          <w:sz w:val="24"/>
          <w:szCs w:val="24"/>
        </w:rPr>
        <w:t>細胞存活曲線</w:t>
      </w:r>
      <w:r w:rsidRPr="00552350">
        <w:rPr>
          <w:rFonts w:ascii="Times New Roman" w:eastAsia="標楷體" w:hAnsi="Times New Roman" w:cs="Times New Roman" w:hint="eastAsia"/>
          <w:color w:val="000000" w:themeColor="text1"/>
          <w:sz w:val="24"/>
          <w:szCs w:val="24"/>
        </w:rPr>
        <w:t>(Survival curve)</w:t>
      </w:r>
      <w:r w:rsidRPr="00552350">
        <w:rPr>
          <w:rFonts w:ascii="Times New Roman" w:eastAsia="標楷體" w:hAnsi="Times New Roman" w:cs="Times New Roman" w:hint="eastAsia"/>
          <w:color w:val="000000" w:themeColor="text1"/>
          <w:sz w:val="24"/>
          <w:szCs w:val="24"/>
        </w:rPr>
        <w:t>並不會改變</w:t>
      </w:r>
      <w:r>
        <w:rPr>
          <w:rFonts w:ascii="Times New Roman" w:eastAsia="標楷體" w:hAnsi="Times New Roman" w:cs="Times New Roman" w:hint="eastAsia"/>
          <w:color w:val="000000" w:themeColor="text1"/>
          <w:sz w:val="24"/>
          <w:szCs w:val="24"/>
        </w:rPr>
        <w:t xml:space="preserve"> </w:t>
      </w:r>
      <w:r w:rsidRPr="00552350">
        <w:rPr>
          <w:rFonts w:ascii="Times New Roman" w:eastAsia="標楷體" w:hAnsi="Times New Roman" w:cs="Times New Roman" w:hint="eastAsia"/>
          <w:color w:val="FF0000"/>
          <w:sz w:val="24"/>
          <w:szCs w:val="24"/>
        </w:rPr>
        <w:t>(</w:t>
      </w:r>
      <w:r w:rsidRPr="00552350">
        <w:rPr>
          <w:rFonts w:ascii="Times New Roman" w:eastAsia="標楷體" w:hAnsi="Times New Roman" w:cs="Times New Roman" w:hint="eastAsia"/>
          <w:color w:val="FF0000"/>
          <w:sz w:val="24"/>
          <w:szCs w:val="24"/>
        </w:rPr>
        <w:t>當然會改變</w:t>
      </w:r>
      <w:r w:rsidRPr="00552350">
        <w:rPr>
          <w:rFonts w:ascii="Times New Roman" w:eastAsia="標楷體" w:hAnsi="Times New Roman" w:cs="Times New Roman" w:hint="eastAsia"/>
          <w:color w:val="FF0000"/>
          <w:sz w:val="24"/>
          <w:szCs w:val="24"/>
        </w:rPr>
        <w:t>)</w:t>
      </w:r>
    </w:p>
    <w:p w:rsidR="00552350" w:rsidRPr="00552350" w:rsidRDefault="00552350" w:rsidP="0055235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552350">
        <w:rPr>
          <w:rFonts w:ascii="Times New Roman" w:eastAsia="標楷體" w:hAnsi="Times New Roman" w:cs="Times New Roman" w:hint="eastAsia"/>
          <w:color w:val="000000" w:themeColor="text1"/>
          <w:sz w:val="24"/>
          <w:szCs w:val="24"/>
        </w:rPr>
        <w:t>細胞存活曲線</w:t>
      </w:r>
      <w:r w:rsidRPr="00552350">
        <w:rPr>
          <w:rFonts w:ascii="Times New Roman" w:eastAsia="標楷體" w:hAnsi="Times New Roman" w:cs="Times New Roman" w:hint="eastAsia"/>
          <w:color w:val="000000" w:themeColor="text1"/>
          <w:sz w:val="24"/>
          <w:szCs w:val="24"/>
        </w:rPr>
        <w:t>(Survival curve)</w:t>
      </w:r>
      <w:r w:rsidRPr="00552350">
        <w:rPr>
          <w:rFonts w:ascii="Times New Roman" w:eastAsia="標楷體" w:hAnsi="Times New Roman" w:cs="Times New Roman" w:hint="eastAsia"/>
          <w:color w:val="000000" w:themeColor="text1"/>
          <w:sz w:val="24"/>
          <w:szCs w:val="24"/>
        </w:rPr>
        <w:t>會靠近沒有</w:t>
      </w:r>
      <w:r w:rsidRPr="00552350">
        <w:rPr>
          <w:rFonts w:ascii="Times New Roman" w:eastAsia="標楷體" w:hAnsi="Times New Roman" w:cs="Times New Roman" w:hint="eastAsia"/>
          <w:color w:val="000000" w:themeColor="text1"/>
          <w:sz w:val="24"/>
          <w:szCs w:val="24"/>
        </w:rPr>
        <w:t>repair</w:t>
      </w:r>
      <w:r w:rsidRPr="00552350">
        <w:rPr>
          <w:rFonts w:ascii="Times New Roman" w:eastAsia="標楷體" w:hAnsi="Times New Roman" w:cs="Times New Roman" w:hint="eastAsia"/>
          <w:color w:val="000000" w:themeColor="text1"/>
          <w:sz w:val="24"/>
          <w:szCs w:val="24"/>
        </w:rPr>
        <w:t>的曲線</w:t>
      </w:r>
      <w:r>
        <w:rPr>
          <w:rFonts w:ascii="Times New Roman" w:eastAsia="標楷體" w:hAnsi="Times New Roman" w:cs="Times New Roman" w:hint="eastAsia"/>
          <w:color w:val="000000" w:themeColor="text1"/>
          <w:sz w:val="24"/>
          <w:szCs w:val="24"/>
        </w:rPr>
        <w:t xml:space="preserve"> </w:t>
      </w:r>
      <w:r w:rsidRPr="00552350">
        <w:rPr>
          <w:rFonts w:ascii="Times New Roman" w:eastAsia="標楷體" w:hAnsi="Times New Roman" w:cs="Times New Roman" w:hint="eastAsia"/>
          <w:color w:val="FF0000"/>
          <w:sz w:val="24"/>
          <w:szCs w:val="24"/>
        </w:rPr>
        <w:t>(</w:t>
      </w:r>
      <w:r w:rsidRPr="00552350">
        <w:rPr>
          <w:rFonts w:ascii="Times New Roman" w:eastAsia="標楷體" w:hAnsi="Times New Roman" w:cs="Times New Roman" w:hint="eastAsia"/>
          <w:color w:val="FF0000"/>
          <w:sz w:val="24"/>
          <w:szCs w:val="24"/>
        </w:rPr>
        <w:t>遠離</w:t>
      </w:r>
      <w:r w:rsidRPr="00552350">
        <w:rPr>
          <w:rFonts w:ascii="Times New Roman" w:eastAsia="標楷體" w:hAnsi="Times New Roman" w:cs="Times New Roman" w:hint="eastAsia"/>
          <w:color w:val="FF0000"/>
          <w:sz w:val="24"/>
          <w:szCs w:val="24"/>
        </w:rPr>
        <w:t>)</w:t>
      </w:r>
    </w:p>
    <w:p w:rsidR="00552350" w:rsidRDefault="0055235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p.15</w:t>
      </w:r>
      <w:r>
        <w:rPr>
          <w:rFonts w:ascii="Times New Roman" w:eastAsia="標楷體" w:hAnsi="Times New Roman" w:cs="Times New Roman"/>
          <w:color w:val="000000" w:themeColor="text1"/>
          <w:sz w:val="24"/>
          <w:szCs w:val="24"/>
        </w:rPr>
        <w:t>8-159 &amp; Figure 12.2</w:t>
      </w:r>
    </w:p>
    <w:p w:rsidR="00552350" w:rsidRDefault="00552350" w:rsidP="00983779">
      <w:pPr>
        <w:spacing w:after="0"/>
        <w:rPr>
          <w:rFonts w:ascii="Times New Roman" w:eastAsia="標楷體" w:hAnsi="Times New Roman" w:cs="Times New Roman"/>
          <w:color w:val="000000" w:themeColor="text1"/>
          <w:sz w:val="24"/>
          <w:szCs w:val="24"/>
        </w:rPr>
      </w:pPr>
    </w:p>
    <w:p w:rsidR="00E44497" w:rsidRPr="00E44497" w:rsidRDefault="00A91F40"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E44497">
        <w:rPr>
          <w:rFonts w:ascii="Times New Roman" w:eastAsia="標楷體" w:hAnsi="Times New Roman" w:cs="Times New Roman" w:hint="eastAsia"/>
          <w:color w:val="000000" w:themeColor="text1"/>
          <w:sz w:val="24"/>
          <w:szCs w:val="24"/>
        </w:rPr>
        <w:t xml:space="preserve">. </w:t>
      </w:r>
      <w:r w:rsidR="00E44497" w:rsidRPr="00E44497">
        <w:rPr>
          <w:rFonts w:ascii="Times New Roman" w:eastAsia="標楷體" w:hAnsi="Times New Roman" w:cs="Times New Roman" w:hint="eastAsia"/>
          <w:color w:val="000000" w:themeColor="text1"/>
          <w:sz w:val="24"/>
          <w:szCs w:val="24"/>
        </w:rPr>
        <w:t>下列何者正常組織會在使用較低劑量率</w:t>
      </w:r>
      <w:r w:rsidR="00E44497" w:rsidRPr="00E44497">
        <w:rPr>
          <w:rFonts w:ascii="Times New Roman" w:eastAsia="標楷體" w:hAnsi="Times New Roman" w:cs="Times New Roman" w:hint="eastAsia"/>
          <w:color w:val="000000" w:themeColor="text1"/>
          <w:sz w:val="24"/>
          <w:szCs w:val="24"/>
        </w:rPr>
        <w:t>(low-dose rate)</w:t>
      </w:r>
      <w:r w:rsidR="00E44497" w:rsidRPr="00E44497">
        <w:rPr>
          <w:rFonts w:ascii="Times New Roman" w:eastAsia="標楷體" w:hAnsi="Times New Roman" w:cs="Times New Roman" w:hint="eastAsia"/>
          <w:color w:val="000000" w:themeColor="text1"/>
          <w:sz w:val="24"/>
          <w:szCs w:val="24"/>
        </w:rPr>
        <w:t>的輻射</w:t>
      </w:r>
      <w:r w:rsidR="00E44497" w:rsidRPr="00E44497">
        <w:rPr>
          <w:rFonts w:ascii="Times New Roman" w:eastAsia="標楷體" w:hAnsi="Times New Roman" w:cs="Times New Roman" w:hint="eastAsia"/>
          <w:color w:val="000000" w:themeColor="text1"/>
          <w:sz w:val="24"/>
          <w:szCs w:val="24"/>
        </w:rPr>
        <w:t>(1cGy/min)</w:t>
      </w:r>
      <w:r w:rsidR="00E44497" w:rsidRPr="00E44497">
        <w:rPr>
          <w:rFonts w:ascii="Times New Roman" w:eastAsia="標楷體" w:hAnsi="Times New Roman" w:cs="Times New Roman" w:hint="eastAsia"/>
          <w:color w:val="000000" w:themeColor="text1"/>
          <w:sz w:val="24"/>
          <w:szCs w:val="24"/>
        </w:rPr>
        <w:t>時，相較於較高劑量率</w:t>
      </w:r>
      <w:r w:rsidR="00E44497" w:rsidRPr="00E44497">
        <w:rPr>
          <w:rFonts w:ascii="Times New Roman" w:eastAsia="標楷體" w:hAnsi="Times New Roman" w:cs="Times New Roman" w:hint="eastAsia"/>
          <w:color w:val="000000" w:themeColor="text1"/>
          <w:sz w:val="24"/>
          <w:szCs w:val="24"/>
        </w:rPr>
        <w:t>(100cGy/min)</w:t>
      </w:r>
      <w:r w:rsidR="00E44497" w:rsidRPr="00E44497">
        <w:rPr>
          <w:rFonts w:ascii="Times New Roman" w:eastAsia="標楷體" w:hAnsi="Times New Roman" w:cs="Times New Roman" w:hint="eastAsia"/>
          <w:color w:val="000000" w:themeColor="text1"/>
          <w:sz w:val="24"/>
          <w:szCs w:val="24"/>
        </w:rPr>
        <w:t>造成較少的差異？</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E44497">
        <w:rPr>
          <w:rFonts w:ascii="Times New Roman" w:eastAsia="標楷體" w:hAnsi="Times New Roman" w:cs="Times New Roman" w:hint="eastAsia"/>
          <w:color w:val="000000" w:themeColor="text1"/>
          <w:sz w:val="24"/>
          <w:szCs w:val="24"/>
        </w:rPr>
        <w:t>腎臟</w:t>
      </w:r>
      <w:r>
        <w:rPr>
          <w:rFonts w:ascii="Times New Roman" w:eastAsia="標楷體" w:hAnsi="Times New Roman" w:cs="Times New Roman" w:hint="eastAsia"/>
          <w:color w:val="000000" w:themeColor="text1"/>
          <w:sz w:val="24"/>
          <w:szCs w:val="24"/>
        </w:rPr>
        <w:t xml:space="preserve">          B) </w:t>
      </w:r>
      <w:r w:rsidRPr="00E44497">
        <w:rPr>
          <w:rFonts w:ascii="Times New Roman" w:eastAsia="標楷體" w:hAnsi="Times New Roman" w:cs="Times New Roman" w:hint="eastAsia"/>
          <w:color w:val="000000" w:themeColor="text1"/>
          <w:sz w:val="24"/>
          <w:szCs w:val="24"/>
        </w:rPr>
        <w:t>肺</w:t>
      </w:r>
      <w:r>
        <w:rPr>
          <w:rFonts w:ascii="Times New Roman" w:eastAsia="標楷體" w:hAnsi="Times New Roman" w:cs="Times New Roman" w:hint="eastAsia"/>
          <w:color w:val="000000" w:themeColor="text1"/>
          <w:sz w:val="24"/>
          <w:szCs w:val="24"/>
        </w:rPr>
        <w:t xml:space="preserve">          C) </w:t>
      </w:r>
      <w:r w:rsidRPr="00E44497">
        <w:rPr>
          <w:rFonts w:ascii="Times New Roman" w:eastAsia="標楷體" w:hAnsi="Times New Roman" w:cs="Times New Roman" w:hint="eastAsia"/>
          <w:color w:val="000000" w:themeColor="text1"/>
          <w:sz w:val="24"/>
          <w:szCs w:val="24"/>
        </w:rPr>
        <w:t>脊髓</w:t>
      </w:r>
      <w:r>
        <w:rPr>
          <w:rFonts w:ascii="Times New Roman" w:eastAsia="標楷體" w:hAnsi="Times New Roman" w:cs="Times New Roman" w:hint="eastAsia"/>
          <w:color w:val="000000" w:themeColor="text1"/>
          <w:sz w:val="24"/>
          <w:szCs w:val="24"/>
        </w:rPr>
        <w:t xml:space="preserve">          D) </w:t>
      </w:r>
      <w:r w:rsidRPr="00E44497">
        <w:rPr>
          <w:rFonts w:ascii="Times New Roman" w:eastAsia="標楷體" w:hAnsi="Times New Roman" w:cs="Times New Roman" w:hint="eastAsia"/>
          <w:color w:val="000000" w:themeColor="text1"/>
          <w:sz w:val="24"/>
          <w:szCs w:val="24"/>
        </w:rPr>
        <w:t>口腔黏膜</w:t>
      </w:r>
      <w:r>
        <w:rPr>
          <w:rFonts w:ascii="Times New Roman" w:eastAsia="標楷體" w:hAnsi="Times New Roman" w:cs="Times New Roman" w:hint="eastAsia"/>
          <w:color w:val="000000" w:themeColor="text1"/>
          <w:sz w:val="24"/>
          <w:szCs w:val="24"/>
        </w:rPr>
        <w:t xml:space="preserve">          </w:t>
      </w:r>
      <w:r w:rsidRPr="00E44497">
        <w:rPr>
          <w:rFonts w:ascii="Times New Roman" w:eastAsia="標楷體" w:hAnsi="Times New Roman" w:cs="Times New Roman" w:hint="eastAsia"/>
          <w:color w:val="FF0000"/>
          <w:sz w:val="24"/>
          <w:szCs w:val="24"/>
        </w:rPr>
        <w:t xml:space="preserve">E) </w:t>
      </w:r>
      <w:r w:rsidRPr="00E44497">
        <w:rPr>
          <w:rFonts w:ascii="Times New Roman" w:eastAsia="標楷體" w:hAnsi="Times New Roman" w:cs="Times New Roman" w:hint="eastAsia"/>
          <w:color w:val="FF0000"/>
          <w:sz w:val="24"/>
          <w:szCs w:val="24"/>
        </w:rPr>
        <w:t>骨髓</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 xml:space="preserve">p.161 Figure 12.6 </w:t>
      </w:r>
    </w:p>
    <w:p w:rsidR="00E44497" w:rsidRDefault="00E44497" w:rsidP="00983779">
      <w:pPr>
        <w:spacing w:after="0"/>
        <w:rPr>
          <w:rFonts w:ascii="Times New Roman" w:eastAsia="標楷體" w:hAnsi="Times New Roman" w:cs="Times New Roman"/>
          <w:color w:val="000000" w:themeColor="text1"/>
          <w:sz w:val="24"/>
          <w:szCs w:val="24"/>
        </w:rPr>
      </w:pPr>
    </w:p>
    <w:p w:rsidR="00983779" w:rsidRPr="00890CF0"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983779">
        <w:rPr>
          <w:rFonts w:ascii="Times New Roman" w:eastAsia="標楷體" w:hAnsi="Times New Roman" w:cs="Times New Roman" w:hint="eastAsia"/>
          <w:color w:val="000000" w:themeColor="text1"/>
          <w:sz w:val="24"/>
          <w:szCs w:val="24"/>
        </w:rPr>
        <w:t xml:space="preserve">. </w:t>
      </w:r>
      <w:r w:rsidR="00983779" w:rsidRPr="00890CF0">
        <w:rPr>
          <w:rFonts w:ascii="Times New Roman" w:eastAsia="標楷體" w:hAnsi="Times New Roman" w:cs="Times New Roman" w:hint="eastAsia"/>
          <w:color w:val="000000" w:themeColor="text1"/>
          <w:sz w:val="24"/>
          <w:szCs w:val="24"/>
        </w:rPr>
        <w:t>有關劑量率</w:t>
      </w:r>
      <w:r w:rsidR="00983779" w:rsidRPr="00890CF0">
        <w:rPr>
          <w:rFonts w:ascii="Times New Roman" w:eastAsia="標楷體" w:hAnsi="Times New Roman" w:cs="Times New Roman" w:hint="eastAsia"/>
          <w:color w:val="000000" w:themeColor="text1"/>
          <w:sz w:val="24"/>
          <w:szCs w:val="24"/>
        </w:rPr>
        <w:t>(dose rate)</w:t>
      </w:r>
      <w:r w:rsidR="00983779" w:rsidRPr="00890CF0">
        <w:rPr>
          <w:rFonts w:ascii="Times New Roman" w:eastAsia="標楷體" w:hAnsi="Times New Roman" w:cs="Times New Roman" w:hint="eastAsia"/>
          <w:color w:val="000000" w:themeColor="text1"/>
          <w:sz w:val="24"/>
          <w:szCs w:val="24"/>
        </w:rPr>
        <w:t>之描述，下列何者為是？</w:t>
      </w:r>
    </w:p>
    <w:p w:rsidR="00983779" w:rsidRPr="00890CF0" w:rsidRDefault="00983779" w:rsidP="00983779">
      <w:pPr>
        <w:spacing w:after="0"/>
        <w:rPr>
          <w:rFonts w:ascii="Times New Roman" w:eastAsia="標楷體" w:hAnsi="Times New Roman" w:cs="Times New Roman"/>
          <w:color w:val="000000" w:themeColor="text1"/>
          <w:sz w:val="24"/>
          <w:szCs w:val="24"/>
        </w:rPr>
      </w:pPr>
      <w:r w:rsidRPr="00890CF0">
        <w:rPr>
          <w:rFonts w:ascii="Times New Roman" w:eastAsia="標楷體" w:hAnsi="Times New Roman" w:cs="Times New Roman"/>
          <w:color w:val="000000" w:themeColor="text1"/>
          <w:sz w:val="24"/>
          <w:szCs w:val="24"/>
        </w:rPr>
        <w:t xml:space="preserve">Figure (a)              </w:t>
      </w:r>
      <w:r>
        <w:rPr>
          <w:rFonts w:ascii="Times New Roman" w:eastAsia="標楷體" w:hAnsi="Times New Roman" w:cs="Times New Roman"/>
          <w:color w:val="000000" w:themeColor="text1"/>
          <w:sz w:val="24"/>
          <w:szCs w:val="24"/>
        </w:rPr>
        <w:t xml:space="preserve">                </w:t>
      </w:r>
      <w:r w:rsidRPr="00890CF0">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sidRPr="00890CF0">
        <w:rPr>
          <w:rFonts w:ascii="Times New Roman" w:eastAsia="標楷體" w:hAnsi="Times New Roman" w:cs="Times New Roman"/>
          <w:color w:val="000000" w:themeColor="text1"/>
          <w:sz w:val="24"/>
          <w:szCs w:val="24"/>
        </w:rPr>
        <w:t xml:space="preserve">Figure (b)            </w:t>
      </w:r>
      <w:r>
        <w:rPr>
          <w:rFonts w:ascii="Times New Roman" w:eastAsia="標楷體" w:hAnsi="Times New Roman" w:cs="Times New Roman"/>
          <w:color w:val="000000" w:themeColor="text1"/>
          <w:sz w:val="24"/>
          <w:szCs w:val="24"/>
        </w:rPr>
        <w:t xml:space="preserve">                  </w:t>
      </w:r>
      <w:r w:rsidRPr="00890CF0">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sidRPr="00890CF0">
        <w:rPr>
          <w:rFonts w:ascii="Times New Roman" w:eastAsia="標楷體" w:hAnsi="Times New Roman" w:cs="Times New Roman"/>
          <w:color w:val="000000" w:themeColor="text1"/>
          <w:sz w:val="24"/>
          <w:szCs w:val="24"/>
        </w:rPr>
        <w:t xml:space="preserve"> (Rodent normal tissue)</w:t>
      </w:r>
    </w:p>
    <w:p w:rsidR="00983779" w:rsidRPr="00890CF0" w:rsidRDefault="00983779" w:rsidP="00983779">
      <w:pPr>
        <w:spacing w:after="0"/>
        <w:rPr>
          <w:rFonts w:ascii="Times New Roman" w:eastAsia="標楷體" w:hAnsi="Times New Roman" w:cs="Times New Roman"/>
          <w:color w:val="000000" w:themeColor="text1"/>
          <w:sz w:val="24"/>
          <w:szCs w:val="24"/>
        </w:rPr>
      </w:pPr>
      <w:r w:rsidRPr="00890CF0">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noProof/>
          <w:color w:val="000000" w:themeColor="text1"/>
          <w:sz w:val="24"/>
          <w:szCs w:val="24"/>
        </w:rPr>
        <w:drawing>
          <wp:inline distT="0" distB="0" distL="0" distR="0" wp14:anchorId="3B5327BC" wp14:editId="00281B1C">
            <wp:extent cx="1724025" cy="1781175"/>
            <wp:effectExtent l="0" t="0" r="9525"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1781175"/>
                    </a:xfrm>
                    <a:prstGeom prst="rect">
                      <a:avLst/>
                    </a:prstGeom>
                    <a:noFill/>
                  </pic:spPr>
                </pic:pic>
              </a:graphicData>
            </a:graphic>
          </wp:inline>
        </w:drawing>
      </w:r>
      <w:r>
        <w:rPr>
          <w:rFonts w:ascii="Times New Roman" w:eastAsia="標楷體" w:hAnsi="Times New Roman" w:cs="Times New Roman"/>
          <w:noProof/>
          <w:color w:val="000000" w:themeColor="text1"/>
          <w:sz w:val="24"/>
          <w:szCs w:val="24"/>
        </w:rPr>
        <w:drawing>
          <wp:inline distT="0" distB="0" distL="0" distR="0" wp14:anchorId="1DA4C369" wp14:editId="54E95C80">
            <wp:extent cx="1733550" cy="17907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550" cy="1790700"/>
                    </a:xfrm>
                    <a:prstGeom prst="rect">
                      <a:avLst/>
                    </a:prstGeom>
                    <a:noFill/>
                  </pic:spPr>
                </pic:pic>
              </a:graphicData>
            </a:graphic>
          </wp:inline>
        </w:drawing>
      </w:r>
      <w:r w:rsidRPr="00890CF0">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noProof/>
          <w:color w:val="000000" w:themeColor="text1"/>
          <w:sz w:val="24"/>
          <w:szCs w:val="24"/>
        </w:rPr>
        <w:drawing>
          <wp:inline distT="0" distB="0" distL="0" distR="0" wp14:anchorId="178E7C0F" wp14:editId="503A11F5">
            <wp:extent cx="1885950" cy="180975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85950" cy="1809750"/>
                    </a:xfrm>
                    <a:prstGeom prst="rect">
                      <a:avLst/>
                    </a:prstGeom>
                    <a:noFill/>
                  </pic:spPr>
                </pic:pic>
              </a:graphicData>
            </a:graphic>
          </wp:inline>
        </w:drawing>
      </w:r>
    </w:p>
    <w:p w:rsidR="00983779" w:rsidRPr="00890CF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890CF0">
        <w:rPr>
          <w:rFonts w:ascii="Times New Roman" w:eastAsia="標楷體" w:hAnsi="Times New Roman" w:cs="Times New Roman" w:hint="eastAsia"/>
          <w:color w:val="000000" w:themeColor="text1"/>
          <w:sz w:val="24"/>
          <w:szCs w:val="24"/>
        </w:rPr>
        <w:t>Dose rate</w:t>
      </w:r>
      <w:r w:rsidRPr="00890CF0">
        <w:rPr>
          <w:rFonts w:ascii="Times New Roman" w:eastAsia="標楷體" w:hAnsi="Times New Roman" w:cs="Times New Roman" w:hint="eastAsia"/>
          <w:color w:val="000000" w:themeColor="text1"/>
          <w:sz w:val="24"/>
          <w:szCs w:val="24"/>
        </w:rPr>
        <w:t>：</w:t>
      </w:r>
      <w:r w:rsidRPr="00890CF0">
        <w:rPr>
          <w:rFonts w:ascii="Times New Roman" w:eastAsia="標楷體" w:hAnsi="Times New Roman" w:cs="Times New Roman" w:hint="eastAsia"/>
          <w:color w:val="000000" w:themeColor="text1"/>
          <w:sz w:val="24"/>
          <w:szCs w:val="24"/>
        </w:rPr>
        <w:t>Fig (a)&lt;(b); x=spinal cord, y=bone marrow</w:t>
      </w:r>
    </w:p>
    <w:p w:rsidR="00983779" w:rsidRPr="00890CF0" w:rsidRDefault="00983779" w:rsidP="00983779">
      <w:pPr>
        <w:spacing w:after="0"/>
        <w:rPr>
          <w:rFonts w:ascii="Times New Roman" w:eastAsia="標楷體" w:hAnsi="Times New Roman" w:cs="Times New Roman"/>
          <w:color w:val="FF0000"/>
          <w:sz w:val="24"/>
          <w:szCs w:val="24"/>
        </w:rPr>
      </w:pPr>
      <w:r w:rsidRPr="00890CF0">
        <w:rPr>
          <w:rFonts w:ascii="Times New Roman" w:eastAsia="標楷體" w:hAnsi="Times New Roman" w:cs="Times New Roman" w:hint="eastAsia"/>
          <w:color w:val="FF0000"/>
          <w:sz w:val="24"/>
          <w:szCs w:val="24"/>
        </w:rPr>
        <w:t>B) Dose rate</w:t>
      </w:r>
      <w:r w:rsidRPr="00890CF0">
        <w:rPr>
          <w:rFonts w:ascii="Times New Roman" w:eastAsia="標楷體" w:hAnsi="Times New Roman" w:cs="Times New Roman" w:hint="eastAsia"/>
          <w:color w:val="FF0000"/>
          <w:sz w:val="24"/>
          <w:szCs w:val="24"/>
        </w:rPr>
        <w:t>：</w:t>
      </w:r>
      <w:r w:rsidRPr="00890CF0">
        <w:rPr>
          <w:rFonts w:ascii="Times New Roman" w:eastAsia="標楷體" w:hAnsi="Times New Roman" w:cs="Times New Roman" w:hint="eastAsia"/>
          <w:color w:val="FF0000"/>
          <w:sz w:val="24"/>
          <w:szCs w:val="24"/>
        </w:rPr>
        <w:t>Fig (a)&gt;(b); x=spinal cord, y=bone marrow</w:t>
      </w:r>
    </w:p>
    <w:p w:rsidR="00983779" w:rsidRPr="00890CF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890CF0">
        <w:rPr>
          <w:rFonts w:ascii="Times New Roman" w:eastAsia="標楷體" w:hAnsi="Times New Roman" w:cs="Times New Roman" w:hint="eastAsia"/>
          <w:color w:val="000000" w:themeColor="text1"/>
          <w:sz w:val="24"/>
          <w:szCs w:val="24"/>
        </w:rPr>
        <w:t>Dose rate</w:t>
      </w:r>
      <w:r w:rsidRPr="00890CF0">
        <w:rPr>
          <w:rFonts w:ascii="Times New Roman" w:eastAsia="標楷體" w:hAnsi="Times New Roman" w:cs="Times New Roman" w:hint="eastAsia"/>
          <w:color w:val="000000" w:themeColor="text1"/>
          <w:sz w:val="24"/>
          <w:szCs w:val="24"/>
        </w:rPr>
        <w:t>：</w:t>
      </w:r>
      <w:r w:rsidRPr="00890CF0">
        <w:rPr>
          <w:rFonts w:ascii="Times New Roman" w:eastAsia="標楷體" w:hAnsi="Times New Roman" w:cs="Times New Roman" w:hint="eastAsia"/>
          <w:color w:val="000000" w:themeColor="text1"/>
          <w:sz w:val="24"/>
          <w:szCs w:val="24"/>
        </w:rPr>
        <w:t>Fig (a)&lt;(b); x= bone marrow, y= spinal cord</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890CF0">
        <w:rPr>
          <w:rFonts w:ascii="Times New Roman" w:eastAsia="標楷體" w:hAnsi="Times New Roman" w:cs="Times New Roman" w:hint="eastAsia"/>
          <w:color w:val="000000" w:themeColor="text1"/>
          <w:sz w:val="24"/>
          <w:szCs w:val="24"/>
        </w:rPr>
        <w:t>Dose rate</w:t>
      </w:r>
      <w:r w:rsidRPr="00890CF0">
        <w:rPr>
          <w:rFonts w:ascii="Times New Roman" w:eastAsia="標楷體" w:hAnsi="Times New Roman" w:cs="Times New Roman" w:hint="eastAsia"/>
          <w:color w:val="000000" w:themeColor="text1"/>
          <w:sz w:val="24"/>
          <w:szCs w:val="24"/>
        </w:rPr>
        <w:t>：</w:t>
      </w:r>
      <w:r w:rsidRPr="00890CF0">
        <w:rPr>
          <w:rFonts w:ascii="Times New Roman" w:eastAsia="標楷體" w:hAnsi="Times New Roman" w:cs="Times New Roman" w:hint="eastAsia"/>
          <w:color w:val="000000" w:themeColor="text1"/>
          <w:sz w:val="24"/>
          <w:szCs w:val="24"/>
        </w:rPr>
        <w:t>Fig (a)&gt;(b); x= bone marrow, y= spinal cord</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p.160-161 Figure 12.4, 12.6</w:t>
      </w:r>
    </w:p>
    <w:p w:rsidR="00983779" w:rsidRDefault="00983779" w:rsidP="00983779">
      <w:pPr>
        <w:spacing w:after="0"/>
        <w:rPr>
          <w:rFonts w:ascii="Times New Roman" w:eastAsia="標楷體" w:hAnsi="Times New Roman" w:cs="Times New Roman"/>
          <w:color w:val="000000" w:themeColor="text1"/>
          <w:sz w:val="24"/>
          <w:szCs w:val="24"/>
        </w:rPr>
      </w:pPr>
    </w:p>
    <w:p w:rsidR="00983779" w:rsidRPr="00E35D06"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983779">
        <w:rPr>
          <w:rFonts w:ascii="Times New Roman" w:eastAsia="標楷體" w:hAnsi="Times New Roman" w:cs="Times New Roman" w:hint="eastAsia"/>
          <w:color w:val="000000" w:themeColor="text1"/>
          <w:sz w:val="24"/>
          <w:szCs w:val="24"/>
        </w:rPr>
        <w:t xml:space="preserve">. </w:t>
      </w:r>
      <w:r w:rsidR="00983779" w:rsidRPr="00E35D06">
        <w:rPr>
          <w:rFonts w:ascii="Times New Roman" w:eastAsia="標楷體" w:hAnsi="Times New Roman" w:cs="Times New Roman" w:hint="eastAsia"/>
          <w:color w:val="000000" w:themeColor="text1"/>
          <w:sz w:val="24"/>
          <w:szCs w:val="24"/>
        </w:rPr>
        <w:t>有關劑量率的效應</w:t>
      </w:r>
      <w:r w:rsidR="00983779" w:rsidRPr="00E35D06">
        <w:rPr>
          <w:rFonts w:ascii="Times New Roman" w:eastAsia="標楷體" w:hAnsi="Times New Roman" w:cs="Times New Roman" w:hint="eastAsia"/>
          <w:color w:val="000000" w:themeColor="text1"/>
          <w:sz w:val="24"/>
          <w:szCs w:val="24"/>
        </w:rPr>
        <w:t xml:space="preserve">, </w:t>
      </w:r>
      <w:r w:rsidR="00983779" w:rsidRPr="00E35D06">
        <w:rPr>
          <w:rFonts w:ascii="Times New Roman" w:eastAsia="標楷體" w:hAnsi="Times New Roman" w:cs="Times New Roman" w:hint="eastAsia"/>
          <w:color w:val="000000" w:themeColor="text1"/>
          <w:sz w:val="24"/>
          <w:szCs w:val="24"/>
        </w:rPr>
        <w:t>何者是錯誤的</w:t>
      </w:r>
      <w:r w:rsidR="00983779" w:rsidRPr="00E35D06">
        <w:rPr>
          <w:rFonts w:ascii="Times New Roman" w:eastAsia="標楷體" w:hAnsi="Times New Roman" w:cs="Times New Roman" w:hint="eastAsia"/>
          <w:color w:val="000000" w:themeColor="text1"/>
          <w:sz w:val="24"/>
          <w:szCs w:val="24"/>
        </w:rPr>
        <w:t xml:space="preserve">? </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E35D06">
        <w:rPr>
          <w:rFonts w:ascii="Times New Roman" w:eastAsia="標楷體" w:hAnsi="Times New Roman" w:cs="Times New Roman" w:hint="eastAsia"/>
          <w:color w:val="000000" w:themeColor="text1"/>
          <w:sz w:val="24"/>
          <w:szCs w:val="24"/>
        </w:rPr>
        <w:t>細胞內修復</w:t>
      </w:r>
      <w:r w:rsidRPr="00E35D06">
        <w:rPr>
          <w:rFonts w:ascii="Times New Roman" w:eastAsia="標楷體" w:hAnsi="Times New Roman" w:cs="Times New Roman" w:hint="eastAsia"/>
          <w:color w:val="000000" w:themeColor="text1"/>
          <w:sz w:val="24"/>
          <w:szCs w:val="24"/>
        </w:rPr>
        <w:t>(repair)</w:t>
      </w:r>
      <w:r w:rsidRPr="00E35D06">
        <w:rPr>
          <w:rFonts w:ascii="Times New Roman" w:eastAsia="標楷體" w:hAnsi="Times New Roman" w:cs="Times New Roman" w:hint="eastAsia"/>
          <w:color w:val="000000" w:themeColor="text1"/>
          <w:sz w:val="24"/>
          <w:szCs w:val="24"/>
        </w:rPr>
        <w:t>是四個</w:t>
      </w:r>
      <w:r w:rsidRPr="00E35D06">
        <w:rPr>
          <w:rFonts w:ascii="Times New Roman" w:eastAsia="標楷體" w:hAnsi="Times New Roman" w:cs="Times New Roman" w:hint="eastAsia"/>
          <w:color w:val="000000" w:themeColor="text1"/>
          <w:sz w:val="24"/>
          <w:szCs w:val="24"/>
        </w:rPr>
        <w:t>R</w:t>
      </w:r>
      <w:r w:rsidRPr="00E35D06">
        <w:rPr>
          <w:rFonts w:ascii="Times New Roman" w:eastAsia="標楷體" w:hAnsi="Times New Roman" w:cs="Times New Roman" w:hint="eastAsia"/>
          <w:color w:val="000000" w:themeColor="text1"/>
          <w:sz w:val="24"/>
          <w:szCs w:val="24"/>
        </w:rPr>
        <w:t>中最快發生的</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如照射時間超過一小時可產生大量的修復</w:t>
      </w:r>
    </w:p>
    <w:p w:rsidR="00983779" w:rsidRPr="00EC5CA5" w:rsidRDefault="00983779" w:rsidP="00983779">
      <w:pPr>
        <w:spacing w:after="0"/>
        <w:rPr>
          <w:rFonts w:ascii="Times New Roman" w:eastAsia="標楷體" w:hAnsi="Times New Roman" w:cs="Times New Roman"/>
          <w:b/>
          <w:color w:val="FF0000"/>
          <w:sz w:val="24"/>
          <w:szCs w:val="24"/>
        </w:rPr>
      </w:pPr>
      <w:r w:rsidRPr="00EC5CA5">
        <w:rPr>
          <w:rFonts w:ascii="Times New Roman" w:eastAsia="標楷體" w:hAnsi="Times New Roman" w:cs="Times New Roman" w:hint="eastAsia"/>
          <w:color w:val="FF0000"/>
          <w:sz w:val="24"/>
          <w:szCs w:val="24"/>
        </w:rPr>
        <w:t xml:space="preserve">B) </w:t>
      </w:r>
      <w:r w:rsidRPr="00EC5CA5">
        <w:rPr>
          <w:rFonts w:ascii="Times New Roman" w:eastAsia="標楷體" w:hAnsi="Times New Roman" w:cs="Times New Roman" w:hint="eastAsia"/>
          <w:color w:val="FF0000"/>
          <w:sz w:val="24"/>
          <w:szCs w:val="24"/>
        </w:rPr>
        <w:t>當放射劑量率從</w:t>
      </w:r>
      <w:r w:rsidRPr="00EC5CA5">
        <w:rPr>
          <w:rFonts w:ascii="Times New Roman" w:eastAsia="標楷體" w:hAnsi="Times New Roman" w:cs="Times New Roman" w:hint="eastAsia"/>
          <w:color w:val="FF0000"/>
          <w:sz w:val="24"/>
          <w:szCs w:val="24"/>
        </w:rPr>
        <w:t>0.1cGy/min</w:t>
      </w:r>
      <w:r w:rsidRPr="00EC5CA5">
        <w:rPr>
          <w:rFonts w:ascii="Times New Roman" w:eastAsia="標楷體" w:hAnsi="Times New Roman" w:cs="Times New Roman" w:hint="eastAsia"/>
          <w:color w:val="FF0000"/>
          <w:sz w:val="24"/>
          <w:szCs w:val="24"/>
        </w:rPr>
        <w:t>增加到</w:t>
      </w:r>
      <w:r w:rsidRPr="00EC5CA5">
        <w:rPr>
          <w:rFonts w:ascii="Times New Roman" w:eastAsia="標楷體" w:hAnsi="Times New Roman" w:cs="Times New Roman" w:hint="eastAsia"/>
          <w:color w:val="FF0000"/>
          <w:sz w:val="24"/>
          <w:szCs w:val="24"/>
        </w:rPr>
        <w:t>1Gy/min</w:t>
      </w:r>
      <w:r w:rsidRPr="00EC5CA5">
        <w:rPr>
          <w:rFonts w:ascii="Times New Roman" w:eastAsia="標楷體" w:hAnsi="Times New Roman" w:cs="Times New Roman" w:hint="eastAsia"/>
          <w:color w:val="FF0000"/>
          <w:sz w:val="24"/>
          <w:szCs w:val="24"/>
        </w:rPr>
        <w:t>時</w:t>
      </w:r>
      <w:r w:rsidRPr="00EC5CA5">
        <w:rPr>
          <w:rFonts w:ascii="Times New Roman" w:eastAsia="標楷體" w:hAnsi="Times New Roman" w:cs="Times New Roman" w:hint="eastAsia"/>
          <w:color w:val="FF0000"/>
          <w:sz w:val="24"/>
          <w:szCs w:val="24"/>
        </w:rPr>
        <w:t xml:space="preserve">, </w:t>
      </w:r>
      <w:r w:rsidRPr="00EC5CA5">
        <w:rPr>
          <w:rFonts w:ascii="Times New Roman" w:eastAsia="標楷體" w:hAnsi="Times New Roman" w:cs="Times New Roman" w:hint="eastAsia"/>
          <w:color w:val="FF0000"/>
          <w:sz w:val="24"/>
          <w:szCs w:val="24"/>
        </w:rPr>
        <w:t>細胞的放射敏感性增加</w:t>
      </w:r>
      <w:r w:rsidRPr="00EC5CA5">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color w:val="FF0000"/>
          <w:sz w:val="24"/>
          <w:szCs w:val="24"/>
        </w:rPr>
        <w:t>細胞存活曲線上</w:t>
      </w:r>
      <w:r w:rsidRPr="00EC5CA5">
        <w:rPr>
          <w:rFonts w:ascii="Times New Roman" w:eastAsia="標楷體" w:hAnsi="Times New Roman" w:cs="Times New Roman" w:hint="eastAsia"/>
          <w:strike/>
          <w:color w:val="FF0000"/>
          <w:sz w:val="24"/>
          <w:szCs w:val="24"/>
        </w:rPr>
        <w:t>shoulder</w:t>
      </w:r>
      <w:r w:rsidRPr="00EC5CA5">
        <w:rPr>
          <w:rFonts w:ascii="Times New Roman" w:eastAsia="標楷體" w:hAnsi="Times New Roman" w:cs="Times New Roman" w:hint="eastAsia"/>
          <w:strike/>
          <w:color w:val="FF0000"/>
          <w:sz w:val="24"/>
          <w:szCs w:val="24"/>
        </w:rPr>
        <w:t>逐漸變平</w:t>
      </w:r>
      <w:r>
        <w:rPr>
          <w:rFonts w:ascii="Times New Roman" w:eastAsia="標楷體" w:hAnsi="Times New Roman" w:cs="Times New Roman" w:hint="eastAsia"/>
          <w:color w:val="FF0000"/>
          <w:sz w:val="24"/>
          <w:szCs w:val="24"/>
        </w:rPr>
        <w:t xml:space="preserve"> </w:t>
      </w:r>
      <w:r w:rsidRPr="00EC5CA5">
        <w:rPr>
          <w:rFonts w:ascii="Times New Roman" w:eastAsia="標楷體" w:hAnsi="Times New Roman" w:cs="Times New Roman" w:hint="eastAsia"/>
          <w:b/>
          <w:color w:val="FF0000"/>
          <w:sz w:val="24"/>
          <w:szCs w:val="24"/>
        </w:rPr>
        <w:t>(shoulder</w:t>
      </w:r>
      <w:r w:rsidRPr="00EC5CA5">
        <w:rPr>
          <w:rFonts w:ascii="Times New Roman" w:eastAsia="標楷體" w:hAnsi="Times New Roman" w:cs="Times New Roman" w:hint="eastAsia"/>
          <w:b/>
          <w:color w:val="FF0000"/>
          <w:sz w:val="24"/>
          <w:szCs w:val="24"/>
        </w:rPr>
        <w:t>逐漸明顯</w:t>
      </w:r>
      <w:r w:rsidRPr="00EC5CA5">
        <w:rPr>
          <w:rFonts w:ascii="Times New Roman" w:eastAsia="標楷體" w:hAnsi="Times New Roman" w:cs="Times New Roman" w:hint="eastAsia"/>
          <w:b/>
          <w:color w:val="FF0000"/>
          <w:sz w:val="24"/>
          <w:szCs w:val="24"/>
        </w:rPr>
        <w:t>)</w:t>
      </w:r>
    </w:p>
    <w:p w:rsidR="00983779" w:rsidRPr="00EC5CA5" w:rsidRDefault="00983779" w:rsidP="00983779">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C) </w:t>
      </w:r>
      <w:r w:rsidRPr="00E35D06">
        <w:rPr>
          <w:rFonts w:ascii="Times New Roman" w:eastAsia="標楷體" w:hAnsi="Times New Roman" w:cs="Times New Roman" w:hint="eastAsia"/>
          <w:color w:val="000000" w:themeColor="text1"/>
          <w:sz w:val="24"/>
          <w:szCs w:val="24"/>
        </w:rPr>
        <w:t>持續性的低劑量率照射</w:t>
      </w:r>
      <w:r w:rsidRPr="00EC5CA5">
        <w:rPr>
          <w:rFonts w:ascii="Times New Roman" w:eastAsia="標楷體" w:hAnsi="Times New Roman" w:cs="Times New Roman" w:hint="eastAsia"/>
          <w:strike/>
          <w:color w:val="000000" w:themeColor="text1"/>
          <w:sz w:val="24"/>
          <w:szCs w:val="24"/>
        </w:rPr>
        <w:t>不允許</w:t>
      </w:r>
      <w:r w:rsidRPr="00E35D06">
        <w:rPr>
          <w:rFonts w:ascii="Times New Roman" w:eastAsia="標楷體" w:hAnsi="Times New Roman" w:cs="Times New Roman" w:hint="eastAsia"/>
          <w:color w:val="000000" w:themeColor="text1"/>
          <w:sz w:val="24"/>
          <w:szCs w:val="24"/>
        </w:rPr>
        <w:t>組織在短的總療程中得到最大的修復</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減弱了細胞的增殖效應</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對殺滅腫瘤細胞是一個優點</w:t>
      </w:r>
      <w:r w:rsidRPr="00EC5CA5">
        <w:rPr>
          <w:rFonts w:ascii="Times New Roman" w:eastAsia="標楷體" w:hAnsi="Times New Roman" w:cs="Times New Roman" w:hint="eastAsia"/>
          <w:color w:val="FF0000"/>
          <w:sz w:val="24"/>
          <w:szCs w:val="24"/>
        </w:rPr>
        <w:t xml:space="preserve"> (</w:t>
      </w:r>
      <w:r w:rsidRPr="00EC5CA5">
        <w:rPr>
          <w:rFonts w:ascii="Times New Roman" w:eastAsia="標楷體" w:hAnsi="Times New Roman" w:cs="Times New Roman" w:hint="eastAsia"/>
          <w:color w:val="FF0000"/>
          <w:sz w:val="24"/>
          <w:szCs w:val="24"/>
        </w:rPr>
        <w:t>應該是允許</w:t>
      </w:r>
      <w:r w:rsidRPr="00EC5CA5">
        <w:rPr>
          <w:rFonts w:ascii="Times New Roman" w:eastAsia="標楷體" w:hAnsi="Times New Roman" w:cs="Times New Roman" w:hint="eastAsia"/>
          <w:color w:val="FF0000"/>
          <w:sz w:val="24"/>
          <w:szCs w:val="24"/>
        </w:rPr>
        <w:t>)</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E35D06">
        <w:rPr>
          <w:rFonts w:ascii="Times New Roman" w:eastAsia="標楷體" w:hAnsi="Times New Roman" w:cs="Times New Roman" w:hint="eastAsia"/>
          <w:color w:val="000000" w:themeColor="text1"/>
          <w:sz w:val="24"/>
          <w:szCs w:val="24"/>
        </w:rPr>
        <w:t>低劑量輻射超敏感性</w:t>
      </w:r>
      <w:r w:rsidRPr="00E35D06">
        <w:rPr>
          <w:rFonts w:ascii="Times New Roman" w:eastAsia="標楷體" w:hAnsi="Times New Roman" w:cs="Times New Roman" w:hint="eastAsia"/>
          <w:color w:val="000000" w:themeColor="text1"/>
          <w:sz w:val="24"/>
          <w:szCs w:val="24"/>
        </w:rPr>
        <w:t>(low-dose hyper-radiosensitivity, HRS)</w:t>
      </w:r>
      <w:r w:rsidRPr="00E35D06">
        <w:rPr>
          <w:rFonts w:ascii="Times New Roman" w:eastAsia="標楷體" w:hAnsi="Times New Roman" w:cs="Times New Roman" w:hint="eastAsia"/>
          <w:color w:val="000000" w:themeColor="text1"/>
          <w:sz w:val="24"/>
          <w:szCs w:val="24"/>
        </w:rPr>
        <w:t>發生在</w:t>
      </w:r>
      <w:r w:rsidRPr="00E35D06">
        <w:rPr>
          <w:rFonts w:ascii="Times New Roman" w:eastAsia="標楷體" w:hAnsi="Times New Roman" w:cs="Times New Roman" w:hint="eastAsia"/>
          <w:color w:val="000000" w:themeColor="text1"/>
          <w:sz w:val="24"/>
          <w:szCs w:val="24"/>
        </w:rPr>
        <w:t>&lt;1cGy/min</w:t>
      </w:r>
      <w:r w:rsidRPr="00E35D06">
        <w:rPr>
          <w:rFonts w:ascii="Times New Roman" w:eastAsia="標楷體" w:hAnsi="Times New Roman" w:cs="Times New Roman" w:hint="eastAsia"/>
          <w:color w:val="000000" w:themeColor="text1"/>
          <w:sz w:val="24"/>
          <w:szCs w:val="24"/>
        </w:rPr>
        <w:t>時</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可誘導細胞進入細胞周期的輻射敏感期</w:t>
      </w:r>
      <w:r w:rsidRPr="00E35D06">
        <w:rPr>
          <w:rFonts w:ascii="Times New Roman" w:eastAsia="標楷體" w:hAnsi="Times New Roman" w:cs="Times New Roman" w:hint="eastAsia"/>
          <w:color w:val="000000" w:themeColor="text1"/>
          <w:sz w:val="24"/>
          <w:szCs w:val="24"/>
        </w:rPr>
        <w:t xml:space="preserve">, </w:t>
      </w:r>
      <w:r w:rsidRPr="00E35D06">
        <w:rPr>
          <w:rFonts w:ascii="Times New Roman" w:eastAsia="標楷體" w:hAnsi="Times New Roman" w:cs="Times New Roman" w:hint="eastAsia"/>
          <w:color w:val="000000" w:themeColor="text1"/>
          <w:sz w:val="24"/>
          <w:szCs w:val="24"/>
        </w:rPr>
        <w:t>增加對細胞殺傷</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w:t>
      </w:r>
      <w:r>
        <w:rPr>
          <w:rFonts w:ascii="Times New Roman" w:eastAsia="標楷體" w:hAnsi="Times New Roman" w:cs="Times New Roman"/>
          <w:color w:val="000000" w:themeColor="text1"/>
          <w:sz w:val="24"/>
          <w:szCs w:val="24"/>
        </w:rPr>
        <w:t>158 Mechanisms Underlying the Dose-Rate Effect -&gt;A</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p.160 </w:t>
      </w:r>
      <w:r>
        <w:rPr>
          <w:rFonts w:ascii="Times New Roman" w:eastAsia="標楷體" w:hAnsi="Times New Roman" w:cs="Times New Roman"/>
          <w:color w:val="000000" w:themeColor="text1"/>
          <w:sz w:val="24"/>
          <w:szCs w:val="24"/>
        </w:rPr>
        <w:t>Effects of Dose Rate on Cell Survival -&gt;B</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p.161 Dose-Rate Effect in Normal Tissues -&gt;C</w:t>
      </w:r>
    </w:p>
    <w:p w:rsidR="00983779" w:rsidRPr="00E35D06"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p.164 The Inverse Dose-Rate Effect -&gt;D</w:t>
      </w:r>
    </w:p>
    <w:p w:rsidR="00983779" w:rsidRPr="00983779" w:rsidRDefault="00983779" w:rsidP="00983779">
      <w:pPr>
        <w:spacing w:after="0"/>
        <w:rPr>
          <w:rFonts w:ascii="Times New Roman" w:eastAsia="標楷體" w:hAnsi="Times New Roman" w:cs="Times New Roman"/>
          <w:color w:val="000000" w:themeColor="text1"/>
          <w:sz w:val="24"/>
          <w:szCs w:val="24"/>
        </w:rPr>
      </w:pPr>
    </w:p>
    <w:p w:rsidR="00983779" w:rsidRPr="00890CF0"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5</w:t>
      </w:r>
      <w:r w:rsidR="00983779">
        <w:rPr>
          <w:rFonts w:ascii="Times New Roman" w:eastAsia="標楷體" w:hAnsi="Times New Roman" w:cs="Times New Roman" w:hint="eastAsia"/>
          <w:color w:val="000000" w:themeColor="text1"/>
          <w:sz w:val="24"/>
          <w:szCs w:val="24"/>
        </w:rPr>
        <w:t xml:space="preserve">. </w:t>
      </w:r>
      <w:r w:rsidR="00983779" w:rsidRPr="00890CF0">
        <w:rPr>
          <w:rFonts w:ascii="Times New Roman" w:eastAsia="標楷體" w:hAnsi="Times New Roman" w:cs="Times New Roman" w:hint="eastAsia"/>
          <w:color w:val="000000" w:themeColor="text1"/>
          <w:sz w:val="24"/>
          <w:szCs w:val="24"/>
        </w:rPr>
        <w:t>有關</w:t>
      </w:r>
      <w:r w:rsidR="00983779" w:rsidRPr="00890CF0">
        <w:rPr>
          <w:rFonts w:ascii="Times New Roman" w:eastAsia="標楷體" w:hAnsi="Times New Roman" w:cs="Times New Roman" w:hint="eastAsia"/>
          <w:color w:val="000000" w:themeColor="text1"/>
          <w:sz w:val="24"/>
          <w:szCs w:val="24"/>
        </w:rPr>
        <w:t>Inverse Dose-Rate Effect</w:t>
      </w:r>
      <w:r w:rsidR="00983779" w:rsidRPr="00890CF0">
        <w:rPr>
          <w:rFonts w:ascii="Times New Roman" w:eastAsia="標楷體" w:hAnsi="Times New Roman" w:cs="Times New Roman" w:hint="eastAsia"/>
          <w:color w:val="000000" w:themeColor="text1"/>
          <w:sz w:val="24"/>
          <w:szCs w:val="24"/>
        </w:rPr>
        <w:t>之描述，下列何者為誤？</w:t>
      </w:r>
    </w:p>
    <w:p w:rsidR="00983779" w:rsidRPr="00890CF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890CF0">
        <w:rPr>
          <w:rFonts w:ascii="Times New Roman" w:eastAsia="標楷體" w:hAnsi="Times New Roman" w:cs="Times New Roman" w:hint="eastAsia"/>
          <w:color w:val="000000" w:themeColor="text1"/>
          <w:sz w:val="24"/>
          <w:szCs w:val="24"/>
        </w:rPr>
        <w:t>發生在</w:t>
      </w:r>
      <w:r w:rsidRPr="00890CF0">
        <w:rPr>
          <w:rFonts w:ascii="Times New Roman" w:eastAsia="標楷體" w:hAnsi="Times New Roman" w:cs="Times New Roman" w:hint="eastAsia"/>
          <w:color w:val="000000" w:themeColor="text1"/>
          <w:sz w:val="24"/>
          <w:szCs w:val="24"/>
        </w:rPr>
        <w:t>1-1.5cGy/min</w:t>
      </w:r>
      <w:r w:rsidRPr="00890CF0">
        <w:rPr>
          <w:rFonts w:ascii="Times New Roman" w:eastAsia="標楷體" w:hAnsi="Times New Roman" w:cs="Times New Roman" w:hint="eastAsia"/>
          <w:color w:val="000000" w:themeColor="text1"/>
          <w:sz w:val="24"/>
          <w:szCs w:val="24"/>
        </w:rPr>
        <w:t>時</w:t>
      </w:r>
    </w:p>
    <w:p w:rsidR="00983779" w:rsidRPr="00890CF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B)</w:t>
      </w:r>
      <w:r>
        <w:rPr>
          <w:rFonts w:ascii="Times New Roman" w:eastAsia="標楷體" w:hAnsi="Times New Roman" w:cs="Times New Roman"/>
          <w:color w:val="000000" w:themeColor="text1"/>
          <w:sz w:val="24"/>
          <w:szCs w:val="24"/>
        </w:rPr>
        <w:t xml:space="preserve"> </w:t>
      </w:r>
      <w:r w:rsidRPr="00890CF0">
        <w:rPr>
          <w:rFonts w:ascii="Times New Roman" w:eastAsia="標楷體" w:hAnsi="Times New Roman" w:cs="Times New Roman" w:hint="eastAsia"/>
          <w:color w:val="000000" w:themeColor="text1"/>
          <w:sz w:val="24"/>
          <w:szCs w:val="24"/>
        </w:rPr>
        <w:t>可增進</w:t>
      </w:r>
      <w:r w:rsidRPr="00890CF0">
        <w:rPr>
          <w:rFonts w:ascii="Times New Roman" w:eastAsia="標楷體" w:hAnsi="Times New Roman" w:cs="Times New Roman" w:hint="eastAsia"/>
          <w:color w:val="000000" w:themeColor="text1"/>
          <w:sz w:val="24"/>
          <w:szCs w:val="24"/>
        </w:rPr>
        <w:t>low dose-rate permanent implants</w:t>
      </w:r>
      <w:r w:rsidRPr="00890CF0">
        <w:rPr>
          <w:rFonts w:ascii="Times New Roman" w:eastAsia="標楷體" w:hAnsi="Times New Roman" w:cs="Times New Roman" w:hint="eastAsia"/>
          <w:color w:val="000000" w:themeColor="text1"/>
          <w:sz w:val="24"/>
          <w:szCs w:val="24"/>
        </w:rPr>
        <w:t>的效果</w:t>
      </w:r>
    </w:p>
    <w:p w:rsidR="00983779" w:rsidRPr="00890CF0" w:rsidRDefault="00983779" w:rsidP="00983779">
      <w:pPr>
        <w:spacing w:after="0"/>
        <w:rPr>
          <w:rFonts w:ascii="Times New Roman" w:eastAsia="標楷體" w:hAnsi="Times New Roman" w:cs="Times New Roman"/>
          <w:color w:val="FF0000"/>
          <w:sz w:val="24"/>
          <w:szCs w:val="24"/>
        </w:rPr>
      </w:pPr>
      <w:r w:rsidRPr="00890CF0">
        <w:rPr>
          <w:rFonts w:ascii="Times New Roman" w:eastAsia="標楷體" w:hAnsi="Times New Roman" w:cs="Times New Roman" w:hint="eastAsia"/>
          <w:color w:val="FF0000"/>
          <w:sz w:val="24"/>
          <w:szCs w:val="24"/>
        </w:rPr>
        <w:t xml:space="preserve">C) </w:t>
      </w:r>
      <w:r w:rsidRPr="00890CF0">
        <w:rPr>
          <w:rFonts w:ascii="Times New Roman" w:eastAsia="標楷體" w:hAnsi="Times New Roman" w:cs="Times New Roman" w:hint="eastAsia"/>
          <w:color w:val="FF0000"/>
          <w:sz w:val="24"/>
          <w:szCs w:val="24"/>
        </w:rPr>
        <w:t>是由於細胞周期累積在</w:t>
      </w:r>
      <w:r w:rsidRPr="00890CF0">
        <w:rPr>
          <w:rFonts w:ascii="Times New Roman" w:eastAsia="標楷體" w:hAnsi="Times New Roman" w:cs="Times New Roman" w:hint="eastAsia"/>
          <w:color w:val="FF0000"/>
          <w:sz w:val="24"/>
          <w:szCs w:val="24"/>
        </w:rPr>
        <w:t>G2/M phase</w:t>
      </w:r>
      <w:r w:rsidRPr="00890CF0">
        <w:rPr>
          <w:rFonts w:ascii="Times New Roman" w:eastAsia="標楷體" w:hAnsi="Times New Roman" w:cs="Times New Roman" w:hint="eastAsia"/>
          <w:color w:val="FF0000"/>
          <w:sz w:val="24"/>
          <w:szCs w:val="24"/>
        </w:rPr>
        <w:t>的緣故</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890CF0">
        <w:rPr>
          <w:rFonts w:ascii="Times New Roman" w:eastAsia="標楷體" w:hAnsi="Times New Roman" w:cs="Times New Roman" w:hint="eastAsia"/>
          <w:color w:val="000000" w:themeColor="text1"/>
          <w:sz w:val="24"/>
          <w:szCs w:val="24"/>
        </w:rPr>
        <w:t>與</w:t>
      </w:r>
      <w:r w:rsidRPr="00890CF0">
        <w:rPr>
          <w:rFonts w:ascii="Times New Roman" w:eastAsia="標楷體" w:hAnsi="Times New Roman" w:cs="Times New Roman" w:hint="eastAsia"/>
          <w:color w:val="000000" w:themeColor="text1"/>
          <w:sz w:val="24"/>
          <w:szCs w:val="24"/>
        </w:rPr>
        <w:t>low-dose hypersensitivity</w:t>
      </w:r>
      <w:r w:rsidRPr="00890CF0">
        <w:rPr>
          <w:rFonts w:ascii="Times New Roman" w:eastAsia="標楷體" w:hAnsi="Times New Roman" w:cs="Times New Roman" w:hint="eastAsia"/>
          <w:color w:val="000000" w:themeColor="text1"/>
          <w:sz w:val="24"/>
          <w:szCs w:val="24"/>
        </w:rPr>
        <w:t>有關</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w:t>
      </w:r>
      <w:r>
        <w:rPr>
          <w:rFonts w:ascii="Times New Roman" w:eastAsia="標楷體" w:hAnsi="Times New Roman" w:cs="Times New Roman"/>
          <w:color w:val="000000" w:themeColor="text1"/>
          <w:sz w:val="24"/>
          <w:szCs w:val="24"/>
        </w:rPr>
        <w:t>f. p.164 The Inverse Dose-Rate Effect -&gt;A, B, D</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p.164 Figure 12.9 -&gt;C</w:t>
      </w:r>
    </w:p>
    <w:p w:rsidR="00AB52C2" w:rsidRDefault="00AB52C2" w:rsidP="00030D00">
      <w:pPr>
        <w:spacing w:after="0"/>
        <w:rPr>
          <w:rFonts w:ascii="Times New Roman" w:eastAsia="標楷體" w:hAnsi="Times New Roman" w:cs="Times New Roman"/>
          <w:b/>
          <w:sz w:val="28"/>
          <w:szCs w:val="24"/>
          <w:u w:val="single"/>
        </w:rPr>
      </w:pPr>
    </w:p>
    <w:p w:rsidR="00E44497" w:rsidRPr="00E44497" w:rsidRDefault="00A91F40"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lastRenderedPageBreak/>
        <w:t>6</w:t>
      </w:r>
      <w:r w:rsidR="00E44497" w:rsidRPr="00E44497">
        <w:rPr>
          <w:rFonts w:ascii="Times New Roman" w:eastAsia="標楷體" w:hAnsi="Times New Roman" w:cs="Times New Roman" w:hint="eastAsia"/>
          <w:color w:val="000000" w:themeColor="text1"/>
          <w:sz w:val="24"/>
          <w:szCs w:val="24"/>
        </w:rPr>
        <w:t>.</w:t>
      </w:r>
      <w:r w:rsidR="00E44497">
        <w:rPr>
          <w:rFonts w:ascii="Times New Roman" w:eastAsia="標楷體" w:hAnsi="Times New Roman" w:cs="Times New Roman" w:hint="eastAsia"/>
          <w:color w:val="000000" w:themeColor="text1"/>
          <w:sz w:val="24"/>
          <w:szCs w:val="24"/>
        </w:rPr>
        <w:t xml:space="preserve"> </w:t>
      </w:r>
      <w:r w:rsidR="00E44497" w:rsidRPr="00E44497">
        <w:rPr>
          <w:rFonts w:ascii="Times New Roman" w:eastAsia="標楷體" w:hAnsi="Times New Roman" w:cs="Times New Roman" w:hint="eastAsia"/>
          <w:color w:val="000000" w:themeColor="text1"/>
          <w:sz w:val="24"/>
          <w:szCs w:val="24"/>
        </w:rPr>
        <w:t>關於反劑量率效應</w:t>
      </w:r>
      <w:r w:rsidR="00E44497" w:rsidRPr="00E44497">
        <w:rPr>
          <w:rFonts w:ascii="Times New Roman" w:eastAsia="標楷體" w:hAnsi="Times New Roman" w:cs="Times New Roman" w:hint="eastAsia"/>
          <w:color w:val="000000" w:themeColor="text1"/>
          <w:sz w:val="24"/>
          <w:szCs w:val="24"/>
        </w:rPr>
        <w:t>(Inverse dose rate effect)</w:t>
      </w:r>
      <w:r w:rsidR="00E44497" w:rsidRPr="00E44497">
        <w:rPr>
          <w:rFonts w:ascii="Times New Roman" w:eastAsia="標楷體" w:hAnsi="Times New Roman" w:cs="Times New Roman" w:hint="eastAsia"/>
          <w:color w:val="000000" w:themeColor="text1"/>
          <w:sz w:val="24"/>
          <w:szCs w:val="24"/>
        </w:rPr>
        <w:t>的敘述，下列何者為非？</w:t>
      </w:r>
    </w:p>
    <w:p w:rsidR="00E44497" w:rsidRPr="00E44497" w:rsidRDefault="00E44497" w:rsidP="00E44497">
      <w:pPr>
        <w:spacing w:after="0"/>
        <w:rPr>
          <w:rFonts w:ascii="Times New Roman" w:eastAsia="標楷體" w:hAnsi="Times New Roman" w:cs="Times New Roman"/>
          <w:color w:val="FF0000"/>
          <w:sz w:val="24"/>
          <w:szCs w:val="24"/>
        </w:rPr>
      </w:pPr>
      <w:r w:rsidRPr="00E44497">
        <w:rPr>
          <w:rFonts w:ascii="Times New Roman" w:eastAsia="標楷體" w:hAnsi="Times New Roman" w:cs="Times New Roman" w:hint="eastAsia"/>
          <w:color w:val="FF0000"/>
          <w:sz w:val="24"/>
          <w:szCs w:val="24"/>
        </w:rPr>
        <w:t xml:space="preserve">A) </w:t>
      </w:r>
      <w:r w:rsidRPr="00E44497">
        <w:rPr>
          <w:rFonts w:ascii="Times New Roman" w:eastAsia="標楷體" w:hAnsi="Times New Roman" w:cs="Times New Roman" w:hint="eastAsia"/>
          <w:color w:val="FF0000"/>
          <w:sz w:val="24"/>
          <w:szCs w:val="24"/>
        </w:rPr>
        <w:t>發生於使用高劑量率</w:t>
      </w:r>
      <w:r w:rsidRPr="00E44497">
        <w:rPr>
          <w:rFonts w:ascii="Times New Roman" w:eastAsia="標楷體" w:hAnsi="Times New Roman" w:cs="Times New Roman" w:hint="eastAsia"/>
          <w:color w:val="FF0000"/>
          <w:sz w:val="24"/>
          <w:szCs w:val="24"/>
        </w:rPr>
        <w:t>(High dose rate)</w:t>
      </w:r>
      <w:r w:rsidRPr="00E44497">
        <w:rPr>
          <w:rFonts w:ascii="Times New Roman" w:eastAsia="標楷體" w:hAnsi="Times New Roman" w:cs="Times New Roman" w:hint="eastAsia"/>
          <w:color w:val="FF0000"/>
          <w:sz w:val="24"/>
          <w:szCs w:val="24"/>
        </w:rPr>
        <w:t>時的輻射暴露</w:t>
      </w:r>
      <w:r w:rsidRPr="00E44497">
        <w:rPr>
          <w:rFonts w:ascii="Times New Roman" w:eastAsia="標楷體" w:hAnsi="Times New Roman" w:cs="Times New Roman" w:hint="eastAsia"/>
          <w:b/>
          <w:color w:val="FF0000"/>
          <w:sz w:val="24"/>
          <w:szCs w:val="24"/>
        </w:rPr>
        <w:t xml:space="preserve"> (</w:t>
      </w:r>
      <w:r w:rsidRPr="00E44497">
        <w:rPr>
          <w:rFonts w:ascii="Times New Roman" w:eastAsia="標楷體" w:hAnsi="Times New Roman" w:cs="Times New Roman" w:hint="eastAsia"/>
          <w:b/>
          <w:color w:val="FF0000"/>
          <w:sz w:val="24"/>
          <w:szCs w:val="24"/>
        </w:rPr>
        <w:t>低劑量率</w:t>
      </w:r>
      <w:r w:rsidRPr="00E44497">
        <w:rPr>
          <w:rFonts w:ascii="Times New Roman" w:eastAsia="標楷體" w:hAnsi="Times New Roman" w:cs="Times New Roman" w:hint="eastAsia"/>
          <w:b/>
          <w:color w:val="FF0000"/>
          <w:sz w:val="24"/>
          <w:szCs w:val="24"/>
        </w:rPr>
        <w:t>)</w:t>
      </w:r>
    </w:p>
    <w:p w:rsid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E44497">
        <w:rPr>
          <w:rFonts w:ascii="Times New Roman" w:eastAsia="標楷體" w:hAnsi="Times New Roman" w:cs="Times New Roman" w:hint="eastAsia"/>
          <w:color w:val="000000" w:themeColor="text1"/>
          <w:sz w:val="24"/>
          <w:szCs w:val="24"/>
        </w:rPr>
        <w:t>可能與細胞週期</w:t>
      </w:r>
      <w:r w:rsidRPr="00E44497">
        <w:rPr>
          <w:rFonts w:ascii="Times New Roman" w:eastAsia="標楷體" w:hAnsi="Times New Roman" w:cs="Times New Roman" w:hint="eastAsia"/>
          <w:color w:val="000000" w:themeColor="text1"/>
          <w:sz w:val="24"/>
          <w:szCs w:val="24"/>
        </w:rPr>
        <w:t>(Cell cycle)</w:t>
      </w:r>
      <w:r w:rsidRPr="00E44497">
        <w:rPr>
          <w:rFonts w:ascii="Times New Roman" w:eastAsia="標楷體" w:hAnsi="Times New Roman" w:cs="Times New Roman" w:hint="eastAsia"/>
          <w:color w:val="000000" w:themeColor="text1"/>
          <w:sz w:val="24"/>
          <w:szCs w:val="24"/>
        </w:rPr>
        <w:t>無關</w:t>
      </w:r>
      <w:r w:rsidRPr="00E44497">
        <w:rPr>
          <w:rFonts w:ascii="Times New Roman" w:eastAsia="標楷體" w:hAnsi="Times New Roman" w:cs="Times New Roman" w:hint="eastAsia"/>
          <w:color w:val="FF0000"/>
          <w:sz w:val="24"/>
          <w:szCs w:val="24"/>
        </w:rPr>
        <w:t xml:space="preserve"> </w:t>
      </w:r>
      <w:r w:rsidRPr="00E44497">
        <w:rPr>
          <w:rFonts w:ascii="Times New Roman" w:eastAsia="標楷體" w:hAnsi="Times New Roman" w:cs="Times New Roman"/>
          <w:color w:val="FF0000"/>
          <w:sz w:val="24"/>
          <w:szCs w:val="24"/>
        </w:rPr>
        <w:t>(</w:t>
      </w:r>
      <w:r w:rsidRPr="00E44497">
        <w:rPr>
          <w:rFonts w:ascii="Times New Roman" w:eastAsia="標楷體" w:hAnsi="Times New Roman" w:cs="Times New Roman" w:hint="eastAsia"/>
          <w:color w:val="FF0000"/>
          <w:sz w:val="24"/>
          <w:szCs w:val="24"/>
        </w:rPr>
        <w:t>有關</w:t>
      </w:r>
      <w:r w:rsidRPr="00E44497">
        <w:rPr>
          <w:rFonts w:ascii="Times New Roman" w:eastAsia="標楷體" w:hAnsi="Times New Roman" w:cs="Times New Roman"/>
          <w:color w:val="FF0000"/>
          <w:sz w:val="24"/>
          <w:szCs w:val="24"/>
        </w:rPr>
        <w:t>)</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E44497">
        <w:rPr>
          <w:rFonts w:ascii="Times New Roman" w:eastAsia="標楷體" w:hAnsi="Times New Roman" w:cs="Times New Roman" w:hint="eastAsia"/>
          <w:color w:val="000000" w:themeColor="text1"/>
          <w:sz w:val="24"/>
          <w:szCs w:val="24"/>
        </w:rPr>
        <w:t>與低劑量的超輻射敏感有關</w:t>
      </w:r>
      <w:r w:rsidRPr="00E44497">
        <w:rPr>
          <w:rFonts w:ascii="Times New Roman" w:eastAsia="標楷體" w:hAnsi="Times New Roman" w:cs="Times New Roman" w:hint="eastAsia"/>
          <w:color w:val="000000" w:themeColor="text1"/>
          <w:sz w:val="24"/>
          <w:szCs w:val="24"/>
        </w:rPr>
        <w:t>(Low-dose hyper-radiosensitivity, HRS)</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E44497">
        <w:rPr>
          <w:rFonts w:ascii="Times New Roman" w:eastAsia="標楷體" w:hAnsi="Times New Roman" w:cs="Times New Roman" w:hint="eastAsia"/>
          <w:color w:val="000000" w:themeColor="text1"/>
          <w:sz w:val="24"/>
          <w:szCs w:val="24"/>
        </w:rPr>
        <w:t>表現為當劑量率降低時，細胞存活率也隨之降低</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E44497">
        <w:rPr>
          <w:rFonts w:ascii="Times New Roman" w:eastAsia="標楷體" w:hAnsi="Times New Roman" w:cs="Times New Roman" w:hint="eastAsia"/>
          <w:color w:val="000000" w:themeColor="text1"/>
          <w:sz w:val="24"/>
          <w:szCs w:val="24"/>
        </w:rPr>
        <w:t>與細胞的旁觀者效應</w:t>
      </w:r>
      <w:r w:rsidRPr="00E44497">
        <w:rPr>
          <w:rFonts w:ascii="Times New Roman" w:eastAsia="標楷體" w:hAnsi="Times New Roman" w:cs="Times New Roman" w:hint="eastAsia"/>
          <w:color w:val="000000" w:themeColor="text1"/>
          <w:sz w:val="24"/>
          <w:szCs w:val="24"/>
        </w:rPr>
        <w:t>(Bystander effect)</w:t>
      </w:r>
      <w:r w:rsidRPr="00E44497">
        <w:rPr>
          <w:rFonts w:ascii="Times New Roman" w:eastAsia="標楷體" w:hAnsi="Times New Roman" w:cs="Times New Roman" w:hint="eastAsia"/>
          <w:color w:val="000000" w:themeColor="text1"/>
          <w:sz w:val="24"/>
          <w:szCs w:val="24"/>
        </w:rPr>
        <w:t>無關</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p.164 The Inverse Dose-Rate Effect</w:t>
      </w:r>
    </w:p>
    <w:p w:rsidR="00E44497" w:rsidRPr="00E44497" w:rsidRDefault="00E44497" w:rsidP="00E4449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B</w:t>
      </w:r>
      <w:r>
        <w:rPr>
          <w:rFonts w:ascii="Times New Roman" w:eastAsia="標楷體" w:hAnsi="Times New Roman" w:cs="Times New Roman" w:hint="eastAsia"/>
          <w:color w:val="000000" w:themeColor="text1"/>
          <w:sz w:val="24"/>
          <w:szCs w:val="24"/>
        </w:rPr>
        <w:t>也是錯的？</w:t>
      </w:r>
    </w:p>
    <w:p w:rsidR="00E44497" w:rsidRPr="00E44497" w:rsidRDefault="00E44497" w:rsidP="00030D00">
      <w:pPr>
        <w:spacing w:after="0"/>
        <w:rPr>
          <w:rFonts w:ascii="Times New Roman" w:eastAsia="標楷體" w:hAnsi="Times New Roman" w:cs="Times New Roman"/>
          <w:b/>
          <w:sz w:val="28"/>
          <w:szCs w:val="24"/>
          <w:u w:val="single"/>
        </w:rPr>
      </w:pPr>
    </w:p>
    <w:p w:rsidR="00874867" w:rsidRPr="00874867" w:rsidRDefault="00983779" w:rsidP="00874867">
      <w:pPr>
        <w:spacing w:after="0"/>
        <w:rPr>
          <w:rFonts w:ascii="Times New Roman" w:eastAsia="標楷體" w:hAnsi="Times New Roman" w:cs="Times New Roman"/>
          <w:b/>
          <w:sz w:val="28"/>
          <w:szCs w:val="24"/>
          <w:u w:val="single"/>
        </w:rPr>
      </w:pPr>
      <w:r>
        <w:rPr>
          <w:rFonts w:ascii="Times New Roman" w:eastAsia="標楷體" w:hAnsi="Times New Roman" w:cs="Times New Roman" w:hint="eastAsia"/>
          <w:b/>
          <w:sz w:val="28"/>
          <w:szCs w:val="24"/>
          <w:u w:val="single"/>
        </w:rPr>
        <w:t xml:space="preserve">Chapter 13. </w:t>
      </w:r>
      <w:r>
        <w:rPr>
          <w:rFonts w:ascii="Times New Roman" w:eastAsia="標楷體" w:hAnsi="Times New Roman" w:cs="Times New Roman"/>
          <w:b/>
          <w:sz w:val="28"/>
          <w:szCs w:val="24"/>
          <w:u w:val="single"/>
        </w:rPr>
        <w:t>Pathogenesis of Normal-Tissue Side-Effects</w:t>
      </w:r>
      <w:r w:rsidR="00A91F40">
        <w:rPr>
          <w:rFonts w:ascii="Times New Roman" w:eastAsia="標楷體" w:hAnsi="Times New Roman" w:cs="Times New Roman"/>
          <w:b/>
          <w:sz w:val="28"/>
          <w:szCs w:val="24"/>
          <w:u w:val="single"/>
        </w:rPr>
        <w:t xml:space="preserve"> 6</w:t>
      </w:r>
      <w:r w:rsidR="00A91F40">
        <w:rPr>
          <w:rFonts w:ascii="Times New Roman" w:eastAsia="標楷體" w:hAnsi="Times New Roman" w:cs="Times New Roman" w:hint="eastAsia"/>
          <w:b/>
          <w:sz w:val="28"/>
          <w:szCs w:val="24"/>
          <w:u w:val="single"/>
        </w:rPr>
        <w:t>題</w:t>
      </w:r>
    </w:p>
    <w:p w:rsidR="00874867" w:rsidRPr="00E4449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E44497">
        <w:rPr>
          <w:rFonts w:ascii="Times New Roman" w:eastAsia="標楷體" w:hAnsi="Times New Roman" w:cs="Times New Roman" w:hint="eastAsia"/>
          <w:color w:val="000000" w:themeColor="text1"/>
          <w:sz w:val="24"/>
          <w:szCs w:val="24"/>
        </w:rPr>
        <w:t>臨床上，有許多的正常組織與器官在接受輻射後，會出現急性反應或慢性反應，也有可能都會發生，下列敘述何者錯誤？</w:t>
      </w:r>
    </w:p>
    <w:p w:rsidR="00874867" w:rsidRPr="00E4449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A)</w:t>
      </w:r>
      <w:r>
        <w:rPr>
          <w:rFonts w:ascii="Times New Roman" w:eastAsia="標楷體" w:hAnsi="Times New Roman" w:cs="Times New Roman"/>
          <w:color w:val="000000" w:themeColor="text1"/>
          <w:sz w:val="24"/>
          <w:szCs w:val="24"/>
        </w:rPr>
        <w:t xml:space="preserve"> </w:t>
      </w:r>
      <w:r w:rsidRPr="00E44497">
        <w:rPr>
          <w:rFonts w:ascii="Times New Roman" w:eastAsia="標楷體" w:hAnsi="Times New Roman" w:cs="Times New Roman" w:hint="eastAsia"/>
          <w:color w:val="000000" w:themeColor="text1"/>
          <w:sz w:val="24"/>
          <w:szCs w:val="24"/>
        </w:rPr>
        <w:t>早期輻射效應</w:t>
      </w:r>
      <w:r w:rsidRPr="00E44497">
        <w:rPr>
          <w:rFonts w:ascii="Times New Roman" w:eastAsia="標楷體" w:hAnsi="Times New Roman" w:cs="Times New Roman" w:hint="eastAsia"/>
          <w:color w:val="000000" w:themeColor="text1"/>
          <w:sz w:val="24"/>
          <w:szCs w:val="24"/>
        </w:rPr>
        <w:t>(early radiation effect)</w:t>
      </w:r>
      <w:r w:rsidRPr="00E44497">
        <w:rPr>
          <w:rFonts w:ascii="Times New Roman" w:eastAsia="標楷體" w:hAnsi="Times New Roman" w:cs="Times New Roman" w:hint="eastAsia"/>
          <w:color w:val="000000" w:themeColor="text1"/>
          <w:sz w:val="24"/>
          <w:szCs w:val="24"/>
        </w:rPr>
        <w:t>經常由血管的變化</w:t>
      </w:r>
      <w:r w:rsidRPr="00E44497">
        <w:rPr>
          <w:rFonts w:ascii="Times New Roman" w:eastAsia="標楷體" w:hAnsi="Times New Roman" w:cs="Times New Roman" w:hint="eastAsia"/>
          <w:color w:val="000000" w:themeColor="text1"/>
          <w:sz w:val="24"/>
          <w:szCs w:val="24"/>
        </w:rPr>
        <w:t>(vascular change)</w:t>
      </w:r>
      <w:r w:rsidRPr="00E44497">
        <w:rPr>
          <w:rFonts w:ascii="Times New Roman" w:eastAsia="標楷體" w:hAnsi="Times New Roman" w:cs="Times New Roman" w:hint="eastAsia"/>
          <w:color w:val="000000" w:themeColor="text1"/>
          <w:sz w:val="24"/>
          <w:szCs w:val="24"/>
        </w:rPr>
        <w:t>以及發炎反應</w:t>
      </w:r>
      <w:r w:rsidRPr="00E44497">
        <w:rPr>
          <w:rFonts w:ascii="Times New Roman" w:eastAsia="標楷體" w:hAnsi="Times New Roman" w:cs="Times New Roman" w:hint="eastAsia"/>
          <w:color w:val="000000" w:themeColor="text1"/>
          <w:sz w:val="24"/>
          <w:szCs w:val="24"/>
        </w:rPr>
        <w:t>(inflammation)</w:t>
      </w:r>
      <w:r w:rsidRPr="00E44497">
        <w:rPr>
          <w:rFonts w:ascii="Times New Roman" w:eastAsia="標楷體" w:hAnsi="Times New Roman" w:cs="Times New Roman" w:hint="eastAsia"/>
          <w:color w:val="000000" w:themeColor="text1"/>
          <w:sz w:val="24"/>
          <w:szCs w:val="24"/>
        </w:rPr>
        <w:t>開始</w:t>
      </w:r>
    </w:p>
    <w:p w:rsidR="00874867" w:rsidRPr="00874867" w:rsidRDefault="00874867" w:rsidP="00874867">
      <w:pPr>
        <w:spacing w:after="0"/>
        <w:rPr>
          <w:rFonts w:ascii="Times New Roman" w:eastAsia="標楷體" w:hAnsi="Times New Roman" w:cs="Times New Roman"/>
          <w:b/>
          <w:color w:val="FF0000"/>
          <w:sz w:val="24"/>
          <w:szCs w:val="24"/>
        </w:rPr>
      </w:pPr>
      <w:r w:rsidRPr="00874867">
        <w:rPr>
          <w:rFonts w:ascii="Times New Roman" w:eastAsia="標楷體" w:hAnsi="Times New Roman" w:cs="Times New Roman" w:hint="eastAsia"/>
          <w:color w:val="FF0000"/>
          <w:sz w:val="24"/>
          <w:szCs w:val="24"/>
        </w:rPr>
        <w:t xml:space="preserve">B) </w:t>
      </w:r>
      <w:r w:rsidRPr="00874867">
        <w:rPr>
          <w:rFonts w:ascii="Times New Roman" w:eastAsia="標楷體" w:hAnsi="Times New Roman" w:cs="Times New Roman" w:hint="eastAsia"/>
          <w:color w:val="FF0000"/>
          <w:sz w:val="24"/>
          <w:szCs w:val="24"/>
        </w:rPr>
        <w:t>早期輻射效應對於肝臟而言，大多是由肝細胞</w:t>
      </w:r>
      <w:r w:rsidRPr="00874867">
        <w:rPr>
          <w:rFonts w:ascii="Times New Roman" w:eastAsia="標楷體" w:hAnsi="Times New Roman" w:cs="Times New Roman" w:hint="eastAsia"/>
          <w:color w:val="FF0000"/>
          <w:sz w:val="24"/>
          <w:szCs w:val="24"/>
        </w:rPr>
        <w:t>(Hepatocyte)</w:t>
      </w:r>
      <w:r w:rsidRPr="00874867">
        <w:rPr>
          <w:rFonts w:ascii="Times New Roman" w:eastAsia="標楷體" w:hAnsi="Times New Roman" w:cs="Times New Roman" w:hint="eastAsia"/>
          <w:color w:val="FF0000"/>
          <w:sz w:val="24"/>
          <w:szCs w:val="24"/>
        </w:rPr>
        <w:t>受損而產生臨床症狀</w:t>
      </w:r>
      <w:r w:rsidRPr="00874867">
        <w:rPr>
          <w:rFonts w:ascii="Times New Roman" w:eastAsia="標楷體" w:hAnsi="Times New Roman" w:cs="Times New Roman" w:hint="eastAsia"/>
          <w:color w:val="FF0000"/>
          <w:sz w:val="24"/>
          <w:szCs w:val="24"/>
        </w:rPr>
        <w:t xml:space="preserve"> </w:t>
      </w:r>
      <w:r w:rsidRPr="00874867">
        <w:rPr>
          <w:rFonts w:ascii="Times New Roman" w:eastAsia="標楷體" w:hAnsi="Times New Roman" w:cs="Times New Roman" w:hint="eastAsia"/>
          <w:color w:val="FF0000"/>
          <w:sz w:val="24"/>
          <w:szCs w:val="24"/>
        </w:rPr>
        <w:t>是</w:t>
      </w:r>
      <w:r w:rsidRPr="00874867">
        <w:rPr>
          <w:rFonts w:ascii="Times New Roman" w:eastAsia="標楷體" w:hAnsi="Times New Roman" w:cs="Times New Roman" w:hint="eastAsia"/>
          <w:color w:val="FF0000"/>
          <w:sz w:val="24"/>
          <w:szCs w:val="24"/>
        </w:rPr>
        <w:t>veno-occlusive disease</w:t>
      </w:r>
      <w:r>
        <w:rPr>
          <w:rFonts w:ascii="Times New Roman" w:eastAsia="標楷體" w:hAnsi="Times New Roman" w:cs="Times New Roman"/>
          <w:color w:val="FF0000"/>
          <w:sz w:val="24"/>
          <w:szCs w:val="24"/>
        </w:rPr>
        <w:t xml:space="preserve"> </w:t>
      </w:r>
      <w:r w:rsidRPr="00874867">
        <w:rPr>
          <w:rFonts w:ascii="Times New Roman" w:eastAsia="標楷體" w:hAnsi="Times New Roman" w:cs="Times New Roman"/>
          <w:b/>
          <w:color w:val="FF0000"/>
          <w:sz w:val="24"/>
          <w:szCs w:val="24"/>
        </w:rPr>
        <w:t>(</w:t>
      </w:r>
      <w:r w:rsidRPr="00874867">
        <w:rPr>
          <w:rFonts w:ascii="Times New Roman" w:eastAsia="標楷體" w:hAnsi="Times New Roman" w:cs="Times New Roman" w:hint="eastAsia"/>
          <w:b/>
          <w:color w:val="FF0000"/>
          <w:sz w:val="24"/>
          <w:szCs w:val="24"/>
        </w:rPr>
        <w:t>先產生</w:t>
      </w:r>
      <w:r w:rsidRPr="00874867">
        <w:rPr>
          <w:rFonts w:ascii="Times New Roman" w:eastAsia="標楷體" w:hAnsi="Times New Roman" w:cs="Times New Roman" w:hint="eastAsia"/>
          <w:b/>
          <w:color w:val="FF0000"/>
          <w:sz w:val="24"/>
          <w:szCs w:val="24"/>
        </w:rPr>
        <w:t>VOD</w:t>
      </w:r>
      <w:r w:rsidRPr="00874867">
        <w:rPr>
          <w:rFonts w:ascii="Times New Roman" w:eastAsia="標楷體" w:hAnsi="Times New Roman" w:cs="Times New Roman" w:hint="eastAsia"/>
          <w:b/>
          <w:color w:val="FF0000"/>
          <w:sz w:val="24"/>
          <w:szCs w:val="24"/>
        </w:rPr>
        <w:t>才造成</w:t>
      </w:r>
      <w:r w:rsidRPr="00874867">
        <w:rPr>
          <w:rFonts w:ascii="Times New Roman" w:eastAsia="標楷體" w:hAnsi="Times New Roman" w:cs="Times New Roman" w:hint="eastAsia"/>
          <w:b/>
          <w:color w:val="FF0000"/>
          <w:sz w:val="24"/>
          <w:szCs w:val="24"/>
        </w:rPr>
        <w:t>hepatocyte damage</w:t>
      </w:r>
      <w:r w:rsidRPr="00874867">
        <w:rPr>
          <w:rFonts w:ascii="Times New Roman" w:eastAsia="標楷體" w:hAnsi="Times New Roman" w:cs="Times New Roman"/>
          <w:b/>
          <w:color w:val="FF0000"/>
          <w:sz w:val="24"/>
          <w:szCs w:val="24"/>
        </w:rPr>
        <w:t>)</w:t>
      </w:r>
    </w:p>
    <w:p w:rsidR="00874867" w:rsidRPr="00E4449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E44497">
        <w:rPr>
          <w:rFonts w:ascii="Times New Roman" w:eastAsia="標楷體" w:hAnsi="Times New Roman" w:cs="Times New Roman" w:hint="eastAsia"/>
          <w:color w:val="000000" w:themeColor="text1"/>
          <w:sz w:val="24"/>
          <w:szCs w:val="24"/>
        </w:rPr>
        <w:t>慢性輻射效應</w:t>
      </w:r>
      <w:r w:rsidRPr="00E44497">
        <w:rPr>
          <w:rFonts w:ascii="Times New Roman" w:eastAsia="標楷體" w:hAnsi="Times New Roman" w:cs="Times New Roman" w:hint="eastAsia"/>
          <w:color w:val="000000" w:themeColor="text1"/>
          <w:sz w:val="24"/>
          <w:szCs w:val="24"/>
        </w:rPr>
        <w:t>(chronic radiation effect)</w:t>
      </w:r>
      <w:r w:rsidRPr="00E44497">
        <w:rPr>
          <w:rFonts w:ascii="Times New Roman" w:eastAsia="標楷體" w:hAnsi="Times New Roman" w:cs="Times New Roman" w:hint="eastAsia"/>
          <w:color w:val="000000" w:themeColor="text1"/>
          <w:sz w:val="24"/>
          <w:szCs w:val="24"/>
        </w:rPr>
        <w:t>對於不同的細胞會產生不同的效果，例如：血管內皮細胞</w:t>
      </w:r>
      <w:r w:rsidRPr="00E44497">
        <w:rPr>
          <w:rFonts w:ascii="Times New Roman" w:eastAsia="標楷體" w:hAnsi="Times New Roman" w:cs="Times New Roman" w:hint="eastAsia"/>
          <w:color w:val="000000" w:themeColor="text1"/>
          <w:sz w:val="24"/>
          <w:szCs w:val="24"/>
        </w:rPr>
        <w:t>(endothelial cell)</w:t>
      </w:r>
      <w:r w:rsidRPr="00E44497">
        <w:rPr>
          <w:rFonts w:ascii="Times New Roman" w:eastAsia="標楷體" w:hAnsi="Times New Roman" w:cs="Times New Roman" w:hint="eastAsia"/>
          <w:color w:val="000000" w:themeColor="text1"/>
          <w:sz w:val="24"/>
          <w:szCs w:val="24"/>
        </w:rPr>
        <w:t>造成細胞凋亡</w:t>
      </w:r>
      <w:r w:rsidRPr="00E44497">
        <w:rPr>
          <w:rFonts w:ascii="Times New Roman" w:eastAsia="標楷體" w:hAnsi="Times New Roman" w:cs="Times New Roman" w:hint="eastAsia"/>
          <w:color w:val="000000" w:themeColor="text1"/>
          <w:sz w:val="24"/>
          <w:szCs w:val="24"/>
        </w:rPr>
        <w:t>(apoptosis)</w:t>
      </w:r>
      <w:r w:rsidRPr="00E44497">
        <w:rPr>
          <w:rFonts w:ascii="Times New Roman" w:eastAsia="標楷體" w:hAnsi="Times New Roman" w:cs="Times New Roman" w:hint="eastAsia"/>
          <w:color w:val="000000" w:themeColor="text1"/>
          <w:sz w:val="24"/>
          <w:szCs w:val="24"/>
        </w:rPr>
        <w:t>或是有絲分裂死亡</w:t>
      </w:r>
      <w:r w:rsidRPr="00E44497">
        <w:rPr>
          <w:rFonts w:ascii="Times New Roman" w:eastAsia="標楷體" w:hAnsi="Times New Roman" w:cs="Times New Roman" w:hint="eastAsia"/>
          <w:color w:val="000000" w:themeColor="text1"/>
          <w:sz w:val="24"/>
          <w:szCs w:val="24"/>
        </w:rPr>
        <w:t>(Mitotic death)</w:t>
      </w:r>
      <w:r w:rsidRPr="00E44497">
        <w:rPr>
          <w:rFonts w:ascii="Times New Roman" w:eastAsia="標楷體" w:hAnsi="Times New Roman" w:cs="Times New Roman" w:hint="eastAsia"/>
          <w:color w:val="000000" w:themeColor="text1"/>
          <w:sz w:val="24"/>
          <w:szCs w:val="24"/>
        </w:rPr>
        <w:t>，纖維母細胞</w:t>
      </w:r>
      <w:r w:rsidRPr="00E44497">
        <w:rPr>
          <w:rFonts w:ascii="Times New Roman" w:eastAsia="標楷體" w:hAnsi="Times New Roman" w:cs="Times New Roman" w:hint="eastAsia"/>
          <w:color w:val="000000" w:themeColor="text1"/>
          <w:sz w:val="24"/>
          <w:szCs w:val="24"/>
        </w:rPr>
        <w:t>(fibroblast)</w:t>
      </w:r>
      <w:r w:rsidRPr="00E44497">
        <w:rPr>
          <w:rFonts w:ascii="Times New Roman" w:eastAsia="標楷體" w:hAnsi="Times New Roman" w:cs="Times New Roman" w:hint="eastAsia"/>
          <w:color w:val="000000" w:themeColor="text1"/>
          <w:sz w:val="24"/>
          <w:szCs w:val="24"/>
        </w:rPr>
        <w:t>的刺激生長分化</w:t>
      </w:r>
    </w:p>
    <w:p w:rsidR="00874867" w:rsidRPr="00E4449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E44497">
        <w:rPr>
          <w:rFonts w:ascii="Times New Roman" w:eastAsia="標楷體" w:hAnsi="Times New Roman" w:cs="Times New Roman" w:hint="eastAsia"/>
          <w:color w:val="000000" w:themeColor="text1"/>
          <w:sz w:val="24"/>
          <w:szCs w:val="24"/>
        </w:rPr>
        <w:t>慢性輻射效應中的毛細血管擴張症</w:t>
      </w:r>
      <w:r w:rsidRPr="00E44497">
        <w:rPr>
          <w:rFonts w:ascii="Times New Roman" w:eastAsia="標楷體" w:hAnsi="Times New Roman" w:cs="Times New Roman" w:hint="eastAsia"/>
          <w:color w:val="000000" w:themeColor="text1"/>
          <w:sz w:val="24"/>
          <w:szCs w:val="24"/>
        </w:rPr>
        <w:t>(telangiectasia)</w:t>
      </w:r>
      <w:r w:rsidRPr="00E44497">
        <w:rPr>
          <w:rFonts w:ascii="Times New Roman" w:eastAsia="標楷體" w:hAnsi="Times New Roman" w:cs="Times New Roman" w:hint="eastAsia"/>
          <w:color w:val="000000" w:themeColor="text1"/>
          <w:sz w:val="24"/>
          <w:szCs w:val="24"/>
        </w:rPr>
        <w:t>，是由於大血管週邊的平滑肌肉細胞失去所造成，也容易造成微血管出血的情況</w:t>
      </w:r>
    </w:p>
    <w:p w:rsidR="00874867" w:rsidRPr="00E4449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E44497">
        <w:rPr>
          <w:rFonts w:ascii="Times New Roman" w:eastAsia="標楷體" w:hAnsi="Times New Roman" w:cs="Times New Roman" w:hint="eastAsia"/>
          <w:color w:val="000000" w:themeColor="text1"/>
          <w:sz w:val="24"/>
          <w:szCs w:val="24"/>
        </w:rPr>
        <w:t>對於軟骨組織</w:t>
      </w:r>
      <w:r w:rsidRPr="00E44497">
        <w:rPr>
          <w:rFonts w:ascii="Times New Roman" w:eastAsia="標楷體" w:hAnsi="Times New Roman" w:cs="Times New Roman" w:hint="eastAsia"/>
          <w:color w:val="000000" w:themeColor="text1"/>
          <w:sz w:val="24"/>
          <w:szCs w:val="24"/>
        </w:rPr>
        <w:t>(cartilage)</w:t>
      </w:r>
      <w:r w:rsidRPr="00E44497">
        <w:rPr>
          <w:rFonts w:ascii="Times New Roman" w:eastAsia="標楷體" w:hAnsi="Times New Roman" w:cs="Times New Roman" w:hint="eastAsia"/>
          <w:color w:val="000000" w:themeColor="text1"/>
          <w:sz w:val="24"/>
          <w:szCs w:val="24"/>
        </w:rPr>
        <w:t>而言，生長中的軟骨</w:t>
      </w:r>
      <w:r w:rsidRPr="00E44497">
        <w:rPr>
          <w:rFonts w:ascii="Times New Roman" w:eastAsia="標楷體" w:hAnsi="Times New Roman" w:cs="Times New Roman" w:hint="eastAsia"/>
          <w:color w:val="000000" w:themeColor="text1"/>
          <w:sz w:val="24"/>
          <w:szCs w:val="24"/>
        </w:rPr>
        <w:t>(epiphyseal plate)</w:t>
      </w:r>
      <w:r w:rsidRPr="00E44497">
        <w:rPr>
          <w:rFonts w:ascii="Times New Roman" w:eastAsia="標楷體" w:hAnsi="Times New Roman" w:cs="Times New Roman" w:hint="eastAsia"/>
          <w:color w:val="000000" w:themeColor="text1"/>
          <w:sz w:val="24"/>
          <w:szCs w:val="24"/>
        </w:rPr>
        <w:t>對於輻射非常敏感；但是對於成人的軟骨而言，是相對的對輻射有抗性</w:t>
      </w:r>
      <w:r w:rsidRPr="00E44497">
        <w:rPr>
          <w:rFonts w:ascii="Times New Roman" w:eastAsia="標楷體" w:hAnsi="Times New Roman" w:cs="Times New Roman" w:hint="eastAsia"/>
          <w:color w:val="000000" w:themeColor="text1"/>
          <w:sz w:val="24"/>
          <w:szCs w:val="24"/>
        </w:rPr>
        <w:t>(radiation resistant)</w:t>
      </w:r>
    </w:p>
    <w:p w:rsidR="0087486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w:t>
      </w:r>
      <w:r>
        <w:rPr>
          <w:rFonts w:ascii="Times New Roman" w:eastAsia="標楷體" w:hAnsi="Times New Roman" w:cs="Times New Roman"/>
          <w:color w:val="000000" w:themeColor="text1"/>
          <w:sz w:val="24"/>
          <w:szCs w:val="24"/>
        </w:rPr>
        <w:t>p.171 Figure 13.1 -&gt;A</w:t>
      </w:r>
    </w:p>
    <w:p w:rsidR="00874867" w:rsidRDefault="00874867" w:rsidP="00874867">
      <w:pPr>
        <w:spacing w:after="0"/>
        <w:ind w:firstLineChars="200" w:firstLine="48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p.184 Liver -&gt;B</w:t>
      </w:r>
    </w:p>
    <w:p w:rsidR="0087486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p.174 Chronic Radiation Effects -&gt;C  </w:t>
      </w:r>
    </w:p>
    <w:p w:rsidR="00874867" w:rsidRDefault="00874867" w:rsidP="00874867">
      <w:pPr>
        <w:spacing w:after="0"/>
        <w:ind w:firstLineChars="100" w:firstLine="24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p.175 Chronic Radiation Effects – Vasculature and Endothelial Cells -&gt;D</w:t>
      </w:r>
    </w:p>
    <w:p w:rsidR="00874867" w:rsidRPr="00E44497" w:rsidRDefault="00874867" w:rsidP="00874867">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p.188 Cartilage and Bone -&gt;E</w:t>
      </w:r>
    </w:p>
    <w:p w:rsidR="00874867" w:rsidRDefault="00874867" w:rsidP="00030D00">
      <w:pPr>
        <w:spacing w:after="0"/>
        <w:rPr>
          <w:rFonts w:ascii="Times New Roman" w:eastAsia="標楷體" w:hAnsi="Times New Roman" w:cs="Times New Roman"/>
          <w:sz w:val="24"/>
          <w:szCs w:val="24"/>
        </w:rPr>
      </w:pPr>
    </w:p>
    <w:p w:rsidR="00030D00" w:rsidRPr="00B40651" w:rsidRDefault="00A91F40"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2</w:t>
      </w:r>
      <w:r w:rsidR="00030D00" w:rsidRPr="00B40651">
        <w:rPr>
          <w:rFonts w:ascii="Times New Roman" w:eastAsia="標楷體" w:hAnsi="Times New Roman" w:cs="Times New Roman"/>
          <w:sz w:val="24"/>
          <w:szCs w:val="24"/>
        </w:rPr>
        <w:t xml:space="preserve">. </w:t>
      </w:r>
      <w:r w:rsidR="00030D00" w:rsidRPr="00B40651">
        <w:rPr>
          <w:rFonts w:ascii="Times New Roman" w:eastAsia="標楷體" w:hAnsi="Times New Roman" w:cs="Times New Roman"/>
          <w:sz w:val="24"/>
          <w:szCs w:val="24"/>
        </w:rPr>
        <w:t>有關</w:t>
      </w:r>
      <w:r w:rsidR="00030D00" w:rsidRPr="00B40651">
        <w:rPr>
          <w:rFonts w:ascii="Times New Roman" w:eastAsia="標楷體" w:hAnsi="Times New Roman" w:cs="Times New Roman"/>
          <w:sz w:val="24"/>
          <w:szCs w:val="24"/>
        </w:rPr>
        <w:t>Normal tissue side-effects</w:t>
      </w:r>
      <w:r w:rsidR="00030D00" w:rsidRPr="00B40651">
        <w:rPr>
          <w:rFonts w:ascii="Times New Roman" w:eastAsia="標楷體" w:hAnsi="Times New Roman" w:cs="Times New Roman"/>
          <w:sz w:val="24"/>
          <w:szCs w:val="24"/>
        </w:rPr>
        <w:t>的描述</w:t>
      </w:r>
      <w:r w:rsidR="00030D00" w:rsidRPr="00B40651">
        <w:rPr>
          <w:rFonts w:ascii="Times New Roman" w:eastAsia="標楷體" w:hAnsi="Times New Roman" w:cs="Times New Roman"/>
          <w:sz w:val="24"/>
          <w:szCs w:val="24"/>
        </w:rPr>
        <w:t xml:space="preserve"> </w:t>
      </w:r>
      <w:r w:rsidR="00030D00" w:rsidRPr="00B40651">
        <w:rPr>
          <w:rFonts w:ascii="Times New Roman" w:eastAsia="標楷體" w:hAnsi="Times New Roman" w:cs="Times New Roman"/>
          <w:sz w:val="24"/>
          <w:szCs w:val="24"/>
        </w:rPr>
        <w:t>，何者為誤</w:t>
      </w:r>
      <w:r w:rsidR="00030D00" w:rsidRPr="00B40651">
        <w:rPr>
          <w:rFonts w:ascii="Times New Roman" w:eastAsia="標楷體" w:hAnsi="Times New Roman" w:cs="Times New Roman"/>
          <w:sz w:val="24"/>
          <w:szCs w:val="24"/>
        </w:rPr>
        <w:t>?</w:t>
      </w:r>
    </w:p>
    <w:p w:rsidR="00030D00" w:rsidRP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w:t>
      </w:r>
      <w:r w:rsidR="00030D00" w:rsidRPr="00B40651">
        <w:rPr>
          <w:rFonts w:ascii="Times New Roman" w:eastAsia="標楷體" w:hAnsi="Times New Roman" w:cs="Times New Roman"/>
          <w:sz w:val="24"/>
          <w:szCs w:val="24"/>
        </w:rPr>
        <w:t>)  The latent time of early effects is largely independent of dose, while severity and duration are dose dependent.</w:t>
      </w:r>
    </w:p>
    <w:p w:rsidR="00030D00" w:rsidRPr="00B40651" w:rsidRDefault="00B40651" w:rsidP="00030D00">
      <w:pPr>
        <w:spacing w:after="0"/>
        <w:rPr>
          <w:rFonts w:ascii="Times New Roman" w:eastAsia="標楷體" w:hAnsi="Times New Roman" w:cs="Times New Roman"/>
          <w:b/>
          <w:color w:val="FF0000"/>
          <w:sz w:val="24"/>
          <w:szCs w:val="24"/>
        </w:rPr>
      </w:pPr>
      <w:r>
        <w:rPr>
          <w:rFonts w:ascii="Times New Roman" w:eastAsia="標楷體" w:hAnsi="Times New Roman" w:cs="Times New Roman"/>
          <w:color w:val="FF0000"/>
          <w:sz w:val="24"/>
          <w:szCs w:val="24"/>
        </w:rPr>
        <w:t>B</w:t>
      </w:r>
      <w:r w:rsidR="00030D00" w:rsidRPr="00B40651">
        <w:rPr>
          <w:rFonts w:ascii="Times New Roman" w:eastAsia="標楷體" w:hAnsi="Times New Roman" w:cs="Times New Roman"/>
          <w:color w:val="FF0000"/>
          <w:sz w:val="24"/>
          <w:szCs w:val="24"/>
        </w:rPr>
        <w:t>)  The latent time of chronic reactions is proportionally dependent on dose</w:t>
      </w:r>
      <w:r w:rsidR="00030D00" w:rsidRPr="00B40651">
        <w:rPr>
          <w:rFonts w:ascii="Times New Roman" w:eastAsia="標楷體" w:hAnsi="Times New Roman" w:cs="Times New Roman"/>
          <w:b/>
          <w:color w:val="FF0000"/>
          <w:sz w:val="24"/>
          <w:szCs w:val="24"/>
        </w:rPr>
        <w:t xml:space="preserve"> (</w:t>
      </w:r>
      <w:r w:rsidR="00030D00" w:rsidRPr="00B40651">
        <w:rPr>
          <w:rFonts w:ascii="Times New Roman" w:eastAsia="標楷體" w:hAnsi="Times New Roman" w:cs="Times New Roman"/>
          <w:b/>
          <w:color w:val="FF0000"/>
          <w:sz w:val="24"/>
          <w:szCs w:val="24"/>
        </w:rPr>
        <w:t>和劑量成反比</w:t>
      </w:r>
      <w:r w:rsidR="00030D00" w:rsidRPr="00B40651">
        <w:rPr>
          <w:rFonts w:ascii="Times New Roman" w:eastAsia="標楷體" w:hAnsi="Times New Roman" w:cs="Times New Roman"/>
          <w:b/>
          <w:color w:val="FF0000"/>
          <w:sz w:val="24"/>
          <w:szCs w:val="24"/>
        </w:rPr>
        <w:t>)</w:t>
      </w:r>
    </w:p>
    <w:p w:rsidR="00030D00" w:rsidRP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C</w:t>
      </w:r>
      <w:r w:rsidR="00030D00" w:rsidRPr="00B40651">
        <w:rPr>
          <w:rFonts w:ascii="Times New Roman" w:eastAsia="標楷體" w:hAnsi="Times New Roman" w:cs="Times New Roman"/>
          <w:sz w:val="24"/>
          <w:szCs w:val="24"/>
        </w:rPr>
        <w:t>)  Early radiation effects, developing in turnover tissues, are dominated by tissue hypoplasia and usually complete healing.</w:t>
      </w:r>
    </w:p>
    <w:p w:rsidR="00030D00" w:rsidRP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D</w:t>
      </w:r>
      <w:r w:rsidR="00030D00" w:rsidRPr="00B40651">
        <w:rPr>
          <w:rFonts w:ascii="Times New Roman" w:eastAsia="標楷體" w:hAnsi="Times New Roman" w:cs="Times New Roman"/>
          <w:sz w:val="24"/>
          <w:szCs w:val="24"/>
        </w:rPr>
        <w:t>)  Late radiation sequelae, observed after months to years after therapy, are progressive and irreversible.</w:t>
      </w:r>
    </w:p>
    <w:p w:rsidR="00A562E0" w:rsidRPr="00B40651" w:rsidRDefault="00030D00" w:rsidP="00030D00">
      <w:pPr>
        <w:spacing w:after="0"/>
        <w:rPr>
          <w:rFonts w:ascii="Times New Roman" w:eastAsia="標楷體" w:hAnsi="Times New Roman" w:cs="Times New Roman"/>
          <w:sz w:val="24"/>
          <w:szCs w:val="24"/>
        </w:rPr>
      </w:pPr>
      <w:r w:rsidRPr="00B40651">
        <w:rPr>
          <w:rFonts w:ascii="Times New Roman" w:eastAsia="標楷體" w:hAnsi="Times New Roman" w:cs="Times New Roman"/>
          <w:sz w:val="24"/>
          <w:szCs w:val="24"/>
        </w:rPr>
        <w:t>Ref. p.189 Key Points -&gt;A, C, D</w:t>
      </w:r>
    </w:p>
    <w:p w:rsidR="00030D00" w:rsidRPr="00B40651" w:rsidRDefault="00030D00" w:rsidP="00030D00">
      <w:pPr>
        <w:spacing w:after="0"/>
        <w:rPr>
          <w:rFonts w:ascii="Times New Roman" w:eastAsia="標楷體" w:hAnsi="Times New Roman" w:cs="Times New Roman"/>
          <w:sz w:val="24"/>
          <w:szCs w:val="24"/>
        </w:rPr>
      </w:pPr>
      <w:r w:rsidRPr="00B40651">
        <w:rPr>
          <w:rFonts w:ascii="Times New Roman" w:eastAsia="標楷體" w:hAnsi="Times New Roman" w:cs="Times New Roman"/>
          <w:sz w:val="24"/>
          <w:szCs w:val="24"/>
        </w:rPr>
        <w:t xml:space="preserve">       p.176 Latent Times -&gt;B</w:t>
      </w:r>
    </w:p>
    <w:p w:rsidR="00983779" w:rsidRDefault="00983779" w:rsidP="00030D00">
      <w:pPr>
        <w:spacing w:after="0"/>
        <w:rPr>
          <w:rFonts w:ascii="Times New Roman" w:eastAsia="標楷體" w:hAnsi="Times New Roman" w:cs="Times New Roman"/>
          <w:sz w:val="24"/>
          <w:szCs w:val="24"/>
        </w:rPr>
      </w:pPr>
    </w:p>
    <w:p w:rsidR="00983779" w:rsidRPr="0051170F"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983779">
        <w:rPr>
          <w:rFonts w:ascii="Times New Roman" w:eastAsia="標楷體" w:hAnsi="Times New Roman" w:cs="Times New Roman" w:hint="eastAsia"/>
          <w:color w:val="000000" w:themeColor="text1"/>
          <w:sz w:val="24"/>
          <w:szCs w:val="24"/>
        </w:rPr>
        <w:t xml:space="preserve">. </w:t>
      </w:r>
      <w:r w:rsidR="00983779" w:rsidRPr="0051170F">
        <w:rPr>
          <w:rFonts w:ascii="Times New Roman" w:eastAsia="標楷體" w:hAnsi="Times New Roman" w:cs="Times New Roman" w:hint="eastAsia"/>
          <w:color w:val="000000" w:themeColor="text1"/>
          <w:sz w:val="24"/>
          <w:szCs w:val="24"/>
        </w:rPr>
        <w:t>有關放射治療中的早期反應</w:t>
      </w:r>
      <w:r w:rsidR="00983779" w:rsidRPr="0051170F">
        <w:rPr>
          <w:rFonts w:ascii="Times New Roman" w:eastAsia="標楷體" w:hAnsi="Times New Roman" w:cs="Times New Roman" w:hint="eastAsia"/>
          <w:color w:val="000000" w:themeColor="text1"/>
          <w:sz w:val="24"/>
          <w:szCs w:val="24"/>
        </w:rPr>
        <w:t>(early radiation effect)</w:t>
      </w:r>
      <w:r w:rsidR="00983779" w:rsidRPr="0051170F">
        <w:rPr>
          <w:rFonts w:ascii="Times New Roman" w:eastAsia="標楷體" w:hAnsi="Times New Roman" w:cs="Times New Roman" w:hint="eastAsia"/>
          <w:color w:val="000000" w:themeColor="text1"/>
          <w:sz w:val="24"/>
          <w:szCs w:val="24"/>
        </w:rPr>
        <w:t>之描述，下列何者為誤？</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51170F">
        <w:rPr>
          <w:rFonts w:ascii="Times New Roman" w:eastAsia="標楷體" w:hAnsi="Times New Roman" w:cs="Times New Roman" w:hint="eastAsia"/>
          <w:color w:val="000000" w:themeColor="text1"/>
          <w:sz w:val="24"/>
          <w:szCs w:val="24"/>
        </w:rPr>
        <w:t>較嚴重的反應通常在高劑量時發生，且潛伏期</w:t>
      </w:r>
      <w:r w:rsidRPr="0051170F">
        <w:rPr>
          <w:rFonts w:ascii="Times New Roman" w:eastAsia="標楷體" w:hAnsi="Times New Roman" w:cs="Times New Roman" w:hint="eastAsia"/>
          <w:color w:val="000000" w:themeColor="text1"/>
          <w:sz w:val="24"/>
          <w:szCs w:val="24"/>
        </w:rPr>
        <w:t>(latent time)</w:t>
      </w:r>
      <w:r w:rsidRPr="0051170F">
        <w:rPr>
          <w:rFonts w:ascii="Times New Roman" w:eastAsia="標楷體" w:hAnsi="Times New Roman" w:cs="Times New Roman" w:hint="eastAsia"/>
          <w:color w:val="000000" w:themeColor="text1"/>
          <w:sz w:val="24"/>
          <w:szCs w:val="24"/>
        </w:rPr>
        <w:t>較長</w:t>
      </w:r>
    </w:p>
    <w:p w:rsidR="00983779" w:rsidRPr="0051170F" w:rsidRDefault="00983779" w:rsidP="00983779">
      <w:pPr>
        <w:spacing w:after="0"/>
        <w:rPr>
          <w:rFonts w:ascii="Times New Roman" w:eastAsia="標楷體" w:hAnsi="Times New Roman" w:cs="Times New Roman"/>
          <w:b/>
          <w:color w:val="FF0000"/>
          <w:sz w:val="24"/>
          <w:szCs w:val="24"/>
        </w:rPr>
      </w:pPr>
      <w:r w:rsidRPr="0051170F">
        <w:rPr>
          <w:rFonts w:ascii="Times New Roman" w:eastAsia="標楷體" w:hAnsi="Times New Roman" w:cs="Times New Roman" w:hint="eastAsia"/>
          <w:color w:val="FF0000"/>
          <w:sz w:val="24"/>
          <w:szCs w:val="24"/>
        </w:rPr>
        <w:t xml:space="preserve">B) </w:t>
      </w:r>
      <w:r w:rsidRPr="0051170F">
        <w:rPr>
          <w:rFonts w:ascii="Times New Roman" w:eastAsia="標楷體" w:hAnsi="Times New Roman" w:cs="Times New Roman" w:hint="eastAsia"/>
          <w:color w:val="FF0000"/>
          <w:sz w:val="24"/>
          <w:szCs w:val="24"/>
        </w:rPr>
        <w:t>潛伏期</w:t>
      </w:r>
      <w:r w:rsidRPr="0051170F">
        <w:rPr>
          <w:rFonts w:ascii="Times New Roman" w:eastAsia="標楷體" w:hAnsi="Times New Roman" w:cs="Times New Roman" w:hint="eastAsia"/>
          <w:color w:val="FF0000"/>
          <w:sz w:val="24"/>
          <w:szCs w:val="24"/>
        </w:rPr>
        <w:t>(latent time)</w:t>
      </w:r>
      <w:r w:rsidRPr="0051170F">
        <w:rPr>
          <w:rFonts w:ascii="Times New Roman" w:eastAsia="標楷體" w:hAnsi="Times New Roman" w:cs="Times New Roman" w:hint="eastAsia"/>
          <w:color w:val="FF0000"/>
          <w:sz w:val="24"/>
          <w:szCs w:val="24"/>
        </w:rPr>
        <w:t>不但</w:t>
      </w:r>
      <w:r w:rsidRPr="0051170F">
        <w:rPr>
          <w:rFonts w:ascii="Times New Roman" w:eastAsia="標楷體" w:hAnsi="Times New Roman" w:cs="Times New Roman" w:hint="eastAsia"/>
          <w:strike/>
          <w:color w:val="FF0000"/>
          <w:sz w:val="24"/>
          <w:szCs w:val="24"/>
        </w:rPr>
        <w:t>與劑量有關</w:t>
      </w:r>
      <w:r w:rsidRPr="0051170F">
        <w:rPr>
          <w:rFonts w:ascii="Times New Roman" w:eastAsia="標楷體" w:hAnsi="Times New Roman" w:cs="Times New Roman" w:hint="eastAsia"/>
          <w:color w:val="FF0000"/>
          <w:sz w:val="24"/>
          <w:szCs w:val="24"/>
        </w:rPr>
        <w:t>，也與組織本身特性有關</w:t>
      </w:r>
      <w:r>
        <w:rPr>
          <w:rFonts w:ascii="Times New Roman" w:eastAsia="標楷體" w:hAnsi="Times New Roman" w:cs="Times New Roman" w:hint="eastAsia"/>
          <w:color w:val="FF0000"/>
          <w:sz w:val="24"/>
          <w:szCs w:val="24"/>
        </w:rPr>
        <w:t xml:space="preserve"> </w:t>
      </w:r>
      <w:r w:rsidRPr="0051170F">
        <w:rPr>
          <w:rFonts w:ascii="Times New Roman" w:eastAsia="標楷體" w:hAnsi="Times New Roman" w:cs="Times New Roman" w:hint="eastAsia"/>
          <w:b/>
          <w:color w:val="FF0000"/>
          <w:sz w:val="24"/>
          <w:szCs w:val="24"/>
        </w:rPr>
        <w:t>(</w:t>
      </w:r>
      <w:r w:rsidRPr="0051170F">
        <w:rPr>
          <w:rFonts w:ascii="Times New Roman" w:eastAsia="標楷體" w:hAnsi="Times New Roman" w:cs="Times New Roman" w:hint="eastAsia"/>
          <w:b/>
          <w:color w:val="FF0000"/>
          <w:sz w:val="24"/>
          <w:szCs w:val="24"/>
        </w:rPr>
        <w:t>和劑量無關</w:t>
      </w:r>
      <w:r w:rsidRPr="0051170F">
        <w:rPr>
          <w:rFonts w:ascii="Times New Roman" w:eastAsia="標楷體" w:hAnsi="Times New Roman" w:cs="Times New Roman" w:hint="eastAsia"/>
          <w:b/>
          <w:color w:val="FF0000"/>
          <w:sz w:val="24"/>
          <w:szCs w:val="24"/>
        </w:rPr>
        <w:t>)</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51170F">
        <w:rPr>
          <w:rFonts w:ascii="Times New Roman" w:eastAsia="標楷體" w:hAnsi="Times New Roman" w:cs="Times New Roman" w:hint="eastAsia"/>
          <w:color w:val="000000" w:themeColor="text1"/>
          <w:sz w:val="24"/>
          <w:szCs w:val="24"/>
        </w:rPr>
        <w:t>隨劑量增加，</w:t>
      </w:r>
      <w:r w:rsidRPr="0051170F">
        <w:rPr>
          <w:rFonts w:ascii="Times New Roman" w:eastAsia="標楷體" w:hAnsi="Times New Roman" w:cs="Times New Roman" w:hint="eastAsia"/>
          <w:color w:val="000000" w:themeColor="text1"/>
          <w:sz w:val="24"/>
          <w:szCs w:val="24"/>
        </w:rPr>
        <w:t>transit proliferation</w:t>
      </w:r>
      <w:r w:rsidRPr="0051170F">
        <w:rPr>
          <w:rFonts w:ascii="Times New Roman" w:eastAsia="標楷體" w:hAnsi="Times New Roman" w:cs="Times New Roman" w:hint="eastAsia"/>
          <w:color w:val="000000" w:themeColor="text1"/>
          <w:sz w:val="24"/>
          <w:szCs w:val="24"/>
        </w:rPr>
        <w:t>會減少</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51170F">
        <w:rPr>
          <w:rFonts w:ascii="Times New Roman" w:eastAsia="標楷體" w:hAnsi="Times New Roman" w:cs="Times New Roman" w:hint="eastAsia"/>
          <w:color w:val="000000" w:themeColor="text1"/>
          <w:sz w:val="24"/>
          <w:szCs w:val="24"/>
        </w:rPr>
        <w:t>由於</w:t>
      </w:r>
      <w:r w:rsidRPr="0051170F">
        <w:rPr>
          <w:rFonts w:ascii="Times New Roman" w:eastAsia="標楷體" w:hAnsi="Times New Roman" w:cs="Times New Roman" w:hint="eastAsia"/>
          <w:color w:val="000000" w:themeColor="text1"/>
          <w:sz w:val="24"/>
          <w:szCs w:val="24"/>
        </w:rPr>
        <w:t>abortive division</w:t>
      </w:r>
      <w:r w:rsidRPr="0051170F">
        <w:rPr>
          <w:rFonts w:ascii="Times New Roman" w:eastAsia="標楷體" w:hAnsi="Times New Roman" w:cs="Times New Roman" w:hint="eastAsia"/>
          <w:color w:val="000000" w:themeColor="text1"/>
          <w:sz w:val="24"/>
          <w:szCs w:val="24"/>
        </w:rPr>
        <w:t>，通常</w:t>
      </w:r>
      <w:r w:rsidRPr="0051170F">
        <w:rPr>
          <w:rFonts w:ascii="Times New Roman" w:eastAsia="標楷體" w:hAnsi="Times New Roman" w:cs="Times New Roman" w:hint="eastAsia"/>
          <w:color w:val="000000" w:themeColor="text1"/>
          <w:sz w:val="24"/>
          <w:szCs w:val="24"/>
        </w:rPr>
        <w:t>turnover time</w:t>
      </w:r>
      <w:r w:rsidRPr="0051170F">
        <w:rPr>
          <w:rFonts w:ascii="Times New Roman" w:eastAsia="標楷體" w:hAnsi="Times New Roman" w:cs="Times New Roman" w:hint="eastAsia"/>
          <w:color w:val="000000" w:themeColor="text1"/>
          <w:sz w:val="24"/>
          <w:szCs w:val="24"/>
        </w:rPr>
        <w:t>比</w:t>
      </w:r>
      <w:r w:rsidRPr="0051170F">
        <w:rPr>
          <w:rFonts w:ascii="Times New Roman" w:eastAsia="標楷體" w:hAnsi="Times New Roman" w:cs="Times New Roman" w:hint="eastAsia"/>
          <w:color w:val="000000" w:themeColor="text1"/>
          <w:sz w:val="24"/>
          <w:szCs w:val="24"/>
        </w:rPr>
        <w:t>latent time</w:t>
      </w:r>
      <w:r w:rsidRPr="0051170F">
        <w:rPr>
          <w:rFonts w:ascii="Times New Roman" w:eastAsia="標楷體" w:hAnsi="Times New Roman" w:cs="Times New Roman" w:hint="eastAsia"/>
          <w:color w:val="000000" w:themeColor="text1"/>
          <w:sz w:val="24"/>
          <w:szCs w:val="24"/>
        </w:rPr>
        <w:t>短</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Ref. </w:t>
      </w:r>
      <w:r>
        <w:rPr>
          <w:rFonts w:ascii="Times New Roman" w:eastAsia="標楷體" w:hAnsi="Times New Roman" w:cs="Times New Roman"/>
          <w:color w:val="000000" w:themeColor="text1"/>
          <w:sz w:val="24"/>
          <w:szCs w:val="24"/>
        </w:rPr>
        <w:t>p.172-173Phase of Early Radiation Reactions -&gt;A, C, D</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p.173 Figure 13.3 -</w:t>
      </w:r>
      <w:r>
        <w:rPr>
          <w:rFonts w:ascii="Times New Roman" w:eastAsia="標楷體" w:hAnsi="Times New Roman" w:cs="Times New Roman" w:hint="eastAsia"/>
          <w:color w:val="000000" w:themeColor="text1"/>
          <w:sz w:val="24"/>
          <w:szCs w:val="24"/>
        </w:rPr>
        <w:t>&gt;B</w:t>
      </w:r>
    </w:p>
    <w:p w:rsidR="00983779" w:rsidRDefault="00983779" w:rsidP="00030D00">
      <w:pPr>
        <w:spacing w:after="0"/>
        <w:rPr>
          <w:rFonts w:ascii="Times New Roman" w:eastAsia="標楷體" w:hAnsi="Times New Roman" w:cs="Times New Roman"/>
          <w:sz w:val="24"/>
          <w:szCs w:val="24"/>
        </w:rPr>
      </w:pPr>
    </w:p>
    <w:p w:rsidR="00115E05" w:rsidRPr="00BD1357" w:rsidRDefault="00A91F40" w:rsidP="00115E0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115E05">
        <w:rPr>
          <w:rFonts w:ascii="Times New Roman" w:eastAsia="標楷體" w:hAnsi="Times New Roman" w:cs="Times New Roman" w:hint="eastAsia"/>
          <w:color w:val="000000" w:themeColor="text1"/>
          <w:sz w:val="24"/>
          <w:szCs w:val="24"/>
        </w:rPr>
        <w:t xml:space="preserve">. </w:t>
      </w:r>
      <w:r w:rsidR="00115E05" w:rsidRPr="00BD1357">
        <w:rPr>
          <w:rFonts w:ascii="Times New Roman" w:eastAsia="標楷體" w:hAnsi="Times New Roman" w:cs="Times New Roman" w:hint="eastAsia"/>
          <w:color w:val="000000" w:themeColor="text1"/>
          <w:sz w:val="24"/>
          <w:szCs w:val="24"/>
        </w:rPr>
        <w:t>有關早期放射反應</w:t>
      </w:r>
      <w:r w:rsidR="00115E05" w:rsidRPr="00BD1357">
        <w:rPr>
          <w:rFonts w:ascii="Times New Roman" w:eastAsia="標楷體" w:hAnsi="Times New Roman" w:cs="Times New Roman" w:hint="eastAsia"/>
          <w:color w:val="000000" w:themeColor="text1"/>
          <w:sz w:val="24"/>
          <w:szCs w:val="24"/>
        </w:rPr>
        <w:t>(Early radiation effects)</w:t>
      </w:r>
      <w:r w:rsidR="00115E05" w:rsidRPr="00BD1357">
        <w:rPr>
          <w:rFonts w:ascii="Times New Roman" w:eastAsia="標楷體" w:hAnsi="Times New Roman" w:cs="Times New Roman" w:hint="eastAsia"/>
          <w:color w:val="000000" w:themeColor="text1"/>
          <w:sz w:val="24"/>
          <w:szCs w:val="24"/>
        </w:rPr>
        <w:t>之描述，何者為誤？</w:t>
      </w:r>
    </w:p>
    <w:p w:rsidR="00115E05" w:rsidRPr="00BD1357" w:rsidRDefault="00115E05" w:rsidP="00115E05">
      <w:pPr>
        <w:spacing w:after="0"/>
        <w:rPr>
          <w:rFonts w:ascii="Times New Roman" w:eastAsia="標楷體" w:hAnsi="Times New Roman" w:cs="Times New Roman"/>
          <w:color w:val="FF0000"/>
          <w:sz w:val="24"/>
          <w:szCs w:val="24"/>
        </w:rPr>
      </w:pPr>
      <w:r w:rsidRPr="00BD1357">
        <w:rPr>
          <w:rFonts w:ascii="Times New Roman" w:eastAsia="標楷體" w:hAnsi="Times New Roman" w:cs="Times New Roman" w:hint="eastAsia"/>
          <w:color w:val="FF0000"/>
          <w:sz w:val="24"/>
          <w:szCs w:val="24"/>
        </w:rPr>
        <w:t xml:space="preserve">A) </w:t>
      </w:r>
      <w:r w:rsidRPr="00BD1357">
        <w:rPr>
          <w:rFonts w:ascii="Times New Roman" w:eastAsia="標楷體" w:hAnsi="Times New Roman" w:cs="Times New Roman" w:hint="eastAsia"/>
          <w:color w:val="FF0000"/>
          <w:sz w:val="24"/>
          <w:szCs w:val="24"/>
        </w:rPr>
        <w:t>發生早期反應的潛伏期</w:t>
      </w:r>
      <w:r w:rsidRPr="00BD1357">
        <w:rPr>
          <w:rFonts w:ascii="Times New Roman" w:eastAsia="標楷體" w:hAnsi="Times New Roman" w:cs="Times New Roman" w:hint="eastAsia"/>
          <w:color w:val="FF0000"/>
          <w:sz w:val="24"/>
          <w:szCs w:val="24"/>
        </w:rPr>
        <w:t>(Latent time)</w:t>
      </w:r>
      <w:r w:rsidRPr="00BD1357">
        <w:rPr>
          <w:rFonts w:ascii="Times New Roman" w:eastAsia="標楷體" w:hAnsi="Times New Roman" w:cs="Times New Roman" w:hint="eastAsia"/>
          <w:color w:val="FF0000"/>
          <w:sz w:val="24"/>
          <w:szCs w:val="24"/>
        </w:rPr>
        <w:t>與放射劑量相關</w:t>
      </w:r>
    </w:p>
    <w:p w:rsidR="00115E05" w:rsidRPr="00BD1357" w:rsidRDefault="00115E05" w:rsidP="00115E0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BD1357">
        <w:rPr>
          <w:rFonts w:ascii="Times New Roman" w:eastAsia="標楷體" w:hAnsi="Times New Roman" w:cs="Times New Roman" w:hint="eastAsia"/>
          <w:color w:val="000000" w:themeColor="text1"/>
          <w:sz w:val="24"/>
          <w:szCs w:val="24"/>
        </w:rPr>
        <w:t>發生早期反應的潛伏期</w:t>
      </w:r>
      <w:r w:rsidRPr="00BD1357">
        <w:rPr>
          <w:rFonts w:ascii="Times New Roman" w:eastAsia="標楷體" w:hAnsi="Times New Roman" w:cs="Times New Roman" w:hint="eastAsia"/>
          <w:color w:val="000000" w:themeColor="text1"/>
          <w:sz w:val="24"/>
          <w:szCs w:val="24"/>
        </w:rPr>
        <w:t>(Latent time)</w:t>
      </w:r>
      <w:r w:rsidRPr="00BD1357">
        <w:rPr>
          <w:rFonts w:ascii="Times New Roman" w:eastAsia="標楷體" w:hAnsi="Times New Roman" w:cs="Times New Roman" w:hint="eastAsia"/>
          <w:color w:val="000000" w:themeColor="text1"/>
          <w:sz w:val="24"/>
          <w:szCs w:val="24"/>
        </w:rPr>
        <w:t>依組織種類而異</w:t>
      </w:r>
    </w:p>
    <w:p w:rsidR="00115E05" w:rsidRPr="00BD1357" w:rsidRDefault="00115E05" w:rsidP="00115E0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C)</w:t>
      </w:r>
      <w:r>
        <w:rPr>
          <w:rFonts w:ascii="Times New Roman" w:eastAsia="標楷體" w:hAnsi="Times New Roman" w:cs="Times New Roman"/>
          <w:color w:val="000000" w:themeColor="text1"/>
          <w:sz w:val="24"/>
          <w:szCs w:val="24"/>
        </w:rPr>
        <w:t xml:space="preserve"> </w:t>
      </w:r>
      <w:r w:rsidRPr="00BD1357">
        <w:rPr>
          <w:rFonts w:ascii="Times New Roman" w:eastAsia="標楷體" w:hAnsi="Times New Roman" w:cs="Times New Roman" w:hint="eastAsia"/>
          <w:color w:val="000000" w:themeColor="text1"/>
          <w:sz w:val="24"/>
          <w:szCs w:val="24"/>
        </w:rPr>
        <w:t>早期反應的發生過程包括</w:t>
      </w:r>
      <w:r w:rsidRPr="00BD1357">
        <w:rPr>
          <w:rFonts w:ascii="Times New Roman" w:eastAsia="標楷體" w:hAnsi="Times New Roman" w:cs="Times New Roman" w:hint="eastAsia"/>
          <w:color w:val="000000" w:themeColor="text1"/>
          <w:sz w:val="24"/>
          <w:szCs w:val="24"/>
        </w:rPr>
        <w:t>inflammation</w:t>
      </w:r>
      <w:r w:rsidRPr="00BD1357">
        <w:rPr>
          <w:rFonts w:ascii="Times New Roman" w:eastAsia="標楷體" w:hAnsi="Times New Roman" w:cs="Times New Roman" w:hint="eastAsia"/>
          <w:color w:val="000000" w:themeColor="text1"/>
          <w:sz w:val="24"/>
          <w:szCs w:val="24"/>
        </w:rPr>
        <w:t>、</w:t>
      </w:r>
      <w:r w:rsidRPr="00BD1357">
        <w:rPr>
          <w:rFonts w:ascii="Times New Roman" w:eastAsia="標楷體" w:hAnsi="Times New Roman" w:cs="Times New Roman" w:hint="eastAsia"/>
          <w:color w:val="000000" w:themeColor="text1"/>
          <w:sz w:val="24"/>
          <w:szCs w:val="24"/>
        </w:rPr>
        <w:t>hypoplasia</w:t>
      </w:r>
      <w:r w:rsidRPr="00BD1357">
        <w:rPr>
          <w:rFonts w:ascii="Times New Roman" w:eastAsia="標楷體" w:hAnsi="Times New Roman" w:cs="Times New Roman" w:hint="eastAsia"/>
          <w:color w:val="000000" w:themeColor="text1"/>
          <w:sz w:val="24"/>
          <w:szCs w:val="24"/>
        </w:rPr>
        <w:t>、</w:t>
      </w:r>
      <w:r w:rsidRPr="00BD1357">
        <w:rPr>
          <w:rFonts w:ascii="Times New Roman" w:eastAsia="標楷體" w:hAnsi="Times New Roman" w:cs="Times New Roman" w:hint="eastAsia"/>
          <w:color w:val="000000" w:themeColor="text1"/>
          <w:sz w:val="24"/>
          <w:szCs w:val="24"/>
        </w:rPr>
        <w:t>infection</w:t>
      </w:r>
      <w:r w:rsidRPr="00BD1357">
        <w:rPr>
          <w:rFonts w:ascii="Times New Roman" w:eastAsia="標楷體" w:hAnsi="Times New Roman" w:cs="Times New Roman" w:hint="eastAsia"/>
          <w:color w:val="000000" w:themeColor="text1"/>
          <w:sz w:val="24"/>
          <w:szCs w:val="24"/>
        </w:rPr>
        <w:t>、</w:t>
      </w:r>
      <w:r w:rsidRPr="00BD1357">
        <w:rPr>
          <w:rFonts w:ascii="Times New Roman" w:eastAsia="標楷體" w:hAnsi="Times New Roman" w:cs="Times New Roman" w:hint="eastAsia"/>
          <w:color w:val="000000" w:themeColor="text1"/>
          <w:sz w:val="24"/>
          <w:szCs w:val="24"/>
        </w:rPr>
        <w:t>healing</w:t>
      </w:r>
    </w:p>
    <w:p w:rsidR="00115E05" w:rsidRDefault="00115E05" w:rsidP="00115E0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BD1357">
        <w:rPr>
          <w:rFonts w:ascii="Times New Roman" w:eastAsia="標楷體" w:hAnsi="Times New Roman" w:cs="Times New Roman" w:hint="eastAsia"/>
          <w:color w:val="000000" w:themeColor="text1"/>
          <w:sz w:val="24"/>
          <w:szCs w:val="24"/>
        </w:rPr>
        <w:t>早期反應亦可導致後續晚期反應</w:t>
      </w:r>
      <w:r w:rsidRPr="00BD1357">
        <w:rPr>
          <w:rFonts w:ascii="Times New Roman" w:eastAsia="標楷體" w:hAnsi="Times New Roman" w:cs="Times New Roman" w:hint="eastAsia"/>
          <w:color w:val="000000" w:themeColor="text1"/>
          <w:sz w:val="24"/>
          <w:szCs w:val="24"/>
        </w:rPr>
        <w:t>(Consequential late effects)</w:t>
      </w:r>
    </w:p>
    <w:p w:rsidR="00115E05" w:rsidRDefault="00115E05" w:rsidP="00115E0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p.173 Figure 13.3 -&gt;A</w:t>
      </w:r>
    </w:p>
    <w:p w:rsidR="00115E05" w:rsidRPr="00115E05" w:rsidRDefault="00115E05" w:rsidP="00115E05">
      <w:pPr>
        <w:spacing w:after="0"/>
        <w:rPr>
          <w:rFonts w:ascii="Times New Roman" w:eastAsia="標楷體" w:hAnsi="Times New Roman" w:cs="Times New Roman"/>
          <w:color w:val="FF0000"/>
          <w:sz w:val="24"/>
          <w:szCs w:val="24"/>
        </w:rPr>
      </w:pPr>
      <w:r>
        <w:rPr>
          <w:rFonts w:ascii="Times New Roman" w:eastAsia="標楷體" w:hAnsi="Times New Roman" w:cs="Times New Roman"/>
          <w:color w:val="000000" w:themeColor="text1"/>
          <w:sz w:val="24"/>
          <w:szCs w:val="24"/>
        </w:rPr>
        <w:t xml:space="preserve">        p.173 Cellular Depletion -&gt;B</w:t>
      </w:r>
      <w:r w:rsidRPr="00115E05">
        <w:rPr>
          <w:rFonts w:ascii="Times New Roman" w:eastAsia="標楷體" w:hAnsi="Times New Roman" w:cs="Times New Roman"/>
          <w:color w:val="FF0000"/>
          <w:sz w:val="24"/>
          <w:szCs w:val="24"/>
        </w:rPr>
        <w:t xml:space="preserve"> (tissue-dependent but independent of dose)</w:t>
      </w:r>
    </w:p>
    <w:p w:rsidR="00115E05" w:rsidRDefault="00115E05" w:rsidP="00115E05">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p.171 Figure 13.1 -&gt;C</w:t>
      </w:r>
    </w:p>
    <w:p w:rsidR="00115E05" w:rsidRDefault="00115E05" w:rsidP="00115E05">
      <w:pPr>
        <w:spacing w:after="0"/>
        <w:ind w:firstLineChars="200" w:firstLine="48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p.170 Early Radiation Effects -&gt;D </w:t>
      </w:r>
    </w:p>
    <w:p w:rsidR="00115E05" w:rsidRPr="00115E05" w:rsidRDefault="00115E05" w:rsidP="00030D00">
      <w:pPr>
        <w:spacing w:after="0"/>
        <w:rPr>
          <w:rFonts w:ascii="Times New Roman" w:eastAsia="標楷體" w:hAnsi="Times New Roman" w:cs="Times New Roman"/>
          <w:sz w:val="24"/>
          <w:szCs w:val="24"/>
        </w:rPr>
      </w:pPr>
    </w:p>
    <w:p w:rsidR="00983779" w:rsidRPr="00CA47F2"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5</w:t>
      </w:r>
      <w:r w:rsidR="00983779">
        <w:rPr>
          <w:rFonts w:ascii="Times New Roman" w:eastAsia="標楷體" w:hAnsi="Times New Roman" w:cs="Times New Roman" w:hint="eastAsia"/>
          <w:color w:val="000000" w:themeColor="text1"/>
          <w:sz w:val="24"/>
          <w:szCs w:val="24"/>
        </w:rPr>
        <w:t xml:space="preserve">. </w:t>
      </w:r>
      <w:r w:rsidR="00983779" w:rsidRPr="00CA47F2">
        <w:rPr>
          <w:rFonts w:ascii="Times New Roman" w:eastAsia="標楷體" w:hAnsi="Times New Roman" w:cs="Times New Roman" w:hint="eastAsia"/>
          <w:color w:val="000000" w:themeColor="text1"/>
          <w:sz w:val="24"/>
          <w:szCs w:val="24"/>
        </w:rPr>
        <w:t>有關</w:t>
      </w:r>
      <w:r w:rsidR="00983779" w:rsidRPr="00CA47F2">
        <w:rPr>
          <w:rFonts w:ascii="Times New Roman" w:eastAsia="標楷體" w:hAnsi="Times New Roman" w:cs="Times New Roman" w:hint="eastAsia"/>
          <w:color w:val="000000" w:themeColor="text1"/>
          <w:sz w:val="24"/>
          <w:szCs w:val="24"/>
        </w:rPr>
        <w:t>bone marrow</w:t>
      </w:r>
      <w:r w:rsidR="00983779" w:rsidRPr="00CA47F2">
        <w:rPr>
          <w:rFonts w:ascii="Times New Roman" w:eastAsia="標楷體" w:hAnsi="Times New Roman" w:cs="Times New Roman" w:hint="eastAsia"/>
          <w:color w:val="000000" w:themeColor="text1"/>
          <w:sz w:val="24"/>
          <w:szCs w:val="24"/>
        </w:rPr>
        <w:t>之描述，下列何者為誤？</w:t>
      </w:r>
    </w:p>
    <w:p w:rsidR="00983779" w:rsidRPr="00CA47F2"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A47F2">
        <w:rPr>
          <w:rFonts w:ascii="Times New Roman" w:eastAsia="標楷體" w:hAnsi="Times New Roman" w:cs="Times New Roman" w:hint="eastAsia"/>
          <w:color w:val="000000" w:themeColor="text1"/>
          <w:sz w:val="24"/>
          <w:szCs w:val="24"/>
        </w:rPr>
        <w:t>在高劑量</w:t>
      </w:r>
      <w:r w:rsidRPr="00CA47F2">
        <w:rPr>
          <w:rFonts w:ascii="Times New Roman" w:eastAsia="標楷體" w:hAnsi="Times New Roman" w:cs="Times New Roman" w:hint="eastAsia"/>
          <w:color w:val="000000" w:themeColor="text1"/>
          <w:sz w:val="24"/>
          <w:szCs w:val="24"/>
        </w:rPr>
        <w:t>(ex, TBI)</w:t>
      </w:r>
      <w:r w:rsidRPr="00CA47F2">
        <w:rPr>
          <w:rFonts w:ascii="Times New Roman" w:eastAsia="標楷體" w:hAnsi="Times New Roman" w:cs="Times New Roman" w:hint="eastAsia"/>
          <w:color w:val="000000" w:themeColor="text1"/>
          <w:sz w:val="24"/>
          <w:szCs w:val="24"/>
        </w:rPr>
        <w:t>放射照射後，骨髓中造血幹細胞與基質部分皆無法再生</w:t>
      </w:r>
    </w:p>
    <w:p w:rsidR="00983779" w:rsidRPr="00CA47F2"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A47F2">
        <w:rPr>
          <w:rFonts w:ascii="Times New Roman" w:eastAsia="標楷體" w:hAnsi="Times New Roman" w:cs="Times New Roman" w:hint="eastAsia"/>
          <w:color w:val="000000" w:themeColor="text1"/>
          <w:sz w:val="24"/>
          <w:szCs w:val="24"/>
        </w:rPr>
        <w:t>在高劑量</w:t>
      </w:r>
      <w:r w:rsidRPr="00CA47F2">
        <w:rPr>
          <w:rFonts w:ascii="Times New Roman" w:eastAsia="標楷體" w:hAnsi="Times New Roman" w:cs="Times New Roman" w:hint="eastAsia"/>
          <w:color w:val="000000" w:themeColor="text1"/>
          <w:sz w:val="24"/>
          <w:szCs w:val="24"/>
        </w:rPr>
        <w:t>(ex, TBI)</w:t>
      </w:r>
      <w:r w:rsidRPr="00CA47F2">
        <w:rPr>
          <w:rFonts w:ascii="Times New Roman" w:eastAsia="標楷體" w:hAnsi="Times New Roman" w:cs="Times New Roman" w:hint="eastAsia"/>
          <w:color w:val="000000" w:themeColor="text1"/>
          <w:sz w:val="24"/>
          <w:szCs w:val="24"/>
        </w:rPr>
        <w:t>放射照射後，骨髓將由</w:t>
      </w:r>
      <w:r w:rsidRPr="00CA47F2">
        <w:rPr>
          <w:rFonts w:ascii="Times New Roman" w:eastAsia="標楷體" w:hAnsi="Times New Roman" w:cs="Times New Roman" w:hint="eastAsia"/>
          <w:color w:val="000000" w:themeColor="text1"/>
          <w:sz w:val="24"/>
          <w:szCs w:val="24"/>
        </w:rPr>
        <w:t>fatty tissue</w:t>
      </w:r>
      <w:r w:rsidRPr="00CA47F2">
        <w:rPr>
          <w:rFonts w:ascii="Times New Roman" w:eastAsia="標楷體" w:hAnsi="Times New Roman" w:cs="Times New Roman" w:hint="eastAsia"/>
          <w:color w:val="000000" w:themeColor="text1"/>
          <w:sz w:val="24"/>
          <w:szCs w:val="24"/>
        </w:rPr>
        <w:t>取代</w:t>
      </w:r>
    </w:p>
    <w:p w:rsidR="00983779" w:rsidRPr="00CA47F2"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C)</w:t>
      </w:r>
      <w:r>
        <w:rPr>
          <w:rFonts w:ascii="Times New Roman" w:eastAsia="標楷體" w:hAnsi="Times New Roman" w:cs="Times New Roman"/>
          <w:color w:val="000000" w:themeColor="text1"/>
          <w:sz w:val="24"/>
          <w:szCs w:val="24"/>
        </w:rPr>
        <w:t xml:space="preserve"> </w:t>
      </w:r>
      <w:r w:rsidRPr="00CA47F2">
        <w:rPr>
          <w:rFonts w:ascii="Times New Roman" w:eastAsia="標楷體" w:hAnsi="Times New Roman" w:cs="Times New Roman" w:hint="eastAsia"/>
          <w:color w:val="000000" w:themeColor="text1"/>
          <w:sz w:val="24"/>
          <w:szCs w:val="24"/>
        </w:rPr>
        <w:t>在中劑量放射照射後，周邊血球數的上升不能代表骨髓造血幹細胞的恢復</w:t>
      </w:r>
    </w:p>
    <w:p w:rsidR="00983779" w:rsidRPr="00CA47F2" w:rsidRDefault="00983779" w:rsidP="00983779">
      <w:pPr>
        <w:spacing w:after="0"/>
        <w:rPr>
          <w:rFonts w:ascii="Times New Roman" w:eastAsia="標楷體" w:hAnsi="Times New Roman" w:cs="Times New Roman"/>
          <w:color w:val="FF0000"/>
          <w:sz w:val="24"/>
          <w:szCs w:val="24"/>
        </w:rPr>
      </w:pPr>
      <w:r w:rsidRPr="00CA47F2">
        <w:rPr>
          <w:rFonts w:ascii="Times New Roman" w:eastAsia="標楷體" w:hAnsi="Times New Roman" w:cs="Times New Roman" w:hint="eastAsia"/>
          <w:color w:val="FF0000"/>
          <w:sz w:val="24"/>
          <w:szCs w:val="24"/>
        </w:rPr>
        <w:t xml:space="preserve">D) </w:t>
      </w:r>
      <w:r w:rsidRPr="00CA47F2">
        <w:rPr>
          <w:rFonts w:ascii="Times New Roman" w:eastAsia="標楷體" w:hAnsi="Times New Roman" w:cs="Times New Roman" w:hint="eastAsia"/>
          <w:color w:val="FF0000"/>
          <w:sz w:val="24"/>
          <w:szCs w:val="24"/>
        </w:rPr>
        <w:t>相對於骨髓中造血幹細胞，基質部分的恢復較快</w:t>
      </w:r>
      <w:r>
        <w:rPr>
          <w:rFonts w:ascii="Times New Roman" w:eastAsia="標楷體" w:hAnsi="Times New Roman" w:cs="Times New Roman" w:hint="eastAsia"/>
          <w:color w:val="FF0000"/>
          <w:sz w:val="24"/>
          <w:szCs w:val="24"/>
        </w:rPr>
        <w:t xml:space="preserve"> </w:t>
      </w:r>
      <w:r w:rsidRPr="00CA47F2">
        <w:rPr>
          <w:rFonts w:ascii="Times New Roman" w:eastAsia="標楷體" w:hAnsi="Times New Roman" w:cs="Times New Roman" w:hint="eastAsia"/>
          <w:b/>
          <w:color w:val="FF0000"/>
          <w:sz w:val="24"/>
          <w:szCs w:val="24"/>
        </w:rPr>
        <w:t>(</w:t>
      </w:r>
      <w:r w:rsidRPr="00CA47F2">
        <w:rPr>
          <w:rFonts w:ascii="Times New Roman" w:eastAsia="標楷體" w:hAnsi="Times New Roman" w:cs="Times New Roman" w:hint="eastAsia"/>
          <w:b/>
          <w:color w:val="FF0000"/>
          <w:sz w:val="24"/>
          <w:szCs w:val="24"/>
        </w:rPr>
        <w:t>恢復很慢，甚至可能不會恢復</w:t>
      </w:r>
      <w:r w:rsidRPr="00CA47F2">
        <w:rPr>
          <w:rFonts w:ascii="Times New Roman" w:eastAsia="標楷體" w:hAnsi="Times New Roman" w:cs="Times New Roman" w:hint="eastAsia"/>
          <w:b/>
          <w:color w:val="FF0000"/>
          <w:sz w:val="24"/>
          <w:szCs w:val="24"/>
        </w:rPr>
        <w:t>)</w:t>
      </w:r>
    </w:p>
    <w:p w:rsidR="00983779" w:rsidRDefault="00983779" w:rsidP="00030D00">
      <w:pPr>
        <w:spacing w:after="0"/>
        <w:rPr>
          <w:rFonts w:ascii="Times New Roman" w:eastAsia="標楷體" w:hAnsi="Times New Roman" w:cs="Times New Roman"/>
          <w:sz w:val="24"/>
          <w:szCs w:val="24"/>
        </w:rPr>
      </w:pPr>
    </w:p>
    <w:p w:rsidR="00CB13EF" w:rsidRPr="00C5196C" w:rsidRDefault="00A91F40"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color w:val="000000" w:themeColor="text1"/>
          <w:sz w:val="24"/>
          <w:szCs w:val="24"/>
        </w:rPr>
        <w:t>6</w:t>
      </w:r>
      <w:r w:rsidR="00CB13EF">
        <w:rPr>
          <w:rFonts w:ascii="Times New Roman" w:eastAsia="標楷體" w:hAnsi="Times New Roman" w:cs="Times New Roman" w:hint="eastAsia"/>
          <w:color w:val="000000" w:themeColor="text1"/>
          <w:sz w:val="24"/>
          <w:szCs w:val="24"/>
        </w:rPr>
        <w:t xml:space="preserve">. </w:t>
      </w:r>
      <w:r w:rsidR="00CB13EF" w:rsidRPr="00C5196C">
        <w:rPr>
          <w:rFonts w:ascii="Times New Roman" w:eastAsia="標楷體" w:hAnsi="Times New Roman" w:cs="Times New Roman" w:hint="eastAsia"/>
          <w:color w:val="000000" w:themeColor="text1"/>
          <w:sz w:val="24"/>
          <w:szCs w:val="24"/>
        </w:rPr>
        <w:t>有關肺部的放射反應</w:t>
      </w:r>
      <w:r w:rsidR="00CB13EF" w:rsidRPr="00C5196C">
        <w:rPr>
          <w:rFonts w:ascii="Times New Roman" w:eastAsia="標楷體" w:hAnsi="Times New Roman" w:cs="Times New Roman" w:hint="eastAsia"/>
          <w:color w:val="000000" w:themeColor="text1"/>
          <w:sz w:val="24"/>
          <w:szCs w:val="24"/>
        </w:rPr>
        <w:t>(Radiation effects)</w:t>
      </w:r>
      <w:r w:rsidR="00CB13EF" w:rsidRPr="00C5196C">
        <w:rPr>
          <w:rFonts w:ascii="Times New Roman" w:eastAsia="標楷體" w:hAnsi="Times New Roman" w:cs="Times New Roman" w:hint="eastAsia"/>
          <w:color w:val="000000" w:themeColor="text1"/>
          <w:sz w:val="24"/>
          <w:szCs w:val="24"/>
        </w:rPr>
        <w:t>之描述，何者為誤？</w:t>
      </w:r>
    </w:p>
    <w:p w:rsidR="00CB13EF" w:rsidRPr="00C5196C"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5196C">
        <w:rPr>
          <w:rFonts w:ascii="Times New Roman" w:eastAsia="標楷體" w:hAnsi="Times New Roman" w:cs="Times New Roman" w:hint="eastAsia"/>
          <w:color w:val="000000" w:themeColor="text1"/>
          <w:sz w:val="24"/>
          <w:szCs w:val="24"/>
        </w:rPr>
        <w:t>早期肺炎</w:t>
      </w:r>
      <w:r w:rsidRPr="00C5196C">
        <w:rPr>
          <w:rFonts w:ascii="Times New Roman" w:eastAsia="標楷體" w:hAnsi="Times New Roman" w:cs="Times New Roman" w:hint="eastAsia"/>
          <w:color w:val="000000" w:themeColor="text1"/>
          <w:sz w:val="24"/>
          <w:szCs w:val="24"/>
        </w:rPr>
        <w:t>(Early pneumonitis)</w:t>
      </w:r>
      <w:r w:rsidRPr="00C5196C">
        <w:rPr>
          <w:rFonts w:ascii="Times New Roman" w:eastAsia="標楷體" w:hAnsi="Times New Roman" w:cs="Times New Roman" w:hint="eastAsia"/>
          <w:color w:val="000000" w:themeColor="text1"/>
          <w:sz w:val="24"/>
          <w:szCs w:val="24"/>
        </w:rPr>
        <w:t>通常發生於放射療程後</w:t>
      </w:r>
      <w:r w:rsidRPr="00C5196C">
        <w:rPr>
          <w:rFonts w:ascii="Times New Roman" w:eastAsia="標楷體" w:hAnsi="Times New Roman" w:cs="Times New Roman" w:hint="eastAsia"/>
          <w:color w:val="000000" w:themeColor="text1"/>
          <w:sz w:val="24"/>
          <w:szCs w:val="24"/>
        </w:rPr>
        <w:t>4-6</w:t>
      </w:r>
      <w:r w:rsidRPr="00C5196C">
        <w:rPr>
          <w:rFonts w:ascii="Times New Roman" w:eastAsia="標楷體" w:hAnsi="Times New Roman" w:cs="Times New Roman" w:hint="eastAsia"/>
          <w:color w:val="000000" w:themeColor="text1"/>
          <w:sz w:val="24"/>
          <w:szCs w:val="24"/>
        </w:rPr>
        <w:t>週</w:t>
      </w:r>
    </w:p>
    <w:p w:rsidR="00CB13EF" w:rsidRPr="00C5196C"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5196C">
        <w:rPr>
          <w:rFonts w:ascii="Times New Roman" w:eastAsia="標楷體" w:hAnsi="Times New Roman" w:cs="Times New Roman" w:hint="eastAsia"/>
          <w:color w:val="000000" w:themeColor="text1"/>
          <w:sz w:val="24"/>
          <w:szCs w:val="24"/>
        </w:rPr>
        <w:t>肺部纖維化</w:t>
      </w:r>
      <w:r w:rsidRPr="00C5196C">
        <w:rPr>
          <w:rFonts w:ascii="Times New Roman" w:eastAsia="標楷體" w:hAnsi="Times New Roman" w:cs="Times New Roman" w:hint="eastAsia"/>
          <w:color w:val="000000" w:themeColor="text1"/>
          <w:sz w:val="24"/>
          <w:szCs w:val="24"/>
        </w:rPr>
        <w:t>(Fibrosis)</w:t>
      </w:r>
      <w:r w:rsidRPr="00C5196C">
        <w:rPr>
          <w:rFonts w:ascii="Times New Roman" w:eastAsia="標楷體" w:hAnsi="Times New Roman" w:cs="Times New Roman" w:hint="eastAsia"/>
          <w:color w:val="000000" w:themeColor="text1"/>
          <w:sz w:val="24"/>
          <w:szCs w:val="24"/>
        </w:rPr>
        <w:t>通常於幾個月至幾年後發生</w:t>
      </w:r>
    </w:p>
    <w:p w:rsidR="00CB13EF" w:rsidRPr="00C5196C"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C5196C">
        <w:rPr>
          <w:rFonts w:ascii="Times New Roman" w:eastAsia="標楷體" w:hAnsi="Times New Roman" w:cs="Times New Roman" w:hint="eastAsia"/>
          <w:color w:val="000000" w:themeColor="text1"/>
          <w:sz w:val="24"/>
          <w:szCs w:val="24"/>
        </w:rPr>
        <w:t>有顯著的體積效應</w:t>
      </w:r>
      <w:r w:rsidRPr="00C5196C">
        <w:rPr>
          <w:rFonts w:ascii="Times New Roman" w:eastAsia="標楷體" w:hAnsi="Times New Roman" w:cs="Times New Roman" w:hint="eastAsia"/>
          <w:color w:val="000000" w:themeColor="text1"/>
          <w:sz w:val="24"/>
          <w:szCs w:val="24"/>
        </w:rPr>
        <w:t>(Volume effect)</w:t>
      </w:r>
    </w:p>
    <w:p w:rsidR="00CB13EF" w:rsidRPr="00C5196C" w:rsidRDefault="00CB13EF" w:rsidP="00CB13EF">
      <w:pPr>
        <w:spacing w:after="0"/>
        <w:rPr>
          <w:rFonts w:ascii="Times New Roman" w:eastAsia="標楷體" w:hAnsi="Times New Roman" w:cs="Times New Roman" w:hint="eastAsia"/>
          <w:color w:val="FF0000"/>
          <w:sz w:val="24"/>
          <w:szCs w:val="24"/>
        </w:rPr>
      </w:pPr>
      <w:r w:rsidRPr="00C5196C">
        <w:rPr>
          <w:rFonts w:ascii="Times New Roman" w:eastAsia="標楷體" w:hAnsi="Times New Roman" w:cs="Times New Roman" w:hint="eastAsia"/>
          <w:color w:val="FF0000"/>
          <w:sz w:val="24"/>
          <w:szCs w:val="24"/>
        </w:rPr>
        <w:t xml:space="preserve">D) </w:t>
      </w:r>
      <w:r w:rsidRPr="00C5196C">
        <w:rPr>
          <w:rFonts w:ascii="Times New Roman" w:eastAsia="標楷體" w:hAnsi="Times New Roman" w:cs="Times New Roman" w:hint="eastAsia"/>
          <w:color w:val="FF0000"/>
          <w:sz w:val="24"/>
          <w:szCs w:val="24"/>
        </w:rPr>
        <w:t>降低單次劑量以減少放射副作用的效果不明顯</w:t>
      </w:r>
      <w:r w:rsidRPr="00C5196C">
        <w:rPr>
          <w:rFonts w:ascii="Times New Roman" w:eastAsia="標楷體" w:hAnsi="Times New Roman" w:cs="Times New Roman" w:hint="eastAsia"/>
          <w:b/>
          <w:color w:val="FF0000"/>
          <w:sz w:val="24"/>
          <w:szCs w:val="24"/>
        </w:rPr>
        <w:t xml:space="preserve"> (</w:t>
      </w:r>
      <w:r w:rsidRPr="00C5196C">
        <w:rPr>
          <w:rFonts w:ascii="Times New Roman" w:eastAsia="標楷體" w:hAnsi="Times New Roman" w:cs="Times New Roman" w:hint="eastAsia"/>
          <w:b/>
          <w:color w:val="FF0000"/>
          <w:sz w:val="24"/>
          <w:szCs w:val="24"/>
        </w:rPr>
        <w:t>可以藉由降低單次劑量來減少</w:t>
      </w:r>
      <w:r w:rsidRPr="00C5196C">
        <w:rPr>
          <w:rFonts w:ascii="Times New Roman" w:eastAsia="標楷體" w:hAnsi="Times New Roman" w:cs="Times New Roman" w:hint="eastAsia"/>
          <w:b/>
          <w:color w:val="FF0000"/>
          <w:sz w:val="24"/>
          <w:szCs w:val="24"/>
        </w:rPr>
        <w:t>severe lung reactions)</w:t>
      </w:r>
    </w:p>
    <w:p w:rsidR="00CB13EF" w:rsidRPr="00C5196C"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p.184 Lung</w:t>
      </w:r>
    </w:p>
    <w:p w:rsidR="00CB13EF" w:rsidRDefault="00CB13EF" w:rsidP="00030D00">
      <w:pPr>
        <w:spacing w:after="0"/>
        <w:rPr>
          <w:rFonts w:ascii="Times New Roman" w:eastAsia="標楷體" w:hAnsi="Times New Roman" w:cs="Times New Roman" w:hint="eastAsia"/>
          <w:sz w:val="24"/>
          <w:szCs w:val="24"/>
        </w:rPr>
      </w:pPr>
    </w:p>
    <w:p w:rsidR="00030D00" w:rsidRPr="00983779" w:rsidRDefault="00983779" w:rsidP="00030D00">
      <w:pPr>
        <w:spacing w:after="0"/>
        <w:rPr>
          <w:rFonts w:ascii="Times New Roman" w:eastAsia="標楷體" w:hAnsi="Times New Roman" w:cs="Times New Roman"/>
          <w:b/>
          <w:sz w:val="28"/>
          <w:szCs w:val="24"/>
          <w:u w:val="single"/>
        </w:rPr>
      </w:pPr>
      <w:r w:rsidRPr="00983779">
        <w:rPr>
          <w:rFonts w:ascii="Times New Roman" w:eastAsia="標楷體" w:hAnsi="Times New Roman" w:cs="Times New Roman"/>
          <w:b/>
          <w:sz w:val="28"/>
          <w:szCs w:val="24"/>
          <w:u w:val="single"/>
        </w:rPr>
        <w:t>Chapter 14. The Volume Effect in Radiotherapy</w:t>
      </w:r>
      <w:r w:rsidR="00A91F40">
        <w:rPr>
          <w:rFonts w:ascii="Times New Roman" w:eastAsia="標楷體" w:hAnsi="Times New Roman" w:cs="Times New Roman"/>
          <w:b/>
          <w:sz w:val="28"/>
          <w:szCs w:val="24"/>
          <w:u w:val="single"/>
        </w:rPr>
        <w:t xml:space="preserve"> </w:t>
      </w:r>
      <w:r w:rsidR="00A91F40">
        <w:rPr>
          <w:rFonts w:ascii="Times New Roman" w:eastAsia="標楷體" w:hAnsi="Times New Roman" w:cs="Times New Roman" w:hint="eastAsia"/>
          <w:b/>
          <w:sz w:val="28"/>
          <w:szCs w:val="24"/>
          <w:u w:val="single"/>
        </w:rPr>
        <w:t>5</w:t>
      </w:r>
      <w:r w:rsidR="00A91F40">
        <w:rPr>
          <w:rFonts w:ascii="Times New Roman" w:eastAsia="標楷體" w:hAnsi="Times New Roman" w:cs="Times New Roman" w:hint="eastAsia"/>
          <w:b/>
          <w:sz w:val="28"/>
          <w:szCs w:val="24"/>
          <w:u w:val="single"/>
        </w:rPr>
        <w:t>題</w:t>
      </w:r>
    </w:p>
    <w:p w:rsidR="000738BB" w:rsidRPr="003137D2" w:rsidRDefault="00A91F40"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1</w:t>
      </w:r>
      <w:r w:rsidR="000738BB">
        <w:rPr>
          <w:rFonts w:ascii="Times New Roman" w:eastAsia="標楷體" w:hAnsi="Times New Roman" w:cs="Times New Roman" w:hint="eastAsia"/>
          <w:color w:val="000000" w:themeColor="text1"/>
          <w:sz w:val="24"/>
          <w:szCs w:val="24"/>
        </w:rPr>
        <w:t xml:space="preserve">. </w:t>
      </w:r>
      <w:r w:rsidR="000738BB" w:rsidRPr="003137D2">
        <w:rPr>
          <w:rFonts w:ascii="Times New Roman" w:eastAsia="標楷體" w:hAnsi="Times New Roman" w:cs="Times New Roman" w:hint="eastAsia"/>
          <w:color w:val="000000" w:themeColor="text1"/>
          <w:sz w:val="24"/>
          <w:szCs w:val="24"/>
        </w:rPr>
        <w:t>關於正常組織的放射容忍性，下列敘述何者錯誤？</w:t>
      </w:r>
    </w:p>
    <w:p w:rsidR="000738BB" w:rsidRPr="003137D2"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3137D2">
        <w:rPr>
          <w:rFonts w:ascii="Times New Roman" w:eastAsia="標楷體" w:hAnsi="Times New Roman" w:cs="Times New Roman" w:hint="eastAsia"/>
          <w:color w:val="000000" w:themeColor="text1"/>
          <w:sz w:val="24"/>
          <w:szCs w:val="24"/>
        </w:rPr>
        <w:t>可分為</w:t>
      </w:r>
      <w:r w:rsidRPr="003137D2">
        <w:rPr>
          <w:rFonts w:ascii="Times New Roman" w:eastAsia="標楷體" w:hAnsi="Times New Roman" w:cs="Times New Roman" w:hint="eastAsia"/>
          <w:color w:val="000000" w:themeColor="text1"/>
          <w:sz w:val="24"/>
          <w:szCs w:val="24"/>
        </w:rPr>
        <w:t xml:space="preserve">parallel </w:t>
      </w:r>
      <w:r w:rsidRPr="003137D2">
        <w:rPr>
          <w:rFonts w:ascii="Times New Roman" w:eastAsia="標楷體" w:hAnsi="Times New Roman" w:cs="Times New Roman" w:hint="eastAsia"/>
          <w:color w:val="000000" w:themeColor="text1"/>
          <w:sz w:val="24"/>
          <w:szCs w:val="24"/>
        </w:rPr>
        <w:t>及</w:t>
      </w:r>
      <w:r w:rsidRPr="003137D2">
        <w:rPr>
          <w:rFonts w:ascii="Times New Roman" w:eastAsia="標楷體" w:hAnsi="Times New Roman" w:cs="Times New Roman" w:hint="eastAsia"/>
          <w:color w:val="000000" w:themeColor="text1"/>
          <w:sz w:val="24"/>
          <w:szCs w:val="24"/>
        </w:rPr>
        <w:t>serial organization of FSU ( functional subunits)</w:t>
      </w:r>
    </w:p>
    <w:p w:rsidR="000738BB" w:rsidRPr="003137D2"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3137D2">
        <w:rPr>
          <w:rFonts w:ascii="Times New Roman" w:eastAsia="標楷體" w:hAnsi="Times New Roman" w:cs="Times New Roman" w:hint="eastAsia"/>
          <w:color w:val="000000" w:themeColor="text1"/>
          <w:sz w:val="24"/>
          <w:szCs w:val="24"/>
        </w:rPr>
        <w:t>Serial organization</w:t>
      </w:r>
      <w:r w:rsidRPr="003137D2">
        <w:rPr>
          <w:rFonts w:ascii="Times New Roman" w:eastAsia="標楷體" w:hAnsi="Times New Roman" w:cs="Times New Roman" w:hint="eastAsia"/>
          <w:color w:val="000000" w:themeColor="text1"/>
          <w:sz w:val="24"/>
          <w:szCs w:val="24"/>
        </w:rPr>
        <w:t>的正常組織，只要</w:t>
      </w:r>
      <w:r w:rsidRPr="003137D2">
        <w:rPr>
          <w:rFonts w:ascii="Times New Roman" w:eastAsia="標楷體" w:hAnsi="Times New Roman" w:cs="Times New Roman" w:hint="eastAsia"/>
          <w:color w:val="000000" w:themeColor="text1"/>
          <w:sz w:val="24"/>
          <w:szCs w:val="24"/>
        </w:rPr>
        <w:t xml:space="preserve">one FSU </w:t>
      </w:r>
      <w:r w:rsidRPr="003137D2">
        <w:rPr>
          <w:rFonts w:ascii="Times New Roman" w:eastAsia="標楷體" w:hAnsi="Times New Roman" w:cs="Times New Roman" w:hint="eastAsia"/>
          <w:color w:val="000000" w:themeColor="text1"/>
          <w:sz w:val="24"/>
          <w:szCs w:val="24"/>
        </w:rPr>
        <w:t>失去功能，即可能會造成器官功能喪失</w:t>
      </w:r>
    </w:p>
    <w:p w:rsidR="000738BB" w:rsidRPr="00680FAF" w:rsidRDefault="000738BB" w:rsidP="000738BB">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C) </w:t>
      </w:r>
      <w:r w:rsidRPr="003137D2">
        <w:rPr>
          <w:rFonts w:ascii="Times New Roman" w:eastAsia="標楷體" w:hAnsi="Times New Roman" w:cs="Times New Roman" w:hint="eastAsia"/>
          <w:color w:val="000000" w:themeColor="text1"/>
          <w:sz w:val="24"/>
          <w:szCs w:val="24"/>
        </w:rPr>
        <w:t>目前的</w:t>
      </w:r>
      <w:r w:rsidRPr="003137D2">
        <w:rPr>
          <w:rFonts w:ascii="Times New Roman" w:eastAsia="標楷體" w:hAnsi="Times New Roman" w:cs="Times New Roman" w:hint="eastAsia"/>
          <w:color w:val="000000" w:themeColor="text1"/>
          <w:sz w:val="24"/>
          <w:szCs w:val="24"/>
        </w:rPr>
        <w:t>NTCP models</w:t>
      </w:r>
      <w:r w:rsidRPr="003137D2">
        <w:rPr>
          <w:rFonts w:ascii="Times New Roman" w:eastAsia="標楷體" w:hAnsi="Times New Roman" w:cs="Times New Roman" w:hint="eastAsia"/>
          <w:color w:val="000000" w:themeColor="text1"/>
          <w:sz w:val="24"/>
          <w:szCs w:val="24"/>
        </w:rPr>
        <w:t>大多未考慮到</w:t>
      </w:r>
      <w:r w:rsidRPr="003137D2">
        <w:rPr>
          <w:rFonts w:ascii="Times New Roman" w:eastAsia="標楷體" w:hAnsi="Times New Roman" w:cs="Times New Roman" w:hint="eastAsia"/>
          <w:color w:val="000000" w:themeColor="text1"/>
          <w:sz w:val="24"/>
          <w:szCs w:val="24"/>
        </w:rPr>
        <w:t xml:space="preserve">cell migration </w:t>
      </w:r>
      <w:r w:rsidRPr="003137D2">
        <w:rPr>
          <w:rFonts w:ascii="Times New Roman" w:eastAsia="標楷體" w:hAnsi="Times New Roman" w:cs="Times New Roman" w:hint="eastAsia"/>
          <w:color w:val="000000" w:themeColor="text1"/>
          <w:sz w:val="24"/>
          <w:szCs w:val="24"/>
        </w:rPr>
        <w:t>及</w:t>
      </w:r>
      <w:r w:rsidRPr="003137D2">
        <w:rPr>
          <w:rFonts w:ascii="Times New Roman" w:eastAsia="標楷體" w:hAnsi="Times New Roman" w:cs="Times New Roman" w:hint="eastAsia"/>
          <w:color w:val="000000" w:themeColor="text1"/>
          <w:sz w:val="24"/>
          <w:szCs w:val="24"/>
        </w:rPr>
        <w:t xml:space="preserve">regeneration </w:t>
      </w:r>
      <w:r w:rsidRPr="003137D2">
        <w:rPr>
          <w:rFonts w:ascii="Times New Roman" w:eastAsia="標楷體" w:hAnsi="Times New Roman" w:cs="Times New Roman" w:hint="eastAsia"/>
          <w:color w:val="000000" w:themeColor="text1"/>
          <w:sz w:val="24"/>
          <w:szCs w:val="24"/>
        </w:rPr>
        <w:t>的因素</w:t>
      </w:r>
      <w:r w:rsidRPr="003137D2">
        <w:rPr>
          <w:rFonts w:ascii="Times New Roman" w:eastAsia="標楷體" w:hAnsi="Times New Roman" w:cs="Times New Roman" w:hint="eastAsia"/>
          <w:color w:val="000000" w:themeColor="text1"/>
          <w:sz w:val="24"/>
          <w:szCs w:val="24"/>
        </w:rPr>
        <w:t xml:space="preserve"> </w:t>
      </w:r>
      <w:r w:rsidRPr="00680FAF">
        <w:rPr>
          <w:rFonts w:ascii="Times New Roman" w:eastAsia="標楷體" w:hAnsi="Times New Roman" w:cs="Times New Roman"/>
          <w:color w:val="FF0000"/>
          <w:sz w:val="24"/>
          <w:szCs w:val="24"/>
        </w:rPr>
        <w:t>(NTCP</w:t>
      </w:r>
      <w:r w:rsidRPr="00680FAF">
        <w:rPr>
          <w:rFonts w:ascii="Times New Roman" w:eastAsia="標楷體" w:hAnsi="Times New Roman" w:cs="Times New Roman" w:hint="eastAsia"/>
          <w:color w:val="FF0000"/>
          <w:sz w:val="24"/>
          <w:szCs w:val="24"/>
        </w:rPr>
        <w:t>就是純數學</w:t>
      </w:r>
      <w:r w:rsidRPr="00680FAF">
        <w:rPr>
          <w:rFonts w:ascii="Times New Roman" w:eastAsia="標楷體" w:hAnsi="Times New Roman" w:cs="Times New Roman"/>
          <w:color w:val="FF0000"/>
          <w:sz w:val="24"/>
          <w:szCs w:val="24"/>
        </w:rPr>
        <w:t>)</w:t>
      </w:r>
    </w:p>
    <w:p w:rsidR="000738BB" w:rsidRPr="00680FAF" w:rsidRDefault="000738BB" w:rsidP="000738BB">
      <w:pPr>
        <w:spacing w:after="0"/>
        <w:rPr>
          <w:rFonts w:ascii="Times New Roman" w:eastAsia="標楷體" w:hAnsi="Times New Roman" w:cs="Times New Roman"/>
          <w:color w:val="FF0000"/>
          <w:sz w:val="24"/>
          <w:szCs w:val="24"/>
        </w:rPr>
      </w:pPr>
      <w:r w:rsidRPr="00680FAF">
        <w:rPr>
          <w:rFonts w:ascii="Times New Roman" w:eastAsia="標楷體" w:hAnsi="Times New Roman" w:cs="Times New Roman" w:hint="eastAsia"/>
          <w:color w:val="FF0000"/>
          <w:sz w:val="24"/>
          <w:szCs w:val="24"/>
        </w:rPr>
        <w:t xml:space="preserve">D) </w:t>
      </w:r>
      <w:r w:rsidRPr="00680FAF">
        <w:rPr>
          <w:rFonts w:ascii="Times New Roman" w:eastAsia="標楷體" w:hAnsi="Times New Roman" w:cs="Times New Roman" w:hint="eastAsia"/>
          <w:color w:val="FF0000"/>
          <w:sz w:val="24"/>
          <w:szCs w:val="24"/>
        </w:rPr>
        <w:t>肺部的放射治療副作用主要取決於個別的</w:t>
      </w:r>
      <w:r w:rsidRPr="00680FAF">
        <w:rPr>
          <w:rFonts w:ascii="Times New Roman" w:eastAsia="標楷體" w:hAnsi="Times New Roman" w:cs="Times New Roman" w:hint="eastAsia"/>
          <w:color w:val="FF0000"/>
          <w:sz w:val="24"/>
          <w:szCs w:val="24"/>
        </w:rPr>
        <w:t>hot spots</w:t>
      </w:r>
      <w:r w:rsidRPr="00680FAF">
        <w:rPr>
          <w:rFonts w:ascii="Times New Roman" w:eastAsia="標楷體" w:hAnsi="Times New Roman" w:cs="Times New Roman" w:hint="eastAsia"/>
          <w:color w:val="FF0000"/>
          <w:sz w:val="24"/>
          <w:szCs w:val="24"/>
        </w:rPr>
        <w:t>而非整個放射劑量分布情況</w:t>
      </w:r>
      <w:r w:rsidRPr="00680FAF">
        <w:rPr>
          <w:rFonts w:ascii="Times New Roman" w:eastAsia="標楷體" w:hAnsi="Times New Roman" w:cs="Times New Roman" w:hint="eastAsia"/>
          <w:color w:val="FF0000"/>
          <w:sz w:val="24"/>
          <w:szCs w:val="24"/>
        </w:rPr>
        <w:t xml:space="preserve"> </w:t>
      </w:r>
    </w:p>
    <w:p w:rsid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p.192 Tolerance Dose in Relation to Tissue Architecture</w:t>
      </w:r>
      <w:r>
        <w:rPr>
          <w:rFonts w:ascii="Times New Roman" w:eastAsia="標楷體" w:hAnsi="Times New Roman" w:cs="Times New Roman"/>
          <w:color w:val="000000" w:themeColor="text1"/>
          <w:sz w:val="24"/>
          <w:szCs w:val="24"/>
        </w:rPr>
        <w:t xml:space="preserve"> -&gt;A, D</w:t>
      </w:r>
    </w:p>
    <w:p w:rsid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p.193 </w:t>
      </w:r>
      <w:r>
        <w:rPr>
          <w:rFonts w:ascii="Times New Roman" w:eastAsia="標楷體" w:hAnsi="Times New Roman" w:cs="Times New Roman" w:hint="eastAsia"/>
          <w:color w:val="000000" w:themeColor="text1"/>
          <w:sz w:val="24"/>
          <w:szCs w:val="24"/>
        </w:rPr>
        <w:t>Tolerance Dose in Relation to Tissue Architecture</w:t>
      </w:r>
      <w:r>
        <w:rPr>
          <w:rFonts w:ascii="Times New Roman" w:eastAsia="標楷體" w:hAnsi="Times New Roman" w:cs="Times New Roman"/>
          <w:color w:val="000000" w:themeColor="text1"/>
          <w:sz w:val="24"/>
          <w:szCs w:val="24"/>
        </w:rPr>
        <w:t xml:space="preserve"> -&gt;B</w:t>
      </w:r>
    </w:p>
    <w:p w:rsidR="000738BB" w:rsidRPr="000738BB" w:rsidRDefault="000738BB" w:rsidP="00030D0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p.194 Clinical Application of Dose-Volume Models -&gt;C</w:t>
      </w:r>
    </w:p>
    <w:p w:rsidR="000738BB" w:rsidRDefault="000738BB" w:rsidP="00030D00">
      <w:pPr>
        <w:spacing w:after="0"/>
        <w:rPr>
          <w:rFonts w:ascii="Times New Roman" w:eastAsia="標楷體" w:hAnsi="Times New Roman" w:cs="Times New Roman"/>
          <w:sz w:val="24"/>
          <w:szCs w:val="24"/>
        </w:rPr>
      </w:pPr>
    </w:p>
    <w:p w:rsidR="00030D00" w:rsidRPr="00B40651" w:rsidRDefault="00A91F40"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2</w:t>
      </w:r>
      <w:r w:rsidR="00030D00" w:rsidRPr="00B40651">
        <w:rPr>
          <w:rFonts w:ascii="Times New Roman" w:eastAsia="標楷體" w:hAnsi="Times New Roman" w:cs="Times New Roman"/>
          <w:sz w:val="24"/>
          <w:szCs w:val="24"/>
        </w:rPr>
        <w:t>.</w:t>
      </w:r>
      <w:r w:rsidR="00030D00" w:rsidRPr="00B40651">
        <w:rPr>
          <w:rFonts w:ascii="Times New Roman" w:eastAsia="標楷體" w:hAnsi="Times New Roman" w:cs="Times New Roman"/>
          <w:sz w:val="24"/>
          <w:szCs w:val="24"/>
        </w:rPr>
        <w:t>有關</w:t>
      </w:r>
      <w:r w:rsidR="00030D00" w:rsidRPr="00B40651">
        <w:rPr>
          <w:rFonts w:ascii="Times New Roman" w:eastAsia="標楷體" w:hAnsi="Times New Roman" w:cs="Times New Roman"/>
          <w:sz w:val="24"/>
          <w:szCs w:val="24"/>
        </w:rPr>
        <w:t xml:space="preserve">tolerance dose </w:t>
      </w:r>
      <w:r w:rsidR="00030D00" w:rsidRPr="00B40651">
        <w:rPr>
          <w:rFonts w:ascii="Times New Roman" w:eastAsia="標楷體" w:hAnsi="Times New Roman" w:cs="Times New Roman"/>
          <w:sz w:val="24"/>
          <w:szCs w:val="24"/>
        </w:rPr>
        <w:t>與</w:t>
      </w:r>
      <w:r w:rsidR="00030D00" w:rsidRPr="00B40651">
        <w:rPr>
          <w:rFonts w:ascii="Times New Roman" w:eastAsia="標楷體" w:hAnsi="Times New Roman" w:cs="Times New Roman"/>
          <w:sz w:val="24"/>
          <w:szCs w:val="24"/>
        </w:rPr>
        <w:t>volume effects</w:t>
      </w:r>
      <w:r w:rsidR="00030D00" w:rsidRPr="00B40651">
        <w:rPr>
          <w:rFonts w:ascii="Times New Roman" w:eastAsia="標楷體" w:hAnsi="Times New Roman" w:cs="Times New Roman"/>
          <w:sz w:val="24"/>
          <w:szCs w:val="24"/>
        </w:rPr>
        <w:t>的描述，何者為誤</w:t>
      </w:r>
      <w:r w:rsidR="00030D00" w:rsidRPr="00B40651">
        <w:rPr>
          <w:rFonts w:ascii="Times New Roman" w:eastAsia="標楷體" w:hAnsi="Times New Roman" w:cs="Times New Roman"/>
          <w:sz w:val="24"/>
          <w:szCs w:val="24"/>
        </w:rPr>
        <w:t>?</w:t>
      </w:r>
    </w:p>
    <w:p w:rsidR="00030D00" w:rsidRP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w:t>
      </w:r>
      <w:r w:rsidR="00030D00" w:rsidRPr="00B40651">
        <w:rPr>
          <w:rFonts w:ascii="Times New Roman" w:eastAsia="標楷體" w:hAnsi="Times New Roman" w:cs="Times New Roman"/>
          <w:sz w:val="24"/>
          <w:szCs w:val="24"/>
        </w:rPr>
        <w:t>)  In the model of Lyman (1985), the parameter n-&gt;1 then the volume effect is large and the tolerance dosed increase with decreasing volume.</w:t>
      </w:r>
    </w:p>
    <w:p w:rsidR="00030D00" w:rsidRP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B</w:t>
      </w:r>
      <w:r w:rsidR="00030D00" w:rsidRPr="00B40651">
        <w:rPr>
          <w:rFonts w:ascii="Times New Roman" w:eastAsia="標楷體" w:hAnsi="Times New Roman" w:cs="Times New Roman"/>
          <w:sz w:val="24"/>
          <w:szCs w:val="24"/>
        </w:rPr>
        <w:t>)  The Lyman-Kutcher-Burman (LKB) has been extended to inhomogenous irradiation by the effective-volume method.</w:t>
      </w:r>
    </w:p>
    <w:p w:rsidR="00030D00" w:rsidRPr="00B40651" w:rsidRDefault="00B40651" w:rsidP="00030D00">
      <w:pPr>
        <w:spacing w:after="0"/>
        <w:rPr>
          <w:rFonts w:ascii="Times New Roman" w:eastAsia="標楷體" w:hAnsi="Times New Roman" w:cs="Times New Roman"/>
          <w:b/>
          <w:color w:val="FF0000"/>
          <w:sz w:val="24"/>
          <w:szCs w:val="24"/>
        </w:rPr>
      </w:pPr>
      <w:r>
        <w:rPr>
          <w:rFonts w:ascii="Times New Roman" w:eastAsia="標楷體" w:hAnsi="Times New Roman" w:cs="Times New Roman"/>
          <w:color w:val="FF0000"/>
          <w:sz w:val="24"/>
          <w:szCs w:val="24"/>
        </w:rPr>
        <w:t>C</w:t>
      </w:r>
      <w:r w:rsidR="00030D00" w:rsidRPr="00B40651">
        <w:rPr>
          <w:rFonts w:ascii="Times New Roman" w:eastAsia="標楷體" w:hAnsi="Times New Roman" w:cs="Times New Roman"/>
          <w:color w:val="FF0000"/>
          <w:sz w:val="24"/>
          <w:szCs w:val="24"/>
        </w:rPr>
        <w:t>)  According to the relative seriality model of Kallman et al., a near zero value of parameter s represents a</w:t>
      </w:r>
      <w:r w:rsidR="00030D00" w:rsidRPr="00B40651">
        <w:rPr>
          <w:rFonts w:ascii="Times New Roman" w:eastAsia="標楷體" w:hAnsi="Times New Roman" w:cs="Times New Roman"/>
          <w:strike/>
          <w:color w:val="FF0000"/>
          <w:sz w:val="24"/>
          <w:szCs w:val="24"/>
        </w:rPr>
        <w:t xml:space="preserve"> serial</w:t>
      </w:r>
      <w:r w:rsidR="00030D00" w:rsidRPr="00B40651">
        <w:rPr>
          <w:rFonts w:ascii="Times New Roman" w:eastAsia="標楷體" w:hAnsi="Times New Roman" w:cs="Times New Roman"/>
          <w:color w:val="FF0000"/>
          <w:sz w:val="24"/>
          <w:szCs w:val="24"/>
        </w:rPr>
        <w:t xml:space="preserve"> structure.</w:t>
      </w:r>
      <w:r w:rsidR="00030D00" w:rsidRPr="00B40651">
        <w:rPr>
          <w:rFonts w:ascii="Times New Roman" w:eastAsia="標楷體" w:hAnsi="Times New Roman" w:cs="Times New Roman"/>
          <w:b/>
          <w:color w:val="FF0000"/>
          <w:sz w:val="24"/>
          <w:szCs w:val="24"/>
        </w:rPr>
        <w:t xml:space="preserve"> </w:t>
      </w:r>
      <w:r w:rsidRPr="00B40651">
        <w:rPr>
          <w:rFonts w:ascii="Times New Roman" w:eastAsia="標楷體" w:hAnsi="Times New Roman" w:cs="Times New Roman"/>
          <w:b/>
          <w:color w:val="FF0000"/>
          <w:sz w:val="24"/>
          <w:szCs w:val="24"/>
        </w:rPr>
        <w:t>(parallel)</w:t>
      </w:r>
    </w:p>
    <w:p w:rsidR="00030D00" w:rsidRP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D</w:t>
      </w:r>
      <w:r w:rsidR="00030D00" w:rsidRPr="00B40651">
        <w:rPr>
          <w:rFonts w:ascii="Times New Roman" w:eastAsia="標楷體" w:hAnsi="Times New Roman" w:cs="Times New Roman"/>
          <w:sz w:val="24"/>
          <w:szCs w:val="24"/>
        </w:rPr>
        <w:t>)  The first model, which assumed that an organ can be divided into physiologically compartments or FUSs, was integral response model (Withers, 1988)</w:t>
      </w:r>
    </w:p>
    <w:p w:rsidR="00B40651" w:rsidRDefault="00B40651" w:rsidP="00030D00">
      <w:pPr>
        <w:spacing w:after="0"/>
        <w:rPr>
          <w:rFonts w:ascii="Times New Roman" w:eastAsia="標楷體" w:hAnsi="Times New Roman" w:cs="Times New Roman"/>
          <w:sz w:val="24"/>
          <w:szCs w:val="24"/>
        </w:rPr>
      </w:pPr>
      <w:r w:rsidRPr="00B40651">
        <w:rPr>
          <w:rFonts w:ascii="Times New Roman" w:eastAsia="標楷體" w:hAnsi="Times New Roman" w:cs="Times New Roman"/>
          <w:sz w:val="24"/>
          <w:szCs w:val="24"/>
        </w:rPr>
        <w:lastRenderedPageBreak/>
        <w:t xml:space="preserve">Ref. p.193 Mathematical Modelling of Volume Effects </w:t>
      </w:r>
    </w:p>
    <w:p w:rsidR="00822D23" w:rsidRDefault="00822D23" w:rsidP="00030D00">
      <w:pPr>
        <w:spacing w:after="0"/>
        <w:rPr>
          <w:rFonts w:ascii="Times New Roman" w:eastAsia="標楷體" w:hAnsi="Times New Roman" w:cs="Times New Roman"/>
          <w:sz w:val="24"/>
          <w:szCs w:val="24"/>
        </w:rPr>
      </w:pPr>
    </w:p>
    <w:p w:rsidR="00B220DD" w:rsidRPr="00B220DD" w:rsidRDefault="00A91F40"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B220DD">
        <w:rPr>
          <w:rFonts w:ascii="Times New Roman" w:eastAsia="標楷體" w:hAnsi="Times New Roman" w:cs="Times New Roman" w:hint="eastAsia"/>
          <w:color w:val="000000" w:themeColor="text1"/>
          <w:sz w:val="24"/>
          <w:szCs w:val="24"/>
        </w:rPr>
        <w:t xml:space="preserve">. </w:t>
      </w:r>
      <w:r w:rsidR="00B220DD" w:rsidRPr="00B220DD">
        <w:rPr>
          <w:rFonts w:ascii="Times New Roman" w:eastAsia="標楷體" w:hAnsi="Times New Roman" w:cs="Times New Roman" w:hint="eastAsia"/>
          <w:color w:val="000000" w:themeColor="text1"/>
          <w:sz w:val="24"/>
          <w:szCs w:val="24"/>
        </w:rPr>
        <w:t>放射治療之照野體積常會影響治療的後遺症，照野內之正常組織恢復常須依靠照野外之幹細胞</w:t>
      </w:r>
      <w:r w:rsidR="00B220DD" w:rsidRPr="00B220DD">
        <w:rPr>
          <w:rFonts w:ascii="Times New Roman" w:eastAsia="標楷體" w:hAnsi="Times New Roman" w:cs="Times New Roman" w:hint="eastAsia"/>
          <w:color w:val="000000" w:themeColor="text1"/>
          <w:sz w:val="24"/>
          <w:szCs w:val="24"/>
        </w:rPr>
        <w:t xml:space="preserve"> (stem cell) </w:t>
      </w:r>
      <w:r w:rsidR="00B220DD" w:rsidRPr="00B220DD">
        <w:rPr>
          <w:rFonts w:ascii="Times New Roman" w:eastAsia="標楷體" w:hAnsi="Times New Roman" w:cs="Times New Roman" w:hint="eastAsia"/>
          <w:color w:val="000000" w:themeColor="text1"/>
          <w:sz w:val="24"/>
          <w:szCs w:val="24"/>
        </w:rPr>
        <w:t>遷移修復傷害，以此模式修復傷害的正常組織，下列何者為非？</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B220DD">
        <w:rPr>
          <w:rFonts w:ascii="Times New Roman" w:eastAsia="標楷體" w:hAnsi="Times New Roman" w:cs="Times New Roman" w:hint="eastAsia"/>
          <w:color w:val="000000" w:themeColor="text1"/>
          <w:sz w:val="24"/>
          <w:szCs w:val="24"/>
        </w:rPr>
        <w:t>骨髓</w:t>
      </w:r>
      <w:r>
        <w:rPr>
          <w:rFonts w:ascii="Times New Roman" w:eastAsia="標楷體" w:hAnsi="Times New Roman" w:cs="Times New Roman" w:hint="eastAsia"/>
          <w:color w:val="000000" w:themeColor="text1"/>
          <w:sz w:val="24"/>
          <w:szCs w:val="24"/>
        </w:rPr>
        <w:t xml:space="preserve">          B) </w:t>
      </w:r>
      <w:r w:rsidRPr="00B220DD">
        <w:rPr>
          <w:rFonts w:ascii="Times New Roman" w:eastAsia="標楷體" w:hAnsi="Times New Roman" w:cs="Times New Roman" w:hint="eastAsia"/>
          <w:color w:val="000000" w:themeColor="text1"/>
          <w:sz w:val="24"/>
          <w:szCs w:val="24"/>
        </w:rPr>
        <w:t>皮膚</w:t>
      </w: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hint="eastAsia"/>
          <w:color w:val="000000" w:themeColor="text1"/>
          <w:sz w:val="24"/>
          <w:szCs w:val="24"/>
        </w:rPr>
        <w:t xml:space="preserve">C) </w:t>
      </w:r>
      <w:r w:rsidRPr="00B220DD">
        <w:rPr>
          <w:rFonts w:ascii="Times New Roman" w:eastAsia="標楷體" w:hAnsi="Times New Roman" w:cs="Times New Roman" w:hint="eastAsia"/>
          <w:color w:val="000000" w:themeColor="text1"/>
          <w:sz w:val="24"/>
          <w:szCs w:val="24"/>
        </w:rPr>
        <w:t>口腔黏膜</w:t>
      </w:r>
      <w:r>
        <w:rPr>
          <w:rFonts w:ascii="Times New Roman" w:eastAsia="標楷體" w:hAnsi="Times New Roman" w:cs="Times New Roman" w:hint="eastAsia"/>
          <w:color w:val="000000" w:themeColor="text1"/>
          <w:sz w:val="24"/>
          <w:szCs w:val="24"/>
        </w:rPr>
        <w:t xml:space="preserve">        </w:t>
      </w:r>
      <w:r w:rsidRPr="00B220DD">
        <w:rPr>
          <w:rFonts w:ascii="Times New Roman" w:eastAsia="標楷體" w:hAnsi="Times New Roman" w:cs="Times New Roman" w:hint="eastAsia"/>
          <w:color w:val="FF0000"/>
          <w:sz w:val="24"/>
          <w:szCs w:val="24"/>
        </w:rPr>
        <w:t xml:space="preserve">  D) </w:t>
      </w:r>
      <w:r w:rsidRPr="00B220DD">
        <w:rPr>
          <w:rFonts w:ascii="Times New Roman" w:eastAsia="標楷體" w:hAnsi="Times New Roman" w:cs="Times New Roman" w:hint="eastAsia"/>
          <w:color w:val="FF0000"/>
          <w:sz w:val="24"/>
          <w:szCs w:val="24"/>
        </w:rPr>
        <w:t>肺藏</w:t>
      </w:r>
    </w:p>
    <w:p w:rsid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w:t>
      </w:r>
      <w:r>
        <w:rPr>
          <w:rFonts w:ascii="Times New Roman" w:eastAsia="標楷體" w:hAnsi="Times New Roman" w:cs="Times New Roman"/>
          <w:color w:val="000000" w:themeColor="text1"/>
          <w:sz w:val="24"/>
          <w:szCs w:val="24"/>
        </w:rPr>
        <w:t>p.195 Effects of Tissue Stem Cells Outside the Treatment Volume</w:t>
      </w:r>
    </w:p>
    <w:p w:rsidR="00B220DD" w:rsidRPr="00B220DD" w:rsidRDefault="00B220DD" w:rsidP="00030D00">
      <w:pPr>
        <w:spacing w:after="0"/>
        <w:rPr>
          <w:rFonts w:ascii="Times New Roman" w:eastAsia="標楷體" w:hAnsi="Times New Roman" w:cs="Times New Roman"/>
          <w:sz w:val="24"/>
          <w:szCs w:val="24"/>
        </w:rPr>
      </w:pPr>
    </w:p>
    <w:p w:rsidR="00822D23" w:rsidRPr="003B73CB" w:rsidRDefault="00A91F40"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822D23">
        <w:rPr>
          <w:rFonts w:ascii="Times New Roman" w:eastAsia="標楷體" w:hAnsi="Times New Roman" w:cs="Times New Roman" w:hint="eastAsia"/>
          <w:color w:val="000000" w:themeColor="text1"/>
          <w:sz w:val="24"/>
          <w:szCs w:val="24"/>
        </w:rPr>
        <w:t xml:space="preserve">. </w:t>
      </w:r>
      <w:r w:rsidR="00822D23" w:rsidRPr="003B73CB">
        <w:rPr>
          <w:rFonts w:ascii="Times New Roman" w:eastAsia="標楷體" w:hAnsi="Times New Roman" w:cs="Times New Roman" w:hint="eastAsia"/>
          <w:color w:val="000000" w:themeColor="text1"/>
          <w:sz w:val="24"/>
          <w:szCs w:val="24"/>
        </w:rPr>
        <w:t>下圖為老鼠脊髓</w:t>
      </w:r>
      <w:r w:rsidR="00822D23" w:rsidRPr="003B73CB">
        <w:rPr>
          <w:rFonts w:ascii="Times New Roman" w:eastAsia="標楷體" w:hAnsi="Times New Roman" w:cs="Times New Roman" w:hint="eastAsia"/>
          <w:color w:val="000000" w:themeColor="text1"/>
          <w:sz w:val="24"/>
          <w:szCs w:val="24"/>
        </w:rPr>
        <w:t>(Spinal cord)</w:t>
      </w:r>
      <w:r w:rsidR="00822D23" w:rsidRPr="003B73CB">
        <w:rPr>
          <w:rFonts w:ascii="Times New Roman" w:eastAsia="標楷體" w:hAnsi="Times New Roman" w:cs="Times New Roman" w:hint="eastAsia"/>
          <w:color w:val="000000" w:themeColor="text1"/>
          <w:sz w:val="24"/>
          <w:szCs w:val="24"/>
        </w:rPr>
        <w:t>接受到單一劑量，並且分為</w:t>
      </w:r>
      <w:r w:rsidR="00822D23" w:rsidRPr="003B73CB">
        <w:rPr>
          <w:rFonts w:ascii="Times New Roman" w:eastAsia="標楷體" w:hAnsi="Times New Roman" w:cs="Times New Roman" w:hint="eastAsia"/>
          <w:color w:val="000000" w:themeColor="text1"/>
          <w:sz w:val="24"/>
          <w:szCs w:val="24"/>
        </w:rPr>
        <w:t>8</w:t>
      </w:r>
      <w:r w:rsidR="00822D23" w:rsidRPr="003B73CB">
        <w:rPr>
          <w:rFonts w:ascii="Times New Roman" w:eastAsia="標楷體" w:hAnsi="Times New Roman" w:cs="Times New Roman" w:hint="eastAsia"/>
          <w:color w:val="000000" w:themeColor="text1"/>
          <w:sz w:val="24"/>
          <w:szCs w:val="24"/>
        </w:rPr>
        <w:t>毫米</w:t>
      </w:r>
      <w:r w:rsidR="00822D23" w:rsidRPr="003B73CB">
        <w:rPr>
          <w:rFonts w:ascii="Times New Roman" w:eastAsia="標楷體" w:hAnsi="Times New Roman" w:cs="Times New Roman" w:hint="eastAsia"/>
          <w:color w:val="000000" w:themeColor="text1"/>
          <w:sz w:val="24"/>
          <w:szCs w:val="24"/>
        </w:rPr>
        <w:t>(mm)</w:t>
      </w:r>
      <w:r w:rsidR="00822D23" w:rsidRPr="003B73CB">
        <w:rPr>
          <w:rFonts w:ascii="Times New Roman" w:eastAsia="標楷體" w:hAnsi="Times New Roman" w:cs="Times New Roman" w:hint="eastAsia"/>
          <w:color w:val="000000" w:themeColor="text1"/>
          <w:sz w:val="24"/>
          <w:szCs w:val="24"/>
        </w:rPr>
        <w:t>或是兩段</w:t>
      </w:r>
      <w:r w:rsidR="00822D23" w:rsidRPr="003B73CB">
        <w:rPr>
          <w:rFonts w:ascii="Times New Roman" w:eastAsia="標楷體" w:hAnsi="Times New Roman" w:cs="Times New Roman" w:hint="eastAsia"/>
          <w:color w:val="000000" w:themeColor="text1"/>
          <w:sz w:val="24"/>
          <w:szCs w:val="24"/>
        </w:rPr>
        <w:t>4</w:t>
      </w:r>
      <w:r w:rsidR="00822D23" w:rsidRPr="003B73CB">
        <w:rPr>
          <w:rFonts w:ascii="Times New Roman" w:eastAsia="標楷體" w:hAnsi="Times New Roman" w:cs="Times New Roman" w:hint="eastAsia"/>
          <w:color w:val="000000" w:themeColor="text1"/>
          <w:sz w:val="24"/>
          <w:szCs w:val="24"/>
        </w:rPr>
        <w:t>毫米</w:t>
      </w:r>
      <w:r w:rsidR="00822D23" w:rsidRPr="003B73CB">
        <w:rPr>
          <w:rFonts w:ascii="Times New Roman" w:eastAsia="標楷體" w:hAnsi="Times New Roman" w:cs="Times New Roman" w:hint="eastAsia"/>
          <w:color w:val="000000" w:themeColor="text1"/>
          <w:sz w:val="24"/>
          <w:szCs w:val="24"/>
        </w:rPr>
        <w:t>(mm)</w:t>
      </w:r>
      <w:r w:rsidR="00822D23" w:rsidRPr="003B73CB">
        <w:rPr>
          <w:rFonts w:ascii="Times New Roman" w:eastAsia="標楷體" w:hAnsi="Times New Roman" w:cs="Times New Roman" w:hint="eastAsia"/>
          <w:color w:val="000000" w:themeColor="text1"/>
          <w:sz w:val="24"/>
          <w:szCs w:val="24"/>
        </w:rPr>
        <w:t>照射所產生的結果，下列何者錯誤？</w:t>
      </w:r>
    </w:p>
    <w:p w:rsidR="00822D23" w:rsidRPr="003B73CB" w:rsidRDefault="00822D23" w:rsidP="00822D23">
      <w:pPr>
        <w:spacing w:after="0"/>
        <w:rPr>
          <w:rFonts w:ascii="Times New Roman" w:eastAsia="標楷體" w:hAnsi="Times New Roman" w:cs="Times New Roman"/>
          <w:color w:val="000000" w:themeColor="text1"/>
          <w:sz w:val="24"/>
          <w:szCs w:val="24"/>
        </w:rPr>
      </w:pPr>
      <w:r w:rsidRPr="003B73CB">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noProof/>
          <w:color w:val="000000" w:themeColor="text1"/>
          <w:sz w:val="24"/>
          <w:szCs w:val="24"/>
        </w:rPr>
        <w:drawing>
          <wp:inline distT="0" distB="0" distL="0" distR="0" wp14:anchorId="5B12A1C6" wp14:editId="74D50D41">
            <wp:extent cx="2257425" cy="218122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7425" cy="2181225"/>
                    </a:xfrm>
                    <a:prstGeom prst="rect">
                      <a:avLst/>
                    </a:prstGeom>
                    <a:noFill/>
                  </pic:spPr>
                </pic:pic>
              </a:graphicData>
            </a:graphic>
          </wp:inline>
        </w:drawing>
      </w:r>
    </w:p>
    <w:p w:rsidR="00822D23" w:rsidRPr="003B73CB"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A)</w:t>
      </w:r>
      <w:r>
        <w:rPr>
          <w:rFonts w:ascii="Times New Roman" w:eastAsia="標楷體" w:hAnsi="Times New Roman" w:cs="Times New Roman"/>
          <w:color w:val="000000" w:themeColor="text1"/>
          <w:sz w:val="24"/>
          <w:szCs w:val="24"/>
        </w:rPr>
        <w:t xml:space="preserve"> </w:t>
      </w:r>
      <w:r w:rsidRPr="003B73CB">
        <w:rPr>
          <w:rFonts w:ascii="Times New Roman" w:eastAsia="標楷體" w:hAnsi="Times New Roman" w:cs="Times New Roman" w:hint="eastAsia"/>
          <w:color w:val="000000" w:themeColor="text1"/>
          <w:sz w:val="24"/>
          <w:szCs w:val="24"/>
        </w:rPr>
        <w:t>主要的體積效應</w:t>
      </w:r>
      <w:r w:rsidRPr="003B73CB">
        <w:rPr>
          <w:rFonts w:ascii="Times New Roman" w:eastAsia="標楷體" w:hAnsi="Times New Roman" w:cs="Times New Roman" w:hint="eastAsia"/>
          <w:color w:val="000000" w:themeColor="text1"/>
          <w:sz w:val="24"/>
          <w:szCs w:val="24"/>
        </w:rPr>
        <w:t>(Volume effect)</w:t>
      </w:r>
      <w:r w:rsidRPr="003B73CB">
        <w:rPr>
          <w:rFonts w:ascii="Times New Roman" w:eastAsia="標楷體" w:hAnsi="Times New Roman" w:cs="Times New Roman" w:hint="eastAsia"/>
          <w:color w:val="000000" w:themeColor="text1"/>
          <w:sz w:val="24"/>
          <w:szCs w:val="24"/>
        </w:rPr>
        <w:t>出現在小於</w:t>
      </w:r>
      <w:r w:rsidRPr="003B73CB">
        <w:rPr>
          <w:rFonts w:ascii="Times New Roman" w:eastAsia="標楷體" w:hAnsi="Times New Roman" w:cs="Times New Roman" w:hint="eastAsia"/>
          <w:color w:val="000000" w:themeColor="text1"/>
          <w:sz w:val="24"/>
          <w:szCs w:val="24"/>
        </w:rPr>
        <w:t>1</w:t>
      </w:r>
      <w:r w:rsidRPr="003B73CB">
        <w:rPr>
          <w:rFonts w:ascii="Times New Roman" w:eastAsia="標楷體" w:hAnsi="Times New Roman" w:cs="Times New Roman" w:hint="eastAsia"/>
          <w:color w:val="000000" w:themeColor="text1"/>
          <w:sz w:val="24"/>
          <w:szCs w:val="24"/>
        </w:rPr>
        <w:t>公分照射長度內</w:t>
      </w:r>
    </w:p>
    <w:p w:rsidR="00822D23" w:rsidRPr="00822D23" w:rsidRDefault="00822D23" w:rsidP="00822D23">
      <w:pPr>
        <w:spacing w:after="0"/>
        <w:rPr>
          <w:rFonts w:ascii="Times New Roman" w:eastAsia="標楷體" w:hAnsi="Times New Roman" w:cs="Times New Roman"/>
          <w:b/>
          <w:color w:val="FF0000"/>
          <w:sz w:val="24"/>
          <w:szCs w:val="24"/>
        </w:rPr>
      </w:pPr>
      <w:r w:rsidRPr="00822D23">
        <w:rPr>
          <w:rFonts w:ascii="Times New Roman" w:eastAsia="標楷體" w:hAnsi="Times New Roman" w:cs="Times New Roman" w:hint="eastAsia"/>
          <w:color w:val="FF0000"/>
          <w:sz w:val="24"/>
          <w:szCs w:val="24"/>
        </w:rPr>
        <w:t xml:space="preserve">B) </w:t>
      </w:r>
      <w:r w:rsidRPr="00822D23">
        <w:rPr>
          <w:rFonts w:ascii="Times New Roman" w:eastAsia="標楷體" w:hAnsi="Times New Roman" w:cs="Times New Roman" w:hint="eastAsia"/>
          <w:color w:val="FF0000"/>
          <w:sz w:val="24"/>
          <w:szCs w:val="24"/>
        </w:rPr>
        <w:t>等面積的單一照射區域</w:t>
      </w:r>
      <w:r w:rsidRPr="00822D23">
        <w:rPr>
          <w:rFonts w:ascii="Times New Roman" w:eastAsia="標楷體" w:hAnsi="Times New Roman" w:cs="Times New Roman" w:hint="eastAsia"/>
          <w:color w:val="FF0000"/>
          <w:sz w:val="24"/>
          <w:szCs w:val="24"/>
        </w:rPr>
        <w:t>(single field, 1*8mm)</w:t>
      </w:r>
      <w:r w:rsidRPr="00822D23">
        <w:rPr>
          <w:rFonts w:ascii="Times New Roman" w:eastAsia="標楷體" w:hAnsi="Times New Roman" w:cs="Times New Roman" w:hint="eastAsia"/>
          <w:color w:val="FF0000"/>
          <w:sz w:val="24"/>
          <w:szCs w:val="24"/>
        </w:rPr>
        <w:t>相對於分開兩個照射區域</w:t>
      </w:r>
      <w:r w:rsidRPr="00822D23">
        <w:rPr>
          <w:rFonts w:ascii="Times New Roman" w:eastAsia="標楷體" w:hAnsi="Times New Roman" w:cs="Times New Roman" w:hint="eastAsia"/>
          <w:color w:val="FF0000"/>
          <w:sz w:val="24"/>
          <w:szCs w:val="24"/>
        </w:rPr>
        <w:t>(2 *4mm)</w:t>
      </w:r>
      <w:r w:rsidRPr="00822D23">
        <w:rPr>
          <w:rFonts w:ascii="Times New Roman" w:eastAsia="標楷體" w:hAnsi="Times New Roman" w:cs="Times New Roman" w:hint="eastAsia"/>
          <w:color w:val="FF0000"/>
          <w:sz w:val="24"/>
          <w:szCs w:val="24"/>
        </w:rPr>
        <w:t>而言，更能夠接受更高的劑量</w:t>
      </w:r>
      <w:r>
        <w:rPr>
          <w:rFonts w:ascii="Times New Roman" w:eastAsia="標楷體" w:hAnsi="Times New Roman" w:cs="Times New Roman" w:hint="eastAsia"/>
          <w:color w:val="FF0000"/>
          <w:sz w:val="24"/>
          <w:szCs w:val="24"/>
        </w:rPr>
        <w:t xml:space="preserve"> </w:t>
      </w:r>
      <w:r w:rsidRPr="00822D23">
        <w:rPr>
          <w:rFonts w:ascii="Times New Roman" w:eastAsia="標楷體" w:hAnsi="Times New Roman" w:cs="Times New Roman" w:hint="eastAsia"/>
          <w:b/>
          <w:color w:val="FF0000"/>
          <w:sz w:val="24"/>
          <w:szCs w:val="24"/>
        </w:rPr>
        <w:t>(</w:t>
      </w:r>
      <w:r w:rsidRPr="00822D23">
        <w:rPr>
          <w:rFonts w:ascii="Times New Roman" w:eastAsia="標楷體" w:hAnsi="Times New Roman" w:cs="Times New Roman" w:hint="eastAsia"/>
          <w:b/>
          <w:color w:val="FF0000"/>
          <w:sz w:val="24"/>
          <w:szCs w:val="24"/>
        </w:rPr>
        <w:t>分開的照射能接受較高的劑量</w:t>
      </w:r>
      <w:r w:rsidRPr="00822D23">
        <w:rPr>
          <w:rFonts w:ascii="Times New Roman" w:eastAsia="標楷體" w:hAnsi="Times New Roman" w:cs="Times New Roman" w:hint="eastAsia"/>
          <w:b/>
          <w:color w:val="FF0000"/>
          <w:sz w:val="24"/>
          <w:szCs w:val="24"/>
        </w:rPr>
        <w:t>)</w:t>
      </w:r>
    </w:p>
    <w:p w:rsidR="00822D23" w:rsidRPr="003B73CB"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3B73CB">
        <w:rPr>
          <w:rFonts w:ascii="Times New Roman" w:eastAsia="標楷體" w:hAnsi="Times New Roman" w:cs="Times New Roman" w:hint="eastAsia"/>
          <w:color w:val="000000" w:themeColor="text1"/>
          <w:sz w:val="24"/>
          <w:szCs w:val="24"/>
        </w:rPr>
        <w:t>照射後產生的反應為白質</w:t>
      </w:r>
      <w:r w:rsidRPr="003B73CB">
        <w:rPr>
          <w:rFonts w:ascii="Times New Roman" w:eastAsia="標楷體" w:hAnsi="Times New Roman" w:cs="Times New Roman" w:hint="eastAsia"/>
          <w:color w:val="000000" w:themeColor="text1"/>
          <w:sz w:val="24"/>
          <w:szCs w:val="24"/>
        </w:rPr>
        <w:t>(white matter)</w:t>
      </w:r>
      <w:r w:rsidRPr="003B73CB">
        <w:rPr>
          <w:rFonts w:ascii="Times New Roman" w:eastAsia="標楷體" w:hAnsi="Times New Roman" w:cs="Times New Roman" w:hint="eastAsia"/>
          <w:color w:val="000000" w:themeColor="text1"/>
          <w:sz w:val="24"/>
          <w:szCs w:val="24"/>
        </w:rPr>
        <w:t>的壞死</w:t>
      </w:r>
      <w:r w:rsidRPr="003B73CB">
        <w:rPr>
          <w:rFonts w:ascii="Times New Roman" w:eastAsia="標楷體" w:hAnsi="Times New Roman" w:cs="Times New Roman" w:hint="eastAsia"/>
          <w:color w:val="000000" w:themeColor="text1"/>
          <w:sz w:val="24"/>
          <w:szCs w:val="24"/>
        </w:rPr>
        <w:t>(necrosis)</w:t>
      </w:r>
    </w:p>
    <w:p w:rsidR="00822D23" w:rsidRPr="003B73CB"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3B73CB">
        <w:rPr>
          <w:rFonts w:ascii="Times New Roman" w:eastAsia="標楷體" w:hAnsi="Times New Roman" w:cs="Times New Roman" w:hint="eastAsia"/>
          <w:color w:val="000000" w:themeColor="text1"/>
          <w:sz w:val="24"/>
          <w:szCs w:val="24"/>
        </w:rPr>
        <w:t>本次實驗使用質子射束</w:t>
      </w:r>
      <w:r w:rsidRPr="003B73CB">
        <w:rPr>
          <w:rFonts w:ascii="Times New Roman" w:eastAsia="標楷體" w:hAnsi="Times New Roman" w:cs="Times New Roman" w:hint="eastAsia"/>
          <w:color w:val="000000" w:themeColor="text1"/>
          <w:sz w:val="24"/>
          <w:szCs w:val="24"/>
        </w:rPr>
        <w:t>(Proton beam)</w:t>
      </w:r>
      <w:r w:rsidRPr="003B73CB">
        <w:rPr>
          <w:rFonts w:ascii="Times New Roman" w:eastAsia="標楷體" w:hAnsi="Times New Roman" w:cs="Times New Roman" w:hint="eastAsia"/>
          <w:color w:val="000000" w:themeColor="text1"/>
          <w:sz w:val="24"/>
          <w:szCs w:val="24"/>
        </w:rPr>
        <w:t>來完成</w:t>
      </w:r>
    </w:p>
    <w:p w:rsidR="00822D23" w:rsidRPr="003B73CB"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3B73CB">
        <w:rPr>
          <w:rFonts w:ascii="Times New Roman" w:eastAsia="標楷體" w:hAnsi="Times New Roman" w:cs="Times New Roman" w:hint="eastAsia"/>
          <w:color w:val="000000" w:themeColor="text1"/>
          <w:sz w:val="24"/>
          <w:szCs w:val="24"/>
        </w:rPr>
        <w:t>就臨床上而言，脊髓</w:t>
      </w:r>
      <w:r w:rsidRPr="003B73CB">
        <w:rPr>
          <w:rFonts w:ascii="Times New Roman" w:eastAsia="標楷體" w:hAnsi="Times New Roman" w:cs="Times New Roman" w:hint="eastAsia"/>
          <w:color w:val="000000" w:themeColor="text1"/>
          <w:sz w:val="24"/>
          <w:szCs w:val="24"/>
        </w:rPr>
        <w:t>(spinal cord)</w:t>
      </w:r>
      <w:r w:rsidRPr="003B73CB">
        <w:rPr>
          <w:rFonts w:ascii="Times New Roman" w:eastAsia="標楷體" w:hAnsi="Times New Roman" w:cs="Times New Roman" w:hint="eastAsia"/>
          <w:color w:val="000000" w:themeColor="text1"/>
          <w:sz w:val="24"/>
          <w:szCs w:val="24"/>
        </w:rPr>
        <w:t>一般被認為是“連續性器官”</w:t>
      </w:r>
      <w:r w:rsidRPr="003B73CB">
        <w:rPr>
          <w:rFonts w:ascii="Times New Roman" w:eastAsia="標楷體" w:hAnsi="Times New Roman" w:cs="Times New Roman" w:hint="eastAsia"/>
          <w:color w:val="000000" w:themeColor="text1"/>
          <w:sz w:val="24"/>
          <w:szCs w:val="24"/>
        </w:rPr>
        <w:t>(Serial organization)</w:t>
      </w:r>
      <w:r w:rsidRPr="003B73CB">
        <w:rPr>
          <w:rFonts w:ascii="Times New Roman" w:eastAsia="標楷體" w:hAnsi="Times New Roman" w:cs="Times New Roman" w:hint="eastAsia"/>
          <w:color w:val="000000" w:themeColor="text1"/>
          <w:sz w:val="24"/>
          <w:szCs w:val="24"/>
        </w:rPr>
        <w:t>，但是在動物實驗中，仍然可以看到體積效應</w:t>
      </w:r>
      <w:r w:rsidRPr="003B73CB">
        <w:rPr>
          <w:rFonts w:ascii="Times New Roman" w:eastAsia="標楷體" w:hAnsi="Times New Roman" w:cs="Times New Roman" w:hint="eastAsia"/>
          <w:color w:val="000000" w:themeColor="text1"/>
          <w:sz w:val="24"/>
          <w:szCs w:val="24"/>
        </w:rPr>
        <w:t>(Volume effect)</w:t>
      </w:r>
      <w:r w:rsidRPr="003B73CB">
        <w:rPr>
          <w:rFonts w:ascii="Times New Roman" w:eastAsia="標楷體" w:hAnsi="Times New Roman" w:cs="Times New Roman" w:hint="eastAsia"/>
          <w:color w:val="000000" w:themeColor="text1"/>
          <w:sz w:val="24"/>
          <w:szCs w:val="24"/>
        </w:rPr>
        <w:t>的出現</w:t>
      </w:r>
    </w:p>
    <w:p w:rsidR="00822D23" w:rsidRPr="003B73CB"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p.198 Spinal Cord - -Length of Irradiated Spinal Cord -&gt;A</w:t>
      </w:r>
      <w:r>
        <w:rPr>
          <w:rFonts w:ascii="Times New Roman" w:eastAsia="標楷體" w:hAnsi="Times New Roman" w:cs="Times New Roman"/>
          <w:color w:val="000000" w:themeColor="text1"/>
          <w:sz w:val="24"/>
          <w:szCs w:val="24"/>
        </w:rPr>
        <w:t>,</w:t>
      </w:r>
      <w:r>
        <w:rPr>
          <w:rFonts w:ascii="Times New Roman" w:eastAsia="標楷體" w:hAnsi="Times New Roman" w:cs="Times New Roman" w:hint="eastAsia"/>
          <w:color w:val="000000" w:themeColor="text1"/>
          <w:sz w:val="24"/>
          <w:szCs w:val="24"/>
        </w:rPr>
        <w:t xml:space="preserve"> B,</w:t>
      </w:r>
      <w:r>
        <w:rPr>
          <w:rFonts w:ascii="Times New Roman" w:eastAsia="標楷體" w:hAnsi="Times New Roman" w:cs="Times New Roman"/>
          <w:color w:val="000000" w:themeColor="text1"/>
          <w:sz w:val="24"/>
          <w:szCs w:val="24"/>
        </w:rPr>
        <w:t xml:space="preserve"> D, E </w:t>
      </w:r>
    </w:p>
    <w:p w:rsidR="00822D23" w:rsidRPr="00822D23" w:rsidRDefault="00822D23" w:rsidP="00030D00">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p.198 Figure 14.7 -&gt;C</w:t>
      </w:r>
    </w:p>
    <w:p w:rsidR="00B40651" w:rsidRDefault="00B40651" w:rsidP="00030D00">
      <w:pPr>
        <w:spacing w:after="0"/>
        <w:rPr>
          <w:rFonts w:ascii="Times New Roman" w:eastAsia="標楷體" w:hAnsi="Times New Roman" w:cs="Times New Roman"/>
          <w:sz w:val="24"/>
          <w:szCs w:val="24"/>
        </w:rPr>
      </w:pPr>
    </w:p>
    <w:p w:rsidR="00822D23" w:rsidRDefault="00A91F40"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5</w:t>
      </w:r>
      <w:r w:rsidR="00822D23">
        <w:rPr>
          <w:rFonts w:ascii="Times New Roman" w:eastAsia="標楷體" w:hAnsi="Times New Roman" w:cs="Times New Roman" w:hint="eastAsia"/>
          <w:color w:val="000000" w:themeColor="text1"/>
          <w:sz w:val="24"/>
          <w:szCs w:val="24"/>
        </w:rPr>
        <w:t xml:space="preserve">. </w:t>
      </w:r>
      <w:r w:rsidR="00822D23" w:rsidRPr="00822D23">
        <w:rPr>
          <w:rFonts w:ascii="Times New Roman" w:eastAsia="標楷體" w:hAnsi="Times New Roman" w:cs="Times New Roman" w:hint="eastAsia"/>
          <w:color w:val="000000" w:themeColor="text1"/>
          <w:sz w:val="24"/>
          <w:szCs w:val="24"/>
        </w:rPr>
        <w:t>下圖為老鼠脊髓</w:t>
      </w:r>
      <w:r w:rsidR="00822D23" w:rsidRPr="00822D23">
        <w:rPr>
          <w:rFonts w:ascii="Times New Roman" w:eastAsia="標楷體" w:hAnsi="Times New Roman" w:cs="Times New Roman" w:hint="eastAsia"/>
          <w:color w:val="000000" w:themeColor="text1"/>
          <w:sz w:val="24"/>
          <w:szCs w:val="24"/>
        </w:rPr>
        <w:t>(spinal cord)</w:t>
      </w:r>
      <w:r w:rsidR="00822D23" w:rsidRPr="00822D23">
        <w:rPr>
          <w:rFonts w:ascii="Times New Roman" w:eastAsia="標楷體" w:hAnsi="Times New Roman" w:cs="Times New Roman" w:hint="eastAsia"/>
          <w:color w:val="000000" w:themeColor="text1"/>
          <w:sz w:val="24"/>
          <w:szCs w:val="24"/>
        </w:rPr>
        <w:t>照射時，比較不同周圍低劑量與不同長度的中心小範圍高劑量</w:t>
      </w:r>
      <w:r w:rsidR="00822D23" w:rsidRPr="00822D23">
        <w:rPr>
          <w:rFonts w:ascii="Times New Roman" w:eastAsia="標楷體" w:hAnsi="Times New Roman" w:cs="Times New Roman" w:hint="eastAsia"/>
          <w:color w:val="000000" w:themeColor="text1"/>
          <w:sz w:val="24"/>
          <w:szCs w:val="24"/>
        </w:rPr>
        <w:t>(</w:t>
      </w:r>
      <w:r w:rsidR="00822D23" w:rsidRPr="00822D23">
        <w:rPr>
          <w:rFonts w:ascii="Times New Roman" w:eastAsia="標楷體" w:hAnsi="Times New Roman" w:cs="Times New Roman" w:hint="eastAsia"/>
          <w:color w:val="000000" w:themeColor="text1"/>
          <w:sz w:val="24"/>
          <w:szCs w:val="24"/>
        </w:rPr>
        <w:t>‘</w:t>
      </w:r>
      <w:r w:rsidR="00822D23" w:rsidRPr="00822D23">
        <w:rPr>
          <w:rFonts w:ascii="Times New Roman" w:eastAsia="標楷體" w:hAnsi="Times New Roman" w:cs="Times New Roman" w:hint="eastAsia"/>
          <w:color w:val="000000" w:themeColor="text1"/>
          <w:sz w:val="24"/>
          <w:szCs w:val="24"/>
        </w:rPr>
        <w:t>bath and shower</w:t>
      </w:r>
      <w:r w:rsidR="00822D23" w:rsidRPr="00822D23">
        <w:rPr>
          <w:rFonts w:ascii="Times New Roman" w:eastAsia="標楷體" w:hAnsi="Times New Roman" w:cs="Times New Roman" w:hint="eastAsia"/>
          <w:color w:val="000000" w:themeColor="text1"/>
          <w:sz w:val="24"/>
          <w:szCs w:val="24"/>
        </w:rPr>
        <w:t>’</w:t>
      </w:r>
      <w:r w:rsidR="00822D23" w:rsidRPr="00822D23">
        <w:rPr>
          <w:rFonts w:ascii="Times New Roman" w:eastAsia="標楷體" w:hAnsi="Times New Roman" w:cs="Times New Roman" w:hint="eastAsia"/>
          <w:color w:val="000000" w:themeColor="text1"/>
          <w:sz w:val="24"/>
          <w:szCs w:val="24"/>
        </w:rPr>
        <w:t xml:space="preserve"> irradiations)</w:t>
      </w:r>
      <w:r w:rsidR="00822D23" w:rsidRPr="00822D23">
        <w:rPr>
          <w:rFonts w:ascii="Times New Roman" w:eastAsia="標楷體" w:hAnsi="Times New Roman" w:cs="Times New Roman" w:hint="eastAsia"/>
          <w:color w:val="000000" w:themeColor="text1"/>
          <w:sz w:val="24"/>
          <w:szCs w:val="24"/>
        </w:rPr>
        <w:t>可接受的最高劑量的相對關係，關於下列何者錯誤？</w:t>
      </w:r>
      <w:r w:rsidR="00822D23" w:rsidRPr="00822D23">
        <w:rPr>
          <w:rFonts w:ascii="Times New Roman" w:eastAsia="標楷體" w:hAnsi="Times New Roman" w:cs="Times New Roman" w:hint="eastAsia"/>
          <w:color w:val="000000" w:themeColor="text1"/>
          <w:sz w:val="24"/>
          <w:szCs w:val="24"/>
        </w:rPr>
        <w:t xml:space="preserve"> </w:t>
      </w: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noProof/>
          <w:color w:val="000000" w:themeColor="text1"/>
          <w:sz w:val="24"/>
          <w:szCs w:val="24"/>
        </w:rPr>
        <w:drawing>
          <wp:inline distT="0" distB="0" distL="0" distR="0" wp14:anchorId="51E1BD5A" wp14:editId="5C2A0946">
            <wp:extent cx="2257425" cy="224790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7425" cy="2247900"/>
                    </a:xfrm>
                    <a:prstGeom prst="rect">
                      <a:avLst/>
                    </a:prstGeom>
                    <a:noFill/>
                  </pic:spPr>
                </pic:pic>
              </a:graphicData>
            </a:graphic>
          </wp:inline>
        </w:drawing>
      </w: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822D23">
        <w:rPr>
          <w:rFonts w:ascii="Times New Roman" w:eastAsia="標楷體" w:hAnsi="Times New Roman" w:cs="Times New Roman" w:hint="eastAsia"/>
          <w:color w:val="000000" w:themeColor="text1"/>
          <w:sz w:val="24"/>
          <w:szCs w:val="24"/>
        </w:rPr>
        <w:t>會被周圍低劑量</w:t>
      </w:r>
      <w:r w:rsidRPr="00822D23">
        <w:rPr>
          <w:rFonts w:ascii="Times New Roman" w:eastAsia="標楷體" w:hAnsi="Times New Roman" w:cs="Times New Roman" w:hint="eastAsia"/>
          <w:color w:val="000000" w:themeColor="text1"/>
          <w:sz w:val="24"/>
          <w:szCs w:val="24"/>
        </w:rPr>
        <w:t>(bath dose)</w:t>
      </w:r>
      <w:r w:rsidRPr="00822D23">
        <w:rPr>
          <w:rFonts w:ascii="Times New Roman" w:eastAsia="標楷體" w:hAnsi="Times New Roman" w:cs="Times New Roman" w:hint="eastAsia"/>
          <w:color w:val="000000" w:themeColor="text1"/>
          <w:sz w:val="24"/>
          <w:szCs w:val="24"/>
        </w:rPr>
        <w:t>所影響的體積效應</w:t>
      </w:r>
      <w:r w:rsidRPr="00822D23">
        <w:rPr>
          <w:rFonts w:ascii="Times New Roman" w:eastAsia="標楷體" w:hAnsi="Times New Roman" w:cs="Times New Roman" w:hint="eastAsia"/>
          <w:color w:val="000000" w:themeColor="text1"/>
          <w:sz w:val="24"/>
          <w:szCs w:val="24"/>
        </w:rPr>
        <w:t>(volume effect)</w:t>
      </w:r>
      <w:r w:rsidRPr="00822D23">
        <w:rPr>
          <w:rFonts w:ascii="Times New Roman" w:eastAsia="標楷體" w:hAnsi="Times New Roman" w:cs="Times New Roman" w:hint="eastAsia"/>
          <w:color w:val="000000" w:themeColor="text1"/>
          <w:sz w:val="24"/>
          <w:szCs w:val="24"/>
        </w:rPr>
        <w:t>，主要在小於</w:t>
      </w:r>
      <w:r w:rsidRPr="00822D23">
        <w:rPr>
          <w:rFonts w:ascii="Times New Roman" w:eastAsia="標楷體" w:hAnsi="Times New Roman" w:cs="Times New Roman" w:hint="eastAsia"/>
          <w:color w:val="000000" w:themeColor="text1"/>
          <w:sz w:val="24"/>
          <w:szCs w:val="24"/>
        </w:rPr>
        <w:t>1</w:t>
      </w:r>
      <w:r w:rsidRPr="00822D23">
        <w:rPr>
          <w:rFonts w:ascii="Times New Roman" w:eastAsia="標楷體" w:hAnsi="Times New Roman" w:cs="Times New Roman" w:hint="eastAsia"/>
          <w:color w:val="000000" w:themeColor="text1"/>
          <w:sz w:val="24"/>
          <w:szCs w:val="24"/>
        </w:rPr>
        <w:t>公分</w:t>
      </w: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B) </w:t>
      </w:r>
      <w:r w:rsidRPr="00822D23">
        <w:rPr>
          <w:rFonts w:ascii="Times New Roman" w:eastAsia="標楷體" w:hAnsi="Times New Roman" w:cs="Times New Roman" w:hint="eastAsia"/>
          <w:color w:val="000000" w:themeColor="text1"/>
          <w:sz w:val="24"/>
          <w:szCs w:val="24"/>
        </w:rPr>
        <w:t>周圍低劑量</w:t>
      </w:r>
      <w:r w:rsidRPr="00822D23">
        <w:rPr>
          <w:rFonts w:ascii="Times New Roman" w:eastAsia="標楷體" w:hAnsi="Times New Roman" w:cs="Times New Roman" w:hint="eastAsia"/>
          <w:color w:val="000000" w:themeColor="text1"/>
          <w:sz w:val="24"/>
          <w:szCs w:val="24"/>
        </w:rPr>
        <w:t>(bath dose)</w:t>
      </w:r>
      <w:r w:rsidRPr="00822D23">
        <w:rPr>
          <w:rFonts w:ascii="Times New Roman" w:eastAsia="標楷體" w:hAnsi="Times New Roman" w:cs="Times New Roman" w:hint="eastAsia"/>
          <w:color w:val="000000" w:themeColor="text1"/>
          <w:sz w:val="24"/>
          <w:szCs w:val="24"/>
        </w:rPr>
        <w:t>的劑量越低，中心高劑量區</w:t>
      </w:r>
      <w:r w:rsidRPr="00822D23">
        <w:rPr>
          <w:rFonts w:ascii="Times New Roman" w:eastAsia="標楷體" w:hAnsi="Times New Roman" w:cs="Times New Roman" w:hint="eastAsia"/>
          <w:color w:val="000000" w:themeColor="text1"/>
          <w:sz w:val="24"/>
          <w:szCs w:val="24"/>
        </w:rPr>
        <w:t>(shower volume)</w:t>
      </w:r>
      <w:r w:rsidRPr="00822D23">
        <w:rPr>
          <w:rFonts w:ascii="Times New Roman" w:eastAsia="標楷體" w:hAnsi="Times New Roman" w:cs="Times New Roman" w:hint="eastAsia"/>
          <w:color w:val="000000" w:themeColor="text1"/>
          <w:sz w:val="24"/>
          <w:szCs w:val="24"/>
        </w:rPr>
        <w:t>可忍受更高的劑量</w:t>
      </w: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C)</w:t>
      </w:r>
      <w:r>
        <w:rPr>
          <w:rFonts w:ascii="Times New Roman" w:eastAsia="標楷體" w:hAnsi="Times New Roman" w:cs="Times New Roman"/>
          <w:color w:val="000000" w:themeColor="text1"/>
          <w:sz w:val="24"/>
          <w:szCs w:val="24"/>
        </w:rPr>
        <w:t xml:space="preserve"> </w:t>
      </w:r>
      <w:r w:rsidRPr="00822D23">
        <w:rPr>
          <w:rFonts w:ascii="Times New Roman" w:eastAsia="標楷體" w:hAnsi="Times New Roman" w:cs="Times New Roman" w:hint="eastAsia"/>
          <w:color w:val="000000" w:themeColor="text1"/>
          <w:sz w:val="24"/>
          <w:szCs w:val="24"/>
        </w:rPr>
        <w:t>中心高劑量區的體積</w:t>
      </w:r>
      <w:r w:rsidRPr="00822D23">
        <w:rPr>
          <w:rFonts w:ascii="Times New Roman" w:eastAsia="標楷體" w:hAnsi="Times New Roman" w:cs="Times New Roman" w:hint="eastAsia"/>
          <w:color w:val="000000" w:themeColor="text1"/>
          <w:sz w:val="24"/>
          <w:szCs w:val="24"/>
        </w:rPr>
        <w:t>(shower volume)</w:t>
      </w:r>
      <w:r w:rsidRPr="00822D23">
        <w:rPr>
          <w:rFonts w:ascii="Times New Roman" w:eastAsia="標楷體" w:hAnsi="Times New Roman" w:cs="Times New Roman" w:hint="eastAsia"/>
          <w:color w:val="000000" w:themeColor="text1"/>
          <w:sz w:val="24"/>
          <w:szCs w:val="24"/>
        </w:rPr>
        <w:t>越大，周圍低劑量</w:t>
      </w:r>
      <w:r w:rsidRPr="00822D23">
        <w:rPr>
          <w:rFonts w:ascii="Times New Roman" w:eastAsia="標楷體" w:hAnsi="Times New Roman" w:cs="Times New Roman" w:hint="eastAsia"/>
          <w:color w:val="000000" w:themeColor="text1"/>
          <w:sz w:val="24"/>
          <w:szCs w:val="24"/>
        </w:rPr>
        <w:t>(bath dose)</w:t>
      </w:r>
      <w:r w:rsidRPr="00822D23">
        <w:rPr>
          <w:rFonts w:ascii="Times New Roman" w:eastAsia="標楷體" w:hAnsi="Times New Roman" w:cs="Times New Roman" w:hint="eastAsia"/>
          <w:color w:val="000000" w:themeColor="text1"/>
          <w:sz w:val="24"/>
          <w:szCs w:val="24"/>
        </w:rPr>
        <w:t>所影響的情況越小</w:t>
      </w:r>
    </w:p>
    <w:p w:rsidR="00822D23" w:rsidRPr="00822D23" w:rsidRDefault="00822D23" w:rsidP="00822D23">
      <w:pPr>
        <w:spacing w:after="0"/>
        <w:rPr>
          <w:rFonts w:ascii="Times New Roman" w:eastAsia="標楷體" w:hAnsi="Times New Roman" w:cs="Times New Roman"/>
          <w:b/>
          <w:color w:val="FF0000"/>
          <w:sz w:val="24"/>
          <w:szCs w:val="24"/>
        </w:rPr>
      </w:pPr>
      <w:r w:rsidRPr="00822D23">
        <w:rPr>
          <w:rFonts w:ascii="Times New Roman" w:eastAsia="標楷體" w:hAnsi="Times New Roman" w:cs="Times New Roman" w:hint="eastAsia"/>
          <w:color w:val="FF0000"/>
          <w:sz w:val="24"/>
          <w:szCs w:val="24"/>
        </w:rPr>
        <w:t xml:space="preserve">D) </w:t>
      </w:r>
      <w:r w:rsidRPr="00822D23">
        <w:rPr>
          <w:rFonts w:ascii="Times New Roman" w:eastAsia="標楷體" w:hAnsi="Times New Roman" w:cs="Times New Roman" w:hint="eastAsia"/>
          <w:color w:val="FF0000"/>
          <w:sz w:val="24"/>
          <w:szCs w:val="24"/>
        </w:rPr>
        <w:t>主要造成周圍低劑量</w:t>
      </w:r>
      <w:r w:rsidRPr="00822D23">
        <w:rPr>
          <w:rFonts w:ascii="Times New Roman" w:eastAsia="標楷體" w:hAnsi="Times New Roman" w:cs="Times New Roman" w:hint="eastAsia"/>
          <w:color w:val="FF0000"/>
          <w:sz w:val="24"/>
          <w:szCs w:val="24"/>
        </w:rPr>
        <w:t>(bath dose)</w:t>
      </w:r>
      <w:r w:rsidRPr="00822D23">
        <w:rPr>
          <w:rFonts w:ascii="Times New Roman" w:eastAsia="標楷體" w:hAnsi="Times New Roman" w:cs="Times New Roman" w:hint="eastAsia"/>
          <w:color w:val="FF0000"/>
          <w:sz w:val="24"/>
          <w:szCs w:val="24"/>
        </w:rPr>
        <w:t>中心對於高劑量區</w:t>
      </w:r>
      <w:r w:rsidRPr="00822D23">
        <w:rPr>
          <w:rFonts w:ascii="Times New Roman" w:eastAsia="標楷體" w:hAnsi="Times New Roman" w:cs="Times New Roman" w:hint="eastAsia"/>
          <w:color w:val="FF0000"/>
          <w:sz w:val="24"/>
          <w:szCs w:val="24"/>
        </w:rPr>
        <w:t>(shower volume)</w:t>
      </w:r>
      <w:r w:rsidRPr="00822D23">
        <w:rPr>
          <w:rFonts w:ascii="Times New Roman" w:eastAsia="標楷體" w:hAnsi="Times New Roman" w:cs="Times New Roman" w:hint="eastAsia"/>
          <w:color w:val="FF0000"/>
          <w:sz w:val="24"/>
          <w:szCs w:val="24"/>
        </w:rPr>
        <w:t>影響的原因可能是周圍低劑量區已分化細胞的移行所造成</w:t>
      </w:r>
      <w:r w:rsidRPr="00822D23">
        <w:rPr>
          <w:rFonts w:ascii="Times New Roman" w:eastAsia="標楷體" w:hAnsi="Times New Roman" w:cs="Times New Roman" w:hint="eastAsia"/>
          <w:color w:val="FF0000"/>
          <w:sz w:val="24"/>
          <w:szCs w:val="24"/>
        </w:rPr>
        <w:t xml:space="preserve">(differentiated cell migration) </w:t>
      </w:r>
      <w:r w:rsidRPr="00822D23">
        <w:rPr>
          <w:rFonts w:ascii="Times New Roman" w:eastAsia="標楷體" w:hAnsi="Times New Roman" w:cs="Times New Roman" w:hint="eastAsia"/>
          <w:b/>
          <w:color w:val="FF0000"/>
          <w:sz w:val="24"/>
          <w:szCs w:val="24"/>
        </w:rPr>
        <w:t xml:space="preserve"> </w:t>
      </w:r>
      <w:r w:rsidRPr="00822D23">
        <w:rPr>
          <w:rFonts w:ascii="Times New Roman" w:eastAsia="標楷體" w:hAnsi="Times New Roman" w:cs="Times New Roman"/>
          <w:b/>
          <w:color w:val="FF0000"/>
          <w:sz w:val="24"/>
          <w:szCs w:val="24"/>
        </w:rPr>
        <w:t>(</w:t>
      </w:r>
      <w:r w:rsidRPr="00822D23">
        <w:rPr>
          <w:rFonts w:ascii="Times New Roman" w:eastAsia="標楷體" w:hAnsi="Times New Roman" w:cs="Times New Roman" w:hint="eastAsia"/>
          <w:b/>
          <w:color w:val="FF0000"/>
          <w:sz w:val="24"/>
          <w:szCs w:val="24"/>
        </w:rPr>
        <w:t>是未分化的</w:t>
      </w:r>
      <w:r w:rsidRPr="00822D23">
        <w:rPr>
          <w:rFonts w:ascii="Times New Roman" w:eastAsia="標楷體" w:hAnsi="Times New Roman" w:cs="Times New Roman" w:hint="eastAsia"/>
          <w:b/>
          <w:color w:val="FF0000"/>
          <w:sz w:val="24"/>
          <w:szCs w:val="24"/>
        </w:rPr>
        <w:t>presumptive stem cell</w:t>
      </w:r>
      <w:r w:rsidRPr="00822D23">
        <w:rPr>
          <w:rFonts w:ascii="Times New Roman" w:eastAsia="標楷體" w:hAnsi="Times New Roman" w:cs="Times New Roman" w:hint="eastAsia"/>
          <w:b/>
          <w:color w:val="FF0000"/>
          <w:sz w:val="24"/>
          <w:szCs w:val="24"/>
        </w:rPr>
        <w:t>造成</w:t>
      </w:r>
      <w:r w:rsidRPr="00822D23">
        <w:rPr>
          <w:rFonts w:ascii="Times New Roman" w:eastAsia="標楷體" w:hAnsi="Times New Roman" w:cs="Times New Roman" w:hint="eastAsia"/>
          <w:b/>
          <w:color w:val="FF0000"/>
          <w:sz w:val="24"/>
          <w:szCs w:val="24"/>
        </w:rPr>
        <w:t>)</w:t>
      </w:r>
    </w:p>
    <w:p w:rsid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p.199 </w:t>
      </w:r>
      <w:r>
        <w:rPr>
          <w:rFonts w:ascii="Times New Roman" w:eastAsia="標楷體" w:hAnsi="Times New Roman" w:cs="Times New Roman"/>
          <w:color w:val="000000" w:themeColor="text1"/>
          <w:sz w:val="24"/>
          <w:szCs w:val="24"/>
        </w:rPr>
        <w:t>Influence of Dose Surrounding the High-Dose Volume</w:t>
      </w:r>
    </w:p>
    <w:p w:rsidR="00822D23" w:rsidRPr="00822D23" w:rsidRDefault="00822D23" w:rsidP="00030D00">
      <w:pPr>
        <w:spacing w:after="0"/>
        <w:rPr>
          <w:rFonts w:ascii="Times New Roman" w:eastAsia="標楷體" w:hAnsi="Times New Roman" w:cs="Times New Roman"/>
          <w:sz w:val="24"/>
          <w:szCs w:val="24"/>
        </w:rPr>
      </w:pPr>
    </w:p>
    <w:p w:rsidR="00983779" w:rsidRPr="00983779" w:rsidRDefault="00983779" w:rsidP="00030D00">
      <w:pPr>
        <w:spacing w:after="0"/>
        <w:rPr>
          <w:rFonts w:ascii="Times New Roman" w:eastAsia="標楷體" w:hAnsi="Times New Roman" w:cs="Times New Roman"/>
          <w:b/>
          <w:sz w:val="28"/>
          <w:szCs w:val="24"/>
          <w:u w:val="single"/>
        </w:rPr>
      </w:pPr>
      <w:r w:rsidRPr="00983779">
        <w:rPr>
          <w:rFonts w:ascii="Times New Roman" w:eastAsia="標楷體" w:hAnsi="Times New Roman" w:cs="Times New Roman" w:hint="eastAsia"/>
          <w:b/>
          <w:sz w:val="28"/>
          <w:szCs w:val="24"/>
          <w:u w:val="single"/>
        </w:rPr>
        <w:t>C</w:t>
      </w:r>
      <w:r w:rsidRPr="00983779">
        <w:rPr>
          <w:rFonts w:ascii="Times New Roman" w:eastAsia="標楷體" w:hAnsi="Times New Roman" w:cs="Times New Roman"/>
          <w:b/>
          <w:sz w:val="28"/>
          <w:szCs w:val="24"/>
          <w:u w:val="single"/>
        </w:rPr>
        <w:t>hapter 15. The Oxygen Effect and Fractionated Radiotherapy</w:t>
      </w:r>
      <w:r w:rsidR="00A91F40">
        <w:rPr>
          <w:rFonts w:ascii="Times New Roman" w:eastAsia="標楷體" w:hAnsi="Times New Roman" w:cs="Times New Roman"/>
          <w:b/>
          <w:sz w:val="28"/>
          <w:szCs w:val="24"/>
          <w:u w:val="single"/>
        </w:rPr>
        <w:t xml:space="preserve"> 1</w:t>
      </w:r>
      <w:r w:rsidR="00A91F40">
        <w:rPr>
          <w:rFonts w:ascii="Times New Roman" w:eastAsia="標楷體" w:hAnsi="Times New Roman" w:cs="Times New Roman" w:hint="eastAsia"/>
          <w:b/>
          <w:sz w:val="28"/>
          <w:szCs w:val="24"/>
          <w:u w:val="single"/>
        </w:rPr>
        <w:t>題</w:t>
      </w:r>
    </w:p>
    <w:p w:rsidR="00B40651" w:rsidRP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1</w:t>
      </w:r>
      <w:r>
        <w:rPr>
          <w:rFonts w:ascii="Times New Roman" w:eastAsia="標楷體" w:hAnsi="Times New Roman" w:cs="Times New Roman"/>
          <w:sz w:val="24"/>
          <w:szCs w:val="24"/>
        </w:rPr>
        <w:t>.</w:t>
      </w:r>
      <w:r w:rsidRPr="00B40651">
        <w:rPr>
          <w:rFonts w:ascii="Times New Roman" w:eastAsia="標楷體" w:hAnsi="Times New Roman" w:cs="Times New Roman" w:hint="eastAsia"/>
          <w:sz w:val="24"/>
          <w:szCs w:val="24"/>
        </w:rPr>
        <w:t>有關</w:t>
      </w:r>
      <w:r w:rsidRPr="00B40651">
        <w:rPr>
          <w:rFonts w:ascii="Times New Roman" w:eastAsia="標楷體" w:hAnsi="Times New Roman" w:cs="Times New Roman" w:hint="eastAsia"/>
          <w:sz w:val="24"/>
          <w:szCs w:val="24"/>
        </w:rPr>
        <w:t>oxygen effect</w:t>
      </w:r>
      <w:r w:rsidRPr="00B40651">
        <w:rPr>
          <w:rFonts w:ascii="Times New Roman" w:eastAsia="標楷體" w:hAnsi="Times New Roman" w:cs="Times New Roman" w:hint="eastAsia"/>
          <w:sz w:val="24"/>
          <w:szCs w:val="24"/>
        </w:rPr>
        <w:t>與</w:t>
      </w:r>
      <w:r w:rsidRPr="00B40651">
        <w:rPr>
          <w:rFonts w:ascii="Times New Roman" w:eastAsia="標楷體" w:hAnsi="Times New Roman" w:cs="Times New Roman" w:hint="eastAsia"/>
          <w:sz w:val="24"/>
          <w:szCs w:val="24"/>
        </w:rPr>
        <w:t>radiotherapy</w:t>
      </w:r>
      <w:r w:rsidRPr="00B40651">
        <w:rPr>
          <w:rFonts w:ascii="Times New Roman" w:eastAsia="標楷體" w:hAnsi="Times New Roman" w:cs="Times New Roman" w:hint="eastAsia"/>
          <w:sz w:val="24"/>
          <w:szCs w:val="24"/>
        </w:rPr>
        <w:t>的關係，何者為誤</w:t>
      </w:r>
      <w:r w:rsidRPr="00B40651">
        <w:rPr>
          <w:rFonts w:ascii="Times New Roman" w:eastAsia="標楷體" w:hAnsi="Times New Roman" w:cs="Times New Roman" w:hint="eastAsia"/>
          <w:sz w:val="24"/>
          <w:szCs w:val="24"/>
        </w:rPr>
        <w:t>?</w:t>
      </w:r>
    </w:p>
    <w:p w:rsidR="00B40651" w:rsidRP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A</w:t>
      </w:r>
      <w:r w:rsidRPr="00B40651">
        <w:rPr>
          <w:rFonts w:ascii="Times New Roman" w:eastAsia="標楷體" w:hAnsi="Times New Roman" w:cs="Times New Roman"/>
          <w:sz w:val="24"/>
          <w:szCs w:val="24"/>
        </w:rPr>
        <w:t>)  For most cell types, the OER for x-rays is around 3.0.</w:t>
      </w:r>
    </w:p>
    <w:p w:rsidR="00B40651" w:rsidRP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B</w:t>
      </w:r>
      <w:r w:rsidRPr="00B40651">
        <w:rPr>
          <w:rFonts w:ascii="Times New Roman" w:eastAsia="標楷體" w:hAnsi="Times New Roman" w:cs="Times New Roman"/>
          <w:sz w:val="24"/>
          <w:szCs w:val="24"/>
        </w:rPr>
        <w:t xml:space="preserve">)  The oxygen effect occurs only if oxygen is present either during radiotherapy or within a few milliseconds. </w:t>
      </w:r>
    </w:p>
    <w:p w:rsidR="00B40651" w:rsidRP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C</w:t>
      </w:r>
      <w:r w:rsidRPr="00B40651">
        <w:rPr>
          <w:rFonts w:ascii="Times New Roman" w:eastAsia="標楷體" w:hAnsi="Times New Roman" w:cs="Times New Roman"/>
          <w:sz w:val="24"/>
          <w:szCs w:val="24"/>
        </w:rPr>
        <w:t>)  The greatest change of OER occurs from about 0.5 to 20mmHg of oxygen tension.</w:t>
      </w:r>
    </w:p>
    <w:p w:rsidR="00B40651" w:rsidRPr="00B40651" w:rsidRDefault="00B40651" w:rsidP="00B40651">
      <w:pPr>
        <w:spacing w:after="0"/>
        <w:rPr>
          <w:rFonts w:ascii="Times New Roman" w:eastAsia="標楷體" w:hAnsi="Times New Roman" w:cs="Times New Roman"/>
          <w:b/>
          <w:color w:val="FF0000"/>
          <w:sz w:val="24"/>
          <w:szCs w:val="24"/>
        </w:rPr>
      </w:pPr>
      <w:r w:rsidRPr="00B40651">
        <w:rPr>
          <w:rFonts w:ascii="Times New Roman" w:eastAsia="標楷體" w:hAnsi="Times New Roman" w:cs="Times New Roman"/>
          <w:color w:val="FF0000"/>
          <w:sz w:val="24"/>
          <w:szCs w:val="24"/>
        </w:rPr>
        <w:t>D)  Hypoxic cells is an important cause of treatment failure after radiotherapy, but not for stereotactic surgery (SRS) or stereotactic body radiotherapy(SBRT)</w:t>
      </w:r>
      <w:r w:rsidRPr="00B40651">
        <w:rPr>
          <w:rFonts w:ascii="Times New Roman" w:eastAsia="標楷體" w:hAnsi="Times New Roman" w:cs="Times New Roman"/>
          <w:b/>
          <w:color w:val="FF0000"/>
          <w:sz w:val="24"/>
          <w:szCs w:val="24"/>
        </w:rPr>
        <w:t xml:space="preserve"> (</w:t>
      </w:r>
      <w:r w:rsidRPr="00B40651">
        <w:rPr>
          <w:rFonts w:ascii="Times New Roman" w:eastAsia="標楷體" w:hAnsi="Times New Roman" w:cs="Times New Roman" w:hint="eastAsia"/>
          <w:b/>
          <w:color w:val="FF0000"/>
          <w:sz w:val="24"/>
          <w:szCs w:val="24"/>
        </w:rPr>
        <w:t>尤其是對於寡分次的治療方式更為重要</w:t>
      </w:r>
      <w:r w:rsidRPr="00B40651">
        <w:rPr>
          <w:rFonts w:ascii="Times New Roman" w:eastAsia="標楷體" w:hAnsi="Times New Roman" w:cs="Times New Roman"/>
          <w:b/>
          <w:color w:val="FF0000"/>
          <w:sz w:val="24"/>
          <w:szCs w:val="24"/>
        </w:rPr>
        <w:t>)</w:t>
      </w:r>
    </w:p>
    <w:p w:rsid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Ref</w:t>
      </w:r>
      <w:r>
        <w:rPr>
          <w:rFonts w:ascii="Times New Roman" w:eastAsia="標楷體" w:hAnsi="Times New Roman" w:cs="Times New Roman"/>
          <w:sz w:val="24"/>
          <w:szCs w:val="24"/>
        </w:rPr>
        <w:t>. p.207-208 The Importance of Oxygen -&gt;A, B, C</w:t>
      </w:r>
    </w:p>
    <w:p w:rsidR="00B40651" w:rsidRDefault="00B40651" w:rsidP="00030D00">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p.215 Key Points -&gt;D</w:t>
      </w:r>
    </w:p>
    <w:p w:rsidR="00B40651" w:rsidRDefault="00B40651" w:rsidP="00030D00">
      <w:pPr>
        <w:spacing w:after="0"/>
        <w:rPr>
          <w:rFonts w:ascii="Times New Roman" w:eastAsia="標楷體" w:hAnsi="Times New Roman" w:cs="Times New Roman"/>
          <w:sz w:val="24"/>
          <w:szCs w:val="24"/>
        </w:rPr>
      </w:pPr>
    </w:p>
    <w:p w:rsidR="00983779" w:rsidRPr="00983779" w:rsidRDefault="00983779" w:rsidP="00030D00">
      <w:pPr>
        <w:spacing w:after="0"/>
        <w:rPr>
          <w:rFonts w:ascii="Times New Roman" w:eastAsia="標楷體" w:hAnsi="Times New Roman" w:cs="Times New Roman"/>
          <w:b/>
          <w:sz w:val="28"/>
          <w:szCs w:val="24"/>
          <w:u w:val="single"/>
        </w:rPr>
      </w:pPr>
      <w:r w:rsidRPr="00983779">
        <w:rPr>
          <w:rFonts w:ascii="Times New Roman" w:eastAsia="標楷體" w:hAnsi="Times New Roman" w:cs="Times New Roman" w:hint="eastAsia"/>
          <w:b/>
          <w:sz w:val="28"/>
          <w:szCs w:val="24"/>
          <w:u w:val="single"/>
        </w:rPr>
        <w:t>Chapte</w:t>
      </w:r>
      <w:r w:rsidRPr="00983779">
        <w:rPr>
          <w:rFonts w:ascii="Times New Roman" w:eastAsia="標楷體" w:hAnsi="Times New Roman" w:cs="Times New Roman"/>
          <w:b/>
          <w:sz w:val="28"/>
          <w:szCs w:val="24"/>
          <w:u w:val="single"/>
        </w:rPr>
        <w:t>r 16. The Tumor Microenvironment and Cellular Hypoxia Responses</w:t>
      </w:r>
      <w:r w:rsidR="00A91F40">
        <w:rPr>
          <w:rFonts w:ascii="Times New Roman" w:eastAsia="標楷體" w:hAnsi="Times New Roman" w:cs="Times New Roman"/>
          <w:b/>
          <w:sz w:val="28"/>
          <w:szCs w:val="24"/>
          <w:u w:val="single"/>
        </w:rPr>
        <w:t xml:space="preserve"> 5</w:t>
      </w:r>
      <w:r w:rsidR="00A91F40">
        <w:rPr>
          <w:rFonts w:ascii="Times New Roman" w:eastAsia="標楷體" w:hAnsi="Times New Roman" w:cs="Times New Roman" w:hint="eastAsia"/>
          <w:b/>
          <w:sz w:val="28"/>
          <w:szCs w:val="24"/>
          <w:u w:val="single"/>
        </w:rPr>
        <w:t>題</w:t>
      </w:r>
    </w:p>
    <w:p w:rsidR="00B40651" w:rsidRPr="00B40651" w:rsidRDefault="00A91F40"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1</w:t>
      </w:r>
      <w:r w:rsidR="00B40651">
        <w:rPr>
          <w:rFonts w:ascii="Times New Roman" w:eastAsia="標楷體" w:hAnsi="Times New Roman" w:cs="Times New Roman" w:hint="eastAsia"/>
          <w:sz w:val="24"/>
          <w:szCs w:val="24"/>
        </w:rPr>
        <w:t xml:space="preserve">. </w:t>
      </w:r>
      <w:r w:rsidR="00B40651" w:rsidRPr="00B40651">
        <w:rPr>
          <w:rFonts w:ascii="Times New Roman" w:eastAsia="標楷體" w:hAnsi="Times New Roman" w:cs="Times New Roman" w:hint="eastAsia"/>
          <w:sz w:val="24"/>
          <w:szCs w:val="24"/>
        </w:rPr>
        <w:t>有關</w:t>
      </w:r>
      <w:r w:rsidR="00B40651" w:rsidRPr="00B40651">
        <w:rPr>
          <w:rFonts w:ascii="Times New Roman" w:eastAsia="標楷體" w:hAnsi="Times New Roman" w:cs="Times New Roman" w:hint="eastAsia"/>
          <w:sz w:val="24"/>
          <w:szCs w:val="24"/>
        </w:rPr>
        <w:t>tumor microenvironment and cellular hypoxia responses</w:t>
      </w:r>
      <w:r w:rsidR="00B40651" w:rsidRPr="00B40651">
        <w:rPr>
          <w:rFonts w:ascii="Times New Roman" w:eastAsia="標楷體" w:hAnsi="Times New Roman" w:cs="Times New Roman" w:hint="eastAsia"/>
          <w:sz w:val="24"/>
          <w:szCs w:val="24"/>
        </w:rPr>
        <w:t>的描述</w:t>
      </w:r>
      <w:r w:rsidR="00B40651" w:rsidRPr="00B40651">
        <w:rPr>
          <w:rFonts w:ascii="Times New Roman" w:eastAsia="標楷體" w:hAnsi="Times New Roman" w:cs="Times New Roman" w:hint="eastAsia"/>
          <w:sz w:val="24"/>
          <w:szCs w:val="24"/>
        </w:rPr>
        <w:t xml:space="preserve"> </w:t>
      </w:r>
      <w:r w:rsidR="00B40651" w:rsidRPr="00B40651">
        <w:rPr>
          <w:rFonts w:ascii="Times New Roman" w:eastAsia="標楷體" w:hAnsi="Times New Roman" w:cs="Times New Roman" w:hint="eastAsia"/>
          <w:sz w:val="24"/>
          <w:szCs w:val="24"/>
        </w:rPr>
        <w:t>，何者為誤</w:t>
      </w:r>
      <w:r w:rsidR="00B40651" w:rsidRPr="00B40651">
        <w:rPr>
          <w:rFonts w:ascii="Times New Roman" w:eastAsia="標楷體" w:hAnsi="Times New Roman" w:cs="Times New Roman" w:hint="eastAsia"/>
          <w:sz w:val="24"/>
          <w:szCs w:val="24"/>
        </w:rPr>
        <w:t xml:space="preserve">?  </w:t>
      </w:r>
    </w:p>
    <w:p w:rsidR="00B40651" w:rsidRPr="00B40651" w:rsidRDefault="00B40651" w:rsidP="00B40651">
      <w:pPr>
        <w:spacing w:after="0"/>
        <w:rPr>
          <w:rFonts w:ascii="Times New Roman" w:eastAsia="標楷體" w:hAnsi="Times New Roman" w:cs="Times New Roman"/>
          <w:b/>
          <w:color w:val="FF0000"/>
          <w:sz w:val="24"/>
          <w:szCs w:val="24"/>
        </w:rPr>
      </w:pPr>
      <w:r w:rsidRPr="00B40651">
        <w:rPr>
          <w:rFonts w:ascii="Times New Roman" w:eastAsia="標楷體" w:hAnsi="Times New Roman" w:cs="Times New Roman"/>
          <w:color w:val="FF0000"/>
          <w:sz w:val="24"/>
          <w:szCs w:val="24"/>
        </w:rPr>
        <w:t xml:space="preserve">A)  Two main causes of hypoxia in human tumors are acute (or diffusion-limited) hypoxia and chronic (perfusion-limited) hypoxia. </w:t>
      </w:r>
      <w:r w:rsidRPr="00B40651">
        <w:rPr>
          <w:rFonts w:ascii="Times New Roman" w:eastAsia="標楷體" w:hAnsi="Times New Roman" w:cs="Times New Roman" w:hint="eastAsia"/>
          <w:b/>
          <w:color w:val="FF0000"/>
          <w:sz w:val="24"/>
          <w:szCs w:val="24"/>
        </w:rPr>
        <w:t>(</w:t>
      </w:r>
      <w:r w:rsidRPr="00B40651">
        <w:rPr>
          <w:rFonts w:ascii="Times New Roman" w:eastAsia="標楷體" w:hAnsi="Times New Roman" w:cs="Times New Roman" w:hint="eastAsia"/>
          <w:b/>
          <w:color w:val="FF0000"/>
          <w:sz w:val="24"/>
          <w:szCs w:val="24"/>
        </w:rPr>
        <w:t>配對相反</w:t>
      </w:r>
      <w:r w:rsidRPr="00B40651">
        <w:rPr>
          <w:rFonts w:ascii="Times New Roman" w:eastAsia="標楷體" w:hAnsi="Times New Roman" w:cs="Times New Roman" w:hint="eastAsia"/>
          <w:b/>
          <w:color w:val="FF0000"/>
          <w:sz w:val="24"/>
          <w:szCs w:val="24"/>
        </w:rPr>
        <w:t>)</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B</w:t>
      </w:r>
      <w:r w:rsidRPr="00B40651">
        <w:rPr>
          <w:rFonts w:ascii="Times New Roman" w:eastAsia="標楷體" w:hAnsi="Times New Roman" w:cs="Times New Roman"/>
          <w:sz w:val="24"/>
          <w:szCs w:val="24"/>
        </w:rPr>
        <w:t xml:space="preserve">)  Carbonic anhydrase 9 (CA9) is one kind of </w:t>
      </w:r>
      <w:r>
        <w:rPr>
          <w:rFonts w:ascii="Times New Roman" w:eastAsia="標楷體" w:hAnsi="Times New Roman" w:cs="Times New Roman"/>
          <w:sz w:val="24"/>
          <w:szCs w:val="24"/>
        </w:rPr>
        <w:t>“endogenous” hypoxia biomarker.</w:t>
      </w:r>
    </w:p>
    <w:p w:rsidR="00B40651" w:rsidRPr="00B40651" w:rsidRDefault="00B40651" w:rsidP="00B40651">
      <w:pPr>
        <w:spacing w:after="0"/>
        <w:rPr>
          <w:rFonts w:ascii="Times New Roman" w:eastAsia="標楷體" w:hAnsi="Times New Roman" w:cs="Times New Roman"/>
          <w:b/>
          <w:color w:val="FF0000"/>
          <w:sz w:val="24"/>
          <w:szCs w:val="24"/>
        </w:rPr>
      </w:pPr>
      <w:r w:rsidRPr="00B40651">
        <w:rPr>
          <w:rFonts w:ascii="Times New Roman" w:eastAsia="標楷體" w:hAnsi="Times New Roman" w:cs="Times New Roman"/>
          <w:color w:val="FF0000"/>
          <w:sz w:val="24"/>
          <w:szCs w:val="24"/>
        </w:rPr>
        <w:t>C)  Hypoxia-inducible factor (HIF) activation only occurs in the hypoxic status.</w:t>
      </w:r>
      <w:r w:rsidRPr="00B40651">
        <w:rPr>
          <w:rFonts w:ascii="Times New Roman" w:eastAsia="標楷體" w:hAnsi="Times New Roman" w:cs="Times New Roman"/>
          <w:b/>
          <w:color w:val="FF0000"/>
          <w:sz w:val="24"/>
          <w:szCs w:val="24"/>
        </w:rPr>
        <w:t xml:space="preserve"> (</w:t>
      </w:r>
      <w:r w:rsidRPr="00B40651">
        <w:rPr>
          <w:rFonts w:ascii="Times New Roman" w:eastAsia="標楷體" w:hAnsi="Times New Roman" w:cs="Times New Roman" w:hint="eastAsia"/>
          <w:b/>
          <w:color w:val="FF0000"/>
          <w:sz w:val="24"/>
          <w:szCs w:val="24"/>
        </w:rPr>
        <w:t>不一定只發生在缺氧</w:t>
      </w:r>
      <w:r w:rsidRPr="00B40651">
        <w:rPr>
          <w:rFonts w:ascii="Times New Roman" w:eastAsia="標楷體" w:hAnsi="Times New Roman" w:cs="Times New Roman"/>
          <w:b/>
          <w:color w:val="FF0000"/>
          <w:sz w:val="24"/>
          <w:szCs w:val="24"/>
        </w:rPr>
        <w:t>)</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D</w:t>
      </w:r>
      <w:r w:rsidRPr="00B40651">
        <w:rPr>
          <w:rFonts w:ascii="Times New Roman" w:eastAsia="標楷體" w:hAnsi="Times New Roman" w:cs="Times New Roman"/>
          <w:sz w:val="24"/>
          <w:szCs w:val="24"/>
        </w:rPr>
        <w:t>)  m-TOR gene expression is sensitive not only to oxygen but also to changes in energy levels and nutrient supply.</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Ref. p.218 Two Distinct Mechanisms Cause Tumor Hypoxia </w:t>
      </w:r>
      <w:r>
        <w:rPr>
          <w:rFonts w:ascii="Times New Roman" w:eastAsia="標楷體" w:hAnsi="Times New Roman" w:cs="Times New Roman" w:hint="eastAsia"/>
          <w:sz w:val="24"/>
          <w:szCs w:val="24"/>
        </w:rPr>
        <w:t>-&gt;A</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w:t>
      </w:r>
      <w:r>
        <w:rPr>
          <w:rFonts w:ascii="Times New Roman" w:eastAsia="標楷體" w:hAnsi="Times New Roman" w:cs="Times New Roman" w:hint="eastAsia"/>
          <w:sz w:val="24"/>
          <w:szCs w:val="24"/>
        </w:rPr>
        <w:t>這選項是錯的</w:t>
      </w:r>
      <w:r>
        <w:rPr>
          <w:rFonts w:ascii="Times New Roman" w:eastAsia="標楷體" w:hAnsi="Times New Roman" w:cs="Times New Roman" w:hint="eastAsia"/>
          <w:sz w:val="24"/>
          <w:szCs w:val="24"/>
        </w:rPr>
        <w:t xml:space="preserve"> acute: p</w:t>
      </w:r>
      <w:r>
        <w:rPr>
          <w:rFonts w:ascii="Times New Roman" w:eastAsia="標楷體" w:hAnsi="Times New Roman" w:cs="Times New Roman"/>
          <w:sz w:val="24"/>
          <w:szCs w:val="24"/>
        </w:rPr>
        <w:t>erfusion; chronic: diffusion</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p.229 Figure 16.11 -&gt;B</w:t>
      </w:r>
    </w:p>
    <w:p w:rsidR="00B40651" w:rsidRDefault="00B40651" w:rsidP="00B40651">
      <w:pPr>
        <w:spacing w:after="0"/>
        <w:ind w:firstLineChars="400" w:firstLine="960"/>
        <w:rPr>
          <w:rFonts w:ascii="Times New Roman" w:eastAsia="標楷體" w:hAnsi="Times New Roman" w:cs="Times New Roman"/>
          <w:sz w:val="24"/>
          <w:szCs w:val="24"/>
        </w:rPr>
      </w:pPr>
      <w:r>
        <w:rPr>
          <w:rFonts w:ascii="Times New Roman" w:eastAsia="標楷體" w:hAnsi="Times New Roman" w:cs="Times New Roman"/>
          <w:sz w:val="24"/>
          <w:szCs w:val="24"/>
        </w:rPr>
        <w:t>Endogenous hypoxia biomarker: CAIX, GLUT-1, GLUT-3 -&gt;B</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w:t>
      </w:r>
      <w:r>
        <w:rPr>
          <w:rFonts w:ascii="Times New Roman" w:eastAsia="標楷體" w:hAnsi="Times New Roman" w:cs="Times New Roman" w:hint="eastAsia"/>
          <w:sz w:val="24"/>
          <w:szCs w:val="24"/>
        </w:rPr>
        <w:t>p.229 HI</w:t>
      </w:r>
      <w:r>
        <w:rPr>
          <w:rFonts w:ascii="Times New Roman" w:eastAsia="標楷體" w:hAnsi="Times New Roman" w:cs="Times New Roman"/>
          <w:sz w:val="24"/>
          <w:szCs w:val="24"/>
        </w:rPr>
        <w:t>F activity as a hypoxia biomarker -&gt;C</w:t>
      </w:r>
    </w:p>
    <w:p w:rsidR="00B40651" w:rsidRDefault="00B40651" w:rsidP="00B40651">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w:t>
      </w:r>
      <w:r>
        <w:rPr>
          <w:rFonts w:ascii="Times New Roman" w:eastAsia="標楷體" w:hAnsi="Times New Roman" w:cs="Times New Roman" w:hint="eastAsia"/>
          <w:sz w:val="24"/>
          <w:szCs w:val="24"/>
        </w:rPr>
        <w:t>有其他路徑會活化</w:t>
      </w:r>
      <w:r>
        <w:rPr>
          <w:rFonts w:ascii="Times New Roman" w:eastAsia="標楷體" w:hAnsi="Times New Roman" w:cs="Times New Roman" w:hint="eastAsia"/>
          <w:sz w:val="24"/>
          <w:szCs w:val="24"/>
        </w:rPr>
        <w:t>HI</w:t>
      </w:r>
      <w:r>
        <w:rPr>
          <w:rFonts w:ascii="Times New Roman" w:eastAsia="標楷體" w:hAnsi="Times New Roman" w:cs="Times New Roman"/>
          <w:sz w:val="24"/>
          <w:szCs w:val="24"/>
        </w:rPr>
        <w:t>F</w:t>
      </w:r>
      <w:r>
        <w:rPr>
          <w:rFonts w:ascii="Times New Roman" w:eastAsia="標楷體" w:hAnsi="Times New Roman" w:cs="Times New Roman" w:hint="eastAsia"/>
          <w:sz w:val="24"/>
          <w:szCs w:val="24"/>
        </w:rPr>
        <w:t xml:space="preserve">, </w:t>
      </w:r>
      <w:r>
        <w:rPr>
          <w:rFonts w:ascii="Times New Roman" w:eastAsia="標楷體" w:hAnsi="Times New Roman" w:cs="Times New Roman" w:hint="eastAsia"/>
          <w:sz w:val="24"/>
          <w:szCs w:val="24"/>
        </w:rPr>
        <w:t>如</w:t>
      </w:r>
      <w:r>
        <w:rPr>
          <w:rFonts w:ascii="Times New Roman" w:eastAsia="標楷體" w:hAnsi="Times New Roman" w:cs="Times New Roman" w:hint="eastAsia"/>
          <w:sz w:val="24"/>
          <w:szCs w:val="24"/>
        </w:rPr>
        <w:t>PI</w:t>
      </w:r>
      <w:r>
        <w:rPr>
          <w:rFonts w:ascii="Times New Roman" w:eastAsia="標楷體" w:hAnsi="Times New Roman" w:cs="Times New Roman"/>
          <w:sz w:val="24"/>
          <w:szCs w:val="24"/>
        </w:rPr>
        <w:t>3-Kinase, Ras pathway</w:t>
      </w:r>
    </w:p>
    <w:p w:rsidR="00183220" w:rsidRPr="00AB52C2" w:rsidRDefault="009A3130" w:rsidP="006120D5">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      p.231 </w:t>
      </w:r>
      <w:r>
        <w:rPr>
          <w:rFonts w:ascii="Times New Roman" w:eastAsia="標楷體" w:hAnsi="Times New Roman" w:cs="Times New Roman"/>
          <w:sz w:val="24"/>
          <w:szCs w:val="24"/>
        </w:rPr>
        <w:t>mTOR and Regulatio</w:t>
      </w:r>
      <w:r w:rsidR="00AB52C2">
        <w:rPr>
          <w:rFonts w:ascii="Times New Roman" w:eastAsia="標楷體" w:hAnsi="Times New Roman" w:cs="Times New Roman"/>
          <w:sz w:val="24"/>
          <w:szCs w:val="24"/>
        </w:rPr>
        <w:t>n of Translation Initiation -&gt;D</w:t>
      </w:r>
    </w:p>
    <w:p w:rsidR="00983779" w:rsidRDefault="00983779" w:rsidP="00983779">
      <w:pPr>
        <w:spacing w:after="0"/>
        <w:rPr>
          <w:rFonts w:ascii="Times New Roman" w:eastAsia="標楷體" w:hAnsi="Times New Roman" w:cs="Times New Roman"/>
          <w:color w:val="000000" w:themeColor="text1"/>
          <w:sz w:val="24"/>
          <w:szCs w:val="24"/>
        </w:rPr>
      </w:pPr>
    </w:p>
    <w:p w:rsidR="00983779" w:rsidRPr="00EC7C3B"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983779">
        <w:rPr>
          <w:rFonts w:ascii="Times New Roman" w:eastAsia="標楷體" w:hAnsi="Times New Roman" w:cs="Times New Roman" w:hint="eastAsia"/>
          <w:color w:val="000000" w:themeColor="text1"/>
          <w:sz w:val="24"/>
          <w:szCs w:val="24"/>
        </w:rPr>
        <w:t xml:space="preserve">. </w:t>
      </w:r>
      <w:r w:rsidR="00983779" w:rsidRPr="00EC7C3B">
        <w:rPr>
          <w:rFonts w:ascii="Times New Roman" w:eastAsia="標楷體" w:hAnsi="Times New Roman" w:cs="Times New Roman" w:hint="eastAsia"/>
          <w:color w:val="000000" w:themeColor="text1"/>
          <w:sz w:val="24"/>
          <w:szCs w:val="24"/>
        </w:rPr>
        <w:t>有關缺氧</w:t>
      </w:r>
      <w:r w:rsidR="00983779" w:rsidRPr="00EC7C3B">
        <w:rPr>
          <w:rFonts w:ascii="Times New Roman" w:eastAsia="標楷體" w:hAnsi="Times New Roman" w:cs="Times New Roman" w:hint="eastAsia"/>
          <w:color w:val="000000" w:themeColor="text1"/>
          <w:sz w:val="24"/>
          <w:szCs w:val="24"/>
        </w:rPr>
        <w:t>(Hypoxia)</w:t>
      </w:r>
      <w:r w:rsidR="00983779" w:rsidRPr="00EC7C3B">
        <w:rPr>
          <w:rFonts w:ascii="Times New Roman" w:eastAsia="標楷體" w:hAnsi="Times New Roman" w:cs="Times New Roman" w:hint="eastAsia"/>
          <w:color w:val="000000" w:themeColor="text1"/>
          <w:sz w:val="24"/>
          <w:szCs w:val="24"/>
        </w:rPr>
        <w:t>之描述，下列何者為誤？</w:t>
      </w:r>
    </w:p>
    <w:p w:rsidR="00983779" w:rsidRPr="00EC7C3B"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EC7C3B">
        <w:rPr>
          <w:rFonts w:ascii="Times New Roman" w:eastAsia="標楷體" w:hAnsi="Times New Roman" w:cs="Times New Roman" w:hint="eastAsia"/>
          <w:color w:val="000000" w:themeColor="text1"/>
          <w:sz w:val="24"/>
          <w:szCs w:val="24"/>
        </w:rPr>
        <w:t>在真實環境，缺氧環境不一定跟腫瘤大小有關</w:t>
      </w:r>
    </w:p>
    <w:p w:rsidR="00983779" w:rsidRPr="00C87A9B" w:rsidRDefault="00983779" w:rsidP="00983779">
      <w:pPr>
        <w:spacing w:after="0"/>
        <w:rPr>
          <w:rFonts w:ascii="Times New Roman" w:eastAsia="標楷體" w:hAnsi="Times New Roman" w:cs="Times New Roman"/>
          <w:b/>
          <w:color w:val="FF0000"/>
          <w:sz w:val="24"/>
          <w:szCs w:val="24"/>
        </w:rPr>
      </w:pPr>
      <w:r w:rsidRPr="00C87A9B">
        <w:rPr>
          <w:rFonts w:ascii="Times New Roman" w:eastAsia="標楷體" w:hAnsi="Times New Roman" w:cs="Times New Roman" w:hint="eastAsia"/>
          <w:color w:val="FF0000"/>
          <w:sz w:val="24"/>
          <w:szCs w:val="24"/>
        </w:rPr>
        <w:t xml:space="preserve">B) </w:t>
      </w:r>
      <w:r w:rsidRPr="00C87A9B">
        <w:rPr>
          <w:rFonts w:ascii="Times New Roman" w:eastAsia="標楷體" w:hAnsi="Times New Roman" w:cs="Times New Roman" w:hint="eastAsia"/>
          <w:color w:val="FF0000"/>
          <w:sz w:val="24"/>
          <w:szCs w:val="24"/>
        </w:rPr>
        <w:t>在缺氧時，</w:t>
      </w:r>
      <w:r w:rsidRPr="00C87A9B">
        <w:rPr>
          <w:rFonts w:ascii="Times New Roman" w:eastAsia="標楷體" w:hAnsi="Times New Roman" w:cs="Times New Roman" w:hint="eastAsia"/>
          <w:color w:val="FF0000"/>
          <w:sz w:val="24"/>
          <w:szCs w:val="24"/>
        </w:rPr>
        <w:t>HIF-1alpha</w:t>
      </w:r>
      <w:r w:rsidRPr="00C87A9B">
        <w:rPr>
          <w:rFonts w:ascii="Times New Roman" w:eastAsia="標楷體" w:hAnsi="Times New Roman" w:cs="Times New Roman" w:hint="eastAsia"/>
          <w:color w:val="FF0000"/>
          <w:sz w:val="24"/>
          <w:szCs w:val="24"/>
        </w:rPr>
        <w:t>藉由</w:t>
      </w:r>
      <w:r w:rsidRPr="00C87A9B">
        <w:rPr>
          <w:rFonts w:ascii="Times New Roman" w:eastAsia="標楷體" w:hAnsi="Times New Roman" w:cs="Times New Roman" w:hint="eastAsia"/>
          <w:color w:val="FF0000"/>
          <w:sz w:val="24"/>
          <w:szCs w:val="24"/>
        </w:rPr>
        <w:t>PHDs (prolyl hydroxylases)</w:t>
      </w:r>
      <w:r w:rsidRPr="00C87A9B">
        <w:rPr>
          <w:rFonts w:ascii="Times New Roman" w:eastAsia="標楷體" w:hAnsi="Times New Roman" w:cs="Times New Roman" w:hint="eastAsia"/>
          <w:color w:val="FF0000"/>
          <w:sz w:val="24"/>
          <w:szCs w:val="24"/>
        </w:rPr>
        <w:t>與</w:t>
      </w:r>
      <w:r w:rsidRPr="00C87A9B">
        <w:rPr>
          <w:rFonts w:ascii="Times New Roman" w:eastAsia="標楷體" w:hAnsi="Times New Roman" w:cs="Times New Roman" w:hint="eastAsia"/>
          <w:color w:val="FF0000"/>
          <w:sz w:val="24"/>
          <w:szCs w:val="24"/>
        </w:rPr>
        <w:t>HIF-1beta</w:t>
      </w:r>
      <w:r w:rsidRPr="00C87A9B">
        <w:rPr>
          <w:rFonts w:ascii="Times New Roman" w:eastAsia="標楷體" w:hAnsi="Times New Roman" w:cs="Times New Roman" w:hint="eastAsia"/>
          <w:color w:val="FF0000"/>
          <w:sz w:val="24"/>
          <w:szCs w:val="24"/>
        </w:rPr>
        <w:t>結合，活化下游基因</w:t>
      </w:r>
      <w:r>
        <w:rPr>
          <w:rFonts w:ascii="Times New Roman" w:eastAsia="標楷體" w:hAnsi="Times New Roman" w:cs="Times New Roman" w:hint="eastAsia"/>
          <w:color w:val="FF0000"/>
          <w:sz w:val="24"/>
          <w:szCs w:val="24"/>
        </w:rPr>
        <w:t xml:space="preserve"> </w:t>
      </w:r>
      <w:r w:rsidRPr="00C87A9B">
        <w:rPr>
          <w:rFonts w:ascii="Times New Roman" w:eastAsia="標楷體" w:hAnsi="Times New Roman" w:cs="Times New Roman" w:hint="eastAsia"/>
          <w:b/>
          <w:color w:val="FF0000"/>
          <w:sz w:val="24"/>
          <w:szCs w:val="24"/>
        </w:rPr>
        <w:t>(</w:t>
      </w:r>
      <w:r w:rsidRPr="00C87A9B">
        <w:rPr>
          <w:rFonts w:ascii="Times New Roman" w:eastAsia="標楷體" w:hAnsi="Times New Roman" w:cs="Times New Roman" w:hint="eastAsia"/>
          <w:b/>
          <w:color w:val="FF0000"/>
          <w:sz w:val="24"/>
          <w:szCs w:val="24"/>
        </w:rPr>
        <w:t>缺氧時無法和</w:t>
      </w:r>
      <w:r w:rsidRPr="00C87A9B">
        <w:rPr>
          <w:rFonts w:ascii="Times New Roman" w:eastAsia="標楷體" w:hAnsi="Times New Roman" w:cs="Times New Roman" w:hint="eastAsia"/>
          <w:b/>
          <w:color w:val="FF0000"/>
          <w:sz w:val="24"/>
          <w:szCs w:val="24"/>
        </w:rPr>
        <w:t>H</w:t>
      </w:r>
      <w:r w:rsidRPr="00C87A9B">
        <w:rPr>
          <w:rFonts w:ascii="Times New Roman" w:eastAsia="標楷體" w:hAnsi="Times New Roman" w:cs="Times New Roman"/>
          <w:b/>
          <w:color w:val="FF0000"/>
          <w:sz w:val="24"/>
          <w:szCs w:val="24"/>
        </w:rPr>
        <w:t>IF-beta</w:t>
      </w:r>
      <w:r w:rsidRPr="00C87A9B">
        <w:rPr>
          <w:rFonts w:ascii="Times New Roman" w:eastAsia="標楷體" w:hAnsi="Times New Roman" w:cs="Times New Roman" w:hint="eastAsia"/>
          <w:b/>
          <w:color w:val="FF0000"/>
          <w:sz w:val="24"/>
          <w:szCs w:val="24"/>
        </w:rPr>
        <w:t>結合</w:t>
      </w:r>
      <w:r w:rsidRPr="00C87A9B">
        <w:rPr>
          <w:rFonts w:ascii="Times New Roman" w:eastAsia="標楷體" w:hAnsi="Times New Roman" w:cs="Times New Roman" w:hint="eastAsia"/>
          <w:b/>
          <w:color w:val="FF0000"/>
          <w:sz w:val="24"/>
          <w:szCs w:val="24"/>
        </w:rPr>
        <w:t>)</w:t>
      </w:r>
    </w:p>
    <w:p w:rsidR="00983779" w:rsidRPr="00EC7C3B"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EC7C3B">
        <w:rPr>
          <w:rFonts w:ascii="Times New Roman" w:eastAsia="標楷體" w:hAnsi="Times New Roman" w:cs="Times New Roman" w:hint="eastAsia"/>
          <w:color w:val="000000" w:themeColor="text1"/>
          <w:sz w:val="24"/>
          <w:szCs w:val="24"/>
        </w:rPr>
        <w:t>PHDs</w:t>
      </w:r>
      <w:r w:rsidRPr="00EC7C3B">
        <w:rPr>
          <w:rFonts w:ascii="Times New Roman" w:eastAsia="標楷體" w:hAnsi="Times New Roman" w:cs="Times New Roman" w:hint="eastAsia"/>
          <w:color w:val="000000" w:themeColor="text1"/>
          <w:sz w:val="24"/>
          <w:szCs w:val="24"/>
        </w:rPr>
        <w:t>本身可以回饋抑制</w:t>
      </w:r>
      <w:r w:rsidRPr="00EC7C3B">
        <w:rPr>
          <w:rFonts w:ascii="Times New Roman" w:eastAsia="標楷體" w:hAnsi="Times New Roman" w:cs="Times New Roman" w:hint="eastAsia"/>
          <w:color w:val="000000" w:themeColor="text1"/>
          <w:sz w:val="24"/>
          <w:szCs w:val="24"/>
        </w:rPr>
        <w:t>HIF</w:t>
      </w:r>
      <w:r w:rsidRPr="00EC7C3B">
        <w:rPr>
          <w:rFonts w:ascii="Times New Roman" w:eastAsia="標楷體" w:hAnsi="Times New Roman" w:cs="Times New Roman" w:hint="eastAsia"/>
          <w:color w:val="000000" w:themeColor="text1"/>
          <w:sz w:val="24"/>
          <w:szCs w:val="24"/>
        </w:rPr>
        <w:t>的活化</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EC7C3B">
        <w:rPr>
          <w:rFonts w:ascii="Times New Roman" w:eastAsia="標楷體" w:hAnsi="Times New Roman" w:cs="Times New Roman" w:hint="eastAsia"/>
          <w:color w:val="000000" w:themeColor="text1"/>
          <w:sz w:val="24"/>
          <w:szCs w:val="24"/>
        </w:rPr>
        <w:t>在氧氣濃度降至造成</w:t>
      </w:r>
      <w:r w:rsidRPr="00EC7C3B">
        <w:rPr>
          <w:rFonts w:ascii="Times New Roman" w:eastAsia="標楷體" w:hAnsi="Times New Roman" w:cs="Times New Roman" w:hint="eastAsia"/>
          <w:color w:val="000000" w:themeColor="text1"/>
          <w:sz w:val="24"/>
          <w:szCs w:val="24"/>
        </w:rPr>
        <w:t>radioresistance</w:t>
      </w:r>
      <w:r w:rsidRPr="00EC7C3B">
        <w:rPr>
          <w:rFonts w:ascii="Times New Roman" w:eastAsia="標楷體" w:hAnsi="Times New Roman" w:cs="Times New Roman" w:hint="eastAsia"/>
          <w:color w:val="000000" w:themeColor="text1"/>
          <w:sz w:val="24"/>
          <w:szCs w:val="24"/>
        </w:rPr>
        <w:t>前，</w:t>
      </w:r>
      <w:r w:rsidRPr="00EC7C3B">
        <w:rPr>
          <w:rFonts w:ascii="Times New Roman" w:eastAsia="標楷體" w:hAnsi="Times New Roman" w:cs="Times New Roman" w:hint="eastAsia"/>
          <w:color w:val="000000" w:themeColor="text1"/>
          <w:sz w:val="24"/>
          <w:szCs w:val="24"/>
        </w:rPr>
        <w:t>HIF</w:t>
      </w:r>
      <w:r w:rsidRPr="00EC7C3B">
        <w:rPr>
          <w:rFonts w:ascii="Times New Roman" w:eastAsia="標楷體" w:hAnsi="Times New Roman" w:cs="Times New Roman" w:hint="eastAsia"/>
          <w:color w:val="000000" w:themeColor="text1"/>
          <w:sz w:val="24"/>
          <w:szCs w:val="24"/>
        </w:rPr>
        <w:t>已可被啟動</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p.221 </w:t>
      </w:r>
      <w:r>
        <w:rPr>
          <w:rFonts w:ascii="Times New Roman" w:eastAsia="標楷體" w:hAnsi="Times New Roman" w:cs="Times New Roman"/>
          <w:color w:val="000000" w:themeColor="text1"/>
          <w:sz w:val="24"/>
          <w:szCs w:val="24"/>
        </w:rPr>
        <w:t>Heterogeneity in Space -&gt;A</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p.227 HI</w:t>
      </w:r>
      <w:r>
        <w:rPr>
          <w:rFonts w:ascii="Times New Roman" w:eastAsia="標楷體" w:hAnsi="Times New Roman" w:cs="Times New Roman"/>
          <w:color w:val="000000" w:themeColor="text1"/>
          <w:sz w:val="24"/>
          <w:szCs w:val="24"/>
        </w:rPr>
        <w:t>F: The Master Transcriptional Regulator of Hypoxic Responses -&gt;B, C, D</w:t>
      </w:r>
    </w:p>
    <w:p w:rsidR="00CB7E2B" w:rsidRDefault="00CB7E2B" w:rsidP="00CB7E2B">
      <w:pPr>
        <w:spacing w:after="0"/>
        <w:rPr>
          <w:rFonts w:ascii="Times New Roman" w:eastAsia="標楷體" w:hAnsi="Times New Roman" w:cs="Times New Roman"/>
          <w:sz w:val="24"/>
          <w:szCs w:val="24"/>
        </w:rPr>
      </w:pPr>
    </w:p>
    <w:p w:rsidR="00CB13EF" w:rsidRPr="00C5196C" w:rsidRDefault="00A91F40"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color w:val="000000" w:themeColor="text1"/>
          <w:sz w:val="24"/>
          <w:szCs w:val="24"/>
        </w:rPr>
        <w:t>3</w:t>
      </w:r>
      <w:r w:rsidR="00CB13EF">
        <w:rPr>
          <w:rFonts w:ascii="Times New Roman" w:eastAsia="標楷體" w:hAnsi="Times New Roman" w:cs="Times New Roman" w:hint="eastAsia"/>
          <w:color w:val="000000" w:themeColor="text1"/>
          <w:sz w:val="24"/>
          <w:szCs w:val="24"/>
        </w:rPr>
        <w:t xml:space="preserve">. </w:t>
      </w:r>
      <w:r w:rsidR="00CB13EF" w:rsidRPr="00C5196C">
        <w:rPr>
          <w:rFonts w:ascii="Times New Roman" w:eastAsia="標楷體" w:hAnsi="Times New Roman" w:cs="Times New Roman" w:hint="eastAsia"/>
          <w:color w:val="000000" w:themeColor="text1"/>
          <w:sz w:val="24"/>
          <w:szCs w:val="24"/>
        </w:rPr>
        <w:t>下列關於缺氧</w:t>
      </w:r>
      <w:r w:rsidR="00CB13EF" w:rsidRPr="00C5196C">
        <w:rPr>
          <w:rFonts w:ascii="Times New Roman" w:eastAsia="標楷體" w:hAnsi="Times New Roman" w:cs="Times New Roman" w:hint="eastAsia"/>
          <w:color w:val="000000" w:themeColor="text1"/>
          <w:sz w:val="24"/>
          <w:szCs w:val="24"/>
        </w:rPr>
        <w:t>(Hypoxia)</w:t>
      </w:r>
      <w:r w:rsidR="00CB13EF" w:rsidRPr="00C5196C">
        <w:rPr>
          <w:rFonts w:ascii="Times New Roman" w:eastAsia="標楷體" w:hAnsi="Times New Roman" w:cs="Times New Roman" w:hint="eastAsia"/>
          <w:color w:val="000000" w:themeColor="text1"/>
          <w:sz w:val="24"/>
          <w:szCs w:val="24"/>
        </w:rPr>
        <w:t>的描述何者為誤？</w:t>
      </w:r>
    </w:p>
    <w:p w:rsidR="00CB13EF" w:rsidRPr="00C5196C"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5196C">
        <w:rPr>
          <w:rFonts w:ascii="Times New Roman" w:eastAsia="標楷體" w:hAnsi="Times New Roman" w:cs="Times New Roman" w:hint="eastAsia"/>
          <w:color w:val="000000" w:themeColor="text1"/>
          <w:sz w:val="24"/>
          <w:szCs w:val="24"/>
        </w:rPr>
        <w:t>可提升</w:t>
      </w:r>
      <w:r w:rsidRPr="00C5196C">
        <w:rPr>
          <w:rFonts w:ascii="Times New Roman" w:eastAsia="標楷體" w:hAnsi="Times New Roman" w:cs="Times New Roman" w:hint="eastAsia"/>
          <w:color w:val="000000" w:themeColor="text1"/>
          <w:sz w:val="24"/>
          <w:szCs w:val="24"/>
        </w:rPr>
        <w:t>Erythropoietin (EPO)</w:t>
      </w:r>
      <w:r w:rsidRPr="00C5196C">
        <w:rPr>
          <w:rFonts w:ascii="Times New Roman" w:eastAsia="標楷體" w:hAnsi="Times New Roman" w:cs="Times New Roman" w:hint="eastAsia"/>
          <w:color w:val="000000" w:themeColor="text1"/>
          <w:sz w:val="24"/>
          <w:szCs w:val="24"/>
        </w:rPr>
        <w:t>的產量</w:t>
      </w:r>
      <w:r>
        <w:rPr>
          <w:rFonts w:ascii="Times New Roman" w:eastAsia="標楷體" w:hAnsi="Times New Roman" w:cs="Times New Roman" w:hint="eastAsia"/>
          <w:color w:val="000000" w:themeColor="text1"/>
          <w:sz w:val="24"/>
          <w:szCs w:val="24"/>
        </w:rPr>
        <w:t xml:space="preserve">                    B) </w:t>
      </w:r>
      <w:r w:rsidRPr="00C5196C">
        <w:rPr>
          <w:rFonts w:ascii="Times New Roman" w:eastAsia="標楷體" w:hAnsi="Times New Roman" w:cs="Times New Roman" w:hint="eastAsia"/>
          <w:color w:val="000000" w:themeColor="text1"/>
          <w:sz w:val="24"/>
          <w:szCs w:val="24"/>
        </w:rPr>
        <w:t>可篩選出抗缺氧癌細胞</w:t>
      </w:r>
    </w:p>
    <w:p w:rsidR="00CB13EF" w:rsidRPr="00C5196C" w:rsidRDefault="00CB13EF" w:rsidP="00CB13EF">
      <w:pPr>
        <w:spacing w:after="0"/>
        <w:rPr>
          <w:rFonts w:ascii="Times New Roman" w:eastAsia="標楷體" w:hAnsi="Times New Roman" w:cs="Times New Roman" w:hint="eastAsia"/>
          <w:color w:val="000000" w:themeColor="text1"/>
          <w:sz w:val="24"/>
          <w:szCs w:val="24"/>
        </w:rPr>
      </w:pPr>
      <w:r w:rsidRPr="00CB13EF">
        <w:rPr>
          <w:rFonts w:ascii="Times New Roman" w:eastAsia="標楷體" w:hAnsi="Times New Roman" w:cs="Times New Roman" w:hint="eastAsia"/>
          <w:color w:val="FF0000"/>
          <w:sz w:val="24"/>
          <w:szCs w:val="24"/>
        </w:rPr>
        <w:t xml:space="preserve">C) </w:t>
      </w:r>
      <w:r w:rsidRPr="00CB13EF">
        <w:rPr>
          <w:rFonts w:ascii="Times New Roman" w:eastAsia="標楷體" w:hAnsi="Times New Roman" w:cs="Times New Roman" w:hint="eastAsia"/>
          <w:color w:val="FF0000"/>
          <w:sz w:val="24"/>
          <w:szCs w:val="24"/>
        </w:rPr>
        <w:t>可引發</w:t>
      </w:r>
      <w:r w:rsidRPr="00CB13EF">
        <w:rPr>
          <w:rFonts w:ascii="Times New Roman" w:eastAsia="標楷體" w:hAnsi="Times New Roman" w:cs="Times New Roman" w:hint="eastAsia"/>
          <w:color w:val="FF0000"/>
          <w:sz w:val="24"/>
          <w:szCs w:val="24"/>
        </w:rPr>
        <w:t>HIF-1</w:t>
      </w:r>
      <w:r w:rsidRPr="00CB13EF">
        <w:rPr>
          <w:rFonts w:ascii="Times New Roman" w:eastAsia="標楷體" w:hAnsi="Times New Roman" w:cs="Times New Roman" w:hint="eastAsia"/>
          <w:color w:val="FF0000"/>
          <w:sz w:val="24"/>
          <w:szCs w:val="24"/>
        </w:rPr>
        <w:t>分解成</w:t>
      </w:r>
      <w:r w:rsidRPr="00CB13EF">
        <w:rPr>
          <w:rFonts w:ascii="Times New Roman" w:eastAsia="標楷體" w:hAnsi="Times New Roman" w:cs="Times New Roman" w:hint="eastAsia"/>
          <w:color w:val="FF0000"/>
          <w:sz w:val="24"/>
          <w:szCs w:val="24"/>
        </w:rPr>
        <w:t>HIF-1</w:t>
      </w:r>
      <w:r w:rsidRPr="00CB13EF">
        <w:rPr>
          <w:rFonts w:ascii="Times New Roman" w:eastAsia="標楷體" w:hAnsi="Times New Roman" w:cs="Times New Roman" w:hint="eastAsia"/>
          <w:color w:val="FF0000"/>
          <w:sz w:val="24"/>
          <w:szCs w:val="24"/>
        </w:rPr>
        <w:t>α及</w:t>
      </w:r>
      <w:r w:rsidRPr="00CB13EF">
        <w:rPr>
          <w:rFonts w:ascii="Times New Roman" w:eastAsia="標楷體" w:hAnsi="Times New Roman" w:cs="Times New Roman" w:hint="eastAsia"/>
          <w:color w:val="FF0000"/>
          <w:sz w:val="24"/>
          <w:szCs w:val="24"/>
        </w:rPr>
        <w:t>HIF-1</w:t>
      </w:r>
      <w:r w:rsidRPr="00CB13EF">
        <w:rPr>
          <w:rFonts w:ascii="Times New Roman" w:eastAsia="標楷體" w:hAnsi="Times New Roman" w:cs="Times New Roman" w:hint="eastAsia"/>
          <w:color w:val="FF0000"/>
          <w:sz w:val="24"/>
          <w:szCs w:val="24"/>
        </w:rPr>
        <w:t>β</w:t>
      </w:r>
      <w:r w:rsidRPr="00CB13EF">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color w:val="000000" w:themeColor="text1"/>
          <w:sz w:val="24"/>
          <w:szCs w:val="24"/>
        </w:rPr>
        <w:t xml:space="preserve">    D) </w:t>
      </w:r>
      <w:r w:rsidRPr="00C5196C">
        <w:rPr>
          <w:rFonts w:ascii="Times New Roman" w:eastAsia="標楷體" w:hAnsi="Times New Roman" w:cs="Times New Roman" w:hint="eastAsia"/>
          <w:color w:val="000000" w:themeColor="text1"/>
          <w:sz w:val="24"/>
          <w:szCs w:val="24"/>
        </w:rPr>
        <w:t>可引發</w:t>
      </w:r>
      <w:r w:rsidRPr="00C5196C">
        <w:rPr>
          <w:rFonts w:ascii="Times New Roman" w:eastAsia="標楷體" w:hAnsi="Times New Roman" w:cs="Times New Roman" w:hint="eastAsia"/>
          <w:color w:val="000000" w:themeColor="text1"/>
          <w:sz w:val="24"/>
          <w:szCs w:val="24"/>
        </w:rPr>
        <w:t>DNA</w:t>
      </w:r>
      <w:r w:rsidRPr="00C5196C">
        <w:rPr>
          <w:rFonts w:ascii="Times New Roman" w:eastAsia="標楷體" w:hAnsi="Times New Roman" w:cs="Times New Roman" w:hint="eastAsia"/>
          <w:color w:val="000000" w:themeColor="text1"/>
          <w:sz w:val="24"/>
          <w:szCs w:val="24"/>
        </w:rPr>
        <w:t>合成異常</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ef. p.225 Hypoxia and Tumor Malignancy – Hypoxia-driven Adaptation -&gt;A</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lastRenderedPageBreak/>
        <w:t xml:space="preserve">       p.225 Hypoxia and Tumor Malignancy – Hypoxia-driven Selection of Malignant Cells -&gt;B</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p.227</w:t>
      </w:r>
      <w:r w:rsidRPr="00CB13EF">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color w:val="000000" w:themeColor="text1"/>
          <w:sz w:val="24"/>
          <w:szCs w:val="24"/>
        </w:rPr>
        <w:t>Hypoxia and Tumor Malignancy – HIF: The Master Transcriptional Regulator of Hypoxic Responses -&gt;C</w:t>
      </w:r>
    </w:p>
    <w:p w:rsidR="00CB13EF" w:rsidRPr="00C5196C"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p.226 Hypoxia and Tumor Malignancy – Hypoxia and Genetic Instability</w:t>
      </w:r>
    </w:p>
    <w:p w:rsidR="00CB13EF" w:rsidRPr="00CB13EF" w:rsidRDefault="00CB13EF" w:rsidP="00CB7E2B">
      <w:pPr>
        <w:spacing w:after="0"/>
        <w:rPr>
          <w:rFonts w:ascii="Times New Roman" w:eastAsia="標楷體" w:hAnsi="Times New Roman" w:cs="Times New Roman" w:hint="eastAsia"/>
          <w:sz w:val="24"/>
          <w:szCs w:val="24"/>
        </w:rPr>
      </w:pPr>
    </w:p>
    <w:p w:rsidR="00983779" w:rsidRPr="00C87A9B"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4</w:t>
      </w:r>
      <w:r w:rsidR="00983779">
        <w:rPr>
          <w:rFonts w:ascii="Times New Roman" w:eastAsia="標楷體" w:hAnsi="Times New Roman" w:cs="Times New Roman" w:hint="eastAsia"/>
          <w:color w:val="000000" w:themeColor="text1"/>
          <w:sz w:val="24"/>
          <w:szCs w:val="24"/>
        </w:rPr>
        <w:t xml:space="preserve">. </w:t>
      </w:r>
      <w:r w:rsidR="00983779" w:rsidRPr="00C87A9B">
        <w:rPr>
          <w:rFonts w:ascii="Times New Roman" w:eastAsia="標楷體" w:hAnsi="Times New Roman" w:cs="Times New Roman" w:hint="eastAsia"/>
          <w:color w:val="000000" w:themeColor="text1"/>
          <w:sz w:val="24"/>
          <w:szCs w:val="24"/>
        </w:rPr>
        <w:t>有關缺氧</w:t>
      </w:r>
      <w:r w:rsidR="00983779" w:rsidRPr="00C87A9B">
        <w:rPr>
          <w:rFonts w:ascii="Times New Roman" w:eastAsia="標楷體" w:hAnsi="Times New Roman" w:cs="Times New Roman" w:hint="eastAsia"/>
          <w:color w:val="000000" w:themeColor="text1"/>
          <w:sz w:val="24"/>
          <w:szCs w:val="24"/>
        </w:rPr>
        <w:t>(Hypoxia)</w:t>
      </w:r>
      <w:r w:rsidR="00983779" w:rsidRPr="00C87A9B">
        <w:rPr>
          <w:rFonts w:ascii="Times New Roman" w:eastAsia="標楷體" w:hAnsi="Times New Roman" w:cs="Times New Roman" w:hint="eastAsia"/>
          <w:color w:val="000000" w:themeColor="text1"/>
          <w:sz w:val="24"/>
          <w:szCs w:val="24"/>
        </w:rPr>
        <w:t>與</w:t>
      </w:r>
      <w:r w:rsidR="00983779" w:rsidRPr="00C87A9B">
        <w:rPr>
          <w:rFonts w:ascii="Times New Roman" w:eastAsia="標楷體" w:hAnsi="Times New Roman" w:cs="Times New Roman" w:hint="eastAsia"/>
          <w:color w:val="000000" w:themeColor="text1"/>
          <w:sz w:val="24"/>
          <w:szCs w:val="24"/>
        </w:rPr>
        <w:t>mTOR</w:t>
      </w:r>
      <w:r w:rsidR="00983779" w:rsidRPr="00C87A9B">
        <w:rPr>
          <w:rFonts w:ascii="Times New Roman" w:eastAsia="標楷體" w:hAnsi="Times New Roman" w:cs="Times New Roman" w:hint="eastAsia"/>
          <w:color w:val="000000" w:themeColor="text1"/>
          <w:sz w:val="24"/>
          <w:szCs w:val="24"/>
        </w:rPr>
        <w:t>之描述，下列何者為誤？</w:t>
      </w:r>
    </w:p>
    <w:p w:rsidR="00983779" w:rsidRPr="00C87A9B"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87A9B">
        <w:rPr>
          <w:rFonts w:ascii="Times New Roman" w:eastAsia="標楷體" w:hAnsi="Times New Roman" w:cs="Times New Roman" w:hint="eastAsia"/>
          <w:color w:val="000000" w:themeColor="text1"/>
          <w:sz w:val="24"/>
          <w:szCs w:val="24"/>
        </w:rPr>
        <w:t>在持久的缺氧</w:t>
      </w:r>
      <w:r w:rsidRPr="00C87A9B">
        <w:rPr>
          <w:rFonts w:ascii="Times New Roman" w:eastAsia="標楷體" w:hAnsi="Times New Roman" w:cs="Times New Roman" w:hint="eastAsia"/>
          <w:color w:val="000000" w:themeColor="text1"/>
          <w:sz w:val="24"/>
          <w:szCs w:val="24"/>
        </w:rPr>
        <w:t>(0.5%)</w:t>
      </w:r>
      <w:r w:rsidRPr="00C87A9B">
        <w:rPr>
          <w:rFonts w:ascii="Times New Roman" w:eastAsia="標楷體" w:hAnsi="Times New Roman" w:cs="Times New Roman" w:hint="eastAsia"/>
          <w:color w:val="000000" w:themeColor="text1"/>
          <w:sz w:val="24"/>
          <w:szCs w:val="24"/>
        </w:rPr>
        <w:t>下，會抑制</w:t>
      </w:r>
      <w:r w:rsidRPr="00C87A9B">
        <w:rPr>
          <w:rFonts w:ascii="Times New Roman" w:eastAsia="標楷體" w:hAnsi="Times New Roman" w:cs="Times New Roman" w:hint="eastAsia"/>
          <w:color w:val="000000" w:themeColor="text1"/>
          <w:sz w:val="24"/>
          <w:szCs w:val="24"/>
        </w:rPr>
        <w:t>mTOR</w:t>
      </w:r>
      <w:r w:rsidRPr="00C87A9B">
        <w:rPr>
          <w:rFonts w:ascii="Times New Roman" w:eastAsia="標楷體" w:hAnsi="Times New Roman" w:cs="Times New Roman" w:hint="eastAsia"/>
          <w:color w:val="000000" w:themeColor="text1"/>
          <w:sz w:val="24"/>
          <w:szCs w:val="24"/>
        </w:rPr>
        <w:t>和</w:t>
      </w:r>
      <w:r w:rsidRPr="00C87A9B">
        <w:rPr>
          <w:rFonts w:ascii="Times New Roman" w:eastAsia="標楷體" w:hAnsi="Times New Roman" w:cs="Times New Roman" w:hint="eastAsia"/>
          <w:color w:val="000000" w:themeColor="text1"/>
          <w:sz w:val="24"/>
          <w:szCs w:val="24"/>
        </w:rPr>
        <w:t>eIF4E</w:t>
      </w:r>
      <w:r w:rsidRPr="00C87A9B">
        <w:rPr>
          <w:rFonts w:ascii="Times New Roman" w:eastAsia="標楷體" w:hAnsi="Times New Roman" w:cs="Times New Roman" w:hint="eastAsia"/>
          <w:color w:val="000000" w:themeColor="text1"/>
          <w:sz w:val="24"/>
          <w:szCs w:val="24"/>
        </w:rPr>
        <w:t>，使</w:t>
      </w:r>
      <w:r w:rsidRPr="00C87A9B">
        <w:rPr>
          <w:rFonts w:ascii="Times New Roman" w:eastAsia="標楷體" w:hAnsi="Times New Roman" w:cs="Times New Roman" w:hint="eastAsia"/>
          <w:color w:val="000000" w:themeColor="text1"/>
          <w:sz w:val="24"/>
          <w:szCs w:val="24"/>
        </w:rPr>
        <w:t>DNA</w:t>
      </w:r>
      <w:r w:rsidRPr="00C87A9B">
        <w:rPr>
          <w:rFonts w:ascii="Times New Roman" w:eastAsia="標楷體" w:hAnsi="Times New Roman" w:cs="Times New Roman" w:hint="eastAsia"/>
          <w:color w:val="000000" w:themeColor="text1"/>
          <w:sz w:val="24"/>
          <w:szCs w:val="24"/>
        </w:rPr>
        <w:t>無法表達</w:t>
      </w:r>
    </w:p>
    <w:p w:rsidR="00983779" w:rsidRPr="00C87A9B" w:rsidRDefault="00983779" w:rsidP="00983779">
      <w:pPr>
        <w:spacing w:after="0"/>
        <w:rPr>
          <w:rFonts w:ascii="Times New Roman" w:eastAsia="標楷體" w:hAnsi="Times New Roman" w:cs="Times New Roman"/>
          <w:b/>
          <w:color w:val="FF0000"/>
          <w:sz w:val="24"/>
          <w:szCs w:val="24"/>
        </w:rPr>
      </w:pPr>
      <w:r w:rsidRPr="00C87A9B">
        <w:rPr>
          <w:rFonts w:ascii="Times New Roman" w:eastAsia="標楷體" w:hAnsi="Times New Roman" w:cs="Times New Roman" w:hint="eastAsia"/>
          <w:color w:val="FF0000"/>
          <w:sz w:val="24"/>
          <w:szCs w:val="24"/>
        </w:rPr>
        <w:t>B)</w:t>
      </w:r>
      <w:r w:rsidRPr="00C87A9B">
        <w:rPr>
          <w:rFonts w:ascii="Times New Roman" w:eastAsia="標楷體" w:hAnsi="Times New Roman" w:cs="Times New Roman"/>
          <w:color w:val="FF0000"/>
          <w:sz w:val="24"/>
          <w:szCs w:val="24"/>
        </w:rPr>
        <w:t xml:space="preserve"> </w:t>
      </w:r>
      <w:r w:rsidRPr="00C87A9B">
        <w:rPr>
          <w:rFonts w:ascii="Times New Roman" w:eastAsia="標楷體" w:hAnsi="Times New Roman" w:cs="Times New Roman" w:hint="eastAsia"/>
          <w:color w:val="FF0000"/>
          <w:sz w:val="24"/>
          <w:szCs w:val="24"/>
        </w:rPr>
        <w:t>在嚴重的缺氧環境下</w:t>
      </w:r>
      <w:r w:rsidRPr="00C87A9B">
        <w:rPr>
          <w:rFonts w:ascii="Times New Roman" w:eastAsia="標楷體" w:hAnsi="Times New Roman" w:cs="Times New Roman" w:hint="eastAsia"/>
          <w:color w:val="FF0000"/>
          <w:sz w:val="24"/>
          <w:szCs w:val="24"/>
        </w:rPr>
        <w:t>(0.02%)</w:t>
      </w:r>
      <w:r w:rsidRPr="00C87A9B">
        <w:rPr>
          <w:rFonts w:ascii="Times New Roman" w:eastAsia="標楷體" w:hAnsi="Times New Roman" w:cs="Times New Roman" w:hint="eastAsia"/>
          <w:color w:val="FF0000"/>
          <w:sz w:val="24"/>
          <w:szCs w:val="24"/>
        </w:rPr>
        <w:t>，會抑制</w:t>
      </w:r>
      <w:r w:rsidRPr="00C87A9B">
        <w:rPr>
          <w:rFonts w:ascii="Times New Roman" w:eastAsia="標楷體" w:hAnsi="Times New Roman" w:cs="Times New Roman" w:hint="eastAsia"/>
          <w:color w:val="FF0000"/>
          <w:sz w:val="24"/>
          <w:szCs w:val="24"/>
        </w:rPr>
        <w:t>unfolded protein response</w:t>
      </w:r>
      <w:r w:rsidRPr="00C87A9B">
        <w:rPr>
          <w:rFonts w:ascii="Times New Roman" w:eastAsia="標楷體" w:hAnsi="Times New Roman" w:cs="Times New Roman" w:hint="eastAsia"/>
          <w:color w:val="FF0000"/>
          <w:sz w:val="24"/>
          <w:szCs w:val="24"/>
        </w:rPr>
        <w:t>，減少蛋白質合成</w:t>
      </w:r>
      <w:r w:rsidRPr="00C87A9B">
        <w:rPr>
          <w:rFonts w:ascii="Times New Roman" w:eastAsia="標楷體" w:hAnsi="Times New Roman" w:cs="Times New Roman" w:hint="eastAsia"/>
          <w:b/>
          <w:color w:val="FF0000"/>
          <w:sz w:val="24"/>
          <w:szCs w:val="24"/>
        </w:rPr>
        <w:t xml:space="preserve"> (</w:t>
      </w:r>
      <w:r w:rsidRPr="00C87A9B">
        <w:rPr>
          <w:rFonts w:ascii="Times New Roman" w:eastAsia="標楷體" w:hAnsi="Times New Roman" w:cs="Times New Roman" w:hint="eastAsia"/>
          <w:b/>
          <w:color w:val="FF0000"/>
          <w:sz w:val="24"/>
          <w:szCs w:val="24"/>
        </w:rPr>
        <w:t>會促進</w:t>
      </w:r>
      <w:r w:rsidRPr="00C87A9B">
        <w:rPr>
          <w:rFonts w:ascii="Times New Roman" w:eastAsia="標楷體" w:hAnsi="Times New Roman" w:cs="Times New Roman" w:hint="eastAsia"/>
          <w:b/>
          <w:color w:val="FF0000"/>
          <w:sz w:val="24"/>
          <w:szCs w:val="24"/>
        </w:rPr>
        <w:t>UPR)</w:t>
      </w:r>
    </w:p>
    <w:p w:rsidR="00983779" w:rsidRPr="00C87A9B"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C87A9B">
        <w:rPr>
          <w:rFonts w:ascii="Times New Roman" w:eastAsia="標楷體" w:hAnsi="Times New Roman" w:cs="Times New Roman" w:hint="eastAsia"/>
          <w:color w:val="000000" w:themeColor="text1"/>
          <w:sz w:val="24"/>
          <w:szCs w:val="24"/>
        </w:rPr>
        <w:t>藉由蛋白質合成減少與摺疊能力增加，可減少內質網壓力</w:t>
      </w:r>
      <w:r w:rsidRPr="00C87A9B">
        <w:rPr>
          <w:rFonts w:ascii="Times New Roman" w:eastAsia="標楷體" w:hAnsi="Times New Roman" w:cs="Times New Roman" w:hint="eastAsia"/>
          <w:color w:val="000000" w:themeColor="text1"/>
          <w:sz w:val="24"/>
          <w:szCs w:val="24"/>
        </w:rPr>
        <w:t>(ER stress)</w:t>
      </w:r>
    </w:p>
    <w:p w:rsidR="00983779" w:rsidRPr="00C87A9B"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C87A9B">
        <w:rPr>
          <w:rFonts w:ascii="Times New Roman" w:eastAsia="標楷體" w:hAnsi="Times New Roman" w:cs="Times New Roman" w:hint="eastAsia"/>
          <w:color w:val="000000" w:themeColor="text1"/>
          <w:sz w:val="24"/>
          <w:szCs w:val="24"/>
        </w:rPr>
        <w:t>mTOR</w:t>
      </w:r>
      <w:r w:rsidRPr="00C87A9B">
        <w:rPr>
          <w:rFonts w:ascii="Times New Roman" w:eastAsia="標楷體" w:hAnsi="Times New Roman" w:cs="Times New Roman" w:hint="eastAsia"/>
          <w:color w:val="000000" w:themeColor="text1"/>
          <w:sz w:val="24"/>
          <w:szCs w:val="24"/>
        </w:rPr>
        <w:t>不只是對</w:t>
      </w:r>
      <w:r w:rsidRPr="00C87A9B">
        <w:rPr>
          <w:rFonts w:ascii="Times New Roman" w:eastAsia="標楷體" w:hAnsi="Times New Roman" w:cs="Times New Roman" w:hint="eastAsia"/>
          <w:color w:val="000000" w:themeColor="text1"/>
          <w:sz w:val="24"/>
          <w:szCs w:val="24"/>
        </w:rPr>
        <w:t>oxygen</w:t>
      </w:r>
      <w:r w:rsidRPr="00C87A9B">
        <w:rPr>
          <w:rFonts w:ascii="Times New Roman" w:eastAsia="標楷體" w:hAnsi="Times New Roman" w:cs="Times New Roman" w:hint="eastAsia"/>
          <w:color w:val="000000" w:themeColor="text1"/>
          <w:sz w:val="24"/>
          <w:szCs w:val="24"/>
        </w:rPr>
        <w:t>敏感，也會對能量和營養供應產生改變</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ef. p.230 mTOR and Regulation of Translation Initiation -&gt;A</w:t>
      </w:r>
      <w:r>
        <w:rPr>
          <w:rFonts w:ascii="Times New Roman" w:eastAsia="標楷體" w:hAnsi="Times New Roman" w:cs="Times New Roman" w:hint="eastAsia"/>
          <w:color w:val="000000" w:themeColor="text1"/>
          <w:sz w:val="24"/>
          <w:szCs w:val="24"/>
        </w:rPr>
        <w:t>, D</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p.231 Endoplasmic Reticulum Stress and the Unfolded Protein Response -&gt;B, C</w:t>
      </w:r>
    </w:p>
    <w:p w:rsidR="00983779" w:rsidRDefault="00983779" w:rsidP="00983779">
      <w:pPr>
        <w:spacing w:after="0"/>
        <w:rPr>
          <w:rFonts w:ascii="Times New Roman" w:eastAsia="標楷體" w:hAnsi="Times New Roman" w:cs="Times New Roman"/>
          <w:color w:val="000000" w:themeColor="text1"/>
          <w:sz w:val="24"/>
          <w:szCs w:val="24"/>
        </w:rPr>
      </w:pPr>
    </w:p>
    <w:p w:rsidR="00983779" w:rsidRPr="00714E20"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5</w:t>
      </w:r>
      <w:r w:rsidR="00983779">
        <w:rPr>
          <w:rFonts w:ascii="Times New Roman" w:eastAsia="標楷體" w:hAnsi="Times New Roman" w:cs="Times New Roman" w:hint="eastAsia"/>
          <w:color w:val="000000" w:themeColor="text1"/>
          <w:sz w:val="24"/>
          <w:szCs w:val="24"/>
        </w:rPr>
        <w:t xml:space="preserve">. </w:t>
      </w:r>
      <w:r w:rsidR="00983779" w:rsidRPr="00714E20">
        <w:rPr>
          <w:rFonts w:ascii="Times New Roman" w:eastAsia="標楷體" w:hAnsi="Times New Roman" w:cs="Times New Roman" w:hint="eastAsia"/>
          <w:color w:val="000000" w:themeColor="text1"/>
          <w:sz w:val="24"/>
          <w:szCs w:val="24"/>
        </w:rPr>
        <w:t>以下關於腫瘤</w:t>
      </w:r>
      <w:r w:rsidR="00983779" w:rsidRPr="00714E20">
        <w:rPr>
          <w:rFonts w:ascii="Times New Roman" w:eastAsia="標楷體" w:hAnsi="Times New Roman" w:cs="Times New Roman" w:hint="eastAsia"/>
          <w:color w:val="000000" w:themeColor="text1"/>
          <w:sz w:val="24"/>
          <w:szCs w:val="24"/>
        </w:rPr>
        <w:t xml:space="preserve">microenvironment </w:t>
      </w:r>
      <w:r w:rsidR="00983779" w:rsidRPr="00714E20">
        <w:rPr>
          <w:rFonts w:ascii="Times New Roman" w:eastAsia="標楷體" w:hAnsi="Times New Roman" w:cs="Times New Roman" w:hint="eastAsia"/>
          <w:color w:val="000000" w:themeColor="text1"/>
          <w:sz w:val="24"/>
          <w:szCs w:val="24"/>
        </w:rPr>
        <w:t>與細胞缺氧反應的敘述</w:t>
      </w:r>
      <w:r w:rsidR="00983779" w:rsidRPr="00714E20">
        <w:rPr>
          <w:rFonts w:ascii="Times New Roman" w:eastAsia="標楷體" w:hAnsi="Times New Roman" w:cs="Times New Roman" w:hint="eastAsia"/>
          <w:color w:val="000000" w:themeColor="text1"/>
          <w:sz w:val="24"/>
          <w:szCs w:val="24"/>
        </w:rPr>
        <w:t xml:space="preserve">, </w:t>
      </w:r>
      <w:r w:rsidR="00983779" w:rsidRPr="00714E20">
        <w:rPr>
          <w:rFonts w:ascii="Times New Roman" w:eastAsia="標楷體" w:hAnsi="Times New Roman" w:cs="Times New Roman" w:hint="eastAsia"/>
          <w:color w:val="000000" w:themeColor="text1"/>
          <w:sz w:val="24"/>
          <w:szCs w:val="24"/>
        </w:rPr>
        <w:t>何者為誤</w:t>
      </w:r>
      <w:r w:rsidR="00983779" w:rsidRPr="00714E20">
        <w:rPr>
          <w:rFonts w:ascii="Times New Roman" w:eastAsia="標楷體" w:hAnsi="Times New Roman" w:cs="Times New Roman" w:hint="eastAsia"/>
          <w:color w:val="000000" w:themeColor="text1"/>
          <w:sz w:val="24"/>
          <w:szCs w:val="24"/>
        </w:rPr>
        <w:t>?</w:t>
      </w:r>
    </w:p>
    <w:p w:rsidR="00983779" w:rsidRPr="00714E20" w:rsidRDefault="00983779" w:rsidP="00983779">
      <w:pPr>
        <w:spacing w:after="0"/>
        <w:rPr>
          <w:rFonts w:ascii="Times New Roman" w:eastAsia="標楷體" w:hAnsi="Times New Roman" w:cs="Times New Roman"/>
          <w:color w:val="FF0000"/>
          <w:sz w:val="24"/>
          <w:szCs w:val="24"/>
        </w:rPr>
      </w:pPr>
      <w:r w:rsidRPr="00714E20">
        <w:rPr>
          <w:rFonts w:ascii="Times New Roman" w:eastAsia="標楷體" w:hAnsi="Times New Roman" w:cs="Times New Roman" w:hint="eastAsia"/>
          <w:color w:val="FF0000"/>
          <w:sz w:val="24"/>
          <w:szCs w:val="24"/>
        </w:rPr>
        <w:t xml:space="preserve">A) </w:t>
      </w:r>
      <w:r w:rsidRPr="00714E20">
        <w:rPr>
          <w:rFonts w:ascii="Times New Roman" w:eastAsia="標楷體" w:hAnsi="Times New Roman" w:cs="Times New Roman" w:hint="eastAsia"/>
          <w:color w:val="FF0000"/>
          <w:sz w:val="24"/>
          <w:szCs w:val="24"/>
        </w:rPr>
        <w:t>嚴重缺氧狀態下</w:t>
      </w:r>
      <w:r w:rsidRPr="00714E20">
        <w:rPr>
          <w:rFonts w:ascii="Times New Roman" w:eastAsia="標楷體" w:hAnsi="Times New Roman" w:cs="Times New Roman" w:hint="eastAsia"/>
          <w:color w:val="FF0000"/>
          <w:sz w:val="24"/>
          <w:szCs w:val="24"/>
        </w:rPr>
        <w:t>(&lt;0.02% O2)</w:t>
      </w:r>
      <w:r w:rsidRPr="00714E20">
        <w:rPr>
          <w:rFonts w:ascii="Times New Roman" w:eastAsia="標楷體" w:hAnsi="Times New Roman" w:cs="Times New Roman" w:hint="eastAsia"/>
          <w:color w:val="FF0000"/>
          <w:sz w:val="24"/>
          <w:szCs w:val="24"/>
        </w:rPr>
        <w:t>造成</w:t>
      </w:r>
      <w:r w:rsidRPr="00714E20">
        <w:rPr>
          <w:rFonts w:ascii="Times New Roman" w:eastAsia="標楷體" w:hAnsi="Times New Roman" w:cs="Times New Roman" w:hint="eastAsia"/>
          <w:color w:val="FF0000"/>
          <w:sz w:val="24"/>
          <w:szCs w:val="24"/>
        </w:rPr>
        <w:t xml:space="preserve">ER stress, </w:t>
      </w:r>
      <w:r w:rsidRPr="00714E20">
        <w:rPr>
          <w:rFonts w:ascii="Times New Roman" w:eastAsia="標楷體" w:hAnsi="Times New Roman" w:cs="Times New Roman" w:hint="eastAsia"/>
          <w:color w:val="FF0000"/>
          <w:sz w:val="24"/>
          <w:szCs w:val="24"/>
        </w:rPr>
        <w:t>內質網上的</w:t>
      </w:r>
      <w:r w:rsidRPr="00714E20">
        <w:rPr>
          <w:rFonts w:ascii="Times New Roman" w:eastAsia="標楷體" w:hAnsi="Times New Roman" w:cs="Times New Roman" w:hint="eastAsia"/>
          <w:color w:val="FF0000"/>
          <w:sz w:val="24"/>
          <w:szCs w:val="24"/>
        </w:rPr>
        <w:t>transmembrane kinase- PERK</w:t>
      </w:r>
      <w:r w:rsidRPr="00714E20">
        <w:rPr>
          <w:rFonts w:ascii="Times New Roman" w:eastAsia="標楷體" w:hAnsi="Times New Roman" w:cs="Times New Roman" w:hint="eastAsia"/>
          <w:color w:val="FF0000"/>
          <w:sz w:val="24"/>
          <w:szCs w:val="24"/>
        </w:rPr>
        <w:t>被活化</w:t>
      </w:r>
      <w:r w:rsidRPr="00714E20">
        <w:rPr>
          <w:rFonts w:ascii="Times New Roman" w:eastAsia="標楷體" w:hAnsi="Times New Roman" w:cs="Times New Roman" w:hint="eastAsia"/>
          <w:color w:val="FF0000"/>
          <w:sz w:val="24"/>
          <w:szCs w:val="24"/>
        </w:rPr>
        <w:t xml:space="preserve">, </w:t>
      </w:r>
      <w:r w:rsidRPr="00714E20">
        <w:rPr>
          <w:rFonts w:ascii="Times New Roman" w:eastAsia="標楷體" w:hAnsi="Times New Roman" w:cs="Times New Roman" w:hint="eastAsia"/>
          <w:color w:val="FF0000"/>
          <w:sz w:val="24"/>
          <w:szCs w:val="24"/>
        </w:rPr>
        <w:t>進而磷酸化</w:t>
      </w:r>
      <w:r w:rsidRPr="00714E20">
        <w:rPr>
          <w:rFonts w:ascii="Times New Roman" w:eastAsia="標楷體" w:hAnsi="Times New Roman" w:cs="Times New Roman" w:hint="eastAsia"/>
          <w:strike/>
          <w:color w:val="FF0000"/>
          <w:sz w:val="24"/>
          <w:szCs w:val="24"/>
        </w:rPr>
        <w:t>eIF4E,</w:t>
      </w:r>
      <w:r w:rsidRPr="00714E20">
        <w:rPr>
          <w:rFonts w:ascii="Times New Roman" w:eastAsia="標楷體" w:hAnsi="Times New Roman" w:cs="Times New Roman" w:hint="eastAsia"/>
          <w:color w:val="FF0000"/>
          <w:sz w:val="24"/>
          <w:szCs w:val="24"/>
        </w:rPr>
        <w:t xml:space="preserve"> </w:t>
      </w:r>
      <w:r w:rsidRPr="00714E20">
        <w:rPr>
          <w:rFonts w:ascii="Times New Roman" w:eastAsia="標楷體" w:hAnsi="Times New Roman" w:cs="Times New Roman" w:hint="eastAsia"/>
          <w:color w:val="FF0000"/>
          <w:sz w:val="24"/>
          <w:szCs w:val="24"/>
        </w:rPr>
        <w:t>抑制蛋白質的合成</w:t>
      </w:r>
      <w:r w:rsidRPr="00714E20">
        <w:rPr>
          <w:rFonts w:ascii="Times New Roman" w:eastAsia="標楷體" w:hAnsi="Times New Roman" w:cs="Times New Roman" w:hint="eastAsia"/>
          <w:b/>
          <w:color w:val="FF0000"/>
          <w:sz w:val="24"/>
          <w:szCs w:val="24"/>
        </w:rPr>
        <w:t xml:space="preserve"> (</w:t>
      </w:r>
      <w:r w:rsidRPr="00714E20">
        <w:rPr>
          <w:rFonts w:ascii="Times New Roman" w:eastAsia="標楷體" w:hAnsi="Times New Roman" w:cs="Times New Roman"/>
          <w:b/>
          <w:color w:val="FF0000"/>
          <w:sz w:val="24"/>
          <w:szCs w:val="24"/>
        </w:rPr>
        <w:t>e IF2</w:t>
      </w:r>
      <w:r w:rsidRPr="00714E20">
        <w:rPr>
          <w:rFonts w:ascii="Times New Roman" w:eastAsia="標楷體" w:hAnsi="Times New Roman" w:cs="Times New Roman" w:hint="eastAsia"/>
          <w:b/>
          <w:color w:val="FF0000"/>
          <w:sz w:val="24"/>
          <w:szCs w:val="24"/>
        </w:rPr>
        <w:t>)</w:t>
      </w:r>
    </w:p>
    <w:p w:rsidR="00983779" w:rsidRPr="00714E2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714E20">
        <w:rPr>
          <w:rFonts w:ascii="Times New Roman" w:eastAsia="標楷體" w:hAnsi="Times New Roman" w:cs="Times New Roman" w:hint="eastAsia"/>
          <w:color w:val="000000" w:themeColor="text1"/>
          <w:sz w:val="24"/>
          <w:szCs w:val="24"/>
        </w:rPr>
        <w:t>充氧時</w:t>
      </w:r>
      <w:r w:rsidRPr="00714E20">
        <w:rPr>
          <w:rFonts w:ascii="Times New Roman" w:eastAsia="標楷體" w:hAnsi="Times New Roman" w:cs="Times New Roman" w:hint="eastAsia"/>
          <w:color w:val="000000" w:themeColor="text1"/>
          <w:sz w:val="24"/>
          <w:szCs w:val="24"/>
        </w:rPr>
        <w:t xml:space="preserve">, </w:t>
      </w:r>
      <w:r w:rsidRPr="00714E20">
        <w:rPr>
          <w:rFonts w:ascii="Times New Roman" w:eastAsia="標楷體" w:hAnsi="Times New Roman" w:cs="Times New Roman" w:hint="eastAsia"/>
          <w:color w:val="000000" w:themeColor="text1"/>
          <w:sz w:val="24"/>
          <w:szCs w:val="24"/>
        </w:rPr>
        <w:t>酵素</w:t>
      </w:r>
      <w:r w:rsidRPr="00714E20">
        <w:rPr>
          <w:rFonts w:ascii="Times New Roman" w:eastAsia="標楷體" w:hAnsi="Times New Roman" w:cs="Times New Roman" w:hint="eastAsia"/>
          <w:color w:val="000000" w:themeColor="text1"/>
          <w:sz w:val="24"/>
          <w:szCs w:val="24"/>
        </w:rPr>
        <w:t>HIF PHDs (prolylhydroxylases)</w:t>
      </w:r>
      <w:r w:rsidRPr="00714E20">
        <w:rPr>
          <w:rFonts w:ascii="Times New Roman" w:eastAsia="標楷體" w:hAnsi="Times New Roman" w:cs="Times New Roman" w:hint="eastAsia"/>
          <w:color w:val="000000" w:themeColor="text1"/>
          <w:sz w:val="24"/>
          <w:szCs w:val="24"/>
        </w:rPr>
        <w:t>將</w:t>
      </w:r>
      <w:r w:rsidRPr="00714E20">
        <w:rPr>
          <w:rFonts w:ascii="Times New Roman" w:eastAsia="標楷體" w:hAnsi="Times New Roman" w:cs="Times New Roman" w:hint="eastAsia"/>
          <w:color w:val="000000" w:themeColor="text1"/>
          <w:sz w:val="24"/>
          <w:szCs w:val="24"/>
        </w:rPr>
        <w:t>HIF-1</w:t>
      </w:r>
      <w:r w:rsidRPr="00714E20">
        <w:rPr>
          <w:rFonts w:ascii="Times New Roman" w:eastAsia="標楷體" w:hAnsi="Times New Roman" w:cs="Times New Roman" w:hint="eastAsia"/>
          <w:color w:val="000000" w:themeColor="text1"/>
          <w:sz w:val="24"/>
          <w:szCs w:val="24"/>
        </w:rPr>
        <w:t>α與</w:t>
      </w:r>
      <w:r w:rsidRPr="00714E20">
        <w:rPr>
          <w:rFonts w:ascii="Times New Roman" w:eastAsia="標楷體" w:hAnsi="Times New Roman" w:cs="Times New Roman" w:hint="eastAsia"/>
          <w:color w:val="000000" w:themeColor="text1"/>
          <w:sz w:val="24"/>
          <w:szCs w:val="24"/>
        </w:rPr>
        <w:t>HIF-2</w:t>
      </w:r>
      <w:r w:rsidRPr="00714E20">
        <w:rPr>
          <w:rFonts w:ascii="Times New Roman" w:eastAsia="標楷體" w:hAnsi="Times New Roman" w:cs="Times New Roman" w:hint="eastAsia"/>
          <w:color w:val="000000" w:themeColor="text1"/>
          <w:sz w:val="24"/>
          <w:szCs w:val="24"/>
        </w:rPr>
        <w:t>α水解</w:t>
      </w:r>
      <w:r w:rsidRPr="00714E20">
        <w:rPr>
          <w:rFonts w:ascii="Times New Roman" w:eastAsia="標楷體" w:hAnsi="Times New Roman" w:cs="Times New Roman" w:hint="eastAsia"/>
          <w:color w:val="000000" w:themeColor="text1"/>
          <w:sz w:val="24"/>
          <w:szCs w:val="24"/>
        </w:rPr>
        <w:t xml:space="preserve">(hydroxylation), </w:t>
      </w:r>
      <w:r w:rsidRPr="00714E20">
        <w:rPr>
          <w:rFonts w:ascii="Times New Roman" w:eastAsia="標楷體" w:hAnsi="Times New Roman" w:cs="Times New Roman" w:hint="eastAsia"/>
          <w:color w:val="000000" w:themeColor="text1"/>
          <w:sz w:val="24"/>
          <w:szCs w:val="24"/>
        </w:rPr>
        <w:t>後被</w:t>
      </w:r>
      <w:r w:rsidRPr="00714E20">
        <w:rPr>
          <w:rFonts w:ascii="Times New Roman" w:eastAsia="標楷體" w:hAnsi="Times New Roman" w:cs="Times New Roman" w:hint="eastAsia"/>
          <w:color w:val="000000" w:themeColor="text1"/>
          <w:sz w:val="24"/>
          <w:szCs w:val="24"/>
        </w:rPr>
        <w:t>von Hippel</w:t>
      </w:r>
      <w:r w:rsidRPr="00714E20">
        <w:rPr>
          <w:rFonts w:ascii="Times New Roman" w:eastAsia="標楷體" w:hAnsi="Times New Roman" w:cs="Times New Roman" w:hint="eastAsia"/>
          <w:color w:val="000000" w:themeColor="text1"/>
          <w:sz w:val="24"/>
          <w:szCs w:val="24"/>
        </w:rPr>
        <w:t>–</w:t>
      </w:r>
      <w:r w:rsidRPr="00714E20">
        <w:rPr>
          <w:rFonts w:ascii="Times New Roman" w:eastAsia="標楷體" w:hAnsi="Times New Roman" w:cs="Times New Roman" w:hint="eastAsia"/>
          <w:color w:val="000000" w:themeColor="text1"/>
          <w:sz w:val="24"/>
          <w:szCs w:val="24"/>
        </w:rPr>
        <w:t xml:space="preserve">Lindau (VHL) protein </w:t>
      </w:r>
      <w:r w:rsidRPr="00714E20">
        <w:rPr>
          <w:rFonts w:ascii="Times New Roman" w:eastAsia="標楷體" w:hAnsi="Times New Roman" w:cs="Times New Roman" w:hint="eastAsia"/>
          <w:color w:val="000000" w:themeColor="text1"/>
          <w:sz w:val="24"/>
          <w:szCs w:val="24"/>
        </w:rPr>
        <w:t>識別</w:t>
      </w:r>
      <w:r w:rsidRPr="00714E20">
        <w:rPr>
          <w:rFonts w:ascii="Times New Roman" w:eastAsia="標楷體" w:hAnsi="Times New Roman" w:cs="Times New Roman" w:hint="eastAsia"/>
          <w:color w:val="000000" w:themeColor="text1"/>
          <w:sz w:val="24"/>
          <w:szCs w:val="24"/>
        </w:rPr>
        <w:t xml:space="preserve">, </w:t>
      </w:r>
      <w:r w:rsidRPr="00714E20">
        <w:rPr>
          <w:rFonts w:ascii="Times New Roman" w:eastAsia="標楷體" w:hAnsi="Times New Roman" w:cs="Times New Roman" w:hint="eastAsia"/>
          <w:color w:val="000000" w:themeColor="text1"/>
          <w:sz w:val="24"/>
          <w:szCs w:val="24"/>
        </w:rPr>
        <w:t>進一步泛素化</w:t>
      </w:r>
      <w:r w:rsidRPr="00714E20">
        <w:rPr>
          <w:rFonts w:ascii="Times New Roman" w:eastAsia="標楷體" w:hAnsi="Times New Roman" w:cs="Times New Roman" w:hint="eastAsia"/>
          <w:color w:val="000000" w:themeColor="text1"/>
          <w:sz w:val="24"/>
          <w:szCs w:val="24"/>
        </w:rPr>
        <w:t>(ubiquitination)</w:t>
      </w:r>
      <w:r w:rsidRPr="00714E20">
        <w:rPr>
          <w:rFonts w:ascii="Times New Roman" w:eastAsia="標楷體" w:hAnsi="Times New Roman" w:cs="Times New Roman" w:hint="eastAsia"/>
          <w:color w:val="000000" w:themeColor="text1"/>
          <w:sz w:val="24"/>
          <w:szCs w:val="24"/>
        </w:rPr>
        <w:t>與降解</w:t>
      </w:r>
      <w:r w:rsidRPr="00714E20">
        <w:rPr>
          <w:rFonts w:ascii="Times New Roman" w:eastAsia="標楷體" w:hAnsi="Times New Roman" w:cs="Times New Roman" w:hint="eastAsia"/>
          <w:color w:val="000000" w:themeColor="text1"/>
          <w:sz w:val="24"/>
          <w:szCs w:val="24"/>
        </w:rPr>
        <w:t xml:space="preserve"> (degradation)</w:t>
      </w:r>
    </w:p>
    <w:p w:rsidR="00983779" w:rsidRPr="00714E2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714E20">
        <w:rPr>
          <w:rFonts w:ascii="Times New Roman" w:eastAsia="標楷體" w:hAnsi="Times New Roman" w:cs="Times New Roman" w:hint="eastAsia"/>
          <w:color w:val="000000" w:themeColor="text1"/>
          <w:sz w:val="24"/>
          <w:szCs w:val="24"/>
        </w:rPr>
        <w:t>缺氧可能存在於腫瘤中每個血管的周圍</w:t>
      </w:r>
      <w:r w:rsidRPr="00714E20">
        <w:rPr>
          <w:rFonts w:ascii="Times New Roman" w:eastAsia="標楷體" w:hAnsi="Times New Roman" w:cs="Times New Roman" w:hint="eastAsia"/>
          <w:color w:val="000000" w:themeColor="text1"/>
          <w:sz w:val="24"/>
          <w:szCs w:val="24"/>
        </w:rPr>
        <w:t xml:space="preserve">, </w:t>
      </w:r>
      <w:r w:rsidRPr="00714E20">
        <w:rPr>
          <w:rFonts w:ascii="Times New Roman" w:eastAsia="標楷體" w:hAnsi="Times New Roman" w:cs="Times New Roman" w:hint="eastAsia"/>
          <w:color w:val="000000" w:themeColor="text1"/>
          <w:sz w:val="24"/>
          <w:szCs w:val="24"/>
        </w:rPr>
        <w:t>與腫瘤的大小無關</w:t>
      </w:r>
    </w:p>
    <w:p w:rsidR="00983779" w:rsidRPr="00714E2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714E20">
        <w:rPr>
          <w:rFonts w:ascii="Times New Roman" w:eastAsia="標楷體" w:hAnsi="Times New Roman" w:cs="Times New Roman" w:hint="eastAsia"/>
          <w:color w:val="000000" w:themeColor="text1"/>
          <w:sz w:val="24"/>
          <w:szCs w:val="24"/>
        </w:rPr>
        <w:t>mTOR</w:t>
      </w:r>
      <w:r w:rsidRPr="00714E20">
        <w:rPr>
          <w:rFonts w:ascii="Times New Roman" w:eastAsia="標楷體" w:hAnsi="Times New Roman" w:cs="Times New Roman" w:hint="eastAsia"/>
          <w:color w:val="000000" w:themeColor="text1"/>
          <w:sz w:val="24"/>
          <w:szCs w:val="24"/>
        </w:rPr>
        <w:t>訊號途徑不僅對缺氧敏感</w:t>
      </w:r>
      <w:r w:rsidRPr="00714E20">
        <w:rPr>
          <w:rFonts w:ascii="Times New Roman" w:eastAsia="標楷體" w:hAnsi="Times New Roman" w:cs="Times New Roman" w:hint="eastAsia"/>
          <w:color w:val="000000" w:themeColor="text1"/>
          <w:sz w:val="24"/>
          <w:szCs w:val="24"/>
        </w:rPr>
        <w:t xml:space="preserve">, </w:t>
      </w:r>
      <w:r w:rsidRPr="00714E20">
        <w:rPr>
          <w:rFonts w:ascii="Times New Roman" w:eastAsia="標楷體" w:hAnsi="Times New Roman" w:cs="Times New Roman" w:hint="eastAsia"/>
          <w:color w:val="000000" w:themeColor="text1"/>
          <w:sz w:val="24"/>
          <w:szCs w:val="24"/>
        </w:rPr>
        <w:t>對能量與營養供給的變化也很敏感</w:t>
      </w:r>
    </w:p>
    <w:p w:rsidR="00983779" w:rsidRPr="00714E20"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p.231 Endoplasmic Reticulum Stress and the Unfolded Protein Response -&gt;A</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p.2</w:t>
      </w:r>
      <w:r>
        <w:rPr>
          <w:rFonts w:ascii="Times New Roman" w:eastAsia="標楷體" w:hAnsi="Times New Roman" w:cs="Times New Roman"/>
          <w:color w:val="000000" w:themeColor="text1"/>
          <w:sz w:val="24"/>
          <w:szCs w:val="24"/>
        </w:rPr>
        <w:t>27 HIF: The Master Transcriptional Regulator of Hypoxic Responses -&gt;B</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p.221 Heterogeneity in Space -&gt;C</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p.231 m TOR and Regulation of Translation Initiation -&gt;D</w:t>
      </w:r>
    </w:p>
    <w:p w:rsidR="003137D2" w:rsidRPr="00714E20" w:rsidRDefault="003137D2" w:rsidP="00983779">
      <w:pPr>
        <w:spacing w:after="0"/>
        <w:rPr>
          <w:rFonts w:ascii="Times New Roman" w:eastAsia="標楷體" w:hAnsi="Times New Roman" w:cs="Times New Roman"/>
          <w:color w:val="000000" w:themeColor="text1"/>
          <w:sz w:val="24"/>
          <w:szCs w:val="24"/>
        </w:rPr>
      </w:pPr>
    </w:p>
    <w:p w:rsidR="00AA2394" w:rsidRDefault="003137D2" w:rsidP="009279E8">
      <w:pPr>
        <w:spacing w:after="0"/>
        <w:rPr>
          <w:rFonts w:ascii="Times New Roman" w:eastAsia="標楷體" w:hAnsi="Times New Roman" w:cs="Times New Roman"/>
          <w:b/>
          <w:sz w:val="28"/>
          <w:szCs w:val="24"/>
          <w:u w:val="single"/>
        </w:rPr>
      </w:pPr>
      <w:r w:rsidRPr="003137D2">
        <w:rPr>
          <w:rFonts w:ascii="Times New Roman" w:eastAsia="標楷體" w:hAnsi="Times New Roman" w:cs="Times New Roman" w:hint="eastAsia"/>
          <w:b/>
          <w:sz w:val="28"/>
          <w:szCs w:val="24"/>
          <w:u w:val="single"/>
        </w:rPr>
        <w:t>Cha</w:t>
      </w:r>
      <w:r w:rsidRPr="003137D2">
        <w:rPr>
          <w:rFonts w:ascii="Times New Roman" w:eastAsia="標楷體" w:hAnsi="Times New Roman" w:cs="Times New Roman"/>
          <w:b/>
          <w:sz w:val="28"/>
          <w:szCs w:val="24"/>
          <w:u w:val="single"/>
        </w:rPr>
        <w:t>pter 18. Combined Radiotherapy and Chemotherapy</w:t>
      </w:r>
      <w:r w:rsidR="00A91F40">
        <w:rPr>
          <w:rFonts w:ascii="Times New Roman" w:eastAsia="標楷體" w:hAnsi="Times New Roman" w:cs="Times New Roman"/>
          <w:b/>
          <w:sz w:val="28"/>
          <w:szCs w:val="24"/>
          <w:u w:val="single"/>
        </w:rPr>
        <w:t xml:space="preserve"> 2</w:t>
      </w:r>
      <w:r w:rsidR="00A91F40">
        <w:rPr>
          <w:rFonts w:ascii="Times New Roman" w:eastAsia="標楷體" w:hAnsi="Times New Roman" w:cs="Times New Roman" w:hint="eastAsia"/>
          <w:b/>
          <w:sz w:val="28"/>
          <w:szCs w:val="24"/>
          <w:u w:val="single"/>
        </w:rPr>
        <w:t>題</w:t>
      </w:r>
    </w:p>
    <w:p w:rsidR="003137D2" w:rsidRPr="007B1BE2" w:rsidRDefault="00A91F40" w:rsidP="003137D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1</w:t>
      </w:r>
      <w:r w:rsidR="003137D2">
        <w:rPr>
          <w:rFonts w:ascii="Times New Roman" w:eastAsia="標楷體" w:hAnsi="Times New Roman" w:cs="Times New Roman" w:hint="eastAsia"/>
          <w:color w:val="000000" w:themeColor="text1"/>
          <w:sz w:val="24"/>
          <w:szCs w:val="24"/>
        </w:rPr>
        <w:t xml:space="preserve">. </w:t>
      </w:r>
      <w:r w:rsidR="003137D2" w:rsidRPr="007B1BE2">
        <w:rPr>
          <w:rFonts w:ascii="Times New Roman" w:eastAsia="標楷體" w:hAnsi="Times New Roman" w:cs="Times New Roman" w:hint="eastAsia"/>
          <w:color w:val="000000" w:themeColor="text1"/>
          <w:sz w:val="24"/>
          <w:szCs w:val="24"/>
        </w:rPr>
        <w:t>當放射治療同時合併化學治療時，下列化學治療藥物所造成增加晚期副作用的器官何者錯誤？</w:t>
      </w:r>
    </w:p>
    <w:p w:rsidR="003137D2" w:rsidRPr="007B1BE2" w:rsidRDefault="003137D2" w:rsidP="003137D2">
      <w:pPr>
        <w:spacing w:after="0"/>
        <w:rPr>
          <w:rFonts w:ascii="Times New Roman" w:eastAsia="標楷體" w:hAnsi="Times New Roman" w:cs="Times New Roman"/>
          <w:color w:val="000000" w:themeColor="text1"/>
          <w:sz w:val="24"/>
          <w:szCs w:val="24"/>
        </w:rPr>
      </w:pPr>
      <w:r w:rsidRPr="003137D2">
        <w:rPr>
          <w:rFonts w:ascii="Times New Roman" w:eastAsia="標楷體" w:hAnsi="Times New Roman" w:cs="Times New Roman" w:hint="eastAsia"/>
          <w:color w:val="FF0000"/>
          <w:sz w:val="24"/>
          <w:szCs w:val="24"/>
        </w:rPr>
        <w:t xml:space="preserve">A) Doxorubicin -&gt;Skin </w:t>
      </w:r>
      <w:r w:rsidRPr="003137D2">
        <w:rPr>
          <w:rFonts w:ascii="Times New Roman" w:eastAsia="標楷體" w:hAnsi="Times New Roman" w:cs="Times New Roman"/>
          <w:b/>
          <w:color w:val="FF0000"/>
          <w:sz w:val="24"/>
          <w:szCs w:val="24"/>
        </w:rPr>
        <w:t xml:space="preserve">(heart and lung)   </w:t>
      </w:r>
      <w:r>
        <w:rPr>
          <w:rFonts w:ascii="Times New Roman" w:eastAsia="標楷體" w:hAnsi="Times New Roman" w:cs="Times New Roman"/>
          <w:color w:val="000000" w:themeColor="text1"/>
          <w:sz w:val="24"/>
          <w:szCs w:val="24"/>
        </w:rPr>
        <w:t xml:space="preserve">  B</w:t>
      </w:r>
      <w:r>
        <w:rPr>
          <w:rFonts w:ascii="Times New Roman" w:eastAsia="標楷體" w:hAnsi="Times New Roman" w:cs="Times New Roman" w:hint="eastAsia"/>
          <w:color w:val="000000" w:themeColor="text1"/>
          <w:sz w:val="24"/>
          <w:szCs w:val="24"/>
        </w:rPr>
        <w:t xml:space="preserve">) </w:t>
      </w:r>
      <w:r w:rsidRPr="007B1BE2">
        <w:rPr>
          <w:rFonts w:ascii="Times New Roman" w:eastAsia="標楷體" w:hAnsi="Times New Roman" w:cs="Times New Roman" w:hint="eastAsia"/>
          <w:color w:val="000000" w:themeColor="text1"/>
          <w:sz w:val="24"/>
          <w:szCs w:val="24"/>
        </w:rPr>
        <w:t>Bleomycin</w:t>
      </w:r>
      <w:r>
        <w:rPr>
          <w:rFonts w:ascii="Times New Roman" w:eastAsia="標楷體" w:hAnsi="Times New Roman" w:cs="Times New Roman" w:hint="eastAsia"/>
          <w:color w:val="000000" w:themeColor="text1"/>
          <w:sz w:val="24"/>
          <w:szCs w:val="24"/>
        </w:rPr>
        <w:t xml:space="preserve"> -&gt;</w:t>
      </w:r>
      <w:r w:rsidRPr="007B1BE2">
        <w:rPr>
          <w:rFonts w:ascii="Times New Roman" w:eastAsia="標楷體" w:hAnsi="Times New Roman" w:cs="Times New Roman" w:hint="eastAsia"/>
          <w:color w:val="000000" w:themeColor="text1"/>
          <w:sz w:val="24"/>
          <w:szCs w:val="24"/>
        </w:rPr>
        <w:t>Lung</w:t>
      </w:r>
    </w:p>
    <w:p w:rsidR="003137D2" w:rsidRPr="007B1BE2" w:rsidRDefault="003137D2" w:rsidP="003137D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7B1BE2">
        <w:rPr>
          <w:rFonts w:ascii="Times New Roman" w:eastAsia="標楷體" w:hAnsi="Times New Roman" w:cs="Times New Roman" w:hint="eastAsia"/>
          <w:color w:val="000000" w:themeColor="text1"/>
          <w:sz w:val="24"/>
          <w:szCs w:val="24"/>
        </w:rPr>
        <w:t>Cisplatin</w:t>
      </w:r>
      <w:r>
        <w:rPr>
          <w:rFonts w:ascii="Times New Roman" w:eastAsia="標楷體" w:hAnsi="Times New Roman" w:cs="Times New Roman" w:hint="eastAsia"/>
          <w:color w:val="000000" w:themeColor="text1"/>
          <w:sz w:val="24"/>
          <w:szCs w:val="24"/>
        </w:rPr>
        <w:t xml:space="preserve"> -&gt;Kidney     </w:t>
      </w:r>
      <w:r>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hint="eastAsia"/>
          <w:color w:val="000000" w:themeColor="text1"/>
          <w:sz w:val="24"/>
          <w:szCs w:val="24"/>
        </w:rPr>
        <w:t xml:space="preserve"> D) </w:t>
      </w:r>
      <w:r w:rsidRPr="007B1BE2">
        <w:rPr>
          <w:rFonts w:ascii="Times New Roman" w:eastAsia="標楷體" w:hAnsi="Times New Roman" w:cs="Times New Roman" w:hint="eastAsia"/>
          <w:color w:val="000000" w:themeColor="text1"/>
          <w:sz w:val="24"/>
          <w:szCs w:val="24"/>
        </w:rPr>
        <w:t>Cyclophosphamide</w:t>
      </w:r>
      <w:r>
        <w:rPr>
          <w:rFonts w:ascii="Times New Roman" w:eastAsia="標楷體" w:hAnsi="Times New Roman" w:cs="Times New Roman" w:hint="eastAsia"/>
          <w:color w:val="000000" w:themeColor="text1"/>
          <w:sz w:val="24"/>
          <w:szCs w:val="24"/>
        </w:rPr>
        <w:t xml:space="preserve"> -&gt;</w:t>
      </w:r>
      <w:r w:rsidRPr="007B1BE2">
        <w:rPr>
          <w:rFonts w:ascii="Times New Roman" w:eastAsia="標楷體" w:hAnsi="Times New Roman" w:cs="Times New Roman" w:hint="eastAsia"/>
          <w:color w:val="000000" w:themeColor="text1"/>
          <w:sz w:val="24"/>
          <w:szCs w:val="24"/>
        </w:rPr>
        <w:t xml:space="preserve">Bladder </w:t>
      </w:r>
    </w:p>
    <w:p w:rsidR="003137D2" w:rsidRDefault="003137D2" w:rsidP="003137D2">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p.254 Table 18.4</w:t>
      </w:r>
    </w:p>
    <w:p w:rsidR="00CB13EF" w:rsidRDefault="00CB13EF" w:rsidP="003137D2">
      <w:pPr>
        <w:spacing w:after="0"/>
        <w:rPr>
          <w:rFonts w:ascii="Times New Roman" w:eastAsia="標楷體" w:hAnsi="Times New Roman" w:cs="Times New Roman"/>
          <w:color w:val="000000" w:themeColor="text1"/>
          <w:sz w:val="24"/>
          <w:szCs w:val="24"/>
        </w:rPr>
      </w:pPr>
    </w:p>
    <w:p w:rsidR="00CB13EF" w:rsidRPr="00CB13EF" w:rsidRDefault="00A91F40"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color w:val="000000" w:themeColor="text1"/>
          <w:sz w:val="24"/>
          <w:szCs w:val="24"/>
        </w:rPr>
        <w:t>2</w:t>
      </w:r>
      <w:r w:rsidR="00CB13EF">
        <w:rPr>
          <w:rFonts w:ascii="Times New Roman" w:eastAsia="標楷體" w:hAnsi="Times New Roman" w:cs="Times New Roman" w:hint="eastAsia"/>
          <w:color w:val="000000" w:themeColor="text1"/>
          <w:sz w:val="24"/>
          <w:szCs w:val="24"/>
        </w:rPr>
        <w:t xml:space="preserve">. </w:t>
      </w:r>
      <w:r w:rsidR="00CB13EF" w:rsidRPr="00CB13EF">
        <w:rPr>
          <w:rFonts w:ascii="Times New Roman" w:eastAsia="標楷體" w:hAnsi="Times New Roman" w:cs="Times New Roman" w:hint="eastAsia"/>
          <w:color w:val="000000" w:themeColor="text1"/>
          <w:sz w:val="24"/>
          <w:szCs w:val="24"/>
        </w:rPr>
        <w:t>有關化學治療與放射治療的交互作用或交互機轉，何者為誤？</w:t>
      </w:r>
    </w:p>
    <w:p w:rsidR="00CB13EF" w:rsidRPr="00CB13EF"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CB13EF">
        <w:rPr>
          <w:rFonts w:ascii="Times New Roman" w:eastAsia="標楷體" w:hAnsi="Times New Roman" w:cs="Times New Roman" w:hint="eastAsia"/>
          <w:color w:val="000000" w:themeColor="text1"/>
          <w:sz w:val="24"/>
          <w:szCs w:val="24"/>
        </w:rPr>
        <w:t>空間協同作用</w:t>
      </w:r>
      <w:r w:rsidRPr="00CB13EF">
        <w:rPr>
          <w:rFonts w:ascii="Times New Roman" w:eastAsia="標楷體" w:hAnsi="Times New Roman" w:cs="Times New Roman" w:hint="eastAsia"/>
          <w:color w:val="000000" w:themeColor="text1"/>
          <w:sz w:val="24"/>
          <w:szCs w:val="24"/>
        </w:rPr>
        <w:t>(Spatial cooperation)</w:t>
      </w:r>
    </w:p>
    <w:p w:rsidR="00CB13EF" w:rsidRPr="00CB13EF"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CB13EF">
        <w:rPr>
          <w:rFonts w:ascii="Times New Roman" w:eastAsia="標楷體" w:hAnsi="Times New Roman" w:cs="Times New Roman" w:hint="eastAsia"/>
          <w:color w:val="000000" w:themeColor="text1"/>
          <w:sz w:val="24"/>
          <w:szCs w:val="24"/>
        </w:rPr>
        <w:t>藉由化學治療使腫瘤縮小，使再氧化</w:t>
      </w:r>
      <w:r w:rsidRPr="00CB13EF">
        <w:rPr>
          <w:rFonts w:ascii="Times New Roman" w:eastAsia="標楷體" w:hAnsi="Times New Roman" w:cs="Times New Roman" w:hint="eastAsia"/>
          <w:color w:val="000000" w:themeColor="text1"/>
          <w:sz w:val="24"/>
          <w:szCs w:val="24"/>
        </w:rPr>
        <w:t>(Re-oxygenation)</w:t>
      </w:r>
      <w:r w:rsidRPr="00CB13EF">
        <w:rPr>
          <w:rFonts w:ascii="Times New Roman" w:eastAsia="標楷體" w:hAnsi="Times New Roman" w:cs="Times New Roman" w:hint="eastAsia"/>
          <w:color w:val="000000" w:themeColor="text1"/>
          <w:sz w:val="24"/>
          <w:szCs w:val="24"/>
        </w:rPr>
        <w:t>提升</w:t>
      </w:r>
    </w:p>
    <w:p w:rsidR="00CB13EF" w:rsidRPr="00CB13EF" w:rsidRDefault="00CB13EF" w:rsidP="00CB13EF">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CB13EF">
        <w:rPr>
          <w:rFonts w:ascii="Times New Roman" w:eastAsia="標楷體" w:hAnsi="Times New Roman" w:cs="Times New Roman" w:hint="eastAsia"/>
          <w:color w:val="000000" w:themeColor="text1"/>
          <w:sz w:val="24"/>
          <w:szCs w:val="24"/>
        </w:rPr>
        <w:t>細胞週期同步化</w:t>
      </w:r>
      <w:r w:rsidRPr="00CB13EF">
        <w:rPr>
          <w:rFonts w:ascii="Times New Roman" w:eastAsia="標楷體" w:hAnsi="Times New Roman" w:cs="Times New Roman" w:hint="eastAsia"/>
          <w:color w:val="000000" w:themeColor="text1"/>
          <w:sz w:val="24"/>
          <w:szCs w:val="24"/>
        </w:rPr>
        <w:t>(Cell-cycle synchronization)</w:t>
      </w:r>
    </w:p>
    <w:p w:rsidR="00CB13EF" w:rsidRPr="00CB13EF" w:rsidRDefault="00CB13EF" w:rsidP="00CB13EF">
      <w:pPr>
        <w:spacing w:after="0"/>
        <w:rPr>
          <w:rFonts w:ascii="Times New Roman" w:eastAsia="標楷體" w:hAnsi="Times New Roman" w:cs="Times New Roman"/>
          <w:color w:val="FF0000"/>
          <w:sz w:val="24"/>
          <w:szCs w:val="24"/>
        </w:rPr>
      </w:pPr>
      <w:r w:rsidRPr="00CB13EF">
        <w:rPr>
          <w:rFonts w:ascii="Times New Roman" w:eastAsia="標楷體" w:hAnsi="Times New Roman" w:cs="Times New Roman" w:hint="eastAsia"/>
          <w:color w:val="FF0000"/>
          <w:sz w:val="24"/>
          <w:szCs w:val="24"/>
        </w:rPr>
        <w:t xml:space="preserve">D) </w:t>
      </w:r>
      <w:r w:rsidRPr="00CB13EF">
        <w:rPr>
          <w:rFonts w:ascii="Times New Roman" w:eastAsia="標楷體" w:hAnsi="Times New Roman" w:cs="Times New Roman" w:hint="eastAsia"/>
          <w:color w:val="FF0000"/>
          <w:sz w:val="24"/>
          <w:szCs w:val="24"/>
        </w:rPr>
        <w:t>提高癌細胞分裂性衰敗</w:t>
      </w:r>
      <w:r w:rsidRPr="00CB13EF">
        <w:rPr>
          <w:rFonts w:ascii="Times New Roman" w:eastAsia="標楷體" w:hAnsi="Times New Roman" w:cs="Times New Roman" w:hint="eastAsia"/>
          <w:color w:val="FF0000"/>
          <w:sz w:val="24"/>
          <w:szCs w:val="24"/>
        </w:rPr>
        <w:t>(Mitotic catastrophe)</w:t>
      </w:r>
    </w:p>
    <w:p w:rsidR="00CB13EF" w:rsidRDefault="00CB13EF" w:rsidP="00CB13EF">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Ref. p.2</w:t>
      </w:r>
      <w:r>
        <w:rPr>
          <w:rFonts w:ascii="Times New Roman" w:eastAsia="標楷體" w:hAnsi="Times New Roman" w:cs="Times New Roman"/>
          <w:color w:val="000000" w:themeColor="text1"/>
          <w:sz w:val="24"/>
          <w:szCs w:val="24"/>
        </w:rPr>
        <w:t>48 Interaction Between Chemotherapy and Radiotherapy -&gt;A</w:t>
      </w:r>
    </w:p>
    <w:p w:rsidR="00CB13EF" w:rsidRPr="00A91F40" w:rsidRDefault="00CB13EF" w:rsidP="003137D2">
      <w:pPr>
        <w:spacing w:after="0"/>
        <w:rPr>
          <w:rFonts w:ascii="Times New Roman" w:eastAsia="標楷體" w:hAnsi="Times New Roman" w:cs="Times New Roman" w:hint="eastAsia"/>
          <w:color w:val="000000" w:themeColor="text1"/>
          <w:sz w:val="24"/>
          <w:szCs w:val="24"/>
        </w:rPr>
      </w:pPr>
      <w:r>
        <w:rPr>
          <w:rFonts w:ascii="Times New Roman" w:eastAsia="標楷體" w:hAnsi="Times New Roman" w:cs="Times New Roman"/>
          <w:color w:val="000000" w:themeColor="text1"/>
          <w:sz w:val="24"/>
          <w:szCs w:val="24"/>
        </w:rPr>
        <w:t xml:space="preserve">        p.251-252 Molecular Mechanisms of Interaction Between Chemotherapy and Radiotherapy -&gt;B, C</w:t>
      </w:r>
    </w:p>
    <w:p w:rsidR="003137D2" w:rsidRPr="003137D2" w:rsidRDefault="003137D2" w:rsidP="009279E8">
      <w:pPr>
        <w:spacing w:after="0"/>
        <w:rPr>
          <w:rFonts w:ascii="Times New Roman" w:eastAsia="標楷體" w:hAnsi="Times New Roman" w:cs="Times New Roman"/>
          <w:b/>
          <w:sz w:val="28"/>
          <w:szCs w:val="24"/>
          <w:u w:val="single"/>
        </w:rPr>
      </w:pPr>
    </w:p>
    <w:p w:rsidR="00983779" w:rsidRPr="00983779" w:rsidRDefault="00983779" w:rsidP="009279E8">
      <w:pPr>
        <w:spacing w:after="0"/>
        <w:rPr>
          <w:rFonts w:ascii="Times New Roman" w:eastAsia="標楷體" w:hAnsi="Times New Roman" w:cs="Times New Roman"/>
          <w:b/>
          <w:sz w:val="28"/>
          <w:szCs w:val="24"/>
          <w:u w:val="single"/>
        </w:rPr>
      </w:pPr>
      <w:r w:rsidRPr="00983779">
        <w:rPr>
          <w:rFonts w:ascii="Times New Roman" w:eastAsia="標楷體" w:hAnsi="Times New Roman" w:cs="Times New Roman" w:hint="eastAsia"/>
          <w:b/>
          <w:sz w:val="28"/>
          <w:szCs w:val="24"/>
          <w:u w:val="single"/>
        </w:rPr>
        <w:t>Chapter 1</w:t>
      </w:r>
      <w:r w:rsidRPr="00983779">
        <w:rPr>
          <w:rFonts w:ascii="Times New Roman" w:eastAsia="標楷體" w:hAnsi="Times New Roman" w:cs="Times New Roman"/>
          <w:b/>
          <w:sz w:val="28"/>
          <w:szCs w:val="24"/>
          <w:u w:val="single"/>
        </w:rPr>
        <w:t>9. Retreatment Tolerance of Normal Tissues</w:t>
      </w:r>
      <w:r w:rsidR="00A91F40">
        <w:rPr>
          <w:rFonts w:ascii="Times New Roman" w:eastAsia="標楷體" w:hAnsi="Times New Roman" w:cs="Times New Roman"/>
          <w:b/>
          <w:sz w:val="28"/>
          <w:szCs w:val="24"/>
          <w:u w:val="single"/>
        </w:rPr>
        <w:t xml:space="preserve"> 3</w:t>
      </w:r>
      <w:r w:rsidR="00A91F40">
        <w:rPr>
          <w:rFonts w:ascii="Times New Roman" w:eastAsia="標楷體" w:hAnsi="Times New Roman" w:cs="Times New Roman" w:hint="eastAsia"/>
          <w:b/>
          <w:sz w:val="28"/>
          <w:szCs w:val="24"/>
          <w:u w:val="single"/>
        </w:rPr>
        <w:t>題</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51170F">
        <w:rPr>
          <w:rFonts w:ascii="Times New Roman" w:eastAsia="標楷體" w:hAnsi="Times New Roman" w:cs="Times New Roman" w:hint="eastAsia"/>
          <w:color w:val="000000" w:themeColor="text1"/>
          <w:sz w:val="24"/>
          <w:szCs w:val="24"/>
        </w:rPr>
        <w:t>有關下圖之描述，下列何者為是？</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noProof/>
          <w:color w:val="000000" w:themeColor="text1"/>
          <w:sz w:val="24"/>
          <w:szCs w:val="24"/>
        </w:rPr>
        <w:lastRenderedPageBreak/>
        <w:drawing>
          <wp:inline distT="0" distB="0" distL="0" distR="0" wp14:anchorId="4F75236E" wp14:editId="5BDD0142">
            <wp:extent cx="3228340" cy="2628265"/>
            <wp:effectExtent l="0" t="0" r="0" b="63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340" cy="2628265"/>
                    </a:xfrm>
                    <a:prstGeom prst="rect">
                      <a:avLst/>
                    </a:prstGeom>
                    <a:noFill/>
                  </pic:spPr>
                </pic:pic>
              </a:graphicData>
            </a:graphic>
          </wp:inline>
        </w:drawing>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51170F">
        <w:rPr>
          <w:rFonts w:ascii="Times New Roman" w:eastAsia="標楷體" w:hAnsi="Times New Roman" w:cs="Times New Roman" w:hint="eastAsia"/>
          <w:color w:val="000000" w:themeColor="text1"/>
          <w:sz w:val="24"/>
          <w:szCs w:val="24"/>
        </w:rPr>
        <w:t>A</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Lung pneumonitis</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B</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Oral mucosa</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C</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Spinal cord</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D</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Kidney</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51170F">
        <w:rPr>
          <w:rFonts w:ascii="Times New Roman" w:eastAsia="標楷體" w:hAnsi="Times New Roman" w:cs="Times New Roman" w:hint="eastAsia"/>
          <w:color w:val="000000" w:themeColor="text1"/>
          <w:sz w:val="24"/>
          <w:szCs w:val="24"/>
        </w:rPr>
        <w:t>A</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Oral mucosa</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B</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Lung pneumonitis</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C</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Kidney</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D</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 xml:space="preserve">Spinal cord </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51170F">
        <w:rPr>
          <w:rFonts w:ascii="Times New Roman" w:eastAsia="標楷體" w:hAnsi="Times New Roman" w:cs="Times New Roman" w:hint="eastAsia"/>
          <w:color w:val="000000" w:themeColor="text1"/>
          <w:sz w:val="24"/>
          <w:szCs w:val="24"/>
        </w:rPr>
        <w:t>A</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Lung pneumonitis</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B</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Oral mucosa</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C</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Kidney</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D</w:t>
      </w:r>
      <w:r w:rsidRPr="0051170F">
        <w:rPr>
          <w:rFonts w:ascii="Times New Roman" w:eastAsia="標楷體" w:hAnsi="Times New Roman" w:cs="Times New Roman" w:hint="eastAsia"/>
          <w:color w:val="000000" w:themeColor="text1"/>
          <w:sz w:val="24"/>
          <w:szCs w:val="24"/>
        </w:rPr>
        <w:t>—</w:t>
      </w:r>
      <w:r w:rsidRPr="0051170F">
        <w:rPr>
          <w:rFonts w:ascii="Times New Roman" w:eastAsia="標楷體" w:hAnsi="Times New Roman" w:cs="Times New Roman" w:hint="eastAsia"/>
          <w:color w:val="000000" w:themeColor="text1"/>
          <w:sz w:val="24"/>
          <w:szCs w:val="24"/>
        </w:rPr>
        <w:t xml:space="preserve">Spinal cord </w:t>
      </w:r>
    </w:p>
    <w:p w:rsidR="00983779" w:rsidRPr="0051170F" w:rsidRDefault="00983779" w:rsidP="00983779">
      <w:pPr>
        <w:spacing w:after="0"/>
        <w:rPr>
          <w:rFonts w:ascii="Times New Roman" w:eastAsia="標楷體" w:hAnsi="Times New Roman" w:cs="Times New Roman"/>
          <w:color w:val="FF0000"/>
          <w:sz w:val="24"/>
          <w:szCs w:val="24"/>
        </w:rPr>
      </w:pPr>
      <w:r w:rsidRPr="0051170F">
        <w:rPr>
          <w:rFonts w:ascii="Times New Roman" w:eastAsia="標楷體" w:hAnsi="Times New Roman" w:cs="Times New Roman" w:hint="eastAsia"/>
          <w:color w:val="FF0000"/>
          <w:sz w:val="24"/>
          <w:szCs w:val="24"/>
        </w:rPr>
        <w:t>D) A</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Oral mucosa</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B</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Lung pneumonitis</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C</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Spinal cord</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D</w:t>
      </w:r>
      <w:r w:rsidRPr="0051170F">
        <w:rPr>
          <w:rFonts w:ascii="Times New Roman" w:eastAsia="標楷體" w:hAnsi="Times New Roman" w:cs="Times New Roman" w:hint="eastAsia"/>
          <w:color w:val="FF0000"/>
          <w:sz w:val="24"/>
          <w:szCs w:val="24"/>
        </w:rPr>
        <w:t>—</w:t>
      </w:r>
      <w:r w:rsidRPr="0051170F">
        <w:rPr>
          <w:rFonts w:ascii="Times New Roman" w:eastAsia="標楷體" w:hAnsi="Times New Roman" w:cs="Times New Roman" w:hint="eastAsia"/>
          <w:color w:val="FF0000"/>
          <w:sz w:val="24"/>
          <w:szCs w:val="24"/>
        </w:rPr>
        <w:t>Kidney</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Ref. p.267 Figure 19.11</w:t>
      </w:r>
    </w:p>
    <w:p w:rsidR="00983779" w:rsidRDefault="00983779" w:rsidP="009279E8">
      <w:pPr>
        <w:spacing w:after="0"/>
        <w:rPr>
          <w:rFonts w:ascii="Times New Roman" w:eastAsia="標楷體" w:hAnsi="Times New Roman" w:cs="Times New Roman"/>
          <w:sz w:val="24"/>
          <w:szCs w:val="24"/>
        </w:rPr>
      </w:pPr>
    </w:p>
    <w:p w:rsidR="00B220DD" w:rsidRPr="00B220DD" w:rsidRDefault="00A91F40"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2</w:t>
      </w:r>
      <w:r w:rsidR="00B220DD">
        <w:rPr>
          <w:rFonts w:ascii="Times New Roman" w:eastAsia="標楷體" w:hAnsi="Times New Roman" w:cs="Times New Roman" w:hint="eastAsia"/>
          <w:color w:val="000000" w:themeColor="text1"/>
          <w:sz w:val="24"/>
          <w:szCs w:val="24"/>
        </w:rPr>
        <w:t xml:space="preserve">. </w:t>
      </w:r>
      <w:r w:rsidR="00B220DD" w:rsidRPr="00B220DD">
        <w:rPr>
          <w:rFonts w:ascii="Times New Roman" w:eastAsia="標楷體" w:hAnsi="Times New Roman" w:cs="Times New Roman" w:hint="eastAsia"/>
          <w:color w:val="000000" w:themeColor="text1"/>
          <w:sz w:val="24"/>
          <w:szCs w:val="24"/>
        </w:rPr>
        <w:t>在癌症治療上，重複使用放射線治療</w:t>
      </w:r>
      <w:r w:rsidR="00B220DD" w:rsidRPr="00B220DD">
        <w:rPr>
          <w:rFonts w:ascii="Times New Roman" w:eastAsia="標楷體" w:hAnsi="Times New Roman" w:cs="Times New Roman" w:hint="eastAsia"/>
          <w:color w:val="000000" w:themeColor="text1"/>
          <w:sz w:val="24"/>
          <w:szCs w:val="24"/>
        </w:rPr>
        <w:t>(Re-irradiation)</w:t>
      </w:r>
      <w:r w:rsidR="00B220DD" w:rsidRPr="00B220DD">
        <w:rPr>
          <w:rFonts w:ascii="Times New Roman" w:eastAsia="標楷體" w:hAnsi="Times New Roman" w:cs="Times New Roman" w:hint="eastAsia"/>
          <w:color w:val="000000" w:themeColor="text1"/>
          <w:sz w:val="24"/>
          <w:szCs w:val="24"/>
        </w:rPr>
        <w:t>相當常見，而在臨床使用上最擔心的就是各個重要器官累積劑量後可能產生的副作用，不論是早期反應</w:t>
      </w:r>
      <w:r w:rsidR="00B220DD" w:rsidRPr="00B220DD">
        <w:rPr>
          <w:rFonts w:ascii="Times New Roman" w:eastAsia="標楷體" w:hAnsi="Times New Roman" w:cs="Times New Roman" w:hint="eastAsia"/>
          <w:color w:val="000000" w:themeColor="text1"/>
          <w:sz w:val="24"/>
          <w:szCs w:val="24"/>
        </w:rPr>
        <w:t>(early effects)</w:t>
      </w:r>
      <w:r w:rsidR="00B220DD" w:rsidRPr="00B220DD">
        <w:rPr>
          <w:rFonts w:ascii="Times New Roman" w:eastAsia="標楷體" w:hAnsi="Times New Roman" w:cs="Times New Roman" w:hint="eastAsia"/>
          <w:color w:val="000000" w:themeColor="text1"/>
          <w:sz w:val="24"/>
          <w:szCs w:val="24"/>
        </w:rPr>
        <w:t>或者是晚期反應</w:t>
      </w:r>
      <w:r w:rsidR="00B220DD" w:rsidRPr="00B220DD">
        <w:rPr>
          <w:rFonts w:ascii="Times New Roman" w:eastAsia="標楷體" w:hAnsi="Times New Roman" w:cs="Times New Roman" w:hint="eastAsia"/>
          <w:color w:val="000000" w:themeColor="text1"/>
          <w:sz w:val="24"/>
          <w:szCs w:val="24"/>
        </w:rPr>
        <w:t>(late effects)</w:t>
      </w:r>
      <w:r w:rsidR="00B220DD" w:rsidRPr="00B220DD">
        <w:rPr>
          <w:rFonts w:ascii="Times New Roman" w:eastAsia="標楷體" w:hAnsi="Times New Roman" w:cs="Times New Roman" w:hint="eastAsia"/>
          <w:color w:val="000000" w:themeColor="text1"/>
          <w:sz w:val="24"/>
          <w:szCs w:val="24"/>
        </w:rPr>
        <w:t>，下圖分別是四種不同的重要器官，在臨床上對於累積劑量的表線。下列敘述何者錯誤？</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noProof/>
          <w:color w:val="000000" w:themeColor="text1"/>
          <w:sz w:val="24"/>
          <w:szCs w:val="24"/>
        </w:rPr>
        <w:drawing>
          <wp:inline distT="0" distB="0" distL="0" distR="0" wp14:anchorId="475F7B05" wp14:editId="34FF4343">
            <wp:extent cx="3228340" cy="2628265"/>
            <wp:effectExtent l="0" t="0" r="0" b="63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8340" cy="2628265"/>
                    </a:xfrm>
                    <a:prstGeom prst="rect">
                      <a:avLst/>
                    </a:prstGeom>
                    <a:noFill/>
                  </pic:spPr>
                </pic:pic>
              </a:graphicData>
            </a:graphic>
          </wp:inline>
        </w:drawing>
      </w:r>
      <w:r w:rsidRPr="00B220DD">
        <w:rPr>
          <w:rFonts w:ascii="Times New Roman" w:eastAsia="標楷體" w:hAnsi="Times New Roman" w:cs="Times New Roman"/>
          <w:color w:val="000000" w:themeColor="text1"/>
          <w:sz w:val="24"/>
          <w:szCs w:val="24"/>
        </w:rPr>
        <w:t xml:space="preserve"> </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B220DD">
        <w:rPr>
          <w:rFonts w:ascii="Times New Roman" w:eastAsia="標楷體" w:hAnsi="Times New Roman" w:cs="Times New Roman" w:hint="eastAsia"/>
          <w:color w:val="000000" w:themeColor="text1"/>
          <w:sz w:val="24"/>
          <w:szCs w:val="24"/>
        </w:rPr>
        <w:t>A</w:t>
      </w:r>
      <w:r w:rsidRPr="00B220DD">
        <w:rPr>
          <w:rFonts w:ascii="Times New Roman" w:eastAsia="標楷體" w:hAnsi="Times New Roman" w:cs="Times New Roman" w:hint="eastAsia"/>
          <w:color w:val="000000" w:themeColor="text1"/>
          <w:sz w:val="24"/>
          <w:szCs w:val="24"/>
        </w:rPr>
        <w:t>是</w:t>
      </w:r>
      <w:r w:rsidRPr="00B220DD">
        <w:rPr>
          <w:rFonts w:ascii="Times New Roman" w:eastAsia="標楷體" w:hAnsi="Times New Roman" w:cs="Times New Roman" w:hint="eastAsia"/>
          <w:color w:val="000000" w:themeColor="text1"/>
          <w:sz w:val="24"/>
          <w:szCs w:val="24"/>
        </w:rPr>
        <w:t>skin/ oral mucosa</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B220DD">
        <w:rPr>
          <w:rFonts w:ascii="Times New Roman" w:eastAsia="標楷體" w:hAnsi="Times New Roman" w:cs="Times New Roman" w:hint="eastAsia"/>
          <w:color w:val="000000" w:themeColor="text1"/>
          <w:sz w:val="24"/>
          <w:szCs w:val="24"/>
        </w:rPr>
        <w:t>B</w:t>
      </w:r>
      <w:r w:rsidRPr="00B220DD">
        <w:rPr>
          <w:rFonts w:ascii="Times New Roman" w:eastAsia="標楷體" w:hAnsi="Times New Roman" w:cs="Times New Roman" w:hint="eastAsia"/>
          <w:color w:val="000000" w:themeColor="text1"/>
          <w:sz w:val="24"/>
          <w:szCs w:val="24"/>
        </w:rPr>
        <w:t>表示可以在接受完第一次的治療後，有空間可以累積更高的總劑量而不造成早期反應</w:t>
      </w:r>
      <w:r w:rsidRPr="00B220DD">
        <w:rPr>
          <w:rFonts w:ascii="Times New Roman" w:eastAsia="標楷體" w:hAnsi="Times New Roman" w:cs="Times New Roman" w:hint="eastAsia"/>
          <w:color w:val="000000" w:themeColor="text1"/>
          <w:sz w:val="24"/>
          <w:szCs w:val="24"/>
        </w:rPr>
        <w:t>(early effects)</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B220DD">
        <w:rPr>
          <w:rFonts w:ascii="Times New Roman" w:eastAsia="標楷體" w:hAnsi="Times New Roman" w:cs="Times New Roman" w:hint="eastAsia"/>
          <w:color w:val="000000" w:themeColor="text1"/>
          <w:sz w:val="24"/>
          <w:szCs w:val="24"/>
        </w:rPr>
        <w:t>C</w:t>
      </w:r>
      <w:r w:rsidRPr="00B220DD">
        <w:rPr>
          <w:rFonts w:ascii="Times New Roman" w:eastAsia="標楷體" w:hAnsi="Times New Roman" w:cs="Times New Roman" w:hint="eastAsia"/>
          <w:color w:val="000000" w:themeColor="text1"/>
          <w:sz w:val="24"/>
          <w:szCs w:val="24"/>
        </w:rPr>
        <w:t>多表現於</w:t>
      </w:r>
      <w:r w:rsidRPr="00B220DD">
        <w:rPr>
          <w:rFonts w:ascii="Times New Roman" w:eastAsia="標楷體" w:hAnsi="Times New Roman" w:cs="Times New Roman" w:hint="eastAsia"/>
          <w:color w:val="000000" w:themeColor="text1"/>
          <w:sz w:val="24"/>
          <w:szCs w:val="24"/>
        </w:rPr>
        <w:t>spinal cord</w:t>
      </w:r>
    </w:p>
    <w:p w:rsidR="00B220DD" w:rsidRPr="00B220DD" w:rsidRDefault="00B220DD" w:rsidP="00B220DD">
      <w:pPr>
        <w:spacing w:after="0"/>
        <w:rPr>
          <w:rFonts w:ascii="Times New Roman" w:eastAsia="標楷體" w:hAnsi="Times New Roman" w:cs="Times New Roman"/>
          <w:color w:val="FF0000"/>
          <w:sz w:val="24"/>
          <w:szCs w:val="24"/>
        </w:rPr>
      </w:pPr>
      <w:r w:rsidRPr="00B220DD">
        <w:rPr>
          <w:rFonts w:ascii="Times New Roman" w:eastAsia="標楷體" w:hAnsi="Times New Roman" w:cs="Times New Roman" w:hint="eastAsia"/>
          <w:color w:val="FF0000"/>
          <w:sz w:val="24"/>
          <w:szCs w:val="24"/>
        </w:rPr>
        <w:t>D) D</w:t>
      </w:r>
      <w:r w:rsidRPr="00B220DD">
        <w:rPr>
          <w:rFonts w:ascii="Times New Roman" w:eastAsia="標楷體" w:hAnsi="Times New Roman" w:cs="Times New Roman" w:hint="eastAsia"/>
          <w:color w:val="FF0000"/>
          <w:sz w:val="24"/>
          <w:szCs w:val="24"/>
        </w:rPr>
        <w:t>在臨床上常見於肺部發炎</w:t>
      </w:r>
      <w:r w:rsidRPr="00B220DD">
        <w:rPr>
          <w:rFonts w:ascii="Times New Roman" w:eastAsia="標楷體" w:hAnsi="Times New Roman" w:cs="Times New Roman" w:hint="eastAsia"/>
          <w:color w:val="FF0000"/>
          <w:sz w:val="24"/>
          <w:szCs w:val="24"/>
        </w:rPr>
        <w:t>(pneumonitis)</w:t>
      </w:r>
      <w:r w:rsidRPr="00B220DD">
        <w:rPr>
          <w:rFonts w:ascii="Times New Roman" w:eastAsia="標楷體" w:hAnsi="Times New Roman" w:cs="Times New Roman" w:hint="eastAsia"/>
          <w:color w:val="FF0000"/>
          <w:sz w:val="24"/>
          <w:szCs w:val="24"/>
        </w:rPr>
        <w:t>的反應</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B220DD">
        <w:rPr>
          <w:rFonts w:ascii="Times New Roman" w:eastAsia="標楷體" w:hAnsi="Times New Roman" w:cs="Times New Roman" w:hint="eastAsia"/>
          <w:color w:val="000000" w:themeColor="text1"/>
          <w:sz w:val="24"/>
          <w:szCs w:val="24"/>
        </w:rPr>
        <w:t>D</w:t>
      </w:r>
      <w:r w:rsidRPr="00B220DD">
        <w:rPr>
          <w:rFonts w:ascii="Times New Roman" w:eastAsia="標楷體" w:hAnsi="Times New Roman" w:cs="Times New Roman" w:hint="eastAsia"/>
          <w:color w:val="000000" w:themeColor="text1"/>
          <w:sz w:val="24"/>
          <w:szCs w:val="24"/>
        </w:rPr>
        <w:t>除了在第一次接受到極低劑量</w:t>
      </w:r>
      <w:r w:rsidRPr="00B220DD">
        <w:rPr>
          <w:rFonts w:ascii="Times New Roman" w:eastAsia="標楷體" w:hAnsi="Times New Roman" w:cs="Times New Roman" w:hint="eastAsia"/>
          <w:color w:val="000000" w:themeColor="text1"/>
          <w:sz w:val="24"/>
          <w:szCs w:val="24"/>
        </w:rPr>
        <w:t>(&lt;20%)</w:t>
      </w:r>
      <w:r w:rsidRPr="00B220DD">
        <w:rPr>
          <w:rFonts w:ascii="Times New Roman" w:eastAsia="標楷體" w:hAnsi="Times New Roman" w:cs="Times New Roman" w:hint="eastAsia"/>
          <w:color w:val="000000" w:themeColor="text1"/>
          <w:sz w:val="24"/>
          <w:szCs w:val="24"/>
        </w:rPr>
        <w:t>的照射外，幾乎沒有任何接受再治療</w:t>
      </w:r>
      <w:r w:rsidRPr="00B220DD">
        <w:rPr>
          <w:rFonts w:ascii="Times New Roman" w:eastAsia="標楷體" w:hAnsi="Times New Roman" w:cs="Times New Roman" w:hint="eastAsia"/>
          <w:color w:val="000000" w:themeColor="text1"/>
          <w:sz w:val="24"/>
          <w:szCs w:val="24"/>
        </w:rPr>
        <w:t>(re-irradiation)</w:t>
      </w:r>
      <w:r w:rsidRPr="00B220DD">
        <w:rPr>
          <w:rFonts w:ascii="Times New Roman" w:eastAsia="標楷體" w:hAnsi="Times New Roman" w:cs="Times New Roman" w:hint="eastAsia"/>
          <w:color w:val="000000" w:themeColor="text1"/>
          <w:sz w:val="24"/>
          <w:szCs w:val="24"/>
        </w:rPr>
        <w:t>的劑量空間</w:t>
      </w:r>
    </w:p>
    <w:p w:rsidR="00B220DD" w:rsidRPr="00B220DD" w:rsidRDefault="00B220DD" w:rsidP="00B220DD">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p.267 </w:t>
      </w:r>
      <w:r>
        <w:rPr>
          <w:rFonts w:ascii="Times New Roman" w:eastAsia="標楷體" w:hAnsi="Times New Roman" w:cs="Times New Roman"/>
          <w:color w:val="000000" w:themeColor="text1"/>
          <w:sz w:val="24"/>
          <w:szCs w:val="24"/>
        </w:rPr>
        <w:t>Figure 19.11</w:t>
      </w:r>
    </w:p>
    <w:p w:rsidR="00B220DD" w:rsidRDefault="00B220DD" w:rsidP="009279E8">
      <w:pPr>
        <w:spacing w:after="0"/>
        <w:rPr>
          <w:rFonts w:ascii="Times New Roman" w:eastAsia="標楷體" w:hAnsi="Times New Roman" w:cs="Times New Roman"/>
          <w:sz w:val="24"/>
          <w:szCs w:val="24"/>
        </w:rPr>
      </w:pPr>
    </w:p>
    <w:p w:rsidR="00983779" w:rsidRPr="0051170F" w:rsidRDefault="00A91F40"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3</w:t>
      </w:r>
      <w:r w:rsidR="00983779">
        <w:rPr>
          <w:rFonts w:ascii="Times New Roman" w:eastAsia="標楷體" w:hAnsi="Times New Roman" w:cs="Times New Roman" w:hint="eastAsia"/>
          <w:color w:val="000000" w:themeColor="text1"/>
          <w:sz w:val="24"/>
          <w:szCs w:val="24"/>
        </w:rPr>
        <w:t xml:space="preserve">. </w:t>
      </w:r>
      <w:r w:rsidR="00983779" w:rsidRPr="0051170F">
        <w:rPr>
          <w:rFonts w:ascii="Times New Roman" w:eastAsia="標楷體" w:hAnsi="Times New Roman" w:cs="Times New Roman" w:hint="eastAsia"/>
          <w:color w:val="000000" w:themeColor="text1"/>
          <w:sz w:val="24"/>
          <w:szCs w:val="24"/>
        </w:rPr>
        <w:t>有關</w:t>
      </w:r>
      <w:r w:rsidR="00983779" w:rsidRPr="0051170F">
        <w:rPr>
          <w:rFonts w:ascii="Times New Roman" w:eastAsia="標楷體" w:hAnsi="Times New Roman" w:cs="Times New Roman" w:hint="eastAsia"/>
          <w:color w:val="000000" w:themeColor="text1"/>
          <w:sz w:val="24"/>
          <w:szCs w:val="24"/>
        </w:rPr>
        <w:t>urinary bladder</w:t>
      </w:r>
      <w:r w:rsidR="00983779" w:rsidRPr="0051170F">
        <w:rPr>
          <w:rFonts w:ascii="Times New Roman" w:eastAsia="標楷體" w:hAnsi="Times New Roman" w:cs="Times New Roman" w:hint="eastAsia"/>
          <w:color w:val="000000" w:themeColor="text1"/>
          <w:sz w:val="24"/>
          <w:szCs w:val="24"/>
        </w:rPr>
        <w:t>放射線傷害之描述，下列何者為誤？</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A) </w:t>
      </w:r>
      <w:r w:rsidRPr="0051170F">
        <w:rPr>
          <w:rFonts w:ascii="Times New Roman" w:eastAsia="標楷體" w:hAnsi="Times New Roman" w:cs="Times New Roman" w:hint="eastAsia"/>
          <w:color w:val="000000" w:themeColor="text1"/>
          <w:sz w:val="24"/>
          <w:szCs w:val="24"/>
        </w:rPr>
        <w:t>在動物實驗，</w:t>
      </w:r>
      <w:r w:rsidRPr="0051170F">
        <w:rPr>
          <w:rFonts w:ascii="Times New Roman" w:eastAsia="標楷體" w:hAnsi="Times New Roman" w:cs="Times New Roman" w:hint="eastAsia"/>
          <w:color w:val="000000" w:themeColor="text1"/>
          <w:sz w:val="24"/>
          <w:szCs w:val="24"/>
        </w:rPr>
        <w:t>early phase</w:t>
      </w:r>
      <w:r w:rsidRPr="0051170F">
        <w:rPr>
          <w:rFonts w:ascii="Times New Roman" w:eastAsia="標楷體" w:hAnsi="Times New Roman" w:cs="Times New Roman" w:hint="eastAsia"/>
          <w:color w:val="000000" w:themeColor="text1"/>
          <w:sz w:val="24"/>
          <w:szCs w:val="24"/>
        </w:rPr>
        <w:t>的第一階段與</w:t>
      </w:r>
      <w:r w:rsidRPr="0051170F">
        <w:rPr>
          <w:rFonts w:ascii="Times New Roman" w:eastAsia="標楷體" w:hAnsi="Times New Roman" w:cs="Times New Roman" w:hint="eastAsia"/>
          <w:color w:val="000000" w:themeColor="text1"/>
          <w:sz w:val="24"/>
          <w:szCs w:val="24"/>
        </w:rPr>
        <w:t>prostaglandin</w:t>
      </w:r>
      <w:r w:rsidRPr="0051170F">
        <w:rPr>
          <w:rFonts w:ascii="Times New Roman" w:eastAsia="標楷體" w:hAnsi="Times New Roman" w:cs="Times New Roman" w:hint="eastAsia"/>
          <w:color w:val="000000" w:themeColor="text1"/>
          <w:sz w:val="24"/>
          <w:szCs w:val="24"/>
        </w:rPr>
        <w:t>有關，可使用</w:t>
      </w:r>
      <w:r w:rsidRPr="0051170F">
        <w:rPr>
          <w:rFonts w:ascii="Times New Roman" w:eastAsia="標楷體" w:hAnsi="Times New Roman" w:cs="Times New Roman" w:hint="eastAsia"/>
          <w:color w:val="000000" w:themeColor="text1"/>
          <w:sz w:val="24"/>
          <w:szCs w:val="24"/>
        </w:rPr>
        <w:t>aspirin</w:t>
      </w:r>
      <w:r w:rsidRPr="0051170F">
        <w:rPr>
          <w:rFonts w:ascii="Times New Roman" w:eastAsia="標楷體" w:hAnsi="Times New Roman" w:cs="Times New Roman" w:hint="eastAsia"/>
          <w:color w:val="000000" w:themeColor="text1"/>
          <w:sz w:val="24"/>
          <w:szCs w:val="24"/>
        </w:rPr>
        <w:t>緩解</w:t>
      </w:r>
    </w:p>
    <w:p w:rsidR="00983779" w:rsidRPr="00CA47F2" w:rsidRDefault="00983779" w:rsidP="00983779">
      <w:pPr>
        <w:spacing w:after="0"/>
        <w:rPr>
          <w:rFonts w:ascii="Times New Roman" w:eastAsia="標楷體" w:hAnsi="Times New Roman" w:cs="Times New Roman"/>
          <w:b/>
          <w:color w:val="FF0000"/>
          <w:sz w:val="24"/>
          <w:szCs w:val="24"/>
        </w:rPr>
      </w:pPr>
      <w:r w:rsidRPr="00CA47F2">
        <w:rPr>
          <w:rFonts w:ascii="Times New Roman" w:eastAsia="標楷體" w:hAnsi="Times New Roman" w:cs="Times New Roman" w:hint="eastAsia"/>
          <w:color w:val="FF0000"/>
          <w:sz w:val="24"/>
          <w:szCs w:val="24"/>
        </w:rPr>
        <w:t xml:space="preserve">B) </w:t>
      </w:r>
      <w:r w:rsidRPr="00CA47F2">
        <w:rPr>
          <w:rFonts w:ascii="Times New Roman" w:eastAsia="標楷體" w:hAnsi="Times New Roman" w:cs="Times New Roman" w:hint="eastAsia"/>
          <w:color w:val="FF0000"/>
          <w:sz w:val="24"/>
          <w:szCs w:val="24"/>
        </w:rPr>
        <w:t>在動物實驗，</w:t>
      </w:r>
      <w:r w:rsidRPr="00CA47F2">
        <w:rPr>
          <w:rFonts w:ascii="Times New Roman" w:eastAsia="標楷體" w:hAnsi="Times New Roman" w:cs="Times New Roman" w:hint="eastAsia"/>
          <w:color w:val="FF0000"/>
          <w:sz w:val="24"/>
          <w:szCs w:val="24"/>
        </w:rPr>
        <w:t>early phase</w:t>
      </w:r>
      <w:r w:rsidRPr="00CA47F2">
        <w:rPr>
          <w:rFonts w:ascii="Times New Roman" w:eastAsia="標楷體" w:hAnsi="Times New Roman" w:cs="Times New Roman" w:hint="eastAsia"/>
          <w:color w:val="FF0000"/>
          <w:sz w:val="24"/>
          <w:szCs w:val="24"/>
        </w:rPr>
        <w:t>的第二階段與上皮細胞損失有關，會引發感染</w:t>
      </w:r>
      <w:r w:rsidRPr="00CA47F2">
        <w:rPr>
          <w:rFonts w:ascii="Times New Roman" w:eastAsia="標楷體" w:hAnsi="Times New Roman" w:cs="Times New Roman" w:hint="eastAsia"/>
          <w:b/>
          <w:color w:val="FF0000"/>
          <w:sz w:val="24"/>
          <w:szCs w:val="24"/>
        </w:rPr>
        <w:t xml:space="preserve"> (</w:t>
      </w:r>
      <w:r w:rsidRPr="00CA47F2">
        <w:rPr>
          <w:rFonts w:ascii="Times New Roman" w:eastAsia="標楷體" w:hAnsi="Times New Roman" w:cs="Times New Roman" w:hint="eastAsia"/>
          <w:b/>
          <w:color w:val="FF0000"/>
          <w:sz w:val="24"/>
          <w:szCs w:val="24"/>
        </w:rPr>
        <w:t>與上皮細胞損失無關</w:t>
      </w:r>
      <w:r w:rsidRPr="00CA47F2">
        <w:rPr>
          <w:rFonts w:ascii="Times New Roman" w:eastAsia="標楷體" w:hAnsi="Times New Roman" w:cs="Times New Roman" w:hint="eastAsia"/>
          <w:b/>
          <w:color w:val="FF0000"/>
          <w:sz w:val="24"/>
          <w:szCs w:val="24"/>
        </w:rPr>
        <w:t>)</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51170F">
        <w:rPr>
          <w:rFonts w:ascii="Times New Roman" w:eastAsia="標楷體" w:hAnsi="Times New Roman" w:cs="Times New Roman" w:hint="eastAsia"/>
          <w:color w:val="000000" w:themeColor="text1"/>
          <w:sz w:val="24"/>
          <w:szCs w:val="24"/>
        </w:rPr>
        <w:t>在動物實驗，再次照射</w:t>
      </w:r>
      <w:r w:rsidRPr="0051170F">
        <w:rPr>
          <w:rFonts w:ascii="Times New Roman" w:eastAsia="標楷體" w:hAnsi="Times New Roman" w:cs="Times New Roman" w:hint="eastAsia"/>
          <w:color w:val="000000" w:themeColor="text1"/>
          <w:sz w:val="24"/>
          <w:szCs w:val="24"/>
        </w:rPr>
        <w:t>(re-irradiation)</w:t>
      </w:r>
      <w:r w:rsidRPr="0051170F">
        <w:rPr>
          <w:rFonts w:ascii="Times New Roman" w:eastAsia="標楷體" w:hAnsi="Times New Roman" w:cs="Times New Roman" w:hint="eastAsia"/>
          <w:color w:val="000000" w:themeColor="text1"/>
          <w:sz w:val="24"/>
          <w:szCs w:val="24"/>
        </w:rPr>
        <w:t>的潛伏期</w:t>
      </w:r>
      <w:r w:rsidRPr="0051170F">
        <w:rPr>
          <w:rFonts w:ascii="Times New Roman" w:eastAsia="標楷體" w:hAnsi="Times New Roman" w:cs="Times New Roman" w:hint="eastAsia"/>
          <w:color w:val="000000" w:themeColor="text1"/>
          <w:sz w:val="24"/>
          <w:szCs w:val="24"/>
        </w:rPr>
        <w:t>(latent time)</w:t>
      </w:r>
      <w:r w:rsidRPr="0051170F">
        <w:rPr>
          <w:rFonts w:ascii="Times New Roman" w:eastAsia="標楷體" w:hAnsi="Times New Roman" w:cs="Times New Roman" w:hint="eastAsia"/>
          <w:color w:val="000000" w:themeColor="text1"/>
          <w:sz w:val="24"/>
          <w:szCs w:val="24"/>
        </w:rPr>
        <w:t>明顯較短</w:t>
      </w:r>
    </w:p>
    <w:p w:rsidR="00983779" w:rsidRPr="0051170F"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51170F">
        <w:rPr>
          <w:rFonts w:ascii="Times New Roman" w:eastAsia="標楷體" w:hAnsi="Times New Roman" w:cs="Times New Roman" w:hint="eastAsia"/>
          <w:color w:val="000000" w:themeColor="text1"/>
          <w:sz w:val="24"/>
          <w:szCs w:val="24"/>
        </w:rPr>
        <w:t>在動物實驗，若欲產生相同晚期反應，再次照射的劑量不隨時間間隔拉長而增加</w:t>
      </w:r>
    </w:p>
    <w:p w:rsidR="00983779" w:rsidRDefault="00983779" w:rsidP="00983779">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R</w:t>
      </w:r>
      <w:r>
        <w:rPr>
          <w:rFonts w:ascii="Times New Roman" w:eastAsia="標楷體" w:hAnsi="Times New Roman" w:cs="Times New Roman"/>
          <w:color w:val="000000" w:themeColor="text1"/>
          <w:sz w:val="24"/>
          <w:szCs w:val="24"/>
        </w:rPr>
        <w:t xml:space="preserve">ef. </w:t>
      </w:r>
      <w:r>
        <w:rPr>
          <w:rFonts w:ascii="Times New Roman" w:eastAsia="標楷體" w:hAnsi="Times New Roman" w:cs="Times New Roman" w:hint="eastAsia"/>
          <w:color w:val="000000" w:themeColor="text1"/>
          <w:sz w:val="24"/>
          <w:szCs w:val="24"/>
        </w:rPr>
        <w:t>p.185</w:t>
      </w:r>
      <w:r>
        <w:rPr>
          <w:rFonts w:ascii="Times New Roman" w:eastAsia="標楷體" w:hAnsi="Times New Roman" w:cs="Times New Roman"/>
          <w:color w:val="000000" w:themeColor="text1"/>
          <w:sz w:val="24"/>
          <w:szCs w:val="24"/>
        </w:rPr>
        <w:t xml:space="preserve"> Urinary Bladder -&gt;A, B</w:t>
      </w:r>
    </w:p>
    <w:p w:rsidR="00983779" w:rsidRPr="00983779" w:rsidRDefault="00983779" w:rsidP="009279E8">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p.264 Urinary Bladder -&gt;C, D</w:t>
      </w:r>
    </w:p>
    <w:p w:rsidR="00983779" w:rsidRDefault="00983779" w:rsidP="009279E8">
      <w:pPr>
        <w:spacing w:after="0"/>
        <w:rPr>
          <w:rFonts w:ascii="Times New Roman" w:eastAsia="標楷體" w:hAnsi="Times New Roman" w:cs="Times New Roman"/>
          <w:sz w:val="24"/>
          <w:szCs w:val="24"/>
        </w:rPr>
      </w:pPr>
    </w:p>
    <w:p w:rsidR="00983779" w:rsidRPr="006859F1" w:rsidRDefault="00983779" w:rsidP="009279E8">
      <w:pPr>
        <w:spacing w:after="0"/>
        <w:rPr>
          <w:rFonts w:ascii="Times New Roman" w:eastAsia="標楷體" w:hAnsi="Times New Roman" w:cs="Times New Roman"/>
          <w:b/>
          <w:sz w:val="28"/>
          <w:szCs w:val="24"/>
          <w:u w:val="single"/>
        </w:rPr>
      </w:pPr>
      <w:r w:rsidRPr="00983779">
        <w:rPr>
          <w:rFonts w:ascii="Times New Roman" w:eastAsia="標楷體" w:hAnsi="Times New Roman" w:cs="Times New Roman" w:hint="eastAsia"/>
          <w:b/>
          <w:sz w:val="28"/>
          <w:szCs w:val="24"/>
          <w:u w:val="single"/>
        </w:rPr>
        <w:t xml:space="preserve">Chapter 21. </w:t>
      </w:r>
      <w:r w:rsidRPr="00983779">
        <w:rPr>
          <w:rFonts w:ascii="Times New Roman" w:eastAsia="標楷體" w:hAnsi="Times New Roman" w:cs="Times New Roman"/>
          <w:b/>
          <w:sz w:val="28"/>
          <w:szCs w:val="24"/>
          <w:u w:val="single"/>
        </w:rPr>
        <w:t>Molecular-Targeted Agents for Enhancing Tumor Response</w:t>
      </w:r>
      <w:r w:rsidR="006859F1">
        <w:rPr>
          <w:rFonts w:ascii="Times New Roman" w:eastAsia="標楷體" w:hAnsi="Times New Roman" w:cs="Times New Roman"/>
          <w:b/>
          <w:sz w:val="28"/>
          <w:szCs w:val="24"/>
          <w:u w:val="single"/>
        </w:rPr>
        <w:t xml:space="preserve"> </w:t>
      </w:r>
      <w:r w:rsidR="00A91F40">
        <w:rPr>
          <w:rFonts w:ascii="Times New Roman" w:eastAsia="標楷體" w:hAnsi="Times New Roman" w:cs="Times New Roman"/>
          <w:b/>
          <w:sz w:val="28"/>
          <w:szCs w:val="24"/>
          <w:u w:val="single"/>
        </w:rPr>
        <w:t xml:space="preserve"> 2 </w:t>
      </w:r>
      <w:r w:rsidR="00A91F40">
        <w:rPr>
          <w:rFonts w:ascii="Times New Roman" w:eastAsia="標楷體" w:hAnsi="Times New Roman" w:cs="Times New Roman" w:hint="eastAsia"/>
          <w:b/>
          <w:sz w:val="28"/>
          <w:szCs w:val="24"/>
          <w:u w:val="single"/>
        </w:rPr>
        <w:t>題</w:t>
      </w:r>
      <w:r w:rsidR="006859F1">
        <w:rPr>
          <w:rFonts w:ascii="Times New Roman" w:eastAsia="標楷體" w:hAnsi="Times New Roman" w:cs="Times New Roman"/>
          <w:b/>
          <w:sz w:val="28"/>
          <w:szCs w:val="24"/>
          <w:u w:val="single"/>
        </w:rPr>
        <w:t xml:space="preserve">                                             </w:t>
      </w: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1. </w:t>
      </w:r>
      <w:r w:rsidRPr="009279E8">
        <w:rPr>
          <w:rFonts w:ascii="Times New Roman" w:eastAsia="標楷體" w:hAnsi="Times New Roman" w:cs="Times New Roman" w:hint="eastAsia"/>
          <w:sz w:val="24"/>
          <w:szCs w:val="24"/>
        </w:rPr>
        <w:t>下列各項分子訊息傳遞路徑和放射敏感度</w:t>
      </w:r>
      <w:r w:rsidRPr="009279E8">
        <w:rPr>
          <w:rFonts w:ascii="Times New Roman" w:eastAsia="標楷體" w:hAnsi="Times New Roman" w:cs="Times New Roman" w:hint="eastAsia"/>
          <w:sz w:val="24"/>
          <w:szCs w:val="24"/>
        </w:rPr>
        <w:t>(radiosensitivity)</w:t>
      </w:r>
      <w:r w:rsidRPr="009279E8">
        <w:rPr>
          <w:rFonts w:ascii="Times New Roman" w:eastAsia="標楷體" w:hAnsi="Times New Roman" w:cs="Times New Roman" w:hint="eastAsia"/>
          <w:sz w:val="24"/>
          <w:szCs w:val="24"/>
        </w:rPr>
        <w:t>的敘述，何者錯誤？</w:t>
      </w: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9279E8">
        <w:rPr>
          <w:rFonts w:ascii="Times New Roman" w:eastAsia="標楷體" w:hAnsi="Times New Roman" w:cs="Times New Roman" w:hint="eastAsia"/>
          <w:sz w:val="24"/>
          <w:szCs w:val="24"/>
        </w:rPr>
        <w:t>表皮生長因子接受體</w:t>
      </w:r>
      <w:r w:rsidRPr="009279E8">
        <w:rPr>
          <w:rFonts w:ascii="Times New Roman" w:eastAsia="標楷體" w:hAnsi="Times New Roman" w:cs="Times New Roman" w:hint="eastAsia"/>
          <w:sz w:val="24"/>
          <w:szCs w:val="24"/>
        </w:rPr>
        <w:t>(epidermal growth factor receptor)</w:t>
      </w:r>
      <w:r w:rsidRPr="009279E8">
        <w:rPr>
          <w:rFonts w:ascii="Times New Roman" w:eastAsia="標楷體" w:hAnsi="Times New Roman" w:cs="Times New Roman" w:hint="eastAsia"/>
          <w:sz w:val="24"/>
          <w:szCs w:val="24"/>
        </w:rPr>
        <w:t>的過度表現</w:t>
      </w:r>
      <w:r w:rsidRPr="009279E8">
        <w:rPr>
          <w:rFonts w:ascii="Times New Roman" w:eastAsia="標楷體" w:hAnsi="Times New Roman" w:cs="Times New Roman" w:hint="eastAsia"/>
          <w:sz w:val="24"/>
          <w:szCs w:val="24"/>
        </w:rPr>
        <w:t>(overexpression)</w:t>
      </w:r>
      <w:r w:rsidRPr="009279E8">
        <w:rPr>
          <w:rFonts w:ascii="Times New Roman" w:eastAsia="標楷體" w:hAnsi="Times New Roman" w:cs="Times New Roman" w:hint="eastAsia"/>
          <w:sz w:val="24"/>
          <w:szCs w:val="24"/>
        </w:rPr>
        <w:t>和輻射抵抗性</w:t>
      </w:r>
      <w:r w:rsidRPr="009279E8">
        <w:rPr>
          <w:rFonts w:ascii="Times New Roman" w:eastAsia="標楷體" w:hAnsi="Times New Roman" w:cs="Times New Roman" w:hint="eastAsia"/>
          <w:sz w:val="24"/>
          <w:szCs w:val="24"/>
        </w:rPr>
        <w:t>(radioresistance)</w:t>
      </w:r>
      <w:r w:rsidRPr="009279E8">
        <w:rPr>
          <w:rFonts w:ascii="Times New Roman" w:eastAsia="標楷體" w:hAnsi="Times New Roman" w:cs="Times New Roman" w:hint="eastAsia"/>
          <w:sz w:val="24"/>
          <w:szCs w:val="24"/>
        </w:rPr>
        <w:t>的增加有關</w:t>
      </w:r>
    </w:p>
    <w:p w:rsidR="009279E8" w:rsidRPr="009279E8" w:rsidRDefault="009279E8" w:rsidP="009279E8">
      <w:pPr>
        <w:spacing w:after="0"/>
        <w:rPr>
          <w:rFonts w:ascii="Times New Roman" w:eastAsia="標楷體" w:hAnsi="Times New Roman" w:cs="Times New Roman"/>
          <w:b/>
          <w:color w:val="FF0000"/>
          <w:sz w:val="24"/>
          <w:szCs w:val="24"/>
        </w:rPr>
      </w:pPr>
      <w:r w:rsidRPr="009279E8">
        <w:rPr>
          <w:rFonts w:ascii="Times New Roman" w:eastAsia="標楷體" w:hAnsi="Times New Roman" w:cs="Times New Roman" w:hint="eastAsia"/>
          <w:color w:val="FF0000"/>
          <w:sz w:val="24"/>
          <w:szCs w:val="24"/>
        </w:rPr>
        <w:t>B) Mammalian target of rapamycin (mTOR)</w:t>
      </w:r>
      <w:r w:rsidRPr="009279E8">
        <w:rPr>
          <w:rFonts w:ascii="Times New Roman" w:eastAsia="標楷體" w:hAnsi="Times New Roman" w:cs="Times New Roman" w:hint="eastAsia"/>
          <w:color w:val="FF0000"/>
          <w:sz w:val="24"/>
          <w:szCs w:val="24"/>
        </w:rPr>
        <w:t>是</w:t>
      </w:r>
      <w:r w:rsidRPr="009279E8">
        <w:rPr>
          <w:rFonts w:ascii="Times New Roman" w:eastAsia="標楷體" w:hAnsi="Times New Roman" w:cs="Times New Roman" w:hint="eastAsia"/>
          <w:strike/>
          <w:color w:val="FF0000"/>
          <w:sz w:val="24"/>
          <w:szCs w:val="24"/>
        </w:rPr>
        <w:t>Ras/MAPK pathway</w:t>
      </w:r>
      <w:r w:rsidRPr="009279E8">
        <w:rPr>
          <w:rFonts w:ascii="Times New Roman" w:eastAsia="標楷體" w:hAnsi="Times New Roman" w:cs="Times New Roman" w:hint="eastAsia"/>
          <w:color w:val="FF0000"/>
          <w:sz w:val="24"/>
          <w:szCs w:val="24"/>
        </w:rPr>
        <w:t>訊息傳遞的關鍵分子，其活化和輻射抵抗性</w:t>
      </w:r>
      <w:r w:rsidRPr="009279E8">
        <w:rPr>
          <w:rFonts w:ascii="Times New Roman" w:eastAsia="標楷體" w:hAnsi="Times New Roman" w:cs="Times New Roman" w:hint="eastAsia"/>
          <w:color w:val="FF0000"/>
          <w:sz w:val="24"/>
          <w:szCs w:val="24"/>
        </w:rPr>
        <w:t>(radioresistance)</w:t>
      </w:r>
      <w:r w:rsidRPr="009279E8">
        <w:rPr>
          <w:rFonts w:ascii="Times New Roman" w:eastAsia="標楷體" w:hAnsi="Times New Roman" w:cs="Times New Roman" w:hint="eastAsia"/>
          <w:color w:val="FF0000"/>
          <w:sz w:val="24"/>
          <w:szCs w:val="24"/>
        </w:rPr>
        <w:t>的增加有關</w:t>
      </w:r>
      <w:r w:rsidRPr="009279E8">
        <w:rPr>
          <w:rFonts w:ascii="Times New Roman" w:eastAsia="標楷體" w:hAnsi="Times New Roman" w:cs="Times New Roman" w:hint="eastAsia"/>
          <w:b/>
          <w:color w:val="FF0000"/>
          <w:sz w:val="24"/>
          <w:szCs w:val="24"/>
        </w:rPr>
        <w:t xml:space="preserve"> </w:t>
      </w:r>
      <w:r w:rsidRPr="009279E8">
        <w:rPr>
          <w:rFonts w:ascii="Times New Roman" w:eastAsia="標楷體" w:hAnsi="Times New Roman" w:cs="Times New Roman"/>
          <w:b/>
          <w:color w:val="FF0000"/>
          <w:sz w:val="24"/>
          <w:szCs w:val="24"/>
        </w:rPr>
        <w:t>(</w:t>
      </w:r>
      <w:r w:rsidRPr="009279E8">
        <w:rPr>
          <w:rFonts w:ascii="Times New Roman" w:eastAsia="標楷體" w:hAnsi="Times New Roman" w:cs="Times New Roman" w:hint="eastAsia"/>
          <w:b/>
          <w:color w:val="FF0000"/>
          <w:sz w:val="24"/>
          <w:szCs w:val="24"/>
        </w:rPr>
        <w:t>是</w:t>
      </w:r>
      <w:r w:rsidRPr="009279E8">
        <w:rPr>
          <w:rFonts w:ascii="Times New Roman" w:eastAsia="標楷體" w:hAnsi="Times New Roman" w:cs="Times New Roman" w:hint="eastAsia"/>
          <w:b/>
          <w:color w:val="FF0000"/>
          <w:sz w:val="24"/>
          <w:szCs w:val="24"/>
        </w:rPr>
        <w:t>PI3</w:t>
      </w:r>
      <w:r w:rsidRPr="009279E8">
        <w:rPr>
          <w:rFonts w:ascii="Times New Roman" w:eastAsia="標楷體" w:hAnsi="Times New Roman" w:cs="Times New Roman"/>
          <w:b/>
          <w:color w:val="FF0000"/>
          <w:sz w:val="24"/>
          <w:szCs w:val="24"/>
        </w:rPr>
        <w:t>K/AKT)</w:t>
      </w: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C) </w:t>
      </w:r>
      <w:r w:rsidRPr="009279E8">
        <w:rPr>
          <w:rFonts w:ascii="Times New Roman" w:eastAsia="標楷體" w:hAnsi="Times New Roman" w:cs="Times New Roman" w:hint="eastAsia"/>
          <w:sz w:val="24"/>
          <w:szCs w:val="24"/>
        </w:rPr>
        <w:t>Ras</w:t>
      </w:r>
      <w:r w:rsidRPr="009279E8">
        <w:rPr>
          <w:rFonts w:ascii="Times New Roman" w:eastAsia="標楷體" w:hAnsi="Times New Roman" w:cs="Times New Roman" w:hint="eastAsia"/>
          <w:sz w:val="24"/>
          <w:szCs w:val="24"/>
        </w:rPr>
        <w:t>的活化和輻射抵抗性</w:t>
      </w:r>
      <w:r w:rsidRPr="009279E8">
        <w:rPr>
          <w:rFonts w:ascii="Times New Roman" w:eastAsia="標楷體" w:hAnsi="Times New Roman" w:cs="Times New Roman" w:hint="eastAsia"/>
          <w:sz w:val="24"/>
          <w:szCs w:val="24"/>
        </w:rPr>
        <w:t>(radioresistance)</w:t>
      </w:r>
      <w:r w:rsidRPr="009279E8">
        <w:rPr>
          <w:rFonts w:ascii="Times New Roman" w:eastAsia="標楷體" w:hAnsi="Times New Roman" w:cs="Times New Roman" w:hint="eastAsia"/>
          <w:sz w:val="24"/>
          <w:szCs w:val="24"/>
        </w:rPr>
        <w:t>的增加有關，並且可以被</w:t>
      </w:r>
      <w:r w:rsidRPr="009279E8">
        <w:rPr>
          <w:rFonts w:ascii="Times New Roman" w:eastAsia="標楷體" w:hAnsi="Times New Roman" w:cs="Times New Roman" w:hint="eastAsia"/>
          <w:sz w:val="24"/>
          <w:szCs w:val="24"/>
        </w:rPr>
        <w:t>farnesyl transferase inhibitors</w:t>
      </w:r>
      <w:r w:rsidRPr="009279E8">
        <w:rPr>
          <w:rFonts w:ascii="Times New Roman" w:eastAsia="標楷體" w:hAnsi="Times New Roman" w:cs="Times New Roman" w:hint="eastAsia"/>
          <w:sz w:val="24"/>
          <w:szCs w:val="24"/>
        </w:rPr>
        <w:t>所抑制</w:t>
      </w:r>
    </w:p>
    <w:p w:rsid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D) </w:t>
      </w:r>
      <w:r w:rsidRPr="009279E8">
        <w:rPr>
          <w:rFonts w:ascii="Times New Roman" w:eastAsia="標楷體" w:hAnsi="Times New Roman" w:cs="Times New Roman" w:hint="eastAsia"/>
          <w:sz w:val="24"/>
          <w:szCs w:val="24"/>
        </w:rPr>
        <w:t>Cyclooxygenase-2 (COX-2)</w:t>
      </w:r>
      <w:r w:rsidRPr="009279E8">
        <w:rPr>
          <w:rFonts w:ascii="Times New Roman" w:eastAsia="標楷體" w:hAnsi="Times New Roman" w:cs="Times New Roman" w:hint="eastAsia"/>
          <w:sz w:val="24"/>
          <w:szCs w:val="24"/>
        </w:rPr>
        <w:t>的過度表現</w:t>
      </w:r>
      <w:r w:rsidRPr="009279E8">
        <w:rPr>
          <w:rFonts w:ascii="Times New Roman" w:eastAsia="標楷體" w:hAnsi="Times New Roman" w:cs="Times New Roman" w:hint="eastAsia"/>
          <w:sz w:val="24"/>
          <w:szCs w:val="24"/>
        </w:rPr>
        <w:t>(overexpression)</w:t>
      </w:r>
      <w:r w:rsidRPr="009279E8">
        <w:rPr>
          <w:rFonts w:ascii="Times New Roman" w:eastAsia="標楷體" w:hAnsi="Times New Roman" w:cs="Times New Roman" w:hint="eastAsia"/>
          <w:sz w:val="24"/>
          <w:szCs w:val="24"/>
        </w:rPr>
        <w:t>和放射治療的不良預後有關，在研究中發現</w:t>
      </w:r>
      <w:r w:rsidRPr="009279E8">
        <w:rPr>
          <w:rFonts w:ascii="Times New Roman" w:eastAsia="標楷體" w:hAnsi="Times New Roman" w:cs="Times New Roman" w:hint="eastAsia"/>
          <w:sz w:val="24"/>
          <w:szCs w:val="24"/>
        </w:rPr>
        <w:t>selective COX-2 inhibitors</w:t>
      </w:r>
      <w:r w:rsidRPr="009279E8">
        <w:rPr>
          <w:rFonts w:ascii="Times New Roman" w:eastAsia="標楷體" w:hAnsi="Times New Roman" w:cs="Times New Roman" w:hint="eastAsia"/>
          <w:sz w:val="24"/>
          <w:szCs w:val="24"/>
        </w:rPr>
        <w:t>可以用來提升</w:t>
      </w:r>
      <w:r w:rsidRPr="009279E8">
        <w:rPr>
          <w:rFonts w:ascii="Times New Roman" w:eastAsia="標楷體" w:hAnsi="Times New Roman" w:cs="Times New Roman" w:hint="eastAsia"/>
          <w:sz w:val="24"/>
          <w:szCs w:val="24"/>
        </w:rPr>
        <w:t>glioma cells</w:t>
      </w:r>
      <w:r w:rsidRPr="009279E8">
        <w:rPr>
          <w:rFonts w:ascii="Times New Roman" w:eastAsia="標楷體" w:hAnsi="Times New Roman" w:cs="Times New Roman" w:hint="eastAsia"/>
          <w:sz w:val="24"/>
          <w:szCs w:val="24"/>
        </w:rPr>
        <w:t>的放射敏感度</w:t>
      </w:r>
      <w:r w:rsidRPr="009279E8">
        <w:rPr>
          <w:rFonts w:ascii="Times New Roman" w:eastAsia="標楷體" w:hAnsi="Times New Roman" w:cs="Times New Roman" w:hint="eastAsia"/>
          <w:sz w:val="24"/>
          <w:szCs w:val="24"/>
        </w:rPr>
        <w:t>(radiosensitivity)</w:t>
      </w:r>
    </w:p>
    <w:p w:rsidR="00EC7C3B"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Ref.</w:t>
      </w:r>
      <w:r w:rsidR="00EC7C3B">
        <w:rPr>
          <w:rFonts w:ascii="Times New Roman" w:eastAsia="標楷體" w:hAnsi="Times New Roman" w:cs="Times New Roman"/>
          <w:sz w:val="24"/>
          <w:szCs w:val="24"/>
        </w:rPr>
        <w:t xml:space="preserve"> p.291 EGFR Inhibitors -&gt;A</w:t>
      </w:r>
    </w:p>
    <w:p w:rsidR="00EC7C3B" w:rsidRDefault="00EC7C3B" w:rsidP="009279E8">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p.295 Inhibitors of the PI3K/AKT Pathway -&gt;B</w:t>
      </w:r>
    </w:p>
    <w:p w:rsidR="00EC7C3B" w:rsidRDefault="00EC7C3B" w:rsidP="009279E8">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p.296 Inhibitors of the RAS Pathway -&gt;C</w:t>
      </w:r>
    </w:p>
    <w:p w:rsidR="009279E8" w:rsidRDefault="00EC7C3B" w:rsidP="009279E8">
      <w:pPr>
        <w:spacing w:after="0"/>
        <w:rPr>
          <w:rFonts w:ascii="Times New Roman" w:eastAsia="標楷體" w:hAnsi="Times New Roman" w:cs="Times New Roman"/>
          <w:sz w:val="24"/>
          <w:szCs w:val="24"/>
        </w:rPr>
      </w:pPr>
      <w:r>
        <w:rPr>
          <w:rFonts w:ascii="Times New Roman" w:eastAsia="標楷體" w:hAnsi="Times New Roman" w:cs="Times New Roman"/>
          <w:sz w:val="24"/>
          <w:szCs w:val="24"/>
        </w:rPr>
        <w:t xml:space="preserve">    </w:t>
      </w:r>
      <w:r w:rsidR="009279E8">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 xml:space="preserve">  p.296 COX-2 Inhibitors -&gt;D</w:t>
      </w:r>
    </w:p>
    <w:p w:rsidR="009279E8" w:rsidRDefault="009279E8" w:rsidP="009279E8">
      <w:pPr>
        <w:spacing w:after="0"/>
        <w:rPr>
          <w:rFonts w:ascii="Times New Roman" w:eastAsia="標楷體" w:hAnsi="Times New Roman" w:cs="Times New Roman"/>
          <w:sz w:val="24"/>
          <w:szCs w:val="24"/>
        </w:rPr>
      </w:pP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2. </w:t>
      </w:r>
      <w:r w:rsidRPr="009279E8">
        <w:rPr>
          <w:rFonts w:ascii="Times New Roman" w:eastAsia="標楷體" w:hAnsi="Times New Roman" w:cs="Times New Roman" w:hint="eastAsia"/>
          <w:sz w:val="24"/>
          <w:szCs w:val="24"/>
        </w:rPr>
        <w:t>關於血管內皮生長因子</w:t>
      </w:r>
      <w:r w:rsidRPr="009279E8">
        <w:rPr>
          <w:rFonts w:ascii="Times New Roman" w:eastAsia="標楷體" w:hAnsi="Times New Roman" w:cs="Times New Roman" w:hint="eastAsia"/>
          <w:sz w:val="24"/>
          <w:szCs w:val="24"/>
        </w:rPr>
        <w:t>(vascular endothelial growth factor, VEGF)</w:t>
      </w:r>
      <w:r w:rsidRPr="009279E8">
        <w:rPr>
          <w:rFonts w:ascii="Times New Roman" w:eastAsia="標楷體" w:hAnsi="Times New Roman" w:cs="Times New Roman" w:hint="eastAsia"/>
          <w:sz w:val="24"/>
          <w:szCs w:val="24"/>
        </w:rPr>
        <w:t>和血管內皮生長因子接受體</w:t>
      </w:r>
      <w:r w:rsidRPr="009279E8">
        <w:rPr>
          <w:rFonts w:ascii="Times New Roman" w:eastAsia="標楷體" w:hAnsi="Times New Roman" w:cs="Times New Roman" w:hint="eastAsia"/>
          <w:sz w:val="24"/>
          <w:szCs w:val="24"/>
        </w:rPr>
        <w:t>(vascular endothelial growth factor receptor, VEGFR)</w:t>
      </w:r>
      <w:r w:rsidRPr="009279E8">
        <w:rPr>
          <w:rFonts w:ascii="Times New Roman" w:eastAsia="標楷體" w:hAnsi="Times New Roman" w:cs="Times New Roman" w:hint="eastAsia"/>
          <w:sz w:val="24"/>
          <w:szCs w:val="24"/>
        </w:rPr>
        <w:t>之敘述，下列何者不適當？</w:t>
      </w: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A) </w:t>
      </w:r>
      <w:r w:rsidRPr="009279E8">
        <w:rPr>
          <w:rFonts w:ascii="Times New Roman" w:eastAsia="標楷體" w:hAnsi="Times New Roman" w:cs="Times New Roman" w:hint="eastAsia"/>
          <w:sz w:val="24"/>
          <w:szCs w:val="24"/>
        </w:rPr>
        <w:t>血管內皮生長因子</w:t>
      </w:r>
      <w:r w:rsidRPr="009279E8">
        <w:rPr>
          <w:rFonts w:ascii="Times New Roman" w:eastAsia="標楷體" w:hAnsi="Times New Roman" w:cs="Times New Roman" w:hint="eastAsia"/>
          <w:sz w:val="24"/>
          <w:szCs w:val="24"/>
        </w:rPr>
        <w:t>(VEGF)</w:t>
      </w:r>
      <w:r w:rsidRPr="009279E8">
        <w:rPr>
          <w:rFonts w:ascii="Times New Roman" w:eastAsia="標楷體" w:hAnsi="Times New Roman" w:cs="Times New Roman" w:hint="eastAsia"/>
          <w:sz w:val="24"/>
          <w:szCs w:val="24"/>
        </w:rPr>
        <w:t>的高表現量和癌症病人的不良預後有關</w:t>
      </w: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B) </w:t>
      </w:r>
      <w:r w:rsidRPr="009279E8">
        <w:rPr>
          <w:rFonts w:ascii="Times New Roman" w:eastAsia="標楷體" w:hAnsi="Times New Roman" w:cs="Times New Roman" w:hint="eastAsia"/>
          <w:sz w:val="24"/>
          <w:szCs w:val="24"/>
        </w:rPr>
        <w:t>在一些臨床前實驗中，使用血管內皮生長因子接受體</w:t>
      </w:r>
      <w:r w:rsidRPr="009279E8">
        <w:rPr>
          <w:rFonts w:ascii="Times New Roman" w:eastAsia="標楷體" w:hAnsi="Times New Roman" w:cs="Times New Roman" w:hint="eastAsia"/>
          <w:sz w:val="24"/>
          <w:szCs w:val="24"/>
        </w:rPr>
        <w:t>(VEGFR)</w:t>
      </w:r>
      <w:r w:rsidRPr="009279E8">
        <w:rPr>
          <w:rFonts w:ascii="Times New Roman" w:eastAsia="標楷體" w:hAnsi="Times New Roman" w:cs="Times New Roman" w:hint="eastAsia"/>
          <w:sz w:val="24"/>
          <w:szCs w:val="24"/>
        </w:rPr>
        <w:t>抑制劑可以增加腫瘤的放射敏感度</w:t>
      </w:r>
      <w:r w:rsidRPr="009279E8">
        <w:rPr>
          <w:rFonts w:ascii="Times New Roman" w:eastAsia="標楷體" w:hAnsi="Times New Roman" w:cs="Times New Roman" w:hint="eastAsia"/>
          <w:sz w:val="24"/>
          <w:szCs w:val="24"/>
        </w:rPr>
        <w:t>(radiosensitivity)</w:t>
      </w:r>
    </w:p>
    <w:p w:rsidR="009279E8" w:rsidRPr="009279E8" w:rsidRDefault="009279E8" w:rsidP="009279E8">
      <w:pPr>
        <w:spacing w:after="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C) </w:t>
      </w:r>
      <w:r w:rsidRPr="009279E8">
        <w:rPr>
          <w:rFonts w:ascii="Times New Roman" w:eastAsia="標楷體" w:hAnsi="Times New Roman" w:cs="Times New Roman" w:hint="eastAsia"/>
          <w:sz w:val="24"/>
          <w:szCs w:val="24"/>
        </w:rPr>
        <w:t>理論上，使用血管內皮生長因子接受體</w:t>
      </w:r>
      <w:r w:rsidRPr="009279E8">
        <w:rPr>
          <w:rFonts w:ascii="Times New Roman" w:eastAsia="標楷體" w:hAnsi="Times New Roman" w:cs="Times New Roman" w:hint="eastAsia"/>
          <w:sz w:val="24"/>
          <w:szCs w:val="24"/>
        </w:rPr>
        <w:t>(VEGFR)</w:t>
      </w:r>
      <w:r w:rsidRPr="009279E8">
        <w:rPr>
          <w:rFonts w:ascii="Times New Roman" w:eastAsia="標楷體" w:hAnsi="Times New Roman" w:cs="Times New Roman" w:hint="eastAsia"/>
          <w:sz w:val="24"/>
          <w:szCs w:val="24"/>
        </w:rPr>
        <w:t>抑制劑可以透過減少腫瘤周圍的血管來造成腫瘤缺氧，但也有可能因短暫正常化腫瘤的血管構造而造成供氧增加</w:t>
      </w:r>
    </w:p>
    <w:p w:rsidR="009279E8" w:rsidRPr="009279E8" w:rsidRDefault="009279E8" w:rsidP="009279E8">
      <w:pPr>
        <w:spacing w:after="0"/>
        <w:rPr>
          <w:rFonts w:ascii="Times New Roman" w:eastAsia="標楷體" w:hAnsi="Times New Roman" w:cs="Times New Roman"/>
          <w:b/>
          <w:color w:val="FF0000"/>
          <w:sz w:val="24"/>
          <w:szCs w:val="24"/>
        </w:rPr>
      </w:pPr>
      <w:r w:rsidRPr="009279E8">
        <w:rPr>
          <w:rFonts w:ascii="Times New Roman" w:eastAsia="標楷體" w:hAnsi="Times New Roman" w:cs="Times New Roman" w:hint="eastAsia"/>
          <w:color w:val="FF0000"/>
          <w:sz w:val="24"/>
          <w:szCs w:val="24"/>
        </w:rPr>
        <w:t>D) Bevacizumab (Avastin)</w:t>
      </w:r>
      <w:r w:rsidRPr="009279E8">
        <w:rPr>
          <w:rFonts w:ascii="Times New Roman" w:eastAsia="標楷體" w:hAnsi="Times New Roman" w:cs="Times New Roman" w:hint="eastAsia"/>
          <w:color w:val="FF0000"/>
          <w:sz w:val="24"/>
          <w:szCs w:val="24"/>
        </w:rPr>
        <w:t>是一臨床上常用的血管內皮生長因子接受體</w:t>
      </w:r>
      <w:r w:rsidRPr="009279E8">
        <w:rPr>
          <w:rFonts w:ascii="Times New Roman" w:eastAsia="標楷體" w:hAnsi="Times New Roman" w:cs="Times New Roman" w:hint="eastAsia"/>
          <w:color w:val="FF0000"/>
          <w:sz w:val="24"/>
          <w:szCs w:val="24"/>
        </w:rPr>
        <w:t>(VEGFR)</w:t>
      </w:r>
      <w:r w:rsidRPr="009279E8">
        <w:rPr>
          <w:rFonts w:ascii="Times New Roman" w:eastAsia="標楷體" w:hAnsi="Times New Roman" w:cs="Times New Roman" w:hint="eastAsia"/>
          <w:color w:val="FF0000"/>
          <w:sz w:val="24"/>
          <w:szCs w:val="24"/>
        </w:rPr>
        <w:t>抑制劑</w:t>
      </w:r>
      <w:r w:rsidRPr="009279E8">
        <w:rPr>
          <w:rFonts w:ascii="Times New Roman" w:eastAsia="標楷體" w:hAnsi="Times New Roman" w:cs="Times New Roman" w:hint="eastAsia"/>
          <w:color w:val="FF0000"/>
          <w:sz w:val="24"/>
          <w:szCs w:val="24"/>
        </w:rPr>
        <w:t xml:space="preserve"> </w:t>
      </w:r>
      <w:r w:rsidRPr="009279E8">
        <w:rPr>
          <w:rFonts w:ascii="Times New Roman" w:eastAsia="標楷體" w:hAnsi="Times New Roman" w:cs="Times New Roman" w:hint="eastAsia"/>
          <w:b/>
          <w:color w:val="FF0000"/>
          <w:sz w:val="24"/>
          <w:szCs w:val="24"/>
        </w:rPr>
        <w:t>(</w:t>
      </w:r>
      <w:r w:rsidRPr="009279E8">
        <w:rPr>
          <w:rFonts w:ascii="Times New Roman" w:eastAsia="標楷體" w:hAnsi="Times New Roman" w:cs="Times New Roman" w:hint="eastAsia"/>
          <w:b/>
          <w:color w:val="FF0000"/>
          <w:sz w:val="24"/>
          <w:szCs w:val="24"/>
        </w:rPr>
        <w:t>抗</w:t>
      </w:r>
      <w:r w:rsidRPr="009279E8">
        <w:rPr>
          <w:rFonts w:ascii="Times New Roman" w:eastAsia="標楷體" w:hAnsi="Times New Roman" w:cs="Times New Roman" w:hint="eastAsia"/>
          <w:b/>
          <w:color w:val="FF0000"/>
          <w:sz w:val="24"/>
          <w:szCs w:val="24"/>
        </w:rPr>
        <w:t>VEGF an</w:t>
      </w:r>
      <w:r w:rsidRPr="009279E8">
        <w:rPr>
          <w:rFonts w:ascii="Times New Roman" w:eastAsia="標楷體" w:hAnsi="Times New Roman" w:cs="Times New Roman"/>
          <w:b/>
          <w:color w:val="FF0000"/>
          <w:sz w:val="24"/>
          <w:szCs w:val="24"/>
        </w:rPr>
        <w:t>tibody</w:t>
      </w:r>
      <w:r w:rsidRPr="009279E8">
        <w:rPr>
          <w:rFonts w:ascii="Times New Roman" w:eastAsia="標楷體" w:hAnsi="Times New Roman" w:cs="Times New Roman" w:hint="eastAsia"/>
          <w:b/>
          <w:color w:val="FF0000"/>
          <w:sz w:val="24"/>
          <w:szCs w:val="24"/>
        </w:rPr>
        <w:t>)</w:t>
      </w:r>
    </w:p>
    <w:p w:rsidR="009279E8" w:rsidRDefault="009279E8" w:rsidP="009279E8">
      <w:pPr>
        <w:spacing w:after="0"/>
        <w:rPr>
          <w:rFonts w:ascii="Times New Roman" w:eastAsia="標楷體" w:hAnsi="Times New Roman" w:cs="Times New Roman"/>
          <w:color w:val="000000" w:themeColor="text1"/>
          <w:sz w:val="24"/>
          <w:szCs w:val="24"/>
        </w:rPr>
      </w:pPr>
      <w:r w:rsidRPr="009279E8">
        <w:rPr>
          <w:rFonts w:ascii="Times New Roman" w:eastAsia="標楷體" w:hAnsi="Times New Roman" w:cs="Times New Roman"/>
          <w:color w:val="000000" w:themeColor="text1"/>
          <w:sz w:val="24"/>
          <w:szCs w:val="24"/>
        </w:rPr>
        <w:t>Ref. p.295 Anti-Angiogenic Drugs</w:t>
      </w:r>
    </w:p>
    <w:p w:rsidR="000738BB" w:rsidRDefault="000738BB" w:rsidP="009279E8">
      <w:pPr>
        <w:spacing w:after="0"/>
        <w:rPr>
          <w:rFonts w:ascii="Times New Roman" w:eastAsia="標楷體" w:hAnsi="Times New Roman" w:cs="Times New Roman"/>
          <w:color w:val="000000" w:themeColor="text1"/>
          <w:sz w:val="24"/>
          <w:szCs w:val="24"/>
        </w:rPr>
      </w:pPr>
    </w:p>
    <w:p w:rsidR="00714E20" w:rsidRDefault="000738BB" w:rsidP="00714E20">
      <w:pPr>
        <w:spacing w:after="0"/>
        <w:rPr>
          <w:rFonts w:ascii="Times New Roman" w:eastAsia="標楷體" w:hAnsi="Times New Roman" w:cs="Times New Roman"/>
          <w:b/>
          <w:color w:val="000000" w:themeColor="text1"/>
          <w:sz w:val="28"/>
          <w:szCs w:val="24"/>
          <w:u w:val="single"/>
        </w:rPr>
      </w:pPr>
      <w:r w:rsidRPr="000738BB">
        <w:rPr>
          <w:rFonts w:ascii="Times New Roman" w:eastAsia="標楷體" w:hAnsi="Times New Roman" w:cs="Times New Roman" w:hint="eastAsia"/>
          <w:b/>
          <w:color w:val="000000" w:themeColor="text1"/>
          <w:sz w:val="28"/>
          <w:szCs w:val="24"/>
          <w:u w:val="single"/>
        </w:rPr>
        <w:t>Chapte</w:t>
      </w:r>
      <w:r w:rsidRPr="000738BB">
        <w:rPr>
          <w:rFonts w:ascii="Times New Roman" w:eastAsia="標楷體" w:hAnsi="Times New Roman" w:cs="Times New Roman"/>
          <w:b/>
          <w:color w:val="000000" w:themeColor="text1"/>
          <w:sz w:val="28"/>
          <w:szCs w:val="24"/>
          <w:u w:val="single"/>
        </w:rPr>
        <w:t>r 22. Biological Response Modifiers: Normal Tissues</w:t>
      </w:r>
      <w:r w:rsidR="00A91F40">
        <w:rPr>
          <w:rFonts w:ascii="Times New Roman" w:eastAsia="標楷體" w:hAnsi="Times New Roman" w:cs="Times New Roman"/>
          <w:b/>
          <w:color w:val="000000" w:themeColor="text1"/>
          <w:sz w:val="28"/>
          <w:szCs w:val="24"/>
          <w:u w:val="single"/>
        </w:rPr>
        <w:t xml:space="preserve"> 1</w:t>
      </w:r>
      <w:r w:rsidR="00A91F40">
        <w:rPr>
          <w:rFonts w:ascii="Times New Roman" w:eastAsia="標楷體" w:hAnsi="Times New Roman" w:cs="Times New Roman" w:hint="eastAsia"/>
          <w:b/>
          <w:color w:val="000000" w:themeColor="text1"/>
          <w:sz w:val="28"/>
          <w:szCs w:val="24"/>
          <w:u w:val="single"/>
        </w:rPr>
        <w:t>題</w:t>
      </w:r>
    </w:p>
    <w:p w:rsidR="000738BB" w:rsidRPr="00680FAF" w:rsidRDefault="00A91F40"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1</w:t>
      </w:r>
      <w:r w:rsidR="000738BB">
        <w:rPr>
          <w:rFonts w:ascii="Times New Roman" w:eastAsia="標楷體" w:hAnsi="Times New Roman" w:cs="Times New Roman" w:hint="eastAsia"/>
          <w:color w:val="000000" w:themeColor="text1"/>
          <w:sz w:val="24"/>
          <w:szCs w:val="24"/>
        </w:rPr>
        <w:t xml:space="preserve">. </w:t>
      </w:r>
      <w:r w:rsidR="000738BB" w:rsidRPr="00680FAF">
        <w:rPr>
          <w:rFonts w:ascii="Times New Roman" w:eastAsia="標楷體" w:hAnsi="Times New Roman" w:cs="Times New Roman" w:hint="eastAsia"/>
          <w:color w:val="000000" w:themeColor="text1"/>
          <w:sz w:val="24"/>
          <w:szCs w:val="24"/>
        </w:rPr>
        <w:t>關於</w:t>
      </w:r>
      <w:r w:rsidR="000738BB" w:rsidRPr="00680FAF">
        <w:rPr>
          <w:rFonts w:ascii="Times New Roman" w:eastAsia="標楷體" w:hAnsi="Times New Roman" w:cs="Times New Roman" w:hint="eastAsia"/>
          <w:color w:val="000000" w:themeColor="text1"/>
          <w:sz w:val="24"/>
          <w:szCs w:val="24"/>
        </w:rPr>
        <w:t>Amifostine</w:t>
      </w:r>
      <w:r w:rsidR="000738BB" w:rsidRPr="00680FAF">
        <w:rPr>
          <w:rFonts w:ascii="Times New Roman" w:eastAsia="標楷體" w:hAnsi="Times New Roman" w:cs="Times New Roman" w:hint="eastAsia"/>
          <w:color w:val="000000" w:themeColor="text1"/>
          <w:sz w:val="24"/>
          <w:szCs w:val="24"/>
        </w:rPr>
        <w:t>，下列敘述何者錯誤？</w:t>
      </w:r>
    </w:p>
    <w:p w:rsidR="000738BB" w:rsidRPr="00680FAF"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680FAF">
        <w:rPr>
          <w:rFonts w:ascii="Times New Roman" w:eastAsia="標楷體" w:hAnsi="Times New Roman" w:cs="Times New Roman" w:hint="eastAsia"/>
          <w:color w:val="000000" w:themeColor="text1"/>
          <w:sz w:val="24"/>
          <w:szCs w:val="24"/>
        </w:rPr>
        <w:t>為</w:t>
      </w:r>
      <w:r w:rsidRPr="00680FAF">
        <w:rPr>
          <w:rFonts w:ascii="Times New Roman" w:eastAsia="標楷體" w:hAnsi="Times New Roman" w:cs="Times New Roman" w:hint="eastAsia"/>
          <w:color w:val="000000" w:themeColor="text1"/>
          <w:sz w:val="24"/>
          <w:szCs w:val="24"/>
        </w:rPr>
        <w:t>FDA</w:t>
      </w:r>
      <w:r w:rsidRPr="00680FAF">
        <w:rPr>
          <w:rFonts w:ascii="Times New Roman" w:eastAsia="標楷體" w:hAnsi="Times New Roman" w:cs="Times New Roman" w:hint="eastAsia"/>
          <w:color w:val="000000" w:themeColor="text1"/>
          <w:sz w:val="24"/>
          <w:szCs w:val="24"/>
        </w:rPr>
        <w:t>認可用於</w:t>
      </w:r>
      <w:r w:rsidRPr="00680FAF">
        <w:rPr>
          <w:rFonts w:ascii="Times New Roman" w:eastAsia="標楷體" w:hAnsi="Times New Roman" w:cs="Times New Roman" w:hint="eastAsia"/>
          <w:color w:val="000000" w:themeColor="text1"/>
          <w:sz w:val="24"/>
          <w:szCs w:val="24"/>
        </w:rPr>
        <w:t>radioprotection</w:t>
      </w:r>
      <w:r w:rsidRPr="00680FAF">
        <w:rPr>
          <w:rFonts w:ascii="Times New Roman" w:eastAsia="標楷體" w:hAnsi="Times New Roman" w:cs="Times New Roman" w:hint="eastAsia"/>
          <w:color w:val="000000" w:themeColor="text1"/>
          <w:sz w:val="24"/>
          <w:szCs w:val="24"/>
        </w:rPr>
        <w:t>的藥物</w:t>
      </w:r>
    </w:p>
    <w:p w:rsidR="000738BB" w:rsidRPr="00680FAF"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B) </w:t>
      </w:r>
      <w:r w:rsidRPr="00680FAF">
        <w:rPr>
          <w:rFonts w:ascii="Times New Roman" w:eastAsia="標楷體" w:hAnsi="Times New Roman" w:cs="Times New Roman" w:hint="eastAsia"/>
          <w:color w:val="000000" w:themeColor="text1"/>
          <w:sz w:val="24"/>
          <w:szCs w:val="24"/>
        </w:rPr>
        <w:t>作用機轉為降低放射治療產生的自由基</w:t>
      </w:r>
    </w:p>
    <w:p w:rsidR="000738BB" w:rsidRPr="00680FAF" w:rsidRDefault="000738BB" w:rsidP="000738BB">
      <w:pPr>
        <w:spacing w:after="0"/>
        <w:rPr>
          <w:rFonts w:ascii="Times New Roman" w:eastAsia="標楷體" w:hAnsi="Times New Roman" w:cs="Times New Roman"/>
          <w:b/>
          <w:color w:val="FF0000"/>
          <w:sz w:val="24"/>
          <w:szCs w:val="24"/>
        </w:rPr>
      </w:pPr>
      <w:r w:rsidRPr="00680FAF">
        <w:rPr>
          <w:rFonts w:ascii="Times New Roman" w:eastAsia="標楷體" w:hAnsi="Times New Roman" w:cs="Times New Roman" w:hint="eastAsia"/>
          <w:color w:val="FF0000"/>
          <w:sz w:val="24"/>
          <w:szCs w:val="24"/>
        </w:rPr>
        <w:t xml:space="preserve">C) </w:t>
      </w:r>
      <w:r w:rsidRPr="00680FAF">
        <w:rPr>
          <w:rFonts w:ascii="Times New Roman" w:eastAsia="標楷體" w:hAnsi="Times New Roman" w:cs="Times New Roman" w:hint="eastAsia"/>
          <w:color w:val="FF0000"/>
          <w:sz w:val="24"/>
          <w:szCs w:val="24"/>
        </w:rPr>
        <w:t>建議以靜脈注射方式給予，可降低此藥物引起的副作用</w:t>
      </w:r>
      <w:r w:rsidRPr="00680FAF">
        <w:rPr>
          <w:rFonts w:ascii="Times New Roman" w:eastAsia="標楷體" w:hAnsi="Times New Roman" w:cs="Times New Roman" w:hint="eastAsia"/>
          <w:b/>
          <w:color w:val="FF0000"/>
          <w:sz w:val="24"/>
          <w:szCs w:val="24"/>
        </w:rPr>
        <w:t xml:space="preserve"> </w:t>
      </w:r>
      <w:r w:rsidRPr="00680FAF">
        <w:rPr>
          <w:rFonts w:ascii="Times New Roman" w:eastAsia="標楷體" w:hAnsi="Times New Roman" w:cs="Times New Roman"/>
          <w:b/>
          <w:color w:val="FF0000"/>
          <w:sz w:val="24"/>
          <w:szCs w:val="24"/>
        </w:rPr>
        <w:t>(</w:t>
      </w:r>
      <w:r w:rsidRPr="00680FAF">
        <w:rPr>
          <w:rFonts w:ascii="Times New Roman" w:eastAsia="標楷體" w:hAnsi="Times New Roman" w:cs="Times New Roman" w:hint="eastAsia"/>
          <w:b/>
          <w:color w:val="FF0000"/>
          <w:sz w:val="24"/>
          <w:szCs w:val="24"/>
        </w:rPr>
        <w:t>靜脈給藥副作用強</w:t>
      </w:r>
      <w:r w:rsidRPr="00680FAF">
        <w:rPr>
          <w:rFonts w:ascii="Times New Roman" w:eastAsia="標楷體" w:hAnsi="Times New Roman" w:cs="Times New Roman"/>
          <w:b/>
          <w:color w:val="FF0000"/>
          <w:sz w:val="24"/>
          <w:szCs w:val="24"/>
        </w:rPr>
        <w:t>)</w:t>
      </w:r>
    </w:p>
    <w:p w:rsidR="000738BB" w:rsidRPr="00680FAF"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680FAF">
        <w:rPr>
          <w:rFonts w:ascii="Times New Roman" w:eastAsia="標楷體" w:hAnsi="Times New Roman" w:cs="Times New Roman" w:hint="eastAsia"/>
          <w:color w:val="000000" w:themeColor="text1"/>
          <w:sz w:val="24"/>
          <w:szCs w:val="24"/>
        </w:rPr>
        <w:t>為磷酸化合物，其需經去磷酸化才有活性</w:t>
      </w:r>
    </w:p>
    <w:p w:rsid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p.304 </w:t>
      </w:r>
      <w:r>
        <w:rPr>
          <w:rFonts w:ascii="Times New Roman" w:eastAsia="標楷體" w:hAnsi="Times New Roman" w:cs="Times New Roman"/>
          <w:color w:val="000000" w:themeColor="text1"/>
          <w:sz w:val="24"/>
          <w:szCs w:val="24"/>
        </w:rPr>
        <w:t>Radical Scavenging and Cellular Detoxification – Amifostine -&gt;C</w:t>
      </w:r>
    </w:p>
    <w:p w:rsidR="00DC6741" w:rsidRDefault="00DC6741" w:rsidP="000738BB">
      <w:pPr>
        <w:spacing w:after="0"/>
        <w:rPr>
          <w:rFonts w:ascii="Times New Roman" w:eastAsia="標楷體" w:hAnsi="Times New Roman" w:cs="Times New Roman"/>
          <w:color w:val="000000" w:themeColor="text1"/>
          <w:sz w:val="24"/>
          <w:szCs w:val="24"/>
        </w:rPr>
      </w:pPr>
    </w:p>
    <w:p w:rsidR="000738BB" w:rsidRDefault="000738BB" w:rsidP="00714E20">
      <w:pPr>
        <w:spacing w:after="0"/>
        <w:rPr>
          <w:rFonts w:ascii="Times New Roman" w:eastAsia="標楷體" w:hAnsi="Times New Roman" w:cs="Times New Roman"/>
          <w:b/>
          <w:color w:val="000000" w:themeColor="text1"/>
          <w:sz w:val="28"/>
          <w:szCs w:val="24"/>
          <w:u w:val="single"/>
        </w:rPr>
      </w:pPr>
      <w:r>
        <w:rPr>
          <w:rFonts w:ascii="Times New Roman" w:eastAsia="標楷體" w:hAnsi="Times New Roman" w:cs="Times New Roman" w:hint="eastAsia"/>
          <w:b/>
          <w:color w:val="000000" w:themeColor="text1"/>
          <w:sz w:val="28"/>
          <w:szCs w:val="24"/>
          <w:u w:val="single"/>
        </w:rPr>
        <w:t>Chap</w:t>
      </w:r>
      <w:r>
        <w:rPr>
          <w:rFonts w:ascii="Times New Roman" w:eastAsia="標楷體" w:hAnsi="Times New Roman" w:cs="Times New Roman"/>
          <w:b/>
          <w:color w:val="000000" w:themeColor="text1"/>
          <w:sz w:val="28"/>
          <w:szCs w:val="24"/>
          <w:u w:val="single"/>
        </w:rPr>
        <w:t>ter 24. Protons and Other Ions in Radiotherapy</w:t>
      </w:r>
      <w:r w:rsidR="00A91F40">
        <w:rPr>
          <w:rFonts w:ascii="Times New Roman" w:eastAsia="標楷體" w:hAnsi="Times New Roman" w:cs="Times New Roman"/>
          <w:b/>
          <w:color w:val="000000" w:themeColor="text1"/>
          <w:sz w:val="28"/>
          <w:szCs w:val="24"/>
          <w:u w:val="single"/>
        </w:rPr>
        <w:t xml:space="preserve"> 1 </w:t>
      </w:r>
      <w:r w:rsidR="00A91F40">
        <w:rPr>
          <w:rFonts w:ascii="Times New Roman" w:eastAsia="標楷體" w:hAnsi="Times New Roman" w:cs="Times New Roman" w:hint="eastAsia"/>
          <w:b/>
          <w:color w:val="000000" w:themeColor="text1"/>
          <w:sz w:val="28"/>
          <w:szCs w:val="24"/>
          <w:u w:val="single"/>
        </w:rPr>
        <w:t>題</w:t>
      </w:r>
    </w:p>
    <w:p w:rsidR="000738BB" w:rsidRP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0738BB">
        <w:rPr>
          <w:rFonts w:ascii="Times New Roman" w:eastAsia="標楷體" w:hAnsi="Times New Roman" w:cs="Times New Roman" w:hint="eastAsia"/>
          <w:color w:val="000000" w:themeColor="text1"/>
          <w:sz w:val="24"/>
          <w:szCs w:val="24"/>
        </w:rPr>
        <w:t>關於質子</w:t>
      </w:r>
      <w:r w:rsidRPr="000738BB">
        <w:rPr>
          <w:rFonts w:ascii="Times New Roman" w:eastAsia="標楷體" w:hAnsi="Times New Roman" w:cs="Times New Roman" w:hint="eastAsia"/>
          <w:color w:val="000000" w:themeColor="text1"/>
          <w:sz w:val="24"/>
          <w:szCs w:val="24"/>
        </w:rPr>
        <w:t xml:space="preserve">(proton) </w:t>
      </w:r>
      <w:r w:rsidRPr="000738BB">
        <w:rPr>
          <w:rFonts w:ascii="Times New Roman" w:eastAsia="標楷體" w:hAnsi="Times New Roman" w:cs="Times New Roman" w:hint="eastAsia"/>
          <w:color w:val="000000" w:themeColor="text1"/>
          <w:sz w:val="24"/>
          <w:szCs w:val="24"/>
        </w:rPr>
        <w:t>放射治療，下列敘述何者錯誤？</w:t>
      </w:r>
    </w:p>
    <w:p w:rsidR="000738BB" w:rsidRP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lastRenderedPageBreak/>
        <w:t xml:space="preserve">A) </w:t>
      </w:r>
      <w:r w:rsidRPr="000738BB">
        <w:rPr>
          <w:rFonts w:ascii="Times New Roman" w:eastAsia="標楷體" w:hAnsi="Times New Roman" w:cs="Times New Roman" w:hint="eastAsia"/>
          <w:color w:val="000000" w:themeColor="text1"/>
          <w:sz w:val="24"/>
          <w:szCs w:val="24"/>
        </w:rPr>
        <w:t>Proton</w:t>
      </w:r>
      <w:r w:rsidRPr="000738BB">
        <w:rPr>
          <w:rFonts w:ascii="Times New Roman" w:eastAsia="標楷體" w:hAnsi="Times New Roman" w:cs="Times New Roman" w:hint="eastAsia"/>
          <w:color w:val="000000" w:themeColor="text1"/>
          <w:sz w:val="24"/>
          <w:szCs w:val="24"/>
        </w:rPr>
        <w:t>和</w:t>
      </w:r>
      <w:r w:rsidRPr="000738BB">
        <w:rPr>
          <w:rFonts w:ascii="Times New Roman" w:eastAsia="標楷體" w:hAnsi="Times New Roman" w:cs="Times New Roman" w:hint="eastAsia"/>
          <w:color w:val="000000" w:themeColor="text1"/>
          <w:sz w:val="24"/>
          <w:szCs w:val="24"/>
        </w:rPr>
        <w:t>Carbon ion</w:t>
      </w:r>
      <w:r w:rsidRPr="000738BB">
        <w:rPr>
          <w:rFonts w:ascii="Times New Roman" w:eastAsia="標楷體" w:hAnsi="Times New Roman" w:cs="Times New Roman" w:hint="eastAsia"/>
          <w:color w:val="000000" w:themeColor="text1"/>
          <w:sz w:val="24"/>
          <w:szCs w:val="24"/>
        </w:rPr>
        <w:t>的劑量分布皆具有</w:t>
      </w:r>
      <w:r w:rsidRPr="000738BB">
        <w:rPr>
          <w:rFonts w:ascii="Times New Roman" w:eastAsia="標楷體" w:hAnsi="Times New Roman" w:cs="Times New Roman" w:hint="eastAsia"/>
          <w:color w:val="000000" w:themeColor="text1"/>
          <w:sz w:val="24"/>
          <w:szCs w:val="24"/>
        </w:rPr>
        <w:t>Bragg peak</w:t>
      </w:r>
    </w:p>
    <w:p w:rsidR="000738BB" w:rsidRPr="000738BB" w:rsidRDefault="000738BB" w:rsidP="000738BB">
      <w:pPr>
        <w:spacing w:after="0"/>
        <w:rPr>
          <w:rFonts w:ascii="Times New Roman" w:eastAsia="標楷體" w:hAnsi="Times New Roman" w:cs="Times New Roman"/>
          <w:color w:val="FF0000"/>
          <w:sz w:val="24"/>
          <w:szCs w:val="24"/>
        </w:rPr>
      </w:pPr>
      <w:r w:rsidRPr="000738BB">
        <w:rPr>
          <w:rFonts w:ascii="Times New Roman" w:eastAsia="標楷體" w:hAnsi="Times New Roman" w:cs="Times New Roman" w:hint="eastAsia"/>
          <w:color w:val="FF0000"/>
          <w:sz w:val="24"/>
          <w:szCs w:val="24"/>
        </w:rPr>
        <w:t xml:space="preserve">B) </w:t>
      </w:r>
      <w:r w:rsidRPr="000738BB">
        <w:rPr>
          <w:rFonts w:ascii="Times New Roman" w:eastAsia="標楷體" w:hAnsi="Times New Roman" w:cs="Times New Roman" w:hint="eastAsia"/>
          <w:color w:val="FF0000"/>
          <w:sz w:val="24"/>
          <w:szCs w:val="24"/>
        </w:rPr>
        <w:t>接受質子放射治療的細胞無法產生</w:t>
      </w:r>
      <w:r w:rsidRPr="000738BB">
        <w:rPr>
          <w:rFonts w:ascii="Times New Roman" w:eastAsia="標楷體" w:hAnsi="Times New Roman" w:cs="Times New Roman" w:hint="eastAsia"/>
          <w:color w:val="FF0000"/>
          <w:sz w:val="24"/>
          <w:szCs w:val="24"/>
        </w:rPr>
        <w:t>sublethal damage repair</w:t>
      </w:r>
    </w:p>
    <w:p w:rsidR="000738BB" w:rsidRP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C) </w:t>
      </w:r>
      <w:r w:rsidRPr="000738BB">
        <w:rPr>
          <w:rFonts w:ascii="Times New Roman" w:eastAsia="標楷體" w:hAnsi="Times New Roman" w:cs="Times New Roman" w:hint="eastAsia"/>
          <w:color w:val="000000" w:themeColor="text1"/>
          <w:sz w:val="24"/>
          <w:szCs w:val="24"/>
        </w:rPr>
        <w:t>要達到相同生物效應時，質子放射治療所需的劑量比</w:t>
      </w:r>
      <w:r w:rsidRPr="000738BB">
        <w:rPr>
          <w:rFonts w:ascii="Times New Roman" w:eastAsia="標楷體" w:hAnsi="Times New Roman" w:cs="Times New Roman" w:hint="eastAsia"/>
          <w:color w:val="000000" w:themeColor="text1"/>
          <w:sz w:val="24"/>
          <w:szCs w:val="24"/>
        </w:rPr>
        <w:t xml:space="preserve">x-ray </w:t>
      </w:r>
      <w:r w:rsidRPr="000738BB">
        <w:rPr>
          <w:rFonts w:ascii="Times New Roman" w:eastAsia="標楷體" w:hAnsi="Times New Roman" w:cs="Times New Roman" w:hint="eastAsia"/>
          <w:color w:val="000000" w:themeColor="text1"/>
          <w:sz w:val="24"/>
          <w:szCs w:val="24"/>
        </w:rPr>
        <w:t>放射治療所需的劑量低</w:t>
      </w:r>
    </w:p>
    <w:p w:rsidR="000738BB" w:rsidRP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0738BB">
        <w:rPr>
          <w:rFonts w:ascii="Times New Roman" w:eastAsia="標楷體" w:hAnsi="Times New Roman" w:cs="Times New Roman" w:hint="eastAsia"/>
          <w:color w:val="000000" w:themeColor="text1"/>
          <w:sz w:val="24"/>
          <w:szCs w:val="24"/>
        </w:rPr>
        <w:t>在質子治療和</w:t>
      </w:r>
      <w:r w:rsidRPr="000738BB">
        <w:rPr>
          <w:rFonts w:ascii="Times New Roman" w:eastAsia="標楷體" w:hAnsi="Times New Roman" w:cs="Times New Roman" w:hint="eastAsia"/>
          <w:color w:val="000000" w:themeColor="text1"/>
          <w:sz w:val="24"/>
          <w:szCs w:val="24"/>
        </w:rPr>
        <w:t>high energy x-ray</w:t>
      </w:r>
      <w:r w:rsidRPr="000738BB">
        <w:rPr>
          <w:rFonts w:ascii="Times New Roman" w:eastAsia="標楷體" w:hAnsi="Times New Roman" w:cs="Times New Roman" w:hint="eastAsia"/>
          <w:color w:val="000000" w:themeColor="text1"/>
          <w:sz w:val="24"/>
          <w:szCs w:val="24"/>
        </w:rPr>
        <w:t>有相似的</w:t>
      </w:r>
      <w:r w:rsidRPr="000738BB">
        <w:rPr>
          <w:rFonts w:ascii="Times New Roman" w:eastAsia="標楷體" w:hAnsi="Times New Roman" w:cs="Times New Roman" w:hint="eastAsia"/>
          <w:color w:val="000000" w:themeColor="text1"/>
          <w:sz w:val="24"/>
          <w:szCs w:val="24"/>
        </w:rPr>
        <w:t>OER (oxygen enhancement ratio)</w:t>
      </w:r>
    </w:p>
    <w:p w:rsidR="000738BB" w:rsidRDefault="000738BB" w:rsidP="000738BB">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Ref. </w:t>
      </w:r>
    </w:p>
    <w:p w:rsidR="000738BB" w:rsidRPr="000738BB" w:rsidRDefault="000738BB" w:rsidP="00714E20">
      <w:pPr>
        <w:spacing w:after="0"/>
        <w:rPr>
          <w:rFonts w:ascii="Times New Roman" w:eastAsia="標楷體" w:hAnsi="Times New Roman" w:cs="Times New Roman"/>
          <w:b/>
          <w:color w:val="000000" w:themeColor="text1"/>
          <w:sz w:val="28"/>
          <w:szCs w:val="24"/>
          <w:u w:val="single"/>
        </w:rPr>
      </w:pPr>
    </w:p>
    <w:p w:rsidR="00A85002" w:rsidRPr="006859F1" w:rsidRDefault="006859F1" w:rsidP="00714E20">
      <w:pPr>
        <w:spacing w:after="0"/>
        <w:rPr>
          <w:rFonts w:ascii="Times New Roman" w:eastAsia="標楷體" w:hAnsi="Times New Roman" w:cs="Times New Roman"/>
          <w:b/>
          <w:color w:val="000000" w:themeColor="text1"/>
          <w:sz w:val="28"/>
          <w:szCs w:val="24"/>
          <w:u w:val="single"/>
        </w:rPr>
      </w:pPr>
      <w:r w:rsidRPr="006859F1">
        <w:rPr>
          <w:rFonts w:ascii="Times New Roman" w:eastAsia="標楷體" w:hAnsi="Times New Roman" w:cs="Times New Roman" w:hint="eastAsia"/>
          <w:b/>
          <w:color w:val="000000" w:themeColor="text1"/>
          <w:sz w:val="28"/>
          <w:szCs w:val="24"/>
          <w:u w:val="single"/>
        </w:rPr>
        <w:t>C</w:t>
      </w:r>
      <w:r w:rsidRPr="006859F1">
        <w:rPr>
          <w:rFonts w:ascii="Times New Roman" w:eastAsia="標楷體" w:hAnsi="Times New Roman" w:cs="Times New Roman"/>
          <w:b/>
          <w:color w:val="000000" w:themeColor="text1"/>
          <w:sz w:val="28"/>
          <w:szCs w:val="24"/>
          <w:u w:val="single"/>
        </w:rPr>
        <w:t>hapter 25. Second Cancers After Radiotherapy</w:t>
      </w:r>
      <w:r w:rsidR="00A91F40">
        <w:rPr>
          <w:rFonts w:ascii="Times New Roman" w:eastAsia="標楷體" w:hAnsi="Times New Roman" w:cs="Times New Roman"/>
          <w:b/>
          <w:color w:val="000000" w:themeColor="text1"/>
          <w:sz w:val="28"/>
          <w:szCs w:val="24"/>
          <w:u w:val="single"/>
        </w:rPr>
        <w:t xml:space="preserve"> 1 </w:t>
      </w:r>
      <w:r w:rsidR="00A91F40">
        <w:rPr>
          <w:rFonts w:ascii="Times New Roman" w:eastAsia="標楷體" w:hAnsi="Times New Roman" w:cs="Times New Roman" w:hint="eastAsia"/>
          <w:b/>
          <w:color w:val="000000" w:themeColor="text1"/>
          <w:sz w:val="28"/>
          <w:szCs w:val="24"/>
          <w:u w:val="single"/>
        </w:rPr>
        <w:t>題</w:t>
      </w:r>
    </w:p>
    <w:p w:rsidR="00693653" w:rsidRPr="00693653" w:rsidRDefault="00693653" w:rsidP="0069365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693653">
        <w:rPr>
          <w:rFonts w:ascii="Times New Roman" w:eastAsia="標楷體" w:hAnsi="Times New Roman" w:cs="Times New Roman" w:hint="eastAsia"/>
          <w:color w:val="000000" w:themeColor="text1"/>
          <w:sz w:val="24"/>
          <w:szCs w:val="24"/>
        </w:rPr>
        <w:t>有關放射治療後的續發性癌症</w:t>
      </w:r>
      <w:r w:rsidRPr="00693653">
        <w:rPr>
          <w:rFonts w:ascii="Times New Roman" w:eastAsia="標楷體" w:hAnsi="Times New Roman" w:cs="Times New Roman" w:hint="eastAsia"/>
          <w:color w:val="000000" w:themeColor="text1"/>
          <w:sz w:val="24"/>
          <w:szCs w:val="24"/>
        </w:rPr>
        <w:t xml:space="preserve">(second cancer after RT), </w:t>
      </w:r>
      <w:r w:rsidRPr="00693653">
        <w:rPr>
          <w:rFonts w:ascii="Times New Roman" w:eastAsia="標楷體" w:hAnsi="Times New Roman" w:cs="Times New Roman" w:hint="eastAsia"/>
          <w:color w:val="000000" w:themeColor="text1"/>
          <w:sz w:val="24"/>
          <w:szCs w:val="24"/>
        </w:rPr>
        <w:t>何者為是</w:t>
      </w:r>
      <w:r w:rsidRPr="00693653">
        <w:rPr>
          <w:rFonts w:ascii="Times New Roman" w:eastAsia="標楷體" w:hAnsi="Times New Roman" w:cs="Times New Roman" w:hint="eastAsia"/>
          <w:color w:val="000000" w:themeColor="text1"/>
          <w:sz w:val="24"/>
          <w:szCs w:val="24"/>
        </w:rPr>
        <w:t xml:space="preserve">?  </w:t>
      </w:r>
    </w:p>
    <w:p w:rsidR="00693653" w:rsidRPr="00693653" w:rsidRDefault="00693653" w:rsidP="00693653">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A) </w:t>
      </w:r>
      <w:r w:rsidRPr="00693653">
        <w:rPr>
          <w:rFonts w:ascii="Times New Roman" w:eastAsia="標楷體" w:hAnsi="Times New Roman" w:cs="Times New Roman" w:hint="eastAsia"/>
          <w:color w:val="000000" w:themeColor="text1"/>
          <w:sz w:val="24"/>
          <w:szCs w:val="24"/>
        </w:rPr>
        <w:t>相對危險性</w:t>
      </w:r>
      <w:r w:rsidRPr="00693653">
        <w:rPr>
          <w:rFonts w:ascii="Times New Roman" w:eastAsia="標楷體" w:hAnsi="Times New Roman" w:cs="Times New Roman" w:hint="eastAsia"/>
          <w:color w:val="000000" w:themeColor="text1"/>
          <w:sz w:val="24"/>
          <w:szCs w:val="24"/>
        </w:rPr>
        <w:t>(relative risk, RR)</w:t>
      </w:r>
      <w:r w:rsidRPr="00693653">
        <w:rPr>
          <w:rFonts w:ascii="Times New Roman" w:eastAsia="標楷體" w:hAnsi="Times New Roman" w:cs="Times New Roman" w:hint="eastAsia"/>
          <w:color w:val="000000" w:themeColor="text1"/>
          <w:sz w:val="24"/>
          <w:szCs w:val="24"/>
        </w:rPr>
        <w:t>比絕對危險性</w:t>
      </w:r>
      <w:r w:rsidRPr="00693653">
        <w:rPr>
          <w:rFonts w:ascii="Times New Roman" w:eastAsia="標楷體" w:hAnsi="Times New Roman" w:cs="Times New Roman" w:hint="eastAsia"/>
          <w:color w:val="000000" w:themeColor="text1"/>
          <w:sz w:val="24"/>
          <w:szCs w:val="24"/>
        </w:rPr>
        <w:t>(absolute excess risk)</w:t>
      </w:r>
      <w:r w:rsidRPr="00693653">
        <w:rPr>
          <w:rFonts w:ascii="Times New Roman" w:eastAsia="標楷體" w:hAnsi="Times New Roman" w:cs="Times New Roman" w:hint="eastAsia"/>
          <w:color w:val="000000" w:themeColor="text1"/>
          <w:sz w:val="24"/>
          <w:szCs w:val="24"/>
        </w:rPr>
        <w:t>能更好的反映治療後患者發生續發性癌症的發病狀況</w:t>
      </w:r>
      <w:r>
        <w:rPr>
          <w:rFonts w:ascii="Times New Roman" w:eastAsia="標楷體" w:hAnsi="Times New Roman" w:cs="Times New Roman" w:hint="eastAsia"/>
          <w:color w:val="000000" w:themeColor="text1"/>
          <w:sz w:val="24"/>
          <w:szCs w:val="24"/>
        </w:rPr>
        <w:t xml:space="preserve"> </w:t>
      </w:r>
      <w:r w:rsidRPr="00693653">
        <w:rPr>
          <w:rFonts w:ascii="Times New Roman" w:eastAsia="標楷體" w:hAnsi="Times New Roman" w:cs="Times New Roman" w:hint="eastAsia"/>
          <w:color w:val="FF0000"/>
          <w:sz w:val="24"/>
          <w:szCs w:val="24"/>
        </w:rPr>
        <w:t>(absolute excess risk</w:t>
      </w:r>
      <w:r w:rsidRPr="00693653">
        <w:rPr>
          <w:rFonts w:ascii="Times New Roman" w:eastAsia="標楷體" w:hAnsi="Times New Roman" w:cs="Times New Roman" w:hint="eastAsia"/>
          <w:color w:val="FF0000"/>
          <w:sz w:val="24"/>
          <w:szCs w:val="24"/>
        </w:rPr>
        <w:t>比</w:t>
      </w:r>
      <w:r w:rsidRPr="00693653">
        <w:rPr>
          <w:rFonts w:ascii="Times New Roman" w:eastAsia="標楷體" w:hAnsi="Times New Roman" w:cs="Times New Roman" w:hint="eastAsia"/>
          <w:color w:val="FF0000"/>
          <w:sz w:val="24"/>
          <w:szCs w:val="24"/>
        </w:rPr>
        <w:t>relative risk</w:t>
      </w:r>
      <w:r w:rsidRPr="00693653">
        <w:rPr>
          <w:rFonts w:ascii="Times New Roman" w:eastAsia="標楷體" w:hAnsi="Times New Roman" w:cs="Times New Roman" w:hint="eastAsia"/>
          <w:color w:val="FF0000"/>
          <w:sz w:val="24"/>
          <w:szCs w:val="24"/>
        </w:rPr>
        <w:t>更能反映</w:t>
      </w:r>
      <w:r w:rsidRPr="00693653">
        <w:rPr>
          <w:rFonts w:ascii="Times New Roman" w:eastAsia="標楷體" w:hAnsi="Times New Roman" w:cs="Times New Roman" w:hint="eastAsia"/>
          <w:color w:val="FF0000"/>
          <w:sz w:val="24"/>
          <w:szCs w:val="24"/>
        </w:rPr>
        <w:t>)</w:t>
      </w:r>
    </w:p>
    <w:p w:rsidR="00693653" w:rsidRPr="00693653" w:rsidRDefault="00693653" w:rsidP="00693653">
      <w:pPr>
        <w:spacing w:after="0"/>
        <w:rPr>
          <w:rFonts w:ascii="Times New Roman" w:eastAsia="標楷體" w:hAnsi="Times New Roman" w:cs="Times New Roman"/>
          <w:color w:val="FF0000"/>
          <w:sz w:val="24"/>
          <w:szCs w:val="24"/>
        </w:rPr>
      </w:pPr>
      <w:r>
        <w:rPr>
          <w:rFonts w:ascii="Times New Roman" w:eastAsia="標楷體" w:hAnsi="Times New Roman" w:cs="Times New Roman" w:hint="eastAsia"/>
          <w:color w:val="000000" w:themeColor="text1"/>
          <w:sz w:val="24"/>
          <w:szCs w:val="24"/>
        </w:rPr>
        <w:t xml:space="preserve">B) </w:t>
      </w:r>
      <w:r w:rsidRPr="00693653">
        <w:rPr>
          <w:rFonts w:ascii="Times New Roman" w:eastAsia="標楷體" w:hAnsi="Times New Roman" w:cs="Times New Roman" w:hint="eastAsia"/>
          <w:color w:val="000000" w:themeColor="text1"/>
          <w:sz w:val="24"/>
          <w:szCs w:val="24"/>
        </w:rPr>
        <w:t>子宮頸癌病患接受</w:t>
      </w:r>
      <w:r w:rsidRPr="00693653">
        <w:rPr>
          <w:rFonts w:ascii="Times New Roman" w:eastAsia="標楷體" w:hAnsi="Times New Roman" w:cs="Times New Roman" w:hint="eastAsia"/>
          <w:color w:val="000000" w:themeColor="text1"/>
          <w:sz w:val="24"/>
          <w:szCs w:val="24"/>
        </w:rPr>
        <w:t>RT</w:t>
      </w:r>
      <w:r w:rsidRPr="00693653">
        <w:rPr>
          <w:rFonts w:ascii="Times New Roman" w:eastAsia="標楷體" w:hAnsi="Times New Roman" w:cs="Times New Roman" w:hint="eastAsia"/>
          <w:color w:val="000000" w:themeColor="text1"/>
          <w:sz w:val="24"/>
          <w:szCs w:val="24"/>
        </w:rPr>
        <w:t>後</w:t>
      </w:r>
      <w:r w:rsidRPr="00693653">
        <w:rPr>
          <w:rFonts w:ascii="Times New Roman" w:eastAsia="標楷體" w:hAnsi="Times New Roman" w:cs="Times New Roman" w:hint="eastAsia"/>
          <w:color w:val="000000" w:themeColor="text1"/>
          <w:sz w:val="24"/>
          <w:szCs w:val="24"/>
        </w:rPr>
        <w:t xml:space="preserve">, </w:t>
      </w:r>
      <w:r w:rsidRPr="00693653">
        <w:rPr>
          <w:rFonts w:ascii="Times New Roman" w:eastAsia="標楷體" w:hAnsi="Times New Roman" w:cs="Times New Roman" w:hint="eastAsia"/>
          <w:color w:val="000000" w:themeColor="text1"/>
          <w:sz w:val="24"/>
          <w:szCs w:val="24"/>
        </w:rPr>
        <w:t>胃與脊髓的續發性癌症發生率沒有增加</w:t>
      </w:r>
      <w:r w:rsidRPr="00693653">
        <w:rPr>
          <w:rFonts w:ascii="Times New Roman" w:eastAsia="標楷體" w:hAnsi="Times New Roman" w:cs="Times New Roman" w:hint="eastAsia"/>
          <w:color w:val="FF0000"/>
          <w:sz w:val="24"/>
          <w:szCs w:val="24"/>
        </w:rPr>
        <w:t xml:space="preserve"> (</w:t>
      </w:r>
      <w:r w:rsidRPr="00693653">
        <w:rPr>
          <w:rFonts w:ascii="Times New Roman" w:eastAsia="標楷體" w:hAnsi="Times New Roman" w:cs="Times New Roman" w:hint="eastAsia"/>
          <w:color w:val="FF0000"/>
          <w:sz w:val="24"/>
          <w:szCs w:val="24"/>
        </w:rPr>
        <w:t>胃有增加</w:t>
      </w:r>
      <w:r w:rsidRPr="00693653">
        <w:rPr>
          <w:rFonts w:ascii="Times New Roman" w:eastAsia="標楷體" w:hAnsi="Times New Roman" w:cs="Times New Roman" w:hint="eastAsia"/>
          <w:color w:val="FF0000"/>
          <w:sz w:val="24"/>
          <w:szCs w:val="24"/>
        </w:rPr>
        <w:t>)</w:t>
      </w:r>
    </w:p>
    <w:p w:rsidR="00693653" w:rsidRPr="00693653" w:rsidRDefault="00693653" w:rsidP="0069365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C)</w:t>
      </w:r>
      <w:r w:rsidRPr="00693653">
        <w:rPr>
          <w:rFonts w:ascii="Times New Roman" w:eastAsia="標楷體" w:hAnsi="Times New Roman" w:cs="Times New Roman" w:hint="eastAsia"/>
          <w:color w:val="000000" w:themeColor="text1"/>
          <w:sz w:val="24"/>
          <w:szCs w:val="24"/>
        </w:rPr>
        <w:t>乳癌婦女接受</w:t>
      </w:r>
      <w:r w:rsidRPr="00693653">
        <w:rPr>
          <w:rFonts w:ascii="Times New Roman" w:eastAsia="標楷體" w:hAnsi="Times New Roman" w:cs="Times New Roman" w:hint="eastAsia"/>
          <w:color w:val="000000" w:themeColor="text1"/>
          <w:sz w:val="24"/>
          <w:szCs w:val="24"/>
        </w:rPr>
        <w:t>RT</w:t>
      </w:r>
      <w:r w:rsidRPr="00693653">
        <w:rPr>
          <w:rFonts w:ascii="Times New Roman" w:eastAsia="標楷體" w:hAnsi="Times New Roman" w:cs="Times New Roman" w:hint="eastAsia"/>
          <w:color w:val="000000" w:themeColor="text1"/>
          <w:sz w:val="24"/>
          <w:szCs w:val="24"/>
        </w:rPr>
        <w:t>後同側發生肺癌的比例隨著追蹤時間延長而增加</w:t>
      </w:r>
      <w:r w:rsidRPr="00693653">
        <w:rPr>
          <w:rFonts w:ascii="Times New Roman" w:eastAsia="標楷體" w:hAnsi="Times New Roman" w:cs="Times New Roman" w:hint="eastAsia"/>
          <w:color w:val="000000" w:themeColor="text1"/>
          <w:sz w:val="24"/>
          <w:szCs w:val="24"/>
        </w:rPr>
        <w:t xml:space="preserve">, </w:t>
      </w:r>
      <w:r w:rsidRPr="00693653">
        <w:rPr>
          <w:rFonts w:ascii="Times New Roman" w:eastAsia="標楷體" w:hAnsi="Times New Roman" w:cs="Times New Roman" w:hint="eastAsia"/>
          <w:color w:val="000000" w:themeColor="text1"/>
          <w:sz w:val="24"/>
          <w:szCs w:val="24"/>
        </w:rPr>
        <w:t>治療</w:t>
      </w:r>
      <w:r w:rsidRPr="00693653">
        <w:rPr>
          <w:rFonts w:ascii="Times New Roman" w:eastAsia="標楷體" w:hAnsi="Times New Roman" w:cs="Times New Roman" w:hint="eastAsia"/>
          <w:color w:val="000000" w:themeColor="text1"/>
          <w:sz w:val="24"/>
          <w:szCs w:val="24"/>
        </w:rPr>
        <w:t>15</w:t>
      </w:r>
      <w:r w:rsidRPr="00693653">
        <w:rPr>
          <w:rFonts w:ascii="Times New Roman" w:eastAsia="標楷體" w:hAnsi="Times New Roman" w:cs="Times New Roman" w:hint="eastAsia"/>
          <w:color w:val="000000" w:themeColor="text1"/>
          <w:sz w:val="24"/>
          <w:szCs w:val="24"/>
        </w:rPr>
        <w:t>年後肺癌死亡比例</w:t>
      </w:r>
      <w:r w:rsidRPr="00693653">
        <w:rPr>
          <w:rFonts w:ascii="Times New Roman" w:eastAsia="標楷體" w:hAnsi="Times New Roman" w:cs="Times New Roman" w:hint="eastAsia"/>
          <w:color w:val="000000" w:themeColor="text1"/>
          <w:sz w:val="24"/>
          <w:szCs w:val="24"/>
        </w:rPr>
        <w:t>2.7</w:t>
      </w:r>
    </w:p>
    <w:p w:rsidR="00693653" w:rsidRPr="00693653" w:rsidRDefault="00693653" w:rsidP="0069365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D) </w:t>
      </w:r>
      <w:r w:rsidRPr="00693653">
        <w:rPr>
          <w:rFonts w:ascii="Times New Roman" w:eastAsia="標楷體" w:hAnsi="Times New Roman" w:cs="Times New Roman" w:hint="eastAsia"/>
          <w:color w:val="000000" w:themeColor="text1"/>
          <w:sz w:val="24"/>
          <w:szCs w:val="24"/>
        </w:rPr>
        <w:t>Dores</w:t>
      </w:r>
      <w:r w:rsidRPr="00693653">
        <w:rPr>
          <w:rFonts w:ascii="Times New Roman" w:eastAsia="標楷體" w:hAnsi="Times New Roman" w:cs="Times New Roman" w:hint="eastAsia"/>
          <w:color w:val="000000" w:themeColor="text1"/>
          <w:sz w:val="24"/>
          <w:szCs w:val="24"/>
        </w:rPr>
        <w:t>針對</w:t>
      </w:r>
      <w:r w:rsidRPr="00693653">
        <w:rPr>
          <w:rFonts w:ascii="Times New Roman" w:eastAsia="標楷體" w:hAnsi="Times New Roman" w:cs="Times New Roman" w:hint="eastAsia"/>
          <w:color w:val="000000" w:themeColor="text1"/>
          <w:sz w:val="24"/>
          <w:szCs w:val="24"/>
        </w:rPr>
        <w:t>Hodgkin Lymphoma</w:t>
      </w:r>
      <w:r w:rsidRPr="00693653">
        <w:rPr>
          <w:rFonts w:ascii="Times New Roman" w:eastAsia="標楷體" w:hAnsi="Times New Roman" w:cs="Times New Roman" w:hint="eastAsia"/>
          <w:color w:val="000000" w:themeColor="text1"/>
          <w:sz w:val="24"/>
          <w:szCs w:val="24"/>
        </w:rPr>
        <w:t>的研究結果顯示</w:t>
      </w:r>
      <w:r w:rsidRPr="00693653">
        <w:rPr>
          <w:rFonts w:ascii="Times New Roman" w:eastAsia="標楷體" w:hAnsi="Times New Roman" w:cs="Times New Roman" w:hint="eastAsia"/>
          <w:color w:val="000000" w:themeColor="text1"/>
          <w:sz w:val="24"/>
          <w:szCs w:val="24"/>
        </w:rPr>
        <w:t xml:space="preserve">, </w:t>
      </w:r>
      <w:r w:rsidRPr="00693653">
        <w:rPr>
          <w:rFonts w:ascii="Times New Roman" w:eastAsia="標楷體" w:hAnsi="Times New Roman" w:cs="Times New Roman" w:hint="eastAsia"/>
          <w:color w:val="000000" w:themeColor="text1"/>
          <w:sz w:val="24"/>
          <w:szCs w:val="24"/>
        </w:rPr>
        <w:t>發生續發性癌症的危險性最高的是甲狀腺癌與乳癌</w:t>
      </w:r>
      <w:r>
        <w:rPr>
          <w:rFonts w:ascii="Times New Roman" w:eastAsia="標楷體" w:hAnsi="Times New Roman" w:cs="Times New Roman" w:hint="eastAsia"/>
          <w:color w:val="000000" w:themeColor="text1"/>
          <w:sz w:val="24"/>
          <w:szCs w:val="24"/>
        </w:rPr>
        <w:t xml:space="preserve"> </w:t>
      </w:r>
      <w:r w:rsidRPr="00693653">
        <w:rPr>
          <w:rFonts w:ascii="Times New Roman" w:eastAsia="標楷體" w:hAnsi="Times New Roman" w:cs="Times New Roman" w:hint="eastAsia"/>
          <w:color w:val="FF0000"/>
          <w:sz w:val="24"/>
          <w:szCs w:val="24"/>
        </w:rPr>
        <w:t>(</w:t>
      </w:r>
      <w:r w:rsidRPr="00693653">
        <w:rPr>
          <w:rFonts w:ascii="Times New Roman" w:eastAsia="標楷體" w:hAnsi="Times New Roman" w:cs="Times New Roman"/>
          <w:color w:val="FF0000"/>
          <w:sz w:val="24"/>
          <w:szCs w:val="24"/>
        </w:rPr>
        <w:t>lung and breast cancer</w:t>
      </w:r>
      <w:r w:rsidRPr="00693653">
        <w:rPr>
          <w:rFonts w:ascii="Times New Roman" w:eastAsia="標楷體" w:hAnsi="Times New Roman" w:cs="Times New Roman" w:hint="eastAsia"/>
          <w:color w:val="FF0000"/>
          <w:sz w:val="24"/>
          <w:szCs w:val="24"/>
        </w:rPr>
        <w:t>)</w:t>
      </w:r>
    </w:p>
    <w:p w:rsidR="00693653" w:rsidRPr="00693653" w:rsidRDefault="00693653" w:rsidP="0069365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Ref. p.341 </w:t>
      </w:r>
      <w:r>
        <w:rPr>
          <w:rFonts w:ascii="Times New Roman" w:eastAsia="標楷體" w:hAnsi="Times New Roman" w:cs="Times New Roman"/>
          <w:color w:val="000000" w:themeColor="text1"/>
          <w:sz w:val="24"/>
          <w:szCs w:val="24"/>
        </w:rPr>
        <w:t>Introduction -&gt;A</w:t>
      </w:r>
    </w:p>
    <w:p w:rsidR="00693653" w:rsidRDefault="00693653" w:rsidP="0069365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color w:val="000000" w:themeColor="text1"/>
          <w:sz w:val="24"/>
          <w:szCs w:val="24"/>
        </w:rPr>
        <w:t xml:space="preserve"> </w:t>
      </w:r>
      <w:r>
        <w:rPr>
          <w:rFonts w:ascii="Times New Roman" w:eastAsia="標楷體" w:hAnsi="Times New Roman" w:cs="Times New Roman" w:hint="eastAsia"/>
          <w:color w:val="000000" w:themeColor="text1"/>
          <w:sz w:val="24"/>
          <w:szCs w:val="24"/>
        </w:rPr>
        <w:t>p</w:t>
      </w:r>
      <w:r>
        <w:rPr>
          <w:rFonts w:ascii="Times New Roman" w:eastAsia="標楷體" w:hAnsi="Times New Roman" w:cs="Times New Roman"/>
          <w:color w:val="000000" w:themeColor="text1"/>
          <w:sz w:val="24"/>
          <w:szCs w:val="24"/>
        </w:rPr>
        <w:t>.343 Carcinoma of the Cervix -&gt;B</w:t>
      </w:r>
    </w:p>
    <w:p w:rsidR="00693653" w:rsidRDefault="00693653" w:rsidP="0069365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p.345 Breast Cancer -&gt;C</w:t>
      </w:r>
    </w:p>
    <w:p w:rsidR="00AA2394" w:rsidRPr="00AA2394" w:rsidRDefault="00693653" w:rsidP="00AA2394">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        p.346 Hodgkin’s lymphoma -&gt;D</w:t>
      </w:r>
    </w:p>
    <w:p w:rsidR="00E44497" w:rsidRPr="00E44497" w:rsidRDefault="00E44497" w:rsidP="00E44497">
      <w:pPr>
        <w:spacing w:after="0"/>
        <w:rPr>
          <w:rFonts w:ascii="Times New Roman" w:eastAsia="標楷體" w:hAnsi="Times New Roman" w:cs="Times New Roman"/>
          <w:color w:val="000000" w:themeColor="text1"/>
          <w:sz w:val="24"/>
          <w:szCs w:val="24"/>
        </w:rPr>
      </w:pPr>
    </w:p>
    <w:p w:rsidR="00822D23" w:rsidRDefault="00822D23" w:rsidP="00822D23">
      <w:pPr>
        <w:spacing w:after="0"/>
        <w:rPr>
          <w:rFonts w:ascii="Times New Roman" w:eastAsia="標楷體" w:hAnsi="Times New Roman" w:cs="Times New Roman"/>
          <w:color w:val="000000" w:themeColor="text1"/>
          <w:sz w:val="24"/>
          <w:szCs w:val="24"/>
        </w:rPr>
      </w:pP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1. </w:t>
      </w:r>
      <w:r w:rsidRPr="00822D23">
        <w:rPr>
          <w:rFonts w:ascii="Times New Roman" w:eastAsia="標楷體" w:hAnsi="Times New Roman" w:cs="Times New Roman" w:hint="eastAsia"/>
          <w:color w:val="000000" w:themeColor="text1"/>
          <w:sz w:val="24"/>
          <w:szCs w:val="24"/>
        </w:rPr>
        <w:t>下列何者不會增加有氧細胞</w:t>
      </w:r>
      <w:r w:rsidRPr="00822D23">
        <w:rPr>
          <w:rFonts w:ascii="Times New Roman" w:eastAsia="標楷體" w:hAnsi="Times New Roman" w:cs="Times New Roman" w:hint="eastAsia"/>
          <w:color w:val="000000" w:themeColor="text1"/>
          <w:sz w:val="24"/>
          <w:szCs w:val="24"/>
        </w:rPr>
        <w:t>(aerobic cell)</w:t>
      </w:r>
      <w:r w:rsidRPr="00822D23">
        <w:rPr>
          <w:rFonts w:ascii="Times New Roman" w:eastAsia="標楷體" w:hAnsi="Times New Roman" w:cs="Times New Roman" w:hint="eastAsia"/>
          <w:color w:val="000000" w:themeColor="text1"/>
          <w:sz w:val="24"/>
          <w:szCs w:val="24"/>
        </w:rPr>
        <w:t>輻射敏感度</w:t>
      </w:r>
      <w:r w:rsidRPr="00822D23">
        <w:rPr>
          <w:rFonts w:ascii="Times New Roman" w:eastAsia="標楷體" w:hAnsi="Times New Roman" w:cs="Times New Roman" w:hint="eastAsia"/>
          <w:color w:val="000000" w:themeColor="text1"/>
          <w:sz w:val="24"/>
          <w:szCs w:val="24"/>
        </w:rPr>
        <w:t>(radiation sensitivity)</w:t>
      </w:r>
      <w:r w:rsidRPr="00822D23">
        <w:rPr>
          <w:rFonts w:ascii="Times New Roman" w:eastAsia="標楷體" w:hAnsi="Times New Roman" w:cs="Times New Roman" w:hint="eastAsia"/>
          <w:color w:val="000000" w:themeColor="text1"/>
          <w:sz w:val="24"/>
          <w:szCs w:val="24"/>
        </w:rPr>
        <w:t>，但是會增加缺氧細胞</w:t>
      </w:r>
      <w:r w:rsidRPr="00822D23">
        <w:rPr>
          <w:rFonts w:ascii="Times New Roman" w:eastAsia="標楷體" w:hAnsi="Times New Roman" w:cs="Times New Roman" w:hint="eastAsia"/>
          <w:color w:val="000000" w:themeColor="text1"/>
          <w:sz w:val="24"/>
          <w:szCs w:val="24"/>
        </w:rPr>
        <w:t>(hypoxic cell)</w:t>
      </w:r>
      <w:r w:rsidRPr="00822D23">
        <w:rPr>
          <w:rFonts w:ascii="Times New Roman" w:eastAsia="標楷體" w:hAnsi="Times New Roman" w:cs="Times New Roman" w:hint="eastAsia"/>
          <w:color w:val="000000" w:themeColor="text1"/>
          <w:sz w:val="24"/>
          <w:szCs w:val="24"/>
        </w:rPr>
        <w:t>的輻射敏感度？</w:t>
      </w: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A) </w:t>
      </w:r>
      <w:r w:rsidRPr="00822D23">
        <w:rPr>
          <w:rFonts w:ascii="Times New Roman" w:eastAsia="標楷體" w:hAnsi="Times New Roman" w:cs="Times New Roman" w:hint="eastAsia"/>
          <w:color w:val="000000" w:themeColor="text1"/>
          <w:sz w:val="24"/>
          <w:szCs w:val="24"/>
        </w:rPr>
        <w:t>治療前使用</w:t>
      </w:r>
      <w:r w:rsidRPr="00822D23">
        <w:rPr>
          <w:rFonts w:ascii="Times New Roman" w:eastAsia="標楷體" w:hAnsi="Times New Roman" w:cs="Times New Roman" w:hint="eastAsia"/>
          <w:color w:val="000000" w:themeColor="text1"/>
          <w:sz w:val="24"/>
          <w:szCs w:val="24"/>
        </w:rPr>
        <w:t>bromodeoxyuridine 48</w:t>
      </w:r>
      <w:r w:rsidRPr="00822D23">
        <w:rPr>
          <w:rFonts w:ascii="Times New Roman" w:eastAsia="標楷體" w:hAnsi="Times New Roman" w:cs="Times New Roman" w:hint="eastAsia"/>
          <w:color w:val="000000" w:themeColor="text1"/>
          <w:sz w:val="24"/>
          <w:szCs w:val="24"/>
        </w:rPr>
        <w:t>小時</w:t>
      </w:r>
      <w:r w:rsidR="00DC6741">
        <w:rPr>
          <w:rFonts w:ascii="Times New Roman" w:eastAsia="標楷體" w:hAnsi="Times New Roman" w:cs="Times New Roman" w:hint="eastAsia"/>
          <w:color w:val="000000" w:themeColor="text1"/>
          <w:sz w:val="24"/>
          <w:szCs w:val="24"/>
        </w:rPr>
        <w:t xml:space="preserve">     </w:t>
      </w:r>
      <w:r>
        <w:rPr>
          <w:rFonts w:ascii="Times New Roman" w:eastAsia="標楷體" w:hAnsi="Times New Roman" w:cs="Times New Roman" w:hint="eastAsia"/>
          <w:color w:val="000000" w:themeColor="text1"/>
          <w:sz w:val="24"/>
          <w:szCs w:val="24"/>
        </w:rPr>
        <w:t xml:space="preserve">B) </w:t>
      </w:r>
      <w:r w:rsidRPr="00822D23">
        <w:rPr>
          <w:rFonts w:ascii="Times New Roman" w:eastAsia="標楷體" w:hAnsi="Times New Roman" w:cs="Times New Roman" w:hint="eastAsia"/>
          <w:color w:val="000000" w:themeColor="text1"/>
          <w:sz w:val="24"/>
          <w:szCs w:val="24"/>
        </w:rPr>
        <w:t>同時</w:t>
      </w:r>
      <w:r w:rsidRPr="00822D23">
        <w:rPr>
          <w:rFonts w:ascii="Times New Roman" w:eastAsia="標楷體" w:hAnsi="Times New Roman" w:cs="Times New Roman" w:hint="eastAsia"/>
          <w:color w:val="000000" w:themeColor="text1"/>
          <w:sz w:val="24"/>
          <w:szCs w:val="24"/>
        </w:rPr>
        <w:t>(concomitant)</w:t>
      </w:r>
      <w:r w:rsidRPr="00822D23">
        <w:rPr>
          <w:rFonts w:ascii="Times New Roman" w:eastAsia="標楷體" w:hAnsi="Times New Roman" w:cs="Times New Roman" w:hint="eastAsia"/>
          <w:color w:val="000000" w:themeColor="text1"/>
          <w:sz w:val="24"/>
          <w:szCs w:val="24"/>
        </w:rPr>
        <w:t>使用</w:t>
      </w:r>
      <w:r w:rsidRPr="00822D23">
        <w:rPr>
          <w:rFonts w:ascii="Times New Roman" w:eastAsia="標楷體" w:hAnsi="Times New Roman" w:cs="Times New Roman" w:hint="eastAsia"/>
          <w:color w:val="000000" w:themeColor="text1"/>
          <w:sz w:val="24"/>
          <w:szCs w:val="24"/>
        </w:rPr>
        <w:t>5-fluorodeoxyuridine</w:t>
      </w:r>
    </w:p>
    <w:p w:rsidR="00822D23" w:rsidRPr="00DC6741" w:rsidRDefault="00822D23" w:rsidP="00822D23">
      <w:pPr>
        <w:spacing w:after="0"/>
        <w:rPr>
          <w:rFonts w:ascii="Times New Roman" w:eastAsia="標楷體" w:hAnsi="Times New Roman" w:cs="Times New Roman"/>
          <w:color w:val="FF0000"/>
          <w:sz w:val="24"/>
          <w:szCs w:val="24"/>
        </w:rPr>
      </w:pPr>
      <w:r w:rsidRPr="00B220DD">
        <w:rPr>
          <w:rFonts w:ascii="Times New Roman" w:eastAsia="標楷體" w:hAnsi="Times New Roman" w:cs="Times New Roman" w:hint="eastAsia"/>
          <w:color w:val="FF0000"/>
          <w:sz w:val="24"/>
          <w:szCs w:val="24"/>
        </w:rPr>
        <w:t xml:space="preserve">C) </w:t>
      </w:r>
      <w:r w:rsidRPr="00B220DD">
        <w:rPr>
          <w:rFonts w:ascii="Times New Roman" w:eastAsia="標楷體" w:hAnsi="Times New Roman" w:cs="Times New Roman" w:hint="eastAsia"/>
          <w:color w:val="FF0000"/>
          <w:sz w:val="24"/>
          <w:szCs w:val="24"/>
        </w:rPr>
        <w:t>同時</w:t>
      </w:r>
      <w:r w:rsidRPr="00B220DD">
        <w:rPr>
          <w:rFonts w:ascii="Times New Roman" w:eastAsia="標楷體" w:hAnsi="Times New Roman" w:cs="Times New Roman" w:hint="eastAsia"/>
          <w:color w:val="FF0000"/>
          <w:sz w:val="24"/>
          <w:szCs w:val="24"/>
        </w:rPr>
        <w:t>(concomitant)</w:t>
      </w:r>
      <w:r w:rsidRPr="00B220DD">
        <w:rPr>
          <w:rFonts w:ascii="Times New Roman" w:eastAsia="標楷體" w:hAnsi="Times New Roman" w:cs="Times New Roman" w:hint="eastAsia"/>
          <w:color w:val="FF0000"/>
          <w:sz w:val="24"/>
          <w:szCs w:val="24"/>
        </w:rPr>
        <w:t>使用</w:t>
      </w:r>
      <w:r w:rsidRPr="00B220DD">
        <w:rPr>
          <w:rFonts w:ascii="Times New Roman" w:eastAsia="標楷體" w:hAnsi="Times New Roman" w:cs="Times New Roman" w:hint="eastAsia"/>
          <w:color w:val="FF0000"/>
          <w:sz w:val="24"/>
          <w:szCs w:val="24"/>
        </w:rPr>
        <w:t>nimorazole</w:t>
      </w:r>
      <w:r w:rsidR="00DC6741">
        <w:rPr>
          <w:rFonts w:ascii="Times New Roman" w:eastAsia="標楷體" w:hAnsi="Times New Roman" w:cs="Times New Roman" w:hint="eastAsia"/>
          <w:color w:val="FF0000"/>
          <w:sz w:val="24"/>
          <w:szCs w:val="24"/>
        </w:rPr>
        <w:t xml:space="preserve">              </w:t>
      </w:r>
      <w:r>
        <w:rPr>
          <w:rFonts w:ascii="Times New Roman" w:eastAsia="標楷體" w:hAnsi="Times New Roman" w:cs="Times New Roman" w:hint="eastAsia"/>
          <w:color w:val="000000" w:themeColor="text1"/>
          <w:sz w:val="24"/>
          <w:szCs w:val="24"/>
        </w:rPr>
        <w:t xml:space="preserve">D) </w:t>
      </w:r>
      <w:r w:rsidRPr="00822D23">
        <w:rPr>
          <w:rFonts w:ascii="Times New Roman" w:eastAsia="標楷體" w:hAnsi="Times New Roman" w:cs="Times New Roman" w:hint="eastAsia"/>
          <w:color w:val="000000" w:themeColor="text1"/>
          <w:sz w:val="24"/>
          <w:szCs w:val="24"/>
        </w:rPr>
        <w:t>治療後使用</w:t>
      </w:r>
      <w:r w:rsidRPr="00822D23">
        <w:rPr>
          <w:rFonts w:ascii="Times New Roman" w:eastAsia="標楷體" w:hAnsi="Times New Roman" w:cs="Times New Roman" w:hint="eastAsia"/>
          <w:color w:val="000000" w:themeColor="text1"/>
          <w:sz w:val="24"/>
          <w:szCs w:val="24"/>
        </w:rPr>
        <w:t>pimonidazole 5</w:t>
      </w:r>
      <w:r w:rsidRPr="00822D23">
        <w:rPr>
          <w:rFonts w:ascii="Times New Roman" w:eastAsia="標楷體" w:hAnsi="Times New Roman" w:cs="Times New Roman" w:hint="eastAsia"/>
          <w:color w:val="000000" w:themeColor="text1"/>
          <w:sz w:val="24"/>
          <w:szCs w:val="24"/>
        </w:rPr>
        <w:t>小時</w:t>
      </w:r>
    </w:p>
    <w:p w:rsidR="00822D23" w:rsidRPr="00822D23" w:rsidRDefault="00822D23"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hint="eastAsia"/>
          <w:color w:val="000000" w:themeColor="text1"/>
          <w:sz w:val="24"/>
          <w:szCs w:val="24"/>
        </w:rPr>
        <w:t xml:space="preserve">E) </w:t>
      </w:r>
      <w:r w:rsidRPr="00822D23">
        <w:rPr>
          <w:rFonts w:ascii="Times New Roman" w:eastAsia="標楷體" w:hAnsi="Times New Roman" w:cs="Times New Roman" w:hint="eastAsia"/>
          <w:color w:val="000000" w:themeColor="text1"/>
          <w:sz w:val="24"/>
          <w:szCs w:val="24"/>
        </w:rPr>
        <w:t>同時</w:t>
      </w:r>
      <w:r w:rsidRPr="00822D23">
        <w:rPr>
          <w:rFonts w:ascii="Times New Roman" w:eastAsia="標楷體" w:hAnsi="Times New Roman" w:cs="Times New Roman" w:hint="eastAsia"/>
          <w:color w:val="000000" w:themeColor="text1"/>
          <w:sz w:val="24"/>
          <w:szCs w:val="24"/>
        </w:rPr>
        <w:t>(concomitant)</w:t>
      </w:r>
      <w:r w:rsidRPr="00822D23">
        <w:rPr>
          <w:rFonts w:ascii="Times New Roman" w:eastAsia="標楷體" w:hAnsi="Times New Roman" w:cs="Times New Roman" w:hint="eastAsia"/>
          <w:color w:val="000000" w:themeColor="text1"/>
          <w:sz w:val="24"/>
          <w:szCs w:val="24"/>
        </w:rPr>
        <w:t>使用</w:t>
      </w:r>
      <w:r w:rsidRPr="00822D23">
        <w:rPr>
          <w:rFonts w:ascii="Times New Roman" w:eastAsia="標楷體" w:hAnsi="Times New Roman" w:cs="Times New Roman" w:hint="eastAsia"/>
          <w:color w:val="000000" w:themeColor="text1"/>
          <w:sz w:val="24"/>
          <w:szCs w:val="24"/>
        </w:rPr>
        <w:t>amifostine</w:t>
      </w:r>
    </w:p>
    <w:p w:rsidR="00B220DD" w:rsidRDefault="00B220DD" w:rsidP="00822D23">
      <w:pPr>
        <w:spacing w:after="0"/>
        <w:rPr>
          <w:rFonts w:ascii="Times New Roman" w:eastAsia="標楷體" w:hAnsi="Times New Roman" w:cs="Times New Roman"/>
          <w:color w:val="000000" w:themeColor="text1"/>
          <w:sz w:val="24"/>
          <w:szCs w:val="24"/>
        </w:rPr>
      </w:pPr>
      <w:r>
        <w:rPr>
          <w:rFonts w:ascii="Times New Roman" w:eastAsia="標楷體" w:hAnsi="Times New Roman" w:cs="Times New Roman"/>
          <w:color w:val="000000" w:themeColor="text1"/>
          <w:sz w:val="24"/>
          <w:szCs w:val="24"/>
        </w:rPr>
        <w:t xml:space="preserve">Ref. </w:t>
      </w:r>
      <w:r>
        <w:rPr>
          <w:rFonts w:ascii="Times New Roman" w:eastAsia="標楷體" w:hAnsi="Times New Roman" w:cs="Times New Roman" w:hint="eastAsia"/>
          <w:color w:val="000000" w:themeColor="text1"/>
          <w:sz w:val="24"/>
          <w:szCs w:val="24"/>
        </w:rPr>
        <w:t>找不到出處！</w:t>
      </w:r>
      <w:r>
        <w:rPr>
          <w:rFonts w:ascii="Times New Roman" w:eastAsia="標楷體" w:hAnsi="Times New Roman" w:cs="Times New Roman" w:hint="eastAsia"/>
          <w:color w:val="000000" w:themeColor="text1"/>
          <w:sz w:val="24"/>
          <w:szCs w:val="24"/>
        </w:rPr>
        <w:t>p233?</w:t>
      </w:r>
    </w:p>
    <w:p w:rsidR="000A0585" w:rsidRDefault="000A0585" w:rsidP="000A0585">
      <w:pPr>
        <w:spacing w:after="0"/>
        <w:rPr>
          <w:rFonts w:ascii="Times New Roman" w:eastAsia="標楷體" w:hAnsi="Times New Roman" w:cs="Times New Roman"/>
          <w:color w:val="000000" w:themeColor="text1"/>
          <w:sz w:val="24"/>
          <w:szCs w:val="24"/>
        </w:rPr>
      </w:pPr>
    </w:p>
    <w:p w:rsidR="00A91F40" w:rsidRDefault="00A91F40" w:rsidP="000A0585">
      <w:pPr>
        <w:spacing w:after="0"/>
        <w:rPr>
          <w:rFonts w:ascii="Times New Roman" w:eastAsia="標楷體" w:hAnsi="Times New Roman" w:cs="Times New Roman" w:hint="eastAsia"/>
          <w:color w:val="000000" w:themeColor="text1"/>
          <w:sz w:val="24"/>
          <w:szCs w:val="24"/>
        </w:rPr>
      </w:pPr>
      <w:bookmarkStart w:id="0" w:name="_GoBack"/>
      <w:r>
        <w:rPr>
          <w:rFonts w:ascii="Times New Roman" w:eastAsia="標楷體" w:hAnsi="Times New Roman" w:cs="Times New Roman" w:hint="eastAsia"/>
          <w:noProof/>
          <w:color w:val="000000" w:themeColor="text1"/>
          <w:sz w:val="24"/>
          <w:szCs w:val="24"/>
        </w:rPr>
        <w:drawing>
          <wp:inline distT="0" distB="0" distL="0" distR="0">
            <wp:extent cx="4324350" cy="3486150"/>
            <wp:effectExtent l="0" t="0" r="0" b="0"/>
            <wp:docPr id="4" name="圖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bookmarkEnd w:id="0"/>
    </w:p>
    <w:sectPr w:rsidR="00A91F40" w:rsidSect="00030D0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D7F" w:rsidRDefault="002F5D7F" w:rsidP="00B40651">
      <w:pPr>
        <w:spacing w:after="0" w:line="240" w:lineRule="auto"/>
      </w:pPr>
      <w:r>
        <w:separator/>
      </w:r>
    </w:p>
  </w:endnote>
  <w:endnote w:type="continuationSeparator" w:id="0">
    <w:p w:rsidR="002F5D7F" w:rsidRDefault="002F5D7F" w:rsidP="00B40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D7F" w:rsidRDefault="002F5D7F" w:rsidP="00B40651">
      <w:pPr>
        <w:spacing w:after="0" w:line="240" w:lineRule="auto"/>
      </w:pPr>
      <w:r>
        <w:separator/>
      </w:r>
    </w:p>
  </w:footnote>
  <w:footnote w:type="continuationSeparator" w:id="0">
    <w:p w:rsidR="002F5D7F" w:rsidRDefault="002F5D7F" w:rsidP="00B406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979"/>
    <w:rsid w:val="00030D00"/>
    <w:rsid w:val="000738BB"/>
    <w:rsid w:val="000A0585"/>
    <w:rsid w:val="000C2649"/>
    <w:rsid w:val="00115E05"/>
    <w:rsid w:val="00183220"/>
    <w:rsid w:val="001C59B6"/>
    <w:rsid w:val="001F617C"/>
    <w:rsid w:val="0022502B"/>
    <w:rsid w:val="002A7558"/>
    <w:rsid w:val="002F5D7F"/>
    <w:rsid w:val="003137D2"/>
    <w:rsid w:val="00364F00"/>
    <w:rsid w:val="003849C0"/>
    <w:rsid w:val="003B73CB"/>
    <w:rsid w:val="0041524C"/>
    <w:rsid w:val="004360DE"/>
    <w:rsid w:val="004D2790"/>
    <w:rsid w:val="0051170F"/>
    <w:rsid w:val="0053753F"/>
    <w:rsid w:val="00552350"/>
    <w:rsid w:val="006120D5"/>
    <w:rsid w:val="00680FAF"/>
    <w:rsid w:val="006859F1"/>
    <w:rsid w:val="00693653"/>
    <w:rsid w:val="006B2A10"/>
    <w:rsid w:val="006B5E33"/>
    <w:rsid w:val="00714E20"/>
    <w:rsid w:val="00742859"/>
    <w:rsid w:val="007763D4"/>
    <w:rsid w:val="007B1BE2"/>
    <w:rsid w:val="007C0121"/>
    <w:rsid w:val="00822D23"/>
    <w:rsid w:val="00872979"/>
    <w:rsid w:val="00874867"/>
    <w:rsid w:val="00890CF0"/>
    <w:rsid w:val="008A0013"/>
    <w:rsid w:val="009279E8"/>
    <w:rsid w:val="00981D37"/>
    <w:rsid w:val="00983779"/>
    <w:rsid w:val="00984EEE"/>
    <w:rsid w:val="009A3130"/>
    <w:rsid w:val="009A4E02"/>
    <w:rsid w:val="00A562E0"/>
    <w:rsid w:val="00A67B77"/>
    <w:rsid w:val="00A85002"/>
    <w:rsid w:val="00A91F40"/>
    <w:rsid w:val="00AA2394"/>
    <w:rsid w:val="00AB52C2"/>
    <w:rsid w:val="00AB5D2C"/>
    <w:rsid w:val="00B220DD"/>
    <w:rsid w:val="00B40651"/>
    <w:rsid w:val="00BD1357"/>
    <w:rsid w:val="00C0734E"/>
    <w:rsid w:val="00C431A5"/>
    <w:rsid w:val="00C43C88"/>
    <w:rsid w:val="00C5196C"/>
    <w:rsid w:val="00C87A9B"/>
    <w:rsid w:val="00CA47F2"/>
    <w:rsid w:val="00CB13EF"/>
    <w:rsid w:val="00CB7E2B"/>
    <w:rsid w:val="00D45B1D"/>
    <w:rsid w:val="00DC6741"/>
    <w:rsid w:val="00E35D06"/>
    <w:rsid w:val="00E44497"/>
    <w:rsid w:val="00E76EF2"/>
    <w:rsid w:val="00EC5CA5"/>
    <w:rsid w:val="00EC7C3B"/>
    <w:rsid w:val="00F47B34"/>
    <w:rsid w:val="00F7737A"/>
    <w:rsid w:val="00F978A0"/>
    <w:rsid w:val="00FC1BF1"/>
    <w:rsid w:val="00FC2C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E7F35F"/>
  <w15:chartTrackingRefBased/>
  <w15:docId w15:val="{A411572A-38EB-45F4-82A6-A72C9A4F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40651"/>
    <w:pPr>
      <w:tabs>
        <w:tab w:val="center" w:pos="4320"/>
        <w:tab w:val="right" w:pos="8640"/>
      </w:tabs>
      <w:snapToGrid w:val="0"/>
    </w:pPr>
    <w:rPr>
      <w:sz w:val="20"/>
      <w:szCs w:val="20"/>
    </w:rPr>
  </w:style>
  <w:style w:type="character" w:customStyle="1" w:styleId="a4">
    <w:name w:val="頁首 字元"/>
    <w:basedOn w:val="a0"/>
    <w:link w:val="a3"/>
    <w:uiPriority w:val="99"/>
    <w:rsid w:val="00B40651"/>
    <w:rPr>
      <w:sz w:val="20"/>
      <w:szCs w:val="20"/>
    </w:rPr>
  </w:style>
  <w:style w:type="paragraph" w:styleId="a5">
    <w:name w:val="footer"/>
    <w:basedOn w:val="a"/>
    <w:link w:val="a6"/>
    <w:uiPriority w:val="99"/>
    <w:unhideWhenUsed/>
    <w:rsid w:val="00B40651"/>
    <w:pPr>
      <w:tabs>
        <w:tab w:val="center" w:pos="4320"/>
        <w:tab w:val="right" w:pos="8640"/>
      </w:tabs>
      <w:snapToGrid w:val="0"/>
    </w:pPr>
    <w:rPr>
      <w:sz w:val="20"/>
      <w:szCs w:val="20"/>
    </w:rPr>
  </w:style>
  <w:style w:type="character" w:customStyle="1" w:styleId="a6">
    <w:name w:val="頁尾 字元"/>
    <w:basedOn w:val="a0"/>
    <w:link w:val="a5"/>
    <w:uiPriority w:val="99"/>
    <w:rsid w:val="00B4065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zh-TW"/>
        </a:p>
      </c:txPr>
    </c:title>
    <c:autoTitleDeleted val="0"/>
    <c:plotArea>
      <c:layout/>
      <c:pieChart>
        <c:varyColors val="1"/>
        <c:ser>
          <c:idx val="0"/>
          <c:order val="0"/>
          <c:tx>
            <c:strRef>
              <c:f>工作表1!$B$1</c:f>
              <c:strCache>
                <c:ptCount val="1"/>
                <c:pt idx="0">
                  <c:v>題數</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9616-482A-BB0C-7AEC82695621}"/>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9616-482A-BB0C-7AEC82695621}"/>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9616-482A-BB0C-7AEC82695621}"/>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9616-482A-BB0C-7AEC82695621}"/>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9616-482A-BB0C-7AEC82695621}"/>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9616-482A-BB0C-7AEC82695621}"/>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9616-482A-BB0C-7AEC82695621}"/>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9616-482A-BB0C-7AEC82695621}"/>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9616-482A-BB0C-7AEC82695621}"/>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9616-482A-BB0C-7AEC82695621}"/>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5-9616-482A-BB0C-7AEC82695621}"/>
              </c:ext>
            </c:extLst>
          </c:dPt>
          <c:dPt>
            <c:idx val="11"/>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7-9616-482A-BB0C-7AEC82695621}"/>
              </c:ext>
            </c:extLst>
          </c:dPt>
          <c:dPt>
            <c:idx val="12"/>
            <c:bubble3D val="0"/>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9-9616-482A-BB0C-7AEC82695621}"/>
              </c:ext>
            </c:extLst>
          </c:dPt>
          <c:dPt>
            <c:idx val="13"/>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B-9616-482A-BB0C-7AEC82695621}"/>
              </c:ext>
            </c:extLst>
          </c:dPt>
          <c:dPt>
            <c:idx val="14"/>
            <c:bubble3D val="0"/>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D-9616-482A-BB0C-7AEC82695621}"/>
              </c:ext>
            </c:extLst>
          </c:dPt>
          <c:dPt>
            <c:idx val="15"/>
            <c:bubble3D val="0"/>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F-9616-482A-BB0C-7AEC82695621}"/>
              </c:ext>
            </c:extLst>
          </c:dPt>
          <c:dPt>
            <c:idx val="16"/>
            <c:bubble3D val="0"/>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1-9616-482A-BB0C-7AEC82695621}"/>
              </c:ext>
            </c:extLst>
          </c:dPt>
          <c:dPt>
            <c:idx val="17"/>
            <c:bubble3D val="0"/>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3-9616-482A-BB0C-7AEC82695621}"/>
              </c:ext>
            </c:extLst>
          </c:dPt>
          <c:dPt>
            <c:idx val="18"/>
            <c:bubble3D val="0"/>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5-9616-482A-BB0C-7AEC82695621}"/>
              </c:ext>
            </c:extLst>
          </c:dPt>
          <c:dPt>
            <c:idx val="19"/>
            <c:bubble3D val="0"/>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7-9616-482A-BB0C-7AEC8269562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工作表1!$A$2:$A$21</c:f>
              <c:strCache>
                <c:ptCount val="20"/>
                <c:pt idx="0">
                  <c:v>Ch2</c:v>
                </c:pt>
                <c:pt idx="1">
                  <c:v>Ch3</c:v>
                </c:pt>
                <c:pt idx="2">
                  <c:v>Ch4</c:v>
                </c:pt>
                <c:pt idx="3">
                  <c:v>Ch6</c:v>
                </c:pt>
                <c:pt idx="4">
                  <c:v>Ch7</c:v>
                </c:pt>
                <c:pt idx="5">
                  <c:v>Ch8</c:v>
                </c:pt>
                <c:pt idx="6">
                  <c:v>Ch9</c:v>
                </c:pt>
                <c:pt idx="7">
                  <c:v>Ch10</c:v>
                </c:pt>
                <c:pt idx="8">
                  <c:v>Ch11</c:v>
                </c:pt>
                <c:pt idx="9">
                  <c:v>Ch12</c:v>
                </c:pt>
                <c:pt idx="10">
                  <c:v>Ch13</c:v>
                </c:pt>
                <c:pt idx="11">
                  <c:v>Ch14</c:v>
                </c:pt>
                <c:pt idx="12">
                  <c:v>Ch15</c:v>
                </c:pt>
                <c:pt idx="13">
                  <c:v>Ch16</c:v>
                </c:pt>
                <c:pt idx="14">
                  <c:v>Ch18</c:v>
                </c:pt>
                <c:pt idx="15">
                  <c:v>Ch19</c:v>
                </c:pt>
                <c:pt idx="16">
                  <c:v>Ch21</c:v>
                </c:pt>
                <c:pt idx="17">
                  <c:v>Ch22</c:v>
                </c:pt>
                <c:pt idx="18">
                  <c:v>Ch24</c:v>
                </c:pt>
                <c:pt idx="19">
                  <c:v>Ch25</c:v>
                </c:pt>
              </c:strCache>
            </c:strRef>
          </c:cat>
          <c:val>
            <c:numRef>
              <c:f>工作表1!$B$2:$B$21</c:f>
              <c:numCache>
                <c:formatCode>General</c:formatCode>
                <c:ptCount val="20"/>
                <c:pt idx="0">
                  <c:v>10</c:v>
                </c:pt>
                <c:pt idx="1">
                  <c:v>7</c:v>
                </c:pt>
                <c:pt idx="2">
                  <c:v>4</c:v>
                </c:pt>
                <c:pt idx="3">
                  <c:v>9</c:v>
                </c:pt>
                <c:pt idx="4">
                  <c:v>8</c:v>
                </c:pt>
                <c:pt idx="5">
                  <c:v>4</c:v>
                </c:pt>
                <c:pt idx="6">
                  <c:v>7</c:v>
                </c:pt>
                <c:pt idx="7">
                  <c:v>4</c:v>
                </c:pt>
                <c:pt idx="8">
                  <c:v>4</c:v>
                </c:pt>
                <c:pt idx="9">
                  <c:v>6</c:v>
                </c:pt>
                <c:pt idx="10">
                  <c:v>6</c:v>
                </c:pt>
                <c:pt idx="11">
                  <c:v>5</c:v>
                </c:pt>
                <c:pt idx="12">
                  <c:v>1</c:v>
                </c:pt>
                <c:pt idx="13">
                  <c:v>5</c:v>
                </c:pt>
                <c:pt idx="14">
                  <c:v>2</c:v>
                </c:pt>
                <c:pt idx="15">
                  <c:v>3</c:v>
                </c:pt>
                <c:pt idx="16">
                  <c:v>2</c:v>
                </c:pt>
                <c:pt idx="17">
                  <c:v>1</c:v>
                </c:pt>
                <c:pt idx="18">
                  <c:v>1</c:v>
                </c:pt>
              </c:numCache>
            </c:numRef>
          </c:val>
          <c:extLst>
            <c:ext xmlns:c16="http://schemas.microsoft.com/office/drawing/2014/chart" uri="{C3380CC4-5D6E-409C-BE32-E72D297353CC}">
              <c16:uniqueId val="{00000000-EB7B-4A3E-8659-28086AF0866F}"/>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687B7-06C3-4E70-B0D8-01F66F06B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21</Pages>
  <Words>5253</Words>
  <Characters>29944</Characters>
  <Application>Microsoft Office Word</Application>
  <DocSecurity>0</DocSecurity>
  <Lines>249</Lines>
  <Paragraphs>70</Paragraphs>
  <ScaleCrop>false</ScaleCrop>
  <Company/>
  <LinksUpToDate>false</LinksUpToDate>
  <CharactersWithSpaces>35127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羅元禎</dc:creator>
  <cp:keywords/>
  <dc:description/>
  <cp:lastModifiedBy>羅元禎</cp:lastModifiedBy>
  <cp:revision>17</cp:revision>
  <dcterms:created xsi:type="dcterms:W3CDTF">2016-03-14T11:46:00Z</dcterms:created>
  <dcterms:modified xsi:type="dcterms:W3CDTF">2016-03-22T07:46:00Z</dcterms:modified>
</cp:coreProperties>
</file>