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1271" w:rsidRPr="00385407" w:rsidRDefault="00601271" w:rsidP="006D302E">
      <w:pPr>
        <w:ind w:leftChars="250" w:left="1061" w:hangingChars="128" w:hanging="461"/>
        <w:jc w:val="center"/>
        <w:rPr>
          <w:rFonts w:ascii="標楷體" w:eastAsia="標楷體" w:hAnsi="標楷體"/>
          <w:b/>
          <w:sz w:val="36"/>
          <w:szCs w:val="36"/>
        </w:rPr>
      </w:pPr>
      <w:r w:rsidRPr="00385407">
        <w:rPr>
          <w:rFonts w:ascii="標楷體" w:eastAsia="標楷體" w:hAnsi="標楷體"/>
          <w:b/>
          <w:sz w:val="36"/>
          <w:szCs w:val="36"/>
        </w:rPr>
        <w:t>102</w:t>
      </w:r>
      <w:r w:rsidRPr="00385407">
        <w:rPr>
          <w:rFonts w:ascii="標楷體" w:eastAsia="標楷體" w:hAnsi="標楷體" w:hint="eastAsia"/>
          <w:b/>
          <w:sz w:val="36"/>
          <w:szCs w:val="36"/>
        </w:rPr>
        <w:t>年放射腫瘤科專科醫師</w:t>
      </w:r>
      <w:proofErr w:type="gramStart"/>
      <w:r w:rsidRPr="00385407">
        <w:rPr>
          <w:rFonts w:ascii="標楷體" w:eastAsia="標楷體" w:hAnsi="標楷體" w:hint="eastAsia"/>
          <w:b/>
          <w:sz w:val="36"/>
          <w:szCs w:val="36"/>
        </w:rPr>
        <w:t>甄</w:t>
      </w:r>
      <w:proofErr w:type="gramEnd"/>
      <w:r w:rsidRPr="00385407">
        <w:rPr>
          <w:rFonts w:ascii="標楷體" w:eastAsia="標楷體" w:hAnsi="標楷體" w:hint="eastAsia"/>
          <w:b/>
          <w:sz w:val="36"/>
          <w:szCs w:val="36"/>
        </w:rPr>
        <w:t>審</w:t>
      </w:r>
    </w:p>
    <w:p w:rsidR="00601271" w:rsidRPr="00385407" w:rsidRDefault="00601271" w:rsidP="006D302E">
      <w:pPr>
        <w:ind w:leftChars="250" w:left="1061" w:hangingChars="128" w:hanging="461"/>
        <w:jc w:val="center"/>
        <w:rPr>
          <w:rFonts w:ascii="標楷體" w:eastAsia="標楷體" w:hAnsi="標楷體"/>
          <w:b/>
          <w:sz w:val="36"/>
          <w:szCs w:val="36"/>
        </w:rPr>
      </w:pPr>
      <w:r w:rsidRPr="00385407">
        <w:rPr>
          <w:rFonts w:ascii="標楷體" w:eastAsia="標楷體" w:hAnsi="標楷體" w:hint="eastAsia"/>
          <w:b/>
          <w:sz w:val="36"/>
          <w:szCs w:val="36"/>
        </w:rPr>
        <w:t>考前題庫出題格式說明</w:t>
      </w:r>
    </w:p>
    <w:p w:rsidR="00601271" w:rsidRPr="00385407" w:rsidRDefault="00601271" w:rsidP="006D302E">
      <w:pPr>
        <w:ind w:leftChars="250" w:left="805" w:hangingChars="128" w:hanging="205"/>
        <w:rPr>
          <w:rFonts w:ascii="標楷體" w:eastAsia="標楷體" w:hAnsi="標楷體"/>
          <w:sz w:val="16"/>
          <w:szCs w:val="16"/>
        </w:rPr>
      </w:pPr>
    </w:p>
    <w:p w:rsidR="00601271" w:rsidRPr="00385407" w:rsidRDefault="00601271" w:rsidP="006D302E">
      <w:pPr>
        <w:ind w:leftChars="250" w:left="958" w:hangingChars="128" w:hanging="358"/>
        <w:rPr>
          <w:rFonts w:ascii="標楷體" w:eastAsia="標楷體" w:hAnsi="標楷體"/>
          <w:sz w:val="28"/>
        </w:rPr>
      </w:pPr>
      <w:r w:rsidRPr="00385407">
        <w:rPr>
          <w:rFonts w:ascii="標楷體" w:eastAsia="標楷體" w:hAnsi="標楷體" w:hint="eastAsia"/>
          <w:sz w:val="28"/>
        </w:rPr>
        <w:t>※請依照下列步驟將考題</w:t>
      </w:r>
      <w:proofErr w:type="gramStart"/>
      <w:r w:rsidRPr="00385407">
        <w:rPr>
          <w:rFonts w:ascii="標楷體" w:eastAsia="標楷體" w:hAnsi="標楷體" w:hint="eastAsia"/>
          <w:sz w:val="28"/>
        </w:rPr>
        <w:t>繕打於</w:t>
      </w:r>
      <w:proofErr w:type="gramEnd"/>
      <w:r w:rsidRPr="00385407">
        <w:rPr>
          <w:rFonts w:ascii="標楷體" w:eastAsia="標楷體" w:hAnsi="標楷體" w:hint="eastAsia"/>
          <w:sz w:val="28"/>
        </w:rPr>
        <w:t>下一頁</w:t>
      </w:r>
      <w:r w:rsidRPr="00385407">
        <w:rPr>
          <w:rFonts w:ascii="標楷體" w:eastAsia="標楷體" w:hAnsi="標楷體"/>
          <w:sz w:val="28"/>
        </w:rPr>
        <w:t>:</w:t>
      </w:r>
    </w:p>
    <w:p w:rsidR="00601271" w:rsidRPr="00385407" w:rsidRDefault="00601271" w:rsidP="006D302E">
      <w:pPr>
        <w:numPr>
          <w:ilvl w:val="0"/>
          <w:numId w:val="19"/>
        </w:numPr>
        <w:ind w:leftChars="250" w:left="958" w:hangingChars="128" w:hanging="358"/>
        <w:jc w:val="both"/>
        <w:rPr>
          <w:rFonts w:ascii="標楷體" w:eastAsia="標楷體" w:hAnsi="標楷體"/>
          <w:sz w:val="28"/>
        </w:rPr>
      </w:pPr>
      <w:r w:rsidRPr="00385407">
        <w:rPr>
          <w:rFonts w:ascii="標楷體" w:eastAsia="標楷體" w:hAnsi="標楷體" w:hint="eastAsia"/>
          <w:sz w:val="28"/>
        </w:rPr>
        <w:t>請依下一頁範例格式</w:t>
      </w:r>
      <w:proofErr w:type="gramStart"/>
      <w:r w:rsidRPr="00385407">
        <w:rPr>
          <w:rFonts w:ascii="標楷體" w:eastAsia="標楷體" w:hAnsi="標楷體" w:hint="eastAsia"/>
          <w:sz w:val="28"/>
        </w:rPr>
        <w:t>繕</w:t>
      </w:r>
      <w:proofErr w:type="gramEnd"/>
      <w:r w:rsidRPr="00385407">
        <w:rPr>
          <w:rFonts w:ascii="標楷體" w:eastAsia="標楷體" w:hAnsi="標楷體" w:hint="eastAsia"/>
          <w:sz w:val="28"/>
        </w:rPr>
        <w:t>打考題。</w:t>
      </w:r>
    </w:p>
    <w:p w:rsidR="00601271" w:rsidRPr="00385407" w:rsidRDefault="00601271" w:rsidP="006D302E">
      <w:pPr>
        <w:numPr>
          <w:ilvl w:val="0"/>
          <w:numId w:val="19"/>
        </w:numPr>
        <w:ind w:leftChars="250" w:left="958" w:hangingChars="128" w:hanging="358"/>
        <w:jc w:val="both"/>
        <w:rPr>
          <w:rFonts w:ascii="標楷體" w:eastAsia="標楷體" w:hAnsi="標楷體"/>
          <w:sz w:val="28"/>
        </w:rPr>
      </w:pPr>
      <w:r w:rsidRPr="00385407">
        <w:rPr>
          <w:rFonts w:ascii="標楷體" w:eastAsia="標楷體" w:hAnsi="標楷體" w:hint="eastAsia"/>
          <w:sz w:val="28"/>
        </w:rPr>
        <w:t>本格式已設定好樣式，故請依下一頁範例格式</w:t>
      </w:r>
      <w:proofErr w:type="gramStart"/>
      <w:r w:rsidRPr="00385407">
        <w:rPr>
          <w:rFonts w:ascii="標楷體" w:eastAsia="標楷體" w:hAnsi="標楷體" w:hint="eastAsia"/>
          <w:sz w:val="28"/>
        </w:rPr>
        <w:t>繕</w:t>
      </w:r>
      <w:proofErr w:type="gramEnd"/>
      <w:r w:rsidRPr="00385407">
        <w:rPr>
          <w:rFonts w:ascii="標楷體" w:eastAsia="標楷體" w:hAnsi="標楷體" w:hint="eastAsia"/>
          <w:sz w:val="28"/>
        </w:rPr>
        <w:t>打，切勿更改其樣式。</w:t>
      </w:r>
    </w:p>
    <w:p w:rsidR="00601271" w:rsidRPr="00385407" w:rsidRDefault="00601271" w:rsidP="006D302E">
      <w:pPr>
        <w:numPr>
          <w:ilvl w:val="0"/>
          <w:numId w:val="19"/>
        </w:numPr>
        <w:ind w:leftChars="250" w:left="958" w:hangingChars="128" w:hanging="358"/>
        <w:jc w:val="both"/>
        <w:rPr>
          <w:rFonts w:ascii="標楷體" w:eastAsia="標楷體" w:hAnsi="標楷體"/>
          <w:sz w:val="28"/>
        </w:rPr>
      </w:pPr>
      <w:proofErr w:type="gramStart"/>
      <w:r w:rsidRPr="00385407">
        <w:rPr>
          <w:rFonts w:ascii="標楷體" w:eastAsia="標楷體" w:hAnsi="標楷體" w:hint="eastAsia"/>
          <w:sz w:val="28"/>
        </w:rPr>
        <w:t>開始撰打考題</w:t>
      </w:r>
      <w:proofErr w:type="gramEnd"/>
      <w:r w:rsidRPr="00385407">
        <w:rPr>
          <w:rFonts w:ascii="標楷體" w:eastAsia="標楷體" w:hAnsi="Symbol" w:hint="eastAsia"/>
          <w:sz w:val="28"/>
          <w:szCs w:val="28"/>
        </w:rPr>
        <w:sym w:font="Symbol" w:char="F0AE"/>
      </w:r>
      <w:r w:rsidRPr="00385407">
        <w:rPr>
          <w:rFonts w:ascii="標楷體" w:eastAsia="標楷體" w:hAnsi="標楷體" w:hint="eastAsia"/>
          <w:sz w:val="28"/>
        </w:rPr>
        <w:t>先於工作列上點選</w:t>
      </w:r>
      <w:proofErr w:type="gramStart"/>
      <w:r w:rsidRPr="00385407">
        <w:rPr>
          <w:rFonts w:ascii="標楷體" w:eastAsia="標楷體" w:hAnsi="標楷體" w:hint="eastAsia"/>
          <w:sz w:val="28"/>
        </w:rPr>
        <w:t>”</w:t>
      </w:r>
      <w:proofErr w:type="gramEnd"/>
      <w:r w:rsidRPr="00385407">
        <w:rPr>
          <w:rFonts w:ascii="標楷體" w:eastAsia="標楷體" w:hAnsi="標楷體" w:hint="eastAsia"/>
          <w:b/>
          <w:sz w:val="28"/>
          <w:u w:val="single"/>
        </w:rPr>
        <w:t>格式</w:t>
      </w:r>
      <w:proofErr w:type="gramStart"/>
      <w:r w:rsidRPr="00385407">
        <w:rPr>
          <w:rFonts w:ascii="標楷體" w:eastAsia="標楷體" w:hAnsi="標楷體" w:hint="eastAsia"/>
          <w:sz w:val="28"/>
        </w:rPr>
        <w:t>”</w:t>
      </w:r>
      <w:proofErr w:type="gramEnd"/>
      <w:r w:rsidRPr="00385407">
        <w:rPr>
          <w:rFonts w:ascii="標楷體" w:eastAsia="標楷體" w:hAnsi="標楷體" w:hint="eastAsia"/>
          <w:sz w:val="28"/>
        </w:rPr>
        <w:t>，下拉式選單中點選</w:t>
      </w:r>
      <w:proofErr w:type="gramStart"/>
      <w:r w:rsidRPr="00385407">
        <w:rPr>
          <w:rFonts w:ascii="標楷體" w:eastAsia="標楷體" w:hAnsi="標楷體" w:hint="eastAsia"/>
          <w:sz w:val="28"/>
        </w:rPr>
        <w:t>”</w:t>
      </w:r>
      <w:proofErr w:type="gramEnd"/>
      <w:r w:rsidRPr="00385407">
        <w:rPr>
          <w:rFonts w:ascii="標楷體" w:eastAsia="標楷體" w:hAnsi="標楷體" w:hint="eastAsia"/>
          <w:b/>
          <w:sz w:val="28"/>
          <w:u w:val="single"/>
        </w:rPr>
        <w:t>樣式與格式</w:t>
      </w:r>
      <w:proofErr w:type="gramStart"/>
      <w:r w:rsidRPr="00385407">
        <w:rPr>
          <w:rFonts w:ascii="標楷體" w:eastAsia="標楷體" w:hAnsi="標楷體" w:hint="eastAsia"/>
          <w:sz w:val="28"/>
        </w:rPr>
        <w:t>”</w:t>
      </w:r>
      <w:proofErr w:type="gramEnd"/>
      <w:r w:rsidRPr="00385407">
        <w:rPr>
          <w:rFonts w:ascii="標楷體" w:eastAsia="標楷體" w:hAnsi="標楷體" w:hint="eastAsia"/>
          <w:sz w:val="28"/>
        </w:rPr>
        <w:t>，該樣式的格式設定將會出現在螢幕的</w:t>
      </w:r>
      <w:proofErr w:type="gramStart"/>
      <w:r w:rsidRPr="00385407">
        <w:rPr>
          <w:rFonts w:ascii="標楷體" w:eastAsia="標楷體" w:hAnsi="標楷體" w:hint="eastAsia"/>
          <w:sz w:val="28"/>
        </w:rPr>
        <w:t>右方，</w:t>
      </w:r>
      <w:proofErr w:type="gramEnd"/>
      <w:r w:rsidRPr="00385407">
        <w:rPr>
          <w:rFonts w:ascii="標楷體" w:eastAsia="標楷體" w:hAnsi="標楷體" w:hint="eastAsia"/>
          <w:sz w:val="28"/>
        </w:rPr>
        <w:t>請使用該格式來控制考題的格式。</w:t>
      </w:r>
    </w:p>
    <w:p w:rsidR="00601271" w:rsidRPr="00385407" w:rsidRDefault="00601271" w:rsidP="006D302E">
      <w:pPr>
        <w:numPr>
          <w:ilvl w:val="3"/>
          <w:numId w:val="19"/>
        </w:numPr>
        <w:tabs>
          <w:tab w:val="clear" w:pos="1920"/>
          <w:tab w:val="num" w:pos="1440"/>
        </w:tabs>
        <w:ind w:left="1680"/>
        <w:jc w:val="both"/>
        <w:rPr>
          <w:rFonts w:eastAsia="標楷體"/>
          <w:b/>
          <w:sz w:val="28"/>
          <w:u w:val="single"/>
        </w:rPr>
      </w:pPr>
      <w:r w:rsidRPr="00385407">
        <w:rPr>
          <w:rFonts w:eastAsia="標楷體" w:hAnsi="標楷體" w:hint="eastAsia"/>
          <w:b/>
          <w:sz w:val="28"/>
        </w:rPr>
        <w:t>點選</w:t>
      </w:r>
      <w:r w:rsidRPr="00385407">
        <w:rPr>
          <w:rFonts w:eastAsia="標楷體"/>
          <w:b/>
          <w:sz w:val="28"/>
        </w:rPr>
        <w:t>Question:</w:t>
      </w:r>
      <w:r w:rsidRPr="00385407">
        <w:rPr>
          <w:rFonts w:eastAsia="標楷體" w:hAnsi="標楷體" w:hint="eastAsia"/>
          <w:b/>
          <w:sz w:val="28"/>
        </w:rPr>
        <w:t>可用來控制</w:t>
      </w:r>
      <w:r w:rsidRPr="00385407">
        <w:rPr>
          <w:rFonts w:eastAsia="標楷體" w:hAnsi="標楷體" w:hint="eastAsia"/>
          <w:b/>
          <w:sz w:val="28"/>
          <w:u w:val="single"/>
        </w:rPr>
        <w:t>題號</w:t>
      </w:r>
      <w:r w:rsidRPr="00385407">
        <w:rPr>
          <w:rFonts w:eastAsia="標楷體" w:hAnsi="標楷體"/>
          <w:b/>
          <w:sz w:val="28"/>
          <w:u w:val="single"/>
        </w:rPr>
        <w:t>(</w:t>
      </w:r>
      <w:r w:rsidRPr="00385407">
        <w:rPr>
          <w:rFonts w:eastAsia="標楷體" w:hAnsi="標楷體" w:hint="eastAsia"/>
          <w:b/>
          <w:sz w:val="28"/>
          <w:u w:val="single"/>
        </w:rPr>
        <w:t>題目</w:t>
      </w:r>
      <w:r w:rsidRPr="00385407">
        <w:rPr>
          <w:rFonts w:eastAsia="標楷體" w:hAnsi="標楷體"/>
          <w:b/>
          <w:sz w:val="28"/>
          <w:u w:val="single"/>
        </w:rPr>
        <w:t xml:space="preserve">) </w:t>
      </w:r>
    </w:p>
    <w:p w:rsidR="00601271" w:rsidRPr="00385407" w:rsidRDefault="00601271" w:rsidP="00F47D51">
      <w:pPr>
        <w:numPr>
          <w:ilvl w:val="3"/>
          <w:numId w:val="19"/>
        </w:numPr>
        <w:tabs>
          <w:tab w:val="clear" w:pos="1920"/>
          <w:tab w:val="num" w:pos="1440"/>
        </w:tabs>
        <w:ind w:left="1680"/>
        <w:jc w:val="both"/>
        <w:rPr>
          <w:rFonts w:eastAsia="標楷體"/>
          <w:b/>
          <w:sz w:val="28"/>
        </w:rPr>
      </w:pPr>
      <w:r w:rsidRPr="00385407">
        <w:rPr>
          <w:rFonts w:eastAsia="標楷體" w:hAnsi="標楷體" w:hint="eastAsia"/>
          <w:b/>
          <w:sz w:val="28"/>
        </w:rPr>
        <w:t>點選</w:t>
      </w:r>
      <w:r w:rsidRPr="00385407">
        <w:rPr>
          <w:rFonts w:eastAsia="標楷體"/>
          <w:b/>
          <w:sz w:val="28"/>
        </w:rPr>
        <w:t>Choice:</w:t>
      </w:r>
      <w:r w:rsidRPr="00385407">
        <w:rPr>
          <w:rFonts w:eastAsia="標楷體" w:hAnsi="標楷體" w:hint="eastAsia"/>
          <w:b/>
          <w:sz w:val="28"/>
        </w:rPr>
        <w:t>可用來控制</w:t>
      </w:r>
      <w:r w:rsidRPr="00385407">
        <w:rPr>
          <w:rFonts w:eastAsia="標楷體" w:hAnsi="標楷體" w:hint="eastAsia"/>
          <w:b/>
          <w:sz w:val="28"/>
          <w:u w:val="single"/>
        </w:rPr>
        <w:t>答案選項</w:t>
      </w:r>
      <w:r w:rsidRPr="00385407">
        <w:rPr>
          <w:rFonts w:eastAsia="標楷體" w:hAnsi="標楷體" w:hint="eastAsia"/>
          <w:b/>
          <w:sz w:val="28"/>
        </w:rPr>
        <w:t>，自動產生</w:t>
      </w:r>
      <w:r w:rsidRPr="00385407">
        <w:rPr>
          <w:rFonts w:eastAsia="標楷體"/>
          <w:b/>
          <w:sz w:val="28"/>
        </w:rPr>
        <w:t>A) B) C) D)</w:t>
      </w:r>
      <w:r w:rsidRPr="00385407">
        <w:rPr>
          <w:rFonts w:eastAsia="標楷體" w:hint="eastAsia"/>
          <w:b/>
          <w:sz w:val="28"/>
        </w:rPr>
        <w:t>，</w:t>
      </w:r>
      <w:proofErr w:type="gramStart"/>
      <w:r w:rsidRPr="00385407">
        <w:rPr>
          <w:rFonts w:eastAsia="標楷體" w:hAnsi="標楷體" w:hint="eastAsia"/>
          <w:b/>
          <w:sz w:val="28"/>
        </w:rPr>
        <w:t>若續按</w:t>
      </w:r>
      <w:proofErr w:type="gramEnd"/>
      <w:r w:rsidRPr="00385407">
        <w:rPr>
          <w:rFonts w:eastAsia="標楷體"/>
          <w:b/>
          <w:sz w:val="28"/>
        </w:rPr>
        <w:t>Enter</w:t>
      </w:r>
      <w:r w:rsidRPr="00385407">
        <w:rPr>
          <w:rFonts w:eastAsia="標楷體" w:hAnsi="標楷體" w:hint="eastAsia"/>
          <w:b/>
          <w:sz w:val="28"/>
        </w:rPr>
        <w:t>會繼續產生</w:t>
      </w:r>
      <w:r w:rsidRPr="00385407">
        <w:rPr>
          <w:rFonts w:eastAsia="標楷體"/>
          <w:b/>
          <w:sz w:val="28"/>
        </w:rPr>
        <w:t>E) F)…</w:t>
      </w:r>
      <w:r w:rsidRPr="00385407">
        <w:rPr>
          <w:rFonts w:eastAsia="標楷體" w:hAnsi="標楷體" w:hint="eastAsia"/>
          <w:b/>
          <w:sz w:val="28"/>
        </w:rPr>
        <w:t>選項，需到樣式選項點選</w:t>
      </w:r>
      <w:r w:rsidRPr="00385407">
        <w:rPr>
          <w:rFonts w:eastAsia="標楷體"/>
          <w:b/>
          <w:sz w:val="28"/>
        </w:rPr>
        <w:t>Answer</w:t>
      </w:r>
    </w:p>
    <w:p w:rsidR="00601271" w:rsidRPr="00385407" w:rsidRDefault="00601271" w:rsidP="006D302E">
      <w:pPr>
        <w:numPr>
          <w:ilvl w:val="3"/>
          <w:numId w:val="19"/>
        </w:numPr>
        <w:tabs>
          <w:tab w:val="clear" w:pos="1920"/>
          <w:tab w:val="num" w:pos="1440"/>
        </w:tabs>
        <w:ind w:left="1680"/>
        <w:jc w:val="both"/>
        <w:rPr>
          <w:rFonts w:eastAsia="標楷體"/>
          <w:b/>
          <w:sz w:val="28"/>
        </w:rPr>
      </w:pPr>
      <w:r w:rsidRPr="00385407">
        <w:rPr>
          <w:rFonts w:eastAsia="標楷體" w:hAnsi="標楷體" w:hint="eastAsia"/>
          <w:b/>
          <w:sz w:val="28"/>
        </w:rPr>
        <w:t>點選</w:t>
      </w:r>
      <w:r w:rsidRPr="00385407">
        <w:rPr>
          <w:rFonts w:eastAsia="標楷體"/>
          <w:b/>
          <w:sz w:val="28"/>
        </w:rPr>
        <w:t>Answer:</w:t>
      </w:r>
      <w:r w:rsidRPr="00385407">
        <w:rPr>
          <w:rFonts w:eastAsia="標楷體" w:hAnsi="標楷體" w:hint="eastAsia"/>
          <w:b/>
          <w:sz w:val="28"/>
        </w:rPr>
        <w:t>可用來控制</w:t>
      </w:r>
      <w:r w:rsidRPr="00385407">
        <w:rPr>
          <w:rFonts w:eastAsia="標楷體" w:hAnsi="標楷體" w:hint="eastAsia"/>
          <w:b/>
          <w:sz w:val="28"/>
          <w:u w:val="single"/>
        </w:rPr>
        <w:t>答案</w:t>
      </w:r>
      <w:r w:rsidRPr="00385407">
        <w:rPr>
          <w:rFonts w:eastAsia="標楷體" w:hAnsi="標楷體" w:hint="eastAsia"/>
          <w:b/>
          <w:sz w:val="28"/>
        </w:rPr>
        <w:t>格式</w:t>
      </w:r>
      <w:r w:rsidRPr="00385407">
        <w:rPr>
          <w:rFonts w:eastAsia="標楷體" w:hAnsi="標楷體"/>
          <w:b/>
          <w:sz w:val="28"/>
          <w:u w:val="single"/>
        </w:rPr>
        <w:t>(</w:t>
      </w:r>
      <w:r w:rsidRPr="00385407">
        <w:rPr>
          <w:rFonts w:eastAsia="標楷體" w:hAnsi="標楷體" w:hint="eastAsia"/>
          <w:b/>
          <w:sz w:val="28"/>
          <w:u w:val="single"/>
        </w:rPr>
        <w:t>本項請再註明，出題的科別細項</w:t>
      </w:r>
      <w:r w:rsidRPr="00385407">
        <w:rPr>
          <w:rFonts w:eastAsia="標楷體" w:hAnsi="標楷體"/>
          <w:b/>
          <w:sz w:val="28"/>
          <w:u w:val="single"/>
        </w:rPr>
        <w:t>)</w:t>
      </w:r>
    </w:p>
    <w:p w:rsidR="00601271" w:rsidRPr="00385407" w:rsidRDefault="00601271" w:rsidP="006D302E">
      <w:pPr>
        <w:numPr>
          <w:ilvl w:val="3"/>
          <w:numId w:val="19"/>
        </w:numPr>
        <w:tabs>
          <w:tab w:val="clear" w:pos="1920"/>
          <w:tab w:val="num" w:pos="1440"/>
        </w:tabs>
        <w:ind w:left="1680"/>
        <w:jc w:val="both"/>
        <w:rPr>
          <w:rFonts w:eastAsia="標楷體"/>
          <w:b/>
          <w:sz w:val="28"/>
        </w:rPr>
      </w:pPr>
      <w:r w:rsidRPr="00385407">
        <w:rPr>
          <w:rFonts w:eastAsia="標楷體" w:hAnsi="標楷體" w:hint="eastAsia"/>
          <w:b/>
          <w:sz w:val="28"/>
        </w:rPr>
        <w:t>點選</w:t>
      </w:r>
      <w:proofErr w:type="spellStart"/>
      <w:r w:rsidRPr="00385407">
        <w:rPr>
          <w:rFonts w:eastAsia="標楷體"/>
          <w:b/>
          <w:sz w:val="28"/>
        </w:rPr>
        <w:t>QuizLevel</w:t>
      </w:r>
      <w:proofErr w:type="spellEnd"/>
      <w:r w:rsidRPr="00385407">
        <w:rPr>
          <w:rFonts w:eastAsia="標楷體"/>
          <w:b/>
          <w:sz w:val="28"/>
        </w:rPr>
        <w:t>:</w:t>
      </w:r>
      <w:r w:rsidRPr="00385407">
        <w:rPr>
          <w:rFonts w:eastAsia="標楷體" w:hAnsi="標楷體" w:hint="eastAsia"/>
          <w:b/>
          <w:sz w:val="28"/>
          <w:u w:val="single"/>
        </w:rPr>
        <w:t>難易度</w:t>
      </w:r>
    </w:p>
    <w:p w:rsidR="00601271" w:rsidRPr="00385407" w:rsidRDefault="00601271" w:rsidP="006D302E">
      <w:pPr>
        <w:numPr>
          <w:ilvl w:val="3"/>
          <w:numId w:val="19"/>
        </w:numPr>
        <w:tabs>
          <w:tab w:val="clear" w:pos="1920"/>
          <w:tab w:val="num" w:pos="1440"/>
        </w:tabs>
        <w:ind w:left="1680"/>
        <w:jc w:val="both"/>
        <w:rPr>
          <w:rFonts w:eastAsia="標楷體"/>
          <w:b/>
          <w:sz w:val="28"/>
        </w:rPr>
      </w:pPr>
      <w:r w:rsidRPr="00385407">
        <w:rPr>
          <w:rFonts w:eastAsia="標楷體"/>
          <w:b/>
          <w:sz w:val="28"/>
        </w:rPr>
        <w:t>Ref:</w:t>
      </w:r>
      <w:r w:rsidRPr="00385407">
        <w:rPr>
          <w:rFonts w:eastAsia="標楷體" w:hAnsi="標楷體" w:hint="eastAsia"/>
          <w:b/>
          <w:sz w:val="28"/>
          <w:u w:val="single"/>
        </w:rPr>
        <w:t>參考文獻</w:t>
      </w:r>
    </w:p>
    <w:p w:rsidR="00601271" w:rsidRPr="00385407" w:rsidRDefault="00601271" w:rsidP="006D302E">
      <w:pPr>
        <w:numPr>
          <w:ilvl w:val="3"/>
          <w:numId w:val="19"/>
        </w:numPr>
        <w:tabs>
          <w:tab w:val="clear" w:pos="1920"/>
          <w:tab w:val="num" w:pos="1440"/>
        </w:tabs>
        <w:ind w:left="1680"/>
        <w:jc w:val="both"/>
        <w:rPr>
          <w:rFonts w:eastAsia="標楷體"/>
          <w:b/>
          <w:sz w:val="28"/>
        </w:rPr>
      </w:pPr>
      <w:r w:rsidRPr="00385407">
        <w:rPr>
          <w:rFonts w:eastAsia="標楷體"/>
          <w:b/>
          <w:sz w:val="28"/>
        </w:rPr>
        <w:t>Comment:</w:t>
      </w:r>
      <w:r w:rsidRPr="00385407">
        <w:rPr>
          <w:rFonts w:eastAsia="標楷體" w:hAnsi="標楷體" w:hint="eastAsia"/>
          <w:b/>
          <w:sz w:val="28"/>
          <w:u w:val="single"/>
        </w:rPr>
        <w:t>註解</w:t>
      </w:r>
    </w:p>
    <w:p w:rsidR="00601271" w:rsidRPr="00385407" w:rsidRDefault="00601271" w:rsidP="006D302E">
      <w:pPr>
        <w:numPr>
          <w:ilvl w:val="0"/>
          <w:numId w:val="20"/>
        </w:numPr>
        <w:ind w:leftChars="250" w:left="958" w:hangingChars="128" w:hanging="358"/>
        <w:jc w:val="both"/>
        <w:rPr>
          <w:rFonts w:ascii="標楷體" w:eastAsia="標楷體" w:hAnsi="標楷體"/>
          <w:sz w:val="28"/>
        </w:rPr>
      </w:pPr>
      <w:r w:rsidRPr="00385407">
        <w:rPr>
          <w:rFonts w:ascii="標楷體" w:eastAsia="標楷體" w:hAnsi="標楷體" w:hint="eastAsia"/>
          <w:sz w:val="28"/>
        </w:rPr>
        <w:t>以上步驟若無法執行，請您用複製的方式，將下頁的範例題目複製後，貼上</w:t>
      </w:r>
      <w:r w:rsidRPr="00385407">
        <w:rPr>
          <w:rFonts w:ascii="標楷體" w:eastAsia="標楷體" w:hAnsi="標楷體"/>
          <w:sz w:val="28"/>
        </w:rPr>
        <w:t>15</w:t>
      </w:r>
      <w:r w:rsidRPr="00385407">
        <w:rPr>
          <w:rFonts w:ascii="標楷體" w:eastAsia="標楷體" w:hAnsi="標楷體" w:hint="eastAsia"/>
          <w:sz w:val="28"/>
        </w:rPr>
        <w:t>次，然後將原內容文字刪除，保留格式，再將新的考題內容文字加入。</w:t>
      </w:r>
    </w:p>
    <w:p w:rsidR="00601271" w:rsidRPr="00385407" w:rsidRDefault="00601271" w:rsidP="006D302E">
      <w:pPr>
        <w:ind w:left="600"/>
        <w:jc w:val="center"/>
        <w:rPr>
          <w:rFonts w:ascii="標楷體" w:eastAsia="標楷體" w:hAnsi="標楷體"/>
          <w:b/>
          <w:sz w:val="28"/>
        </w:rPr>
      </w:pPr>
      <w:r w:rsidRPr="00385407">
        <w:rPr>
          <w:rFonts w:ascii="標楷體" w:eastAsia="標楷體" w:hAnsi="標楷體" w:hint="eastAsia"/>
          <w:b/>
          <w:sz w:val="28"/>
        </w:rPr>
        <w:t>「請各委員</w:t>
      </w:r>
      <w:proofErr w:type="gramStart"/>
      <w:r w:rsidRPr="00385407">
        <w:rPr>
          <w:rFonts w:ascii="標楷體" w:eastAsia="標楷體" w:hAnsi="標楷體" w:hint="eastAsia"/>
          <w:b/>
          <w:sz w:val="28"/>
        </w:rPr>
        <w:t>繕</w:t>
      </w:r>
      <w:proofErr w:type="gramEnd"/>
      <w:r w:rsidRPr="00385407">
        <w:rPr>
          <w:rFonts w:ascii="標楷體" w:eastAsia="標楷體" w:hAnsi="標楷體" w:hint="eastAsia"/>
          <w:b/>
          <w:sz w:val="28"/>
        </w:rPr>
        <w:t>打考題時，一定要使用此格式，請勿自行變更該格式」</w:t>
      </w:r>
    </w:p>
    <w:p w:rsidR="00601271" w:rsidRPr="00385407" w:rsidRDefault="00601271" w:rsidP="006D302E">
      <w:pPr>
        <w:ind w:left="600"/>
        <w:jc w:val="center"/>
        <w:rPr>
          <w:rFonts w:ascii="標楷體" w:eastAsia="標楷體" w:hAnsi="標楷體"/>
          <w:b/>
          <w:sz w:val="28"/>
        </w:rPr>
      </w:pPr>
      <w:r w:rsidRPr="00385407">
        <w:rPr>
          <w:rFonts w:ascii="標楷體" w:eastAsia="標楷體" w:hAnsi="標楷體" w:hint="eastAsia"/>
          <w:b/>
          <w:sz w:val="28"/>
        </w:rPr>
        <w:t>謝謝！</w:t>
      </w:r>
    </w:p>
    <w:p w:rsidR="00601271" w:rsidRPr="00385407" w:rsidRDefault="00601271" w:rsidP="006D302E"/>
    <w:p w:rsidR="00601271" w:rsidRPr="00385407" w:rsidRDefault="00601271" w:rsidP="006D302E">
      <w:pPr>
        <w:pStyle w:val="Question"/>
        <w:numPr>
          <w:ilvl w:val="0"/>
          <w:numId w:val="0"/>
        </w:numPr>
        <w:jc w:val="center"/>
        <w:rPr>
          <w:b/>
        </w:rPr>
      </w:pPr>
      <w:r w:rsidRPr="00385407">
        <w:rPr>
          <w:rFonts w:hint="eastAsia"/>
          <w:b/>
        </w:rPr>
        <w:lastRenderedPageBreak/>
        <w:t>「以下為範例出題格式，請各委員出題時，請以下列格式</w:t>
      </w:r>
      <w:proofErr w:type="gramStart"/>
      <w:r w:rsidRPr="00385407">
        <w:rPr>
          <w:rFonts w:hint="eastAsia"/>
          <w:b/>
        </w:rPr>
        <w:t>繕</w:t>
      </w:r>
      <w:proofErr w:type="gramEnd"/>
      <w:r w:rsidRPr="00385407">
        <w:rPr>
          <w:rFonts w:hint="eastAsia"/>
          <w:b/>
        </w:rPr>
        <w:t>打，切勿變更其格式，謝謝！」</w:t>
      </w:r>
    </w:p>
    <w:p w:rsidR="00601271" w:rsidRPr="00385407" w:rsidRDefault="00601271" w:rsidP="00FF28F8">
      <w:pPr>
        <w:pStyle w:val="Question"/>
        <w:tabs>
          <w:tab w:val="clear" w:pos="1134"/>
        </w:tabs>
      </w:pPr>
      <w:r w:rsidRPr="00385407">
        <w:rPr>
          <w:rFonts w:hint="eastAsia"/>
        </w:rPr>
        <w:t>有關</w:t>
      </w:r>
      <w:r w:rsidRPr="00385407">
        <w:t>LET (linear energy transfer)</w:t>
      </w:r>
      <w:r w:rsidRPr="00385407">
        <w:rPr>
          <w:rFonts w:hint="eastAsia"/>
        </w:rPr>
        <w:t>及</w:t>
      </w:r>
      <w:r w:rsidRPr="00385407">
        <w:t>RBE(relative biological effectiveness)</w:t>
      </w:r>
      <w:r w:rsidRPr="00385407">
        <w:rPr>
          <w:rFonts w:hint="eastAsia"/>
        </w:rPr>
        <w:t>，下列何</w:t>
      </w:r>
      <w:proofErr w:type="gramStart"/>
      <w:r w:rsidRPr="00385407">
        <w:rPr>
          <w:rFonts w:hint="eastAsia"/>
        </w:rPr>
        <w:t>者為誤</w:t>
      </w:r>
      <w:proofErr w:type="gramEnd"/>
      <w:r w:rsidRPr="00385407">
        <w:rPr>
          <w:rFonts w:hint="eastAsia"/>
        </w:rPr>
        <w:t>？</w:t>
      </w:r>
    </w:p>
    <w:p w:rsidR="00601271" w:rsidRPr="00385407" w:rsidRDefault="00601271" w:rsidP="00FF28F8">
      <w:pPr>
        <w:pStyle w:val="Choice"/>
      </w:pPr>
      <w:r w:rsidRPr="00385407">
        <w:rPr>
          <w:rFonts w:hint="eastAsia"/>
        </w:rPr>
        <w:t>當</w:t>
      </w:r>
      <w:r w:rsidRPr="00385407">
        <w:t>LET&lt;10</w:t>
      </w:r>
      <w:r w:rsidRPr="00385407">
        <w:rPr>
          <w:rFonts w:hint="eastAsia"/>
        </w:rPr>
        <w:t>，隨著</w:t>
      </w:r>
      <w:r w:rsidRPr="00385407">
        <w:t>LET</w:t>
      </w:r>
      <w:r w:rsidRPr="00385407">
        <w:rPr>
          <w:rFonts w:hint="eastAsia"/>
        </w:rPr>
        <w:t>之上升，</w:t>
      </w:r>
      <w:r w:rsidRPr="00385407">
        <w:t>RBE</w:t>
      </w:r>
      <w:r w:rsidRPr="00385407">
        <w:rPr>
          <w:rFonts w:hint="eastAsia"/>
        </w:rPr>
        <w:t>緩慢上升</w:t>
      </w:r>
    </w:p>
    <w:p w:rsidR="00601271" w:rsidRPr="00385407" w:rsidRDefault="00601271" w:rsidP="00FF28F8">
      <w:pPr>
        <w:pStyle w:val="Choice"/>
      </w:pPr>
      <w:r w:rsidRPr="00385407">
        <w:rPr>
          <w:rFonts w:hint="eastAsia"/>
        </w:rPr>
        <w:t>當</w:t>
      </w:r>
      <w:r w:rsidRPr="00385407">
        <w:t>LET</w:t>
      </w:r>
      <w:r w:rsidRPr="00385407">
        <w:rPr>
          <w:rFonts w:hint="eastAsia"/>
        </w:rPr>
        <w:t>介於</w:t>
      </w:r>
      <w:r w:rsidRPr="00385407">
        <w:t>10-100</w:t>
      </w:r>
      <w:r w:rsidRPr="00385407">
        <w:rPr>
          <w:rFonts w:hint="eastAsia"/>
        </w:rPr>
        <w:t>之間時，隨著</w:t>
      </w:r>
      <w:r w:rsidRPr="00385407">
        <w:t>LET</w:t>
      </w:r>
      <w:r w:rsidRPr="00385407">
        <w:rPr>
          <w:rFonts w:hint="eastAsia"/>
        </w:rPr>
        <w:t>之上升，</w:t>
      </w:r>
      <w:r w:rsidRPr="00385407">
        <w:t>RBE</w:t>
      </w:r>
      <w:r w:rsidRPr="00385407">
        <w:rPr>
          <w:rFonts w:hint="eastAsia"/>
        </w:rPr>
        <w:t>上升</w:t>
      </w:r>
    </w:p>
    <w:p w:rsidR="00601271" w:rsidRPr="00385407" w:rsidRDefault="00601271" w:rsidP="00FF28F8">
      <w:pPr>
        <w:pStyle w:val="Choice"/>
        <w:tabs>
          <w:tab w:val="num" w:pos="2268"/>
        </w:tabs>
      </w:pPr>
      <w:r w:rsidRPr="00385407">
        <w:rPr>
          <w:rFonts w:hint="eastAsia"/>
        </w:rPr>
        <w:t>當</w:t>
      </w:r>
      <w:r w:rsidRPr="00385407">
        <w:t>LET&gt;100</w:t>
      </w:r>
      <w:r w:rsidRPr="00385407">
        <w:rPr>
          <w:rFonts w:hint="eastAsia"/>
        </w:rPr>
        <w:t>時，隨著</w:t>
      </w:r>
      <w:r w:rsidRPr="00385407">
        <w:t>LET</w:t>
      </w:r>
      <w:r w:rsidRPr="00385407">
        <w:rPr>
          <w:rFonts w:hint="eastAsia"/>
        </w:rPr>
        <w:t>之上升，</w:t>
      </w:r>
      <w:r w:rsidRPr="00385407">
        <w:t>RBE</w:t>
      </w:r>
      <w:r w:rsidRPr="00385407">
        <w:rPr>
          <w:rFonts w:hint="eastAsia"/>
        </w:rPr>
        <w:t>下降</w:t>
      </w:r>
    </w:p>
    <w:p w:rsidR="00601271" w:rsidRPr="00385407" w:rsidRDefault="00601271" w:rsidP="00FF28F8">
      <w:pPr>
        <w:pStyle w:val="Choice"/>
        <w:tabs>
          <w:tab w:val="num" w:pos="2268"/>
        </w:tabs>
      </w:pPr>
      <w:r w:rsidRPr="00385407">
        <w:rPr>
          <w:rFonts w:hint="eastAsia"/>
        </w:rPr>
        <w:t>對於同一種類的放射線，其能量越高，</w:t>
      </w:r>
      <w:r w:rsidRPr="00385407">
        <w:t>LET</w:t>
      </w:r>
      <w:r w:rsidRPr="00385407">
        <w:rPr>
          <w:rFonts w:hint="eastAsia"/>
        </w:rPr>
        <w:t>亦越大</w:t>
      </w:r>
    </w:p>
    <w:p w:rsidR="00601271" w:rsidRPr="00385407" w:rsidRDefault="00601271" w:rsidP="00FF28F8">
      <w:pPr>
        <w:pStyle w:val="Answer"/>
      </w:pPr>
      <w:r w:rsidRPr="00385407">
        <w:t>D</w:t>
      </w:r>
    </w:p>
    <w:p w:rsidR="00601271" w:rsidRPr="00385407" w:rsidRDefault="00601271" w:rsidP="00FF28F8">
      <w:pPr>
        <w:pStyle w:val="QuizLevel"/>
        <w:tabs>
          <w:tab w:val="num" w:pos="2268"/>
        </w:tabs>
      </w:pPr>
      <w:r w:rsidRPr="00385407">
        <w:rPr>
          <w:rFonts w:hint="eastAsia"/>
        </w:rPr>
        <w:t>易</w:t>
      </w:r>
    </w:p>
    <w:p w:rsidR="00601271" w:rsidRPr="00385407" w:rsidRDefault="00601271" w:rsidP="000E10AE">
      <w:pPr>
        <w:pStyle w:val="Ref"/>
      </w:pPr>
      <w:r w:rsidRPr="00385407">
        <w:t xml:space="preserve">Radiobiology for the radiologist. Sixth edition, Eric </w:t>
      </w:r>
      <w:proofErr w:type="spellStart"/>
      <w:r w:rsidRPr="00385407">
        <w:t>J.Hall</w:t>
      </w:r>
      <w:proofErr w:type="spellEnd"/>
      <w:r w:rsidRPr="00385407">
        <w:t xml:space="preserve">, Chapter </w:t>
      </w:r>
      <w:proofErr w:type="gramStart"/>
      <w:r w:rsidRPr="00385407">
        <w:t>7 ,</w:t>
      </w:r>
      <w:proofErr w:type="gramEnd"/>
      <w:r w:rsidRPr="00385407">
        <w:t xml:space="preserve"> p108.</w:t>
      </w:r>
    </w:p>
    <w:p w:rsidR="00601271" w:rsidRPr="00385407" w:rsidRDefault="00601271" w:rsidP="00BF34F8">
      <w:pPr>
        <w:pStyle w:val="Comment"/>
        <w:rPr>
          <w:color w:val="auto"/>
        </w:rPr>
      </w:pPr>
      <w:r w:rsidRPr="00385407">
        <w:rPr>
          <w:color w:val="auto"/>
        </w:rPr>
        <w:t>P108, The higher the energy, the lower the LET</w:t>
      </w:r>
    </w:p>
    <w:p w:rsidR="00601271" w:rsidRPr="00385407" w:rsidRDefault="00601271" w:rsidP="00EA42A7">
      <w:pPr>
        <w:pStyle w:val="Question"/>
        <w:tabs>
          <w:tab w:val="clear" w:pos="1134"/>
        </w:tabs>
      </w:pPr>
      <w:r w:rsidRPr="00385407">
        <w:rPr>
          <w:rFonts w:hint="eastAsia"/>
        </w:rPr>
        <w:t>對於輻射曝露所造成的急性症狀</w:t>
      </w:r>
      <w:r w:rsidRPr="00385407">
        <w:t>(Acute radiation syndrome)</w:t>
      </w:r>
      <w:r w:rsidRPr="00385407">
        <w:rPr>
          <w:rFonts w:hint="eastAsia"/>
        </w:rPr>
        <w:t>，何</w:t>
      </w:r>
      <w:proofErr w:type="gramStart"/>
      <w:r w:rsidRPr="00385407">
        <w:rPr>
          <w:rFonts w:hint="eastAsia"/>
        </w:rPr>
        <w:t>者為誤</w:t>
      </w:r>
      <w:proofErr w:type="gramEnd"/>
      <w:r w:rsidRPr="00385407">
        <w:rPr>
          <w:rFonts w:hint="eastAsia"/>
        </w:rPr>
        <w:t>？</w:t>
      </w:r>
    </w:p>
    <w:p w:rsidR="00601271" w:rsidRPr="00385407" w:rsidRDefault="00601271" w:rsidP="00EA42A7">
      <w:pPr>
        <w:pStyle w:val="Choice"/>
      </w:pPr>
      <w:r w:rsidRPr="00385407">
        <w:rPr>
          <w:rFonts w:hint="eastAsia"/>
        </w:rPr>
        <w:t>當瞬間曝露量大於</w:t>
      </w:r>
      <w:smartTag w:uri="urn:schemas-microsoft-com:office:smarttags" w:element="chmetcnv">
        <w:smartTagPr>
          <w:attr w:name="UnitName" w:val="g"/>
          <w:attr w:name="SourceValue" w:val="100"/>
          <w:attr w:name="HasSpace" w:val="True"/>
          <w:attr w:name="Negative" w:val="False"/>
          <w:attr w:name="NumberType" w:val="1"/>
          <w:attr w:name="TCSC" w:val="0"/>
        </w:smartTagPr>
        <w:r w:rsidRPr="00385407">
          <w:t xml:space="preserve">100 </w:t>
        </w:r>
        <w:proofErr w:type="spellStart"/>
        <w:r w:rsidRPr="00385407">
          <w:t>G</w:t>
        </w:r>
      </w:smartTag>
      <w:r w:rsidRPr="00385407">
        <w:t>y</w:t>
      </w:r>
      <w:proofErr w:type="spellEnd"/>
      <w:r w:rsidRPr="00385407">
        <w:rPr>
          <w:rFonts w:hint="eastAsia"/>
        </w:rPr>
        <w:t>時，所產生的副作用可能為腦血管病變</w:t>
      </w:r>
    </w:p>
    <w:p w:rsidR="00601271" w:rsidRPr="00385407" w:rsidRDefault="00601271" w:rsidP="00EA42A7">
      <w:pPr>
        <w:pStyle w:val="Choice"/>
      </w:pPr>
      <w:r w:rsidRPr="00385407">
        <w:rPr>
          <w:rFonts w:hint="eastAsia"/>
        </w:rPr>
        <w:t>當劑量為</w:t>
      </w:r>
      <w:r w:rsidRPr="00385407">
        <w:t>5</w:t>
      </w:r>
      <w:smartTag w:uri="urn:schemas-microsoft-com:office:smarttags" w:element="chmetcnv">
        <w:smartTagPr>
          <w:attr w:name="UnitName" w:val="g"/>
          <w:attr w:name="SourceValue" w:val="12"/>
          <w:attr w:name="HasSpace" w:val="True"/>
          <w:attr w:name="Negative" w:val="True"/>
          <w:attr w:name="NumberType" w:val="1"/>
          <w:attr w:name="TCSC" w:val="0"/>
        </w:smartTagPr>
        <w:r w:rsidRPr="00385407">
          <w:t xml:space="preserve">-12 </w:t>
        </w:r>
        <w:proofErr w:type="spellStart"/>
        <w:r w:rsidRPr="00385407">
          <w:t>G</w:t>
        </w:r>
      </w:smartTag>
      <w:r w:rsidRPr="00385407">
        <w:t>y</w:t>
      </w:r>
      <w:proofErr w:type="spellEnd"/>
      <w:r w:rsidRPr="00385407">
        <w:rPr>
          <w:rFonts w:hint="eastAsia"/>
        </w:rPr>
        <w:t>時，死亡可能發生在數周或數月以後，死因為血液方面的病變</w:t>
      </w:r>
    </w:p>
    <w:p w:rsidR="00601271" w:rsidRPr="00385407" w:rsidRDefault="00601271" w:rsidP="00EA42A7">
      <w:pPr>
        <w:pStyle w:val="Choice"/>
      </w:pPr>
      <w:r w:rsidRPr="00385407">
        <w:rPr>
          <w:rFonts w:hint="eastAsia"/>
        </w:rPr>
        <w:t>接受到</w:t>
      </w:r>
      <w:r w:rsidRPr="00385407">
        <w:t>8</w:t>
      </w:r>
      <w:smartTag w:uri="urn:schemas-microsoft-com:office:smarttags" w:element="chmetcnv">
        <w:smartTagPr>
          <w:attr w:name="UnitName" w:val="g"/>
          <w:attr w:name="SourceValue" w:val="10"/>
          <w:attr w:name="HasSpace" w:val="True"/>
          <w:attr w:name="Negative" w:val="True"/>
          <w:attr w:name="NumberType" w:val="1"/>
          <w:attr w:name="TCSC" w:val="0"/>
        </w:smartTagPr>
        <w:r w:rsidRPr="00385407">
          <w:t xml:space="preserve">-10 </w:t>
        </w:r>
        <w:proofErr w:type="spellStart"/>
        <w:r w:rsidRPr="00385407">
          <w:t>G</w:t>
        </w:r>
      </w:smartTag>
      <w:r w:rsidRPr="00385407">
        <w:t>y</w:t>
      </w:r>
      <w:proofErr w:type="spellEnd"/>
      <w:r w:rsidRPr="00385407">
        <w:rPr>
          <w:rFonts w:hint="eastAsia"/>
        </w:rPr>
        <w:t>的輻射曝露，建議的處置方法為骨髓移植</w:t>
      </w:r>
    </w:p>
    <w:p w:rsidR="00601271" w:rsidRPr="00385407" w:rsidRDefault="00601271" w:rsidP="00EA42A7">
      <w:pPr>
        <w:pStyle w:val="Choice"/>
      </w:pPr>
      <w:r w:rsidRPr="00385407">
        <w:rPr>
          <w:rFonts w:hint="eastAsia"/>
        </w:rPr>
        <w:t>接受到大於</w:t>
      </w:r>
      <w:smartTag w:uri="urn:schemas-microsoft-com:office:smarttags" w:element="chmetcnv">
        <w:smartTagPr>
          <w:attr w:name="UnitName" w:val="g"/>
          <w:attr w:name="SourceValue" w:val="10"/>
          <w:attr w:name="HasSpace" w:val="True"/>
          <w:attr w:name="Negative" w:val="False"/>
          <w:attr w:name="NumberType" w:val="1"/>
          <w:attr w:name="TCSC" w:val="0"/>
        </w:smartTagPr>
        <w:r w:rsidRPr="00385407">
          <w:t xml:space="preserve">10 </w:t>
        </w:r>
        <w:proofErr w:type="spellStart"/>
        <w:r w:rsidRPr="00385407">
          <w:t>G</w:t>
        </w:r>
      </w:smartTag>
      <w:r w:rsidRPr="00385407">
        <w:t>y</w:t>
      </w:r>
      <w:proofErr w:type="spellEnd"/>
      <w:r w:rsidRPr="00385407">
        <w:rPr>
          <w:rFonts w:hint="eastAsia"/>
        </w:rPr>
        <w:t>的輻射曝露，骨髓移植沒有效果</w:t>
      </w:r>
    </w:p>
    <w:p w:rsidR="00601271" w:rsidRPr="00385407" w:rsidRDefault="00601271" w:rsidP="00EA42A7">
      <w:pPr>
        <w:pStyle w:val="Answer"/>
      </w:pPr>
      <w:r w:rsidRPr="00385407">
        <w:t xml:space="preserve">B </w:t>
      </w:r>
    </w:p>
    <w:p w:rsidR="00601271" w:rsidRPr="00385407" w:rsidRDefault="00601271" w:rsidP="00EA42A7">
      <w:pPr>
        <w:pStyle w:val="QuizLevel"/>
        <w:tabs>
          <w:tab w:val="num" w:pos="2268"/>
        </w:tabs>
      </w:pPr>
      <w:r w:rsidRPr="00385407">
        <w:rPr>
          <w:rFonts w:hint="eastAsia"/>
        </w:rPr>
        <w:t>易</w:t>
      </w:r>
    </w:p>
    <w:p w:rsidR="00601271" w:rsidRPr="00385407" w:rsidRDefault="00601271" w:rsidP="00EA42A7">
      <w:pPr>
        <w:pStyle w:val="Ref"/>
        <w:tabs>
          <w:tab w:val="clear" w:pos="2835"/>
          <w:tab w:val="num" w:pos="2268"/>
        </w:tabs>
        <w:ind w:left="2268" w:hanging="1134"/>
      </w:pPr>
      <w:r w:rsidRPr="00385407">
        <w:t xml:space="preserve">Radiobiology for the radiologist. Sixth edition, Eric </w:t>
      </w:r>
      <w:proofErr w:type="spellStart"/>
      <w:r w:rsidRPr="00385407">
        <w:t>J.Hall</w:t>
      </w:r>
      <w:proofErr w:type="spellEnd"/>
      <w:r w:rsidRPr="00385407">
        <w:t>, Chapter 8 , p117</w:t>
      </w:r>
    </w:p>
    <w:p w:rsidR="00601271" w:rsidRPr="00385407" w:rsidRDefault="00601271" w:rsidP="00BF34F8">
      <w:pPr>
        <w:pStyle w:val="Comment"/>
        <w:rPr>
          <w:color w:val="auto"/>
        </w:rPr>
      </w:pPr>
      <w:r w:rsidRPr="00385407">
        <w:rPr>
          <w:color w:val="auto"/>
        </w:rPr>
        <w:t xml:space="preserve">P117, On the order of 5 to 12 </w:t>
      </w:r>
      <w:proofErr w:type="spellStart"/>
      <w:r w:rsidRPr="00385407">
        <w:rPr>
          <w:color w:val="auto"/>
        </w:rPr>
        <w:t>Gy</w:t>
      </w:r>
      <w:proofErr w:type="spellEnd"/>
      <w:r w:rsidRPr="00385407">
        <w:rPr>
          <w:color w:val="auto"/>
        </w:rPr>
        <w:t>, death is known as the gastrointestinal syndrome.</w:t>
      </w:r>
    </w:p>
    <w:p w:rsidR="00601271" w:rsidRPr="00385407" w:rsidRDefault="00601271" w:rsidP="00EA42A7">
      <w:pPr>
        <w:pStyle w:val="Question"/>
        <w:tabs>
          <w:tab w:val="clear" w:pos="1134"/>
        </w:tabs>
      </w:pPr>
      <w:r w:rsidRPr="00385407">
        <w:rPr>
          <w:rFonts w:hint="eastAsia"/>
        </w:rPr>
        <w:t>有關輻射曝露所引起的不孕，下列何</w:t>
      </w:r>
      <w:proofErr w:type="gramStart"/>
      <w:r w:rsidRPr="00385407">
        <w:rPr>
          <w:rFonts w:hint="eastAsia"/>
        </w:rPr>
        <w:t>者為誤</w:t>
      </w:r>
      <w:proofErr w:type="gramEnd"/>
      <w:r w:rsidRPr="00385407">
        <w:rPr>
          <w:rFonts w:hint="eastAsia"/>
        </w:rPr>
        <w:t>？</w:t>
      </w:r>
    </w:p>
    <w:p w:rsidR="00601271" w:rsidRPr="00385407" w:rsidRDefault="00601271" w:rsidP="00EA42A7">
      <w:pPr>
        <w:pStyle w:val="Choice"/>
      </w:pPr>
      <w:r w:rsidRPr="00385407">
        <w:rPr>
          <w:rFonts w:hint="eastAsia"/>
        </w:rPr>
        <w:t>男性睪丸接受到</w:t>
      </w:r>
      <w:r w:rsidRPr="00385407">
        <w:t xml:space="preserve">0.5 </w:t>
      </w:r>
      <w:proofErr w:type="spellStart"/>
      <w:r w:rsidRPr="00385407">
        <w:t>Gy</w:t>
      </w:r>
      <w:proofErr w:type="spellEnd"/>
      <w:r w:rsidRPr="00385407">
        <w:rPr>
          <w:rFonts w:hint="eastAsia"/>
        </w:rPr>
        <w:t>，即可能引起</w:t>
      </w:r>
      <w:proofErr w:type="gramStart"/>
      <w:r w:rsidRPr="00385407">
        <w:rPr>
          <w:rFonts w:hint="eastAsia"/>
        </w:rPr>
        <w:t>無精症</w:t>
      </w:r>
      <w:proofErr w:type="gramEnd"/>
      <w:r w:rsidRPr="00385407">
        <w:t>(</w:t>
      </w:r>
      <w:proofErr w:type="spellStart"/>
      <w:r w:rsidRPr="00385407">
        <w:t>azoospermia</w:t>
      </w:r>
      <w:proofErr w:type="spellEnd"/>
      <w:r w:rsidRPr="00385407">
        <w:t>)</w:t>
      </w:r>
    </w:p>
    <w:p w:rsidR="00601271" w:rsidRPr="00385407" w:rsidRDefault="00601271" w:rsidP="00EA42A7">
      <w:pPr>
        <w:pStyle w:val="Choice"/>
      </w:pPr>
      <w:r w:rsidRPr="00385407">
        <w:rPr>
          <w:rFonts w:hint="eastAsia"/>
        </w:rPr>
        <w:t>男性睪丸單次接受到</w:t>
      </w:r>
      <w:r w:rsidRPr="00385407">
        <w:t xml:space="preserve">6 </w:t>
      </w:r>
      <w:proofErr w:type="spellStart"/>
      <w:r w:rsidRPr="00385407">
        <w:t>Gy</w:t>
      </w:r>
      <w:proofErr w:type="spellEnd"/>
      <w:r w:rsidRPr="00385407">
        <w:rPr>
          <w:rFonts w:hint="eastAsia"/>
        </w:rPr>
        <w:t>，即可能永久不孕</w:t>
      </w:r>
    </w:p>
    <w:p w:rsidR="00601271" w:rsidRPr="00385407" w:rsidRDefault="00601271" w:rsidP="00EA42A7">
      <w:pPr>
        <w:pStyle w:val="Choice"/>
      </w:pPr>
      <w:r w:rsidRPr="00385407">
        <w:rPr>
          <w:rFonts w:hint="eastAsia"/>
        </w:rPr>
        <w:t>輻射線引起不孕後，對於男性而言，體內荷爾蒙及性</w:t>
      </w:r>
      <w:proofErr w:type="gramStart"/>
      <w:r w:rsidRPr="00385407">
        <w:rPr>
          <w:rFonts w:hint="eastAsia"/>
        </w:rPr>
        <w:t>慾</w:t>
      </w:r>
      <w:proofErr w:type="gramEnd"/>
      <w:r w:rsidRPr="00385407">
        <w:rPr>
          <w:rFonts w:hint="eastAsia"/>
        </w:rPr>
        <w:t>皆會受到影響</w:t>
      </w:r>
    </w:p>
    <w:p w:rsidR="00601271" w:rsidRPr="00385407" w:rsidRDefault="00601271" w:rsidP="00EA42A7">
      <w:pPr>
        <w:pStyle w:val="Choice"/>
      </w:pPr>
      <w:r w:rsidRPr="00385407">
        <w:rPr>
          <w:rFonts w:hint="eastAsia"/>
        </w:rPr>
        <w:t>輻射線曝露後到不孕情況出現，會有一段潛伏期</w:t>
      </w:r>
      <w:r w:rsidRPr="00385407">
        <w:t>(latent period)</w:t>
      </w:r>
    </w:p>
    <w:p w:rsidR="00601271" w:rsidRPr="00385407" w:rsidRDefault="00601271" w:rsidP="00EA42A7">
      <w:pPr>
        <w:pStyle w:val="Answer"/>
      </w:pPr>
      <w:r w:rsidRPr="00385407">
        <w:t xml:space="preserve">C </w:t>
      </w:r>
    </w:p>
    <w:p w:rsidR="00601271" w:rsidRPr="00385407" w:rsidRDefault="00601271" w:rsidP="00EA42A7">
      <w:pPr>
        <w:pStyle w:val="QuizLevel"/>
        <w:tabs>
          <w:tab w:val="num" w:pos="2268"/>
        </w:tabs>
      </w:pPr>
      <w:r w:rsidRPr="00385407">
        <w:rPr>
          <w:rFonts w:hint="eastAsia"/>
        </w:rPr>
        <w:t>易</w:t>
      </w:r>
    </w:p>
    <w:p w:rsidR="00601271" w:rsidRPr="00385407" w:rsidRDefault="00601271" w:rsidP="00EA42A7">
      <w:pPr>
        <w:pStyle w:val="Ref"/>
        <w:tabs>
          <w:tab w:val="clear" w:pos="2835"/>
          <w:tab w:val="num" w:pos="2268"/>
        </w:tabs>
        <w:ind w:left="2268" w:hanging="1134"/>
      </w:pPr>
      <w:r w:rsidRPr="00385407">
        <w:t xml:space="preserve">Radiobiology for the radiologist. Sixth edition, Eric </w:t>
      </w:r>
      <w:proofErr w:type="spellStart"/>
      <w:r w:rsidRPr="00385407">
        <w:t>J.Hall</w:t>
      </w:r>
      <w:proofErr w:type="spellEnd"/>
      <w:r w:rsidRPr="00385407">
        <w:t>, Chapter 11 , p157</w:t>
      </w:r>
    </w:p>
    <w:p w:rsidR="00601271" w:rsidRPr="00385407" w:rsidRDefault="00601271" w:rsidP="00BF34F8">
      <w:pPr>
        <w:pStyle w:val="Comment"/>
        <w:rPr>
          <w:color w:val="auto"/>
        </w:rPr>
      </w:pPr>
      <w:r w:rsidRPr="00385407">
        <w:rPr>
          <w:color w:val="auto"/>
        </w:rPr>
        <w:t>P157, Table 11.1</w:t>
      </w:r>
    </w:p>
    <w:p w:rsidR="00601271" w:rsidRPr="00385407" w:rsidRDefault="00601271" w:rsidP="008113AE">
      <w:pPr>
        <w:pStyle w:val="Question"/>
        <w:tabs>
          <w:tab w:val="clear" w:pos="1134"/>
        </w:tabs>
      </w:pPr>
      <w:r w:rsidRPr="00385407">
        <w:rPr>
          <w:rFonts w:hint="eastAsia"/>
        </w:rPr>
        <w:t>下列哪一項並非</w:t>
      </w:r>
      <w:r w:rsidRPr="00385407">
        <w:t xml:space="preserve">Radiation induced </w:t>
      </w:r>
      <w:r w:rsidRPr="00385407">
        <w:rPr>
          <w:b/>
        </w:rPr>
        <w:t>lethal</w:t>
      </w:r>
      <w:r w:rsidRPr="00385407">
        <w:t xml:space="preserve"> chromosome aberration</w:t>
      </w:r>
      <w:r w:rsidRPr="00385407">
        <w:rPr>
          <w:rFonts w:hint="eastAsia"/>
        </w:rPr>
        <w:t>？</w:t>
      </w:r>
    </w:p>
    <w:p w:rsidR="00601271" w:rsidRPr="00385407" w:rsidRDefault="00601271" w:rsidP="008113AE">
      <w:pPr>
        <w:pStyle w:val="Choice"/>
      </w:pPr>
      <w:proofErr w:type="spellStart"/>
      <w:r w:rsidRPr="00385407">
        <w:t>Dicentric</w:t>
      </w:r>
      <w:proofErr w:type="spellEnd"/>
    </w:p>
    <w:p w:rsidR="00601271" w:rsidRPr="00385407" w:rsidRDefault="00601271" w:rsidP="008113AE">
      <w:pPr>
        <w:pStyle w:val="Choice"/>
      </w:pPr>
      <w:r w:rsidRPr="00385407">
        <w:t>Ring</w:t>
      </w:r>
    </w:p>
    <w:p w:rsidR="00601271" w:rsidRPr="00385407" w:rsidRDefault="00601271" w:rsidP="008113AE">
      <w:pPr>
        <w:pStyle w:val="Choice"/>
      </w:pPr>
      <w:r w:rsidRPr="00385407">
        <w:t>Anaphase bridge</w:t>
      </w:r>
    </w:p>
    <w:p w:rsidR="00601271" w:rsidRPr="00385407" w:rsidRDefault="00601271" w:rsidP="008113AE">
      <w:pPr>
        <w:pStyle w:val="Choice"/>
      </w:pPr>
      <w:r w:rsidRPr="00385407">
        <w:t>Symmetric translocation</w:t>
      </w:r>
    </w:p>
    <w:p w:rsidR="00601271" w:rsidRPr="00385407" w:rsidRDefault="00601271" w:rsidP="008113AE">
      <w:pPr>
        <w:pStyle w:val="Answer"/>
      </w:pPr>
      <w:r w:rsidRPr="00385407">
        <w:t xml:space="preserve">D </w:t>
      </w:r>
    </w:p>
    <w:p w:rsidR="00601271" w:rsidRPr="00385407" w:rsidRDefault="00601271" w:rsidP="008113AE">
      <w:pPr>
        <w:pStyle w:val="QuizLevel"/>
        <w:tabs>
          <w:tab w:val="num" w:pos="2268"/>
        </w:tabs>
      </w:pPr>
      <w:r w:rsidRPr="00385407">
        <w:rPr>
          <w:rFonts w:hint="eastAsia"/>
        </w:rPr>
        <w:t>易</w:t>
      </w:r>
    </w:p>
    <w:p w:rsidR="00601271" w:rsidRPr="00385407" w:rsidRDefault="00601271" w:rsidP="00DB5298">
      <w:pPr>
        <w:pStyle w:val="Ref"/>
        <w:tabs>
          <w:tab w:val="clear" w:pos="2835"/>
          <w:tab w:val="num" w:pos="2268"/>
        </w:tabs>
        <w:ind w:left="2268" w:hanging="1134"/>
      </w:pPr>
      <w:r w:rsidRPr="00385407">
        <w:lastRenderedPageBreak/>
        <w:t xml:space="preserve">Radiobiology for the radiologist. Sixth edition, Eric </w:t>
      </w:r>
      <w:proofErr w:type="spellStart"/>
      <w:r w:rsidRPr="00385407">
        <w:t>J.Hall</w:t>
      </w:r>
      <w:proofErr w:type="spellEnd"/>
      <w:r w:rsidRPr="00385407">
        <w:t>, Chapter 2 , p22</w:t>
      </w:r>
    </w:p>
    <w:p w:rsidR="00601271" w:rsidRPr="00385407" w:rsidRDefault="00601271" w:rsidP="00BF34F8">
      <w:pPr>
        <w:pStyle w:val="Comment"/>
        <w:rPr>
          <w:color w:val="auto"/>
        </w:rPr>
      </w:pPr>
      <w:r w:rsidRPr="00385407">
        <w:rPr>
          <w:color w:val="auto"/>
        </w:rPr>
        <w:t xml:space="preserve">P22, </w:t>
      </w:r>
      <w:r w:rsidRPr="00385407">
        <w:rPr>
          <w:color w:val="auto"/>
          <w:u w:val="single"/>
        </w:rPr>
        <w:t>lethal</w:t>
      </w:r>
      <w:r w:rsidRPr="00385407">
        <w:rPr>
          <w:color w:val="auto"/>
        </w:rPr>
        <w:t>-</w:t>
      </w:r>
      <w:r w:rsidRPr="00385407">
        <w:rPr>
          <w:rFonts w:ascii="Arial Unicode MS" w:eastAsia="Arial Unicode MS" w:hAnsi="Arial Unicode MS" w:cs="Arial Unicode MS"/>
          <w:color w:val="auto"/>
          <w:kern w:val="24"/>
          <w:sz w:val="52"/>
          <w:szCs w:val="52"/>
        </w:rPr>
        <w:t xml:space="preserve"> </w:t>
      </w:r>
      <w:proofErr w:type="spellStart"/>
      <w:r w:rsidRPr="00385407">
        <w:rPr>
          <w:color w:val="auto"/>
        </w:rPr>
        <w:t>dicentric</w:t>
      </w:r>
      <w:proofErr w:type="spellEnd"/>
      <w:r w:rsidRPr="00385407">
        <w:rPr>
          <w:color w:val="auto"/>
        </w:rPr>
        <w:t xml:space="preserve">, ring, anaphase bridge; </w:t>
      </w:r>
      <w:r w:rsidRPr="00385407">
        <w:rPr>
          <w:color w:val="auto"/>
          <w:u w:val="single"/>
        </w:rPr>
        <w:t>not lethal</w:t>
      </w:r>
      <w:r w:rsidRPr="00385407">
        <w:rPr>
          <w:color w:val="auto"/>
        </w:rPr>
        <w:t xml:space="preserve"> –symmetric translocation and </w:t>
      </w:r>
    </w:p>
    <w:p w:rsidR="00601271" w:rsidRPr="00385407" w:rsidRDefault="00601271" w:rsidP="00BF34F8">
      <w:pPr>
        <w:pStyle w:val="Comment"/>
        <w:numPr>
          <w:ilvl w:val="0"/>
          <w:numId w:val="0"/>
        </w:numPr>
        <w:ind w:left="2268"/>
        <w:rPr>
          <w:color w:val="auto"/>
        </w:rPr>
      </w:pPr>
      <w:proofErr w:type="gramStart"/>
      <w:r w:rsidRPr="00385407">
        <w:rPr>
          <w:color w:val="auto"/>
        </w:rPr>
        <w:t>small</w:t>
      </w:r>
      <w:proofErr w:type="gramEnd"/>
      <w:r w:rsidRPr="00385407">
        <w:rPr>
          <w:color w:val="auto"/>
        </w:rPr>
        <w:t xml:space="preserve"> deletion</w:t>
      </w:r>
    </w:p>
    <w:p w:rsidR="00601271" w:rsidRPr="00385407" w:rsidRDefault="00601271" w:rsidP="008113AE">
      <w:pPr>
        <w:pStyle w:val="Question"/>
        <w:tabs>
          <w:tab w:val="clear" w:pos="1134"/>
        </w:tabs>
      </w:pPr>
      <w:r w:rsidRPr="00385407">
        <w:rPr>
          <w:rFonts w:hint="eastAsia"/>
        </w:rPr>
        <w:t>下列哪一項輻射線，有最低的</w:t>
      </w:r>
      <w:r w:rsidRPr="00385407">
        <w:t>OER(oxygen enhance ratio)</w:t>
      </w:r>
      <w:r w:rsidRPr="00385407">
        <w:rPr>
          <w:rFonts w:hint="eastAsia"/>
        </w:rPr>
        <w:t>？</w:t>
      </w:r>
    </w:p>
    <w:p w:rsidR="00601271" w:rsidRPr="00385407" w:rsidRDefault="00601271" w:rsidP="008113AE">
      <w:pPr>
        <w:pStyle w:val="Choice"/>
      </w:pPr>
      <w:r w:rsidRPr="00385407">
        <w:t>X ray</w:t>
      </w:r>
    </w:p>
    <w:p w:rsidR="00601271" w:rsidRPr="00385407" w:rsidRDefault="00601271" w:rsidP="008113AE">
      <w:pPr>
        <w:pStyle w:val="Choice"/>
      </w:pPr>
      <w:r w:rsidRPr="00385407">
        <w:t>Neutron</w:t>
      </w:r>
    </w:p>
    <w:p w:rsidR="00601271" w:rsidRPr="00385407" w:rsidRDefault="00601271" w:rsidP="008113AE">
      <w:pPr>
        <w:pStyle w:val="Choice"/>
      </w:pPr>
      <w:r w:rsidRPr="00385407">
        <w:t>Proton</w:t>
      </w:r>
    </w:p>
    <w:p w:rsidR="00601271" w:rsidRPr="00385407" w:rsidRDefault="00601271" w:rsidP="008113AE">
      <w:pPr>
        <w:pStyle w:val="Choice"/>
        <w:tabs>
          <w:tab w:val="num" w:pos="2268"/>
        </w:tabs>
      </w:pPr>
      <w:r w:rsidRPr="00385407">
        <w:rPr>
          <w:rFonts w:ascii="標楷體" w:hint="eastAsia"/>
        </w:rPr>
        <w:t>α</w:t>
      </w:r>
      <w:r w:rsidRPr="00385407">
        <w:t xml:space="preserve">-particle </w:t>
      </w:r>
    </w:p>
    <w:p w:rsidR="00601271" w:rsidRPr="00385407" w:rsidRDefault="00601271" w:rsidP="008113AE">
      <w:pPr>
        <w:pStyle w:val="Answer"/>
      </w:pPr>
      <w:r w:rsidRPr="00385407">
        <w:rPr>
          <w:rFonts w:eastAsia="標楷體" w:hAnsi="標楷體"/>
          <w:b w:val="0"/>
          <w:sz w:val="28"/>
        </w:rPr>
        <w:t>D</w:t>
      </w:r>
    </w:p>
    <w:p w:rsidR="00601271" w:rsidRPr="00385407" w:rsidRDefault="00601271" w:rsidP="008113AE">
      <w:pPr>
        <w:pStyle w:val="QuizLevel"/>
        <w:tabs>
          <w:tab w:val="num" w:pos="2268"/>
        </w:tabs>
      </w:pPr>
      <w:r w:rsidRPr="00385407">
        <w:rPr>
          <w:rFonts w:hint="eastAsia"/>
        </w:rPr>
        <w:t>易</w:t>
      </w:r>
    </w:p>
    <w:p w:rsidR="00601271" w:rsidRPr="00385407" w:rsidRDefault="00601271" w:rsidP="00E14082">
      <w:pPr>
        <w:pStyle w:val="Ref"/>
        <w:tabs>
          <w:tab w:val="clear" w:pos="2835"/>
          <w:tab w:val="num" w:pos="2268"/>
        </w:tabs>
        <w:ind w:left="2268" w:hanging="1134"/>
      </w:pPr>
      <w:r w:rsidRPr="00385407">
        <w:t xml:space="preserve">Radiobiology for the radiologist. Sixth edition, Eric </w:t>
      </w:r>
      <w:proofErr w:type="spellStart"/>
      <w:r w:rsidRPr="00385407">
        <w:t>J.Hall</w:t>
      </w:r>
      <w:proofErr w:type="spellEnd"/>
      <w:r w:rsidRPr="00385407">
        <w:t>, Chapter 6, p87</w:t>
      </w:r>
    </w:p>
    <w:p w:rsidR="00601271" w:rsidRPr="00385407" w:rsidRDefault="00601271" w:rsidP="00BF34F8">
      <w:pPr>
        <w:pStyle w:val="Comment"/>
        <w:rPr>
          <w:color w:val="auto"/>
        </w:rPr>
      </w:pPr>
      <w:r w:rsidRPr="00385407">
        <w:rPr>
          <w:color w:val="auto"/>
        </w:rPr>
        <w:t xml:space="preserve">P87, </w:t>
      </w:r>
      <w:r w:rsidRPr="00385407">
        <w:rPr>
          <w:rFonts w:ascii="標楷體" w:eastAsia="標楷體" w:hAnsi="標楷體" w:hint="eastAsia"/>
          <w:color w:val="auto"/>
        </w:rPr>
        <w:t>α</w:t>
      </w:r>
      <w:r w:rsidRPr="00385407">
        <w:rPr>
          <w:color w:val="auto"/>
        </w:rPr>
        <w:t>-particle OER 1.0</w:t>
      </w:r>
    </w:p>
    <w:p w:rsidR="00601271" w:rsidRPr="00385407" w:rsidRDefault="00601271" w:rsidP="008113AE">
      <w:pPr>
        <w:pStyle w:val="Question"/>
        <w:tabs>
          <w:tab w:val="clear" w:pos="1134"/>
        </w:tabs>
      </w:pPr>
      <w:r w:rsidRPr="00385407">
        <w:rPr>
          <w:rFonts w:hint="eastAsia"/>
        </w:rPr>
        <w:t>婦女懷孕期間接受到輻射線曝露後，哪一項是錯誤的？</w:t>
      </w:r>
    </w:p>
    <w:p w:rsidR="00601271" w:rsidRPr="00385407" w:rsidRDefault="00601271" w:rsidP="008113AE">
      <w:pPr>
        <w:pStyle w:val="Choice"/>
      </w:pPr>
      <w:r w:rsidRPr="00385407">
        <w:rPr>
          <w:rFonts w:hint="eastAsia"/>
        </w:rPr>
        <w:t>曝露週數第</w:t>
      </w:r>
      <w:r w:rsidRPr="00385407">
        <w:t>4-11</w:t>
      </w:r>
      <w:r w:rsidRPr="00385407">
        <w:rPr>
          <w:rFonts w:hint="eastAsia"/>
        </w:rPr>
        <w:t>周，可能出現嚴重的器官異常</w:t>
      </w:r>
    </w:p>
    <w:p w:rsidR="00601271" w:rsidRPr="00385407" w:rsidRDefault="00601271" w:rsidP="008113AE">
      <w:pPr>
        <w:pStyle w:val="Choice"/>
      </w:pPr>
      <w:r w:rsidRPr="00385407">
        <w:rPr>
          <w:rFonts w:hint="eastAsia"/>
        </w:rPr>
        <w:t>曝露週數第</w:t>
      </w:r>
      <w:r w:rsidRPr="00385407">
        <w:t>11-16</w:t>
      </w:r>
      <w:r w:rsidRPr="00385407">
        <w:rPr>
          <w:rFonts w:hint="eastAsia"/>
        </w:rPr>
        <w:t>周，可能出現</w:t>
      </w:r>
      <w:proofErr w:type="gramStart"/>
      <w:r w:rsidRPr="00385407">
        <w:rPr>
          <w:rFonts w:hint="eastAsia"/>
        </w:rPr>
        <w:t>小頭症或是</w:t>
      </w:r>
      <w:proofErr w:type="gramEnd"/>
      <w:r w:rsidRPr="00385407">
        <w:rPr>
          <w:rFonts w:hint="eastAsia"/>
        </w:rPr>
        <w:t>智能障礙</w:t>
      </w:r>
    </w:p>
    <w:p w:rsidR="00601271" w:rsidRPr="00385407" w:rsidRDefault="00601271" w:rsidP="008113AE">
      <w:pPr>
        <w:pStyle w:val="Choice"/>
      </w:pPr>
      <w:r w:rsidRPr="00385407">
        <w:rPr>
          <w:rFonts w:hint="eastAsia"/>
        </w:rPr>
        <w:t>曝露週數第</w:t>
      </w:r>
      <w:r w:rsidRPr="00385407">
        <w:t>16-25</w:t>
      </w:r>
      <w:r w:rsidRPr="00385407">
        <w:rPr>
          <w:rFonts w:hint="eastAsia"/>
        </w:rPr>
        <w:t>周，不會有智能發展障礙出現</w:t>
      </w:r>
    </w:p>
    <w:p w:rsidR="00601271" w:rsidRPr="00385407" w:rsidRDefault="00601271" w:rsidP="008113AE">
      <w:pPr>
        <w:pStyle w:val="Choice"/>
      </w:pPr>
      <w:r w:rsidRPr="00385407">
        <w:rPr>
          <w:rFonts w:hint="eastAsia"/>
        </w:rPr>
        <w:t>懷孕期間接受腹部</w:t>
      </w:r>
      <w:r w:rsidRPr="00385407">
        <w:t>X</w:t>
      </w:r>
      <w:r w:rsidRPr="00385407">
        <w:rPr>
          <w:rFonts w:hint="eastAsia"/>
        </w:rPr>
        <w:t>光檢查，可能會提高兒童癌症的機率達</w:t>
      </w:r>
      <w:r w:rsidRPr="00385407">
        <w:t>40%</w:t>
      </w:r>
    </w:p>
    <w:p w:rsidR="00601271" w:rsidRPr="00385407" w:rsidRDefault="00601271" w:rsidP="008113AE">
      <w:pPr>
        <w:pStyle w:val="Answer"/>
      </w:pPr>
      <w:r w:rsidRPr="00385407">
        <w:t xml:space="preserve">C </w:t>
      </w:r>
    </w:p>
    <w:p w:rsidR="00601271" w:rsidRPr="00385407" w:rsidRDefault="00601271" w:rsidP="008113AE">
      <w:pPr>
        <w:pStyle w:val="QuizLevel"/>
        <w:tabs>
          <w:tab w:val="num" w:pos="2268"/>
        </w:tabs>
      </w:pPr>
      <w:r w:rsidRPr="00385407">
        <w:rPr>
          <w:rFonts w:hint="eastAsia"/>
        </w:rPr>
        <w:t>中</w:t>
      </w:r>
    </w:p>
    <w:p w:rsidR="00601271" w:rsidRPr="00385407" w:rsidRDefault="00601271" w:rsidP="008113AE">
      <w:pPr>
        <w:pStyle w:val="Ref"/>
        <w:tabs>
          <w:tab w:val="clear" w:pos="2835"/>
          <w:tab w:val="num" w:pos="2268"/>
        </w:tabs>
        <w:ind w:left="2268" w:hanging="1134"/>
      </w:pPr>
      <w:r w:rsidRPr="00385407">
        <w:t xml:space="preserve">Radiobiology for the radiologist. Sixth edition, Eric </w:t>
      </w:r>
      <w:proofErr w:type="spellStart"/>
      <w:r w:rsidRPr="00385407">
        <w:t>J.Hall</w:t>
      </w:r>
      <w:proofErr w:type="spellEnd"/>
      <w:r w:rsidRPr="00385407">
        <w:t>, Chapter 12, p175/177</w:t>
      </w:r>
    </w:p>
    <w:p w:rsidR="00601271" w:rsidRPr="00385407" w:rsidRDefault="00601271" w:rsidP="00BF34F8">
      <w:pPr>
        <w:pStyle w:val="Comment"/>
        <w:rPr>
          <w:color w:val="auto"/>
        </w:rPr>
      </w:pPr>
      <w:r w:rsidRPr="00385407">
        <w:rPr>
          <w:color w:val="auto"/>
        </w:rPr>
        <w:t>P175, Fetus between 16-25 weeks of gestation may lead to mild degree of mental retardation…</w:t>
      </w:r>
    </w:p>
    <w:p w:rsidR="00601271" w:rsidRPr="00385407" w:rsidRDefault="00601271" w:rsidP="008113AE">
      <w:pPr>
        <w:pStyle w:val="Question"/>
        <w:tabs>
          <w:tab w:val="clear" w:pos="1134"/>
        </w:tabs>
      </w:pPr>
      <w:r w:rsidRPr="00385407">
        <w:rPr>
          <w:rFonts w:hint="eastAsia"/>
        </w:rPr>
        <w:t>運用輻射生物學，為改善缺氧狀況，對於</w:t>
      </w:r>
      <w:r w:rsidRPr="00385407">
        <w:t>ARCON</w:t>
      </w:r>
      <w:r w:rsidRPr="00385407">
        <w:rPr>
          <w:rFonts w:hint="eastAsia"/>
        </w:rPr>
        <w:t>，其敘述何者正確？</w:t>
      </w:r>
    </w:p>
    <w:p w:rsidR="00601271" w:rsidRPr="00385407" w:rsidRDefault="00601271" w:rsidP="008113AE">
      <w:pPr>
        <w:pStyle w:val="Choice"/>
      </w:pPr>
      <w:r w:rsidRPr="00385407">
        <w:rPr>
          <w:rFonts w:hint="eastAsia"/>
        </w:rPr>
        <w:t>運用每次大劑量的照射來減少缺氧的影響</w:t>
      </w:r>
    </w:p>
    <w:p w:rsidR="00601271" w:rsidRPr="00385407" w:rsidRDefault="00601271" w:rsidP="008113AE">
      <w:pPr>
        <w:pStyle w:val="Choice"/>
      </w:pPr>
      <w:r w:rsidRPr="00385407">
        <w:rPr>
          <w:rFonts w:hint="eastAsia"/>
        </w:rPr>
        <w:t>減少整體治療時間</w:t>
      </w:r>
    </w:p>
    <w:p w:rsidR="00601271" w:rsidRPr="00385407" w:rsidRDefault="00601271" w:rsidP="008113AE">
      <w:pPr>
        <w:pStyle w:val="Choice"/>
      </w:pPr>
      <w:r w:rsidRPr="00385407">
        <w:rPr>
          <w:rFonts w:hint="eastAsia"/>
        </w:rPr>
        <w:t>所使用的氧氣為</w:t>
      </w:r>
      <w:r w:rsidRPr="00385407">
        <w:t>100%</w:t>
      </w:r>
      <w:r w:rsidRPr="00385407">
        <w:rPr>
          <w:rFonts w:hint="eastAsia"/>
        </w:rPr>
        <w:t>純氧</w:t>
      </w:r>
      <w:r w:rsidRPr="00385407">
        <w:t xml:space="preserve"> </w:t>
      </w:r>
    </w:p>
    <w:p w:rsidR="00601271" w:rsidRPr="00385407" w:rsidRDefault="00601271" w:rsidP="008113AE">
      <w:pPr>
        <w:pStyle w:val="Choice"/>
        <w:tabs>
          <w:tab w:val="num" w:pos="2268"/>
        </w:tabs>
      </w:pPr>
      <w:proofErr w:type="spellStart"/>
      <w:r w:rsidRPr="00385407">
        <w:t>Nicotinamide</w:t>
      </w:r>
      <w:proofErr w:type="spellEnd"/>
      <w:r w:rsidRPr="00385407">
        <w:rPr>
          <w:rFonts w:hint="eastAsia"/>
        </w:rPr>
        <w:t>可改善慢性缺氧狀況</w:t>
      </w:r>
    </w:p>
    <w:p w:rsidR="00601271" w:rsidRPr="00385407" w:rsidRDefault="00601271" w:rsidP="008113AE">
      <w:pPr>
        <w:pStyle w:val="Answer"/>
      </w:pPr>
      <w:r w:rsidRPr="00385407">
        <w:t>B</w:t>
      </w:r>
    </w:p>
    <w:p w:rsidR="00601271" w:rsidRPr="00385407" w:rsidRDefault="00601271" w:rsidP="008113AE">
      <w:pPr>
        <w:pStyle w:val="QuizLevel"/>
        <w:tabs>
          <w:tab w:val="num" w:pos="2268"/>
        </w:tabs>
      </w:pPr>
      <w:r w:rsidRPr="00385407">
        <w:rPr>
          <w:rFonts w:hint="eastAsia"/>
        </w:rPr>
        <w:t>中</w:t>
      </w:r>
    </w:p>
    <w:p w:rsidR="00601271" w:rsidRPr="00385407" w:rsidRDefault="00601271" w:rsidP="008113AE">
      <w:pPr>
        <w:pStyle w:val="Ref"/>
        <w:tabs>
          <w:tab w:val="clear" w:pos="2835"/>
          <w:tab w:val="num" w:pos="2268"/>
        </w:tabs>
        <w:ind w:left="2268" w:hanging="1134"/>
      </w:pPr>
      <w:r w:rsidRPr="00385407">
        <w:t xml:space="preserve">Radiobiology for the radiologist. Sixth edition, Eric </w:t>
      </w:r>
      <w:proofErr w:type="spellStart"/>
      <w:r w:rsidRPr="00385407">
        <w:t>J.Hall</w:t>
      </w:r>
      <w:proofErr w:type="spellEnd"/>
      <w:r w:rsidRPr="00385407">
        <w:t>, Chapter 22, p388</w:t>
      </w:r>
    </w:p>
    <w:p w:rsidR="00601271" w:rsidRPr="00385407" w:rsidRDefault="00601271" w:rsidP="00BF34F8">
      <w:pPr>
        <w:pStyle w:val="Comment"/>
        <w:rPr>
          <w:color w:val="auto"/>
        </w:rPr>
      </w:pPr>
      <w:r w:rsidRPr="00385407">
        <w:rPr>
          <w:color w:val="auto"/>
        </w:rPr>
        <w:t xml:space="preserve">P388, ARCON accelerated treatment to overcome proliferation; </w:t>
      </w:r>
      <w:proofErr w:type="spellStart"/>
      <w:r w:rsidRPr="00385407">
        <w:rPr>
          <w:color w:val="auto"/>
        </w:rPr>
        <w:t>hyperfractionated</w:t>
      </w:r>
      <w:proofErr w:type="spellEnd"/>
      <w:r w:rsidRPr="00385407">
        <w:rPr>
          <w:color w:val="auto"/>
        </w:rPr>
        <w:t xml:space="preserve">; </w:t>
      </w:r>
      <w:proofErr w:type="spellStart"/>
      <w:r w:rsidRPr="00385407">
        <w:rPr>
          <w:color w:val="auto"/>
        </w:rPr>
        <w:t>carbogen</w:t>
      </w:r>
      <w:proofErr w:type="spellEnd"/>
      <w:r w:rsidRPr="00385407">
        <w:rPr>
          <w:color w:val="auto"/>
        </w:rPr>
        <w:t xml:space="preserve"> breathing to overcome chronic hypoxia; </w:t>
      </w:r>
      <w:proofErr w:type="spellStart"/>
      <w:r w:rsidRPr="00385407">
        <w:rPr>
          <w:color w:val="auto"/>
        </w:rPr>
        <w:t>nicotinamide</w:t>
      </w:r>
      <w:proofErr w:type="spellEnd"/>
      <w:r w:rsidRPr="00385407">
        <w:rPr>
          <w:color w:val="auto"/>
        </w:rPr>
        <w:t xml:space="preserve"> to overcome acute hypoxia</w:t>
      </w:r>
    </w:p>
    <w:p w:rsidR="00601271" w:rsidRPr="00385407" w:rsidRDefault="00601271" w:rsidP="008113AE">
      <w:pPr>
        <w:pStyle w:val="Question"/>
        <w:tabs>
          <w:tab w:val="clear" w:pos="1134"/>
        </w:tabs>
      </w:pPr>
      <w:r w:rsidRPr="00385407">
        <w:rPr>
          <w:rFonts w:hint="eastAsia"/>
        </w:rPr>
        <w:t>有關</w:t>
      </w:r>
      <w:r w:rsidRPr="00385407">
        <w:t>Cell loss factor</w:t>
      </w:r>
      <w:r w:rsidRPr="00385407">
        <w:rPr>
          <w:rFonts w:hint="eastAsia"/>
        </w:rPr>
        <w:t>，下列何</w:t>
      </w:r>
      <w:proofErr w:type="gramStart"/>
      <w:r w:rsidRPr="00385407">
        <w:rPr>
          <w:rFonts w:hint="eastAsia"/>
        </w:rPr>
        <w:t>者為誤</w:t>
      </w:r>
      <w:proofErr w:type="gramEnd"/>
      <w:r w:rsidRPr="00385407">
        <w:rPr>
          <w:rFonts w:hint="eastAsia"/>
        </w:rPr>
        <w:t>？</w:t>
      </w:r>
    </w:p>
    <w:p w:rsidR="00601271" w:rsidRPr="00385407" w:rsidRDefault="00601271" w:rsidP="008113AE">
      <w:pPr>
        <w:pStyle w:val="Choice"/>
      </w:pPr>
      <w:r w:rsidRPr="00385407">
        <w:rPr>
          <w:rFonts w:hint="eastAsia"/>
        </w:rPr>
        <w:t>表示</w:t>
      </w:r>
      <w:r w:rsidRPr="00385407">
        <w:t>ratio of the rate of cell loss to the rate of new cell proliferation</w:t>
      </w:r>
    </w:p>
    <w:p w:rsidR="00601271" w:rsidRPr="00385407" w:rsidRDefault="00601271" w:rsidP="008113AE">
      <w:pPr>
        <w:pStyle w:val="Choice"/>
      </w:pPr>
      <w:r w:rsidRPr="00385407">
        <w:t>Carcinoma</w:t>
      </w:r>
      <w:r w:rsidRPr="00385407">
        <w:rPr>
          <w:rFonts w:hint="eastAsia"/>
        </w:rPr>
        <w:t>有較低的</w:t>
      </w:r>
      <w:r w:rsidRPr="00385407">
        <w:t>cell loss factor</w:t>
      </w:r>
    </w:p>
    <w:p w:rsidR="00601271" w:rsidRPr="00385407" w:rsidRDefault="00601271" w:rsidP="00E25C52">
      <w:pPr>
        <w:pStyle w:val="Choice"/>
      </w:pPr>
      <w:r w:rsidRPr="00385407">
        <w:rPr>
          <w:rFonts w:hint="eastAsia"/>
        </w:rPr>
        <w:t>形成原因和營養環境、</w:t>
      </w:r>
      <w:r w:rsidRPr="00385407">
        <w:t>apoptosis</w:t>
      </w:r>
      <w:r w:rsidRPr="00385407">
        <w:rPr>
          <w:rFonts w:hint="eastAsia"/>
        </w:rPr>
        <w:t>、轉移、免疫等有關係</w:t>
      </w:r>
    </w:p>
    <w:p w:rsidR="00601271" w:rsidRPr="00385407" w:rsidRDefault="00601271" w:rsidP="008113AE">
      <w:pPr>
        <w:pStyle w:val="Choice"/>
      </w:pPr>
      <w:r w:rsidRPr="00385407">
        <w:rPr>
          <w:rFonts w:hint="eastAsia"/>
        </w:rPr>
        <w:lastRenderedPageBreak/>
        <w:t>可表示為ψ</w:t>
      </w:r>
      <w:r w:rsidRPr="00385407">
        <w:t>=1-Tpot/Td</w:t>
      </w:r>
      <w:r w:rsidRPr="00385407">
        <w:rPr>
          <w:rFonts w:hint="eastAsia"/>
        </w:rPr>
        <w:t>，其中</w:t>
      </w:r>
      <w:proofErr w:type="spellStart"/>
      <w:r w:rsidRPr="00385407">
        <w:t>Tpot</w:t>
      </w:r>
      <w:proofErr w:type="spellEnd"/>
      <w:r w:rsidRPr="00385407">
        <w:rPr>
          <w:rFonts w:hint="eastAsia"/>
        </w:rPr>
        <w:t>為可能的腫瘤倍增時間</w:t>
      </w:r>
      <w:r w:rsidRPr="00385407">
        <w:t>(potential doubling time)</w:t>
      </w:r>
      <w:r w:rsidRPr="00385407">
        <w:rPr>
          <w:rFonts w:hint="eastAsia"/>
        </w:rPr>
        <w:t>，</w:t>
      </w:r>
      <w:r w:rsidRPr="00385407">
        <w:t>Td</w:t>
      </w:r>
      <w:r w:rsidRPr="00385407">
        <w:rPr>
          <w:rFonts w:hint="eastAsia"/>
        </w:rPr>
        <w:t>為實際腫瘤倍增時間</w:t>
      </w:r>
      <w:r w:rsidRPr="00385407">
        <w:t>(actual doubling time)</w:t>
      </w:r>
    </w:p>
    <w:p w:rsidR="00601271" w:rsidRPr="00385407" w:rsidRDefault="00601271" w:rsidP="008113AE">
      <w:pPr>
        <w:pStyle w:val="Answer"/>
      </w:pPr>
      <w:r w:rsidRPr="00385407">
        <w:t xml:space="preserve">B </w:t>
      </w:r>
    </w:p>
    <w:p w:rsidR="00601271" w:rsidRPr="00385407" w:rsidRDefault="00601271" w:rsidP="008113AE">
      <w:pPr>
        <w:pStyle w:val="QuizLevel"/>
        <w:tabs>
          <w:tab w:val="num" w:pos="2268"/>
        </w:tabs>
      </w:pPr>
      <w:r w:rsidRPr="00385407">
        <w:rPr>
          <w:rFonts w:hint="eastAsia"/>
        </w:rPr>
        <w:t>中</w:t>
      </w:r>
    </w:p>
    <w:p w:rsidR="00601271" w:rsidRPr="00385407" w:rsidRDefault="00601271" w:rsidP="008113AE">
      <w:pPr>
        <w:pStyle w:val="Ref"/>
        <w:tabs>
          <w:tab w:val="clear" w:pos="2835"/>
          <w:tab w:val="num" w:pos="2268"/>
        </w:tabs>
        <w:ind w:left="2268" w:hanging="1134"/>
      </w:pPr>
      <w:r w:rsidRPr="00385407">
        <w:t xml:space="preserve">Radiobiology for the radiologist. Sixth edition, Eric </w:t>
      </w:r>
      <w:proofErr w:type="spellStart"/>
      <w:r w:rsidRPr="00385407">
        <w:t>J.Hall</w:t>
      </w:r>
      <w:proofErr w:type="spellEnd"/>
      <w:r w:rsidRPr="00385407">
        <w:t>, Chapter 21, p372/373</w:t>
      </w:r>
    </w:p>
    <w:p w:rsidR="00601271" w:rsidRPr="00385407" w:rsidRDefault="00601271" w:rsidP="00BF34F8">
      <w:pPr>
        <w:pStyle w:val="Comment"/>
        <w:rPr>
          <w:color w:val="auto"/>
        </w:rPr>
      </w:pPr>
      <w:r w:rsidRPr="00385407">
        <w:rPr>
          <w:color w:val="auto"/>
        </w:rPr>
        <w:t>P372/373, Table 21.3</w:t>
      </w:r>
    </w:p>
    <w:p w:rsidR="00601271" w:rsidRPr="00385407" w:rsidRDefault="00601271" w:rsidP="00BF34F8">
      <w:pPr>
        <w:pStyle w:val="Comment"/>
        <w:numPr>
          <w:ilvl w:val="0"/>
          <w:numId w:val="0"/>
        </w:numPr>
        <w:ind w:left="1134"/>
        <w:rPr>
          <w:color w:val="auto"/>
        </w:rPr>
      </w:pPr>
    </w:p>
    <w:p w:rsidR="00601271" w:rsidRPr="00385407" w:rsidRDefault="00601271" w:rsidP="00EE5A99">
      <w:pPr>
        <w:pStyle w:val="Question"/>
        <w:numPr>
          <w:ilvl w:val="0"/>
          <w:numId w:val="1"/>
        </w:numPr>
      </w:pPr>
      <w:r w:rsidRPr="00385407">
        <w:rPr>
          <w:rFonts w:hint="eastAsia"/>
        </w:rPr>
        <w:t>以下有關腫瘤細胞的生長與其對放射治療反應的敘述何者錯誤？</w:t>
      </w:r>
    </w:p>
    <w:p w:rsidR="00601271" w:rsidRPr="00385407" w:rsidRDefault="00601271" w:rsidP="00EE5A99">
      <w:pPr>
        <w:pStyle w:val="Choice"/>
        <w:numPr>
          <w:ilvl w:val="1"/>
          <w:numId w:val="1"/>
        </w:numPr>
      </w:pPr>
      <w:r w:rsidRPr="00385407">
        <w:rPr>
          <w:rFonts w:hint="eastAsia"/>
        </w:rPr>
        <w:t>依</w:t>
      </w:r>
      <w:proofErr w:type="spellStart"/>
      <w:r w:rsidRPr="00385407">
        <w:t>Begg</w:t>
      </w:r>
      <w:proofErr w:type="spellEnd"/>
      <w:r w:rsidRPr="00385407">
        <w:rPr>
          <w:rFonts w:hint="eastAsia"/>
        </w:rPr>
        <w:t>等學者的頭頸部腫瘤研究，</w:t>
      </w:r>
      <w:proofErr w:type="spellStart"/>
      <w:r w:rsidRPr="00385407">
        <w:t>Tpot</w:t>
      </w:r>
      <w:proofErr w:type="spellEnd"/>
      <w:r w:rsidRPr="00385407">
        <w:t xml:space="preserve"> (potential doubling time)</w:t>
      </w:r>
      <w:r w:rsidRPr="00385407">
        <w:rPr>
          <w:rFonts w:hint="eastAsia"/>
        </w:rPr>
        <w:t>長短與治療反應相關，但是與局部腫瘤控制無關</w:t>
      </w:r>
    </w:p>
    <w:p w:rsidR="00601271" w:rsidRPr="00385407" w:rsidRDefault="00601271" w:rsidP="00EE5A99">
      <w:pPr>
        <w:pStyle w:val="Choice"/>
        <w:numPr>
          <w:ilvl w:val="1"/>
          <w:numId w:val="1"/>
        </w:numPr>
      </w:pPr>
      <w:r w:rsidRPr="00385407">
        <w:rPr>
          <w:rFonts w:hint="eastAsia"/>
        </w:rPr>
        <w:t>依</w:t>
      </w:r>
      <w:proofErr w:type="spellStart"/>
      <w:r w:rsidRPr="00385407">
        <w:t>Begg</w:t>
      </w:r>
      <w:proofErr w:type="spellEnd"/>
      <w:r w:rsidRPr="00385407">
        <w:rPr>
          <w:rFonts w:hint="eastAsia"/>
        </w:rPr>
        <w:t>等學者的頭頸部腫瘤的研究，</w:t>
      </w:r>
      <w:r w:rsidRPr="00385407">
        <w:t>LI (fraction of cells in S phase)</w:t>
      </w:r>
      <w:r w:rsidRPr="00385407">
        <w:rPr>
          <w:rFonts w:hint="eastAsia"/>
        </w:rPr>
        <w:t>長短與治療反應相關，但是與局部腫瘤控制無關</w:t>
      </w:r>
    </w:p>
    <w:p w:rsidR="00601271" w:rsidRPr="00385407" w:rsidRDefault="00601271" w:rsidP="00EE5A99">
      <w:pPr>
        <w:pStyle w:val="Choice"/>
        <w:numPr>
          <w:ilvl w:val="1"/>
          <w:numId w:val="1"/>
        </w:numPr>
      </w:pPr>
      <w:r w:rsidRPr="00385407">
        <w:t>TCP=</w:t>
      </w:r>
      <w:proofErr w:type="spellStart"/>
      <w:r w:rsidRPr="00385407">
        <w:t>exp</w:t>
      </w:r>
      <w:proofErr w:type="spellEnd"/>
      <w:r w:rsidRPr="00385407">
        <w:t>(-N)=</w:t>
      </w:r>
      <w:proofErr w:type="spellStart"/>
      <w:r w:rsidRPr="00385407">
        <w:t>exp</w:t>
      </w:r>
      <w:proofErr w:type="spellEnd"/>
      <w:r w:rsidRPr="00385407">
        <w:t xml:space="preserve">(-N0SF), </w:t>
      </w:r>
      <w:r w:rsidRPr="00385407">
        <w:rPr>
          <w:rFonts w:hint="eastAsia"/>
        </w:rPr>
        <w:t>其中</w:t>
      </w:r>
      <w:r w:rsidRPr="00385407">
        <w:t>N=N</w:t>
      </w:r>
      <w:r w:rsidRPr="00385407">
        <w:rPr>
          <w:rFonts w:ascii="標楷體"/>
        </w:rPr>
        <w:t>0</w:t>
      </w:r>
      <w:r w:rsidRPr="00385407">
        <w:rPr>
          <w:rFonts w:ascii="標楷體" w:hAnsi="標楷體" w:hint="eastAsia"/>
        </w:rPr>
        <w:t>×</w:t>
      </w:r>
      <w:r w:rsidRPr="00385407">
        <w:rPr>
          <w:rFonts w:ascii="標楷體" w:hAnsi="標楷體"/>
        </w:rPr>
        <w:t>SF, N</w:t>
      </w:r>
      <w:r w:rsidRPr="00385407">
        <w:t>0</w:t>
      </w:r>
      <w:r w:rsidRPr="00385407">
        <w:rPr>
          <w:rFonts w:hint="eastAsia"/>
        </w:rPr>
        <w:t>為最初</w:t>
      </w:r>
      <w:proofErr w:type="spellStart"/>
      <w:r w:rsidRPr="00385407">
        <w:t>clonogens</w:t>
      </w:r>
      <w:proofErr w:type="spellEnd"/>
      <w:r w:rsidRPr="00385407">
        <w:t xml:space="preserve"> </w:t>
      </w:r>
      <w:r w:rsidRPr="00385407">
        <w:rPr>
          <w:rFonts w:hint="eastAsia"/>
        </w:rPr>
        <w:t>的數量，</w:t>
      </w:r>
      <w:r w:rsidRPr="00385407">
        <w:t>SF</w:t>
      </w:r>
      <w:r w:rsidRPr="00385407">
        <w:rPr>
          <w:rFonts w:hint="eastAsia"/>
        </w:rPr>
        <w:t>為存活比率</w:t>
      </w:r>
    </w:p>
    <w:p w:rsidR="00601271" w:rsidRPr="00385407" w:rsidRDefault="00601271" w:rsidP="00EE5A99">
      <w:pPr>
        <w:pStyle w:val="Choice"/>
        <w:numPr>
          <w:ilvl w:val="1"/>
          <w:numId w:val="1"/>
        </w:numPr>
      </w:pPr>
      <w:r w:rsidRPr="00385407">
        <w:t>Tumor re-growth delay</w:t>
      </w:r>
      <w:r w:rsidRPr="00385407">
        <w:rPr>
          <w:rFonts w:hint="eastAsia"/>
        </w:rPr>
        <w:t>是常被使用的實驗方法之一，它的最終評估標準</w:t>
      </w:r>
      <w:r w:rsidRPr="00385407">
        <w:t>(end-point)</w:t>
      </w:r>
      <w:r w:rsidRPr="00385407">
        <w:rPr>
          <w:rFonts w:hint="eastAsia"/>
        </w:rPr>
        <w:t>是經照射後生長回原來體積所需要的劑量</w:t>
      </w:r>
    </w:p>
    <w:p w:rsidR="00601271" w:rsidRPr="00385407" w:rsidRDefault="00601271" w:rsidP="00EE5A99">
      <w:pPr>
        <w:pStyle w:val="Answer"/>
        <w:numPr>
          <w:ilvl w:val="2"/>
          <w:numId w:val="1"/>
        </w:numPr>
      </w:pPr>
      <w:r w:rsidRPr="00385407">
        <w:t>D</w:t>
      </w:r>
    </w:p>
    <w:p w:rsidR="00601271" w:rsidRPr="00385407" w:rsidRDefault="00601271" w:rsidP="00EE5A99">
      <w:pPr>
        <w:pStyle w:val="QuizLevel"/>
        <w:numPr>
          <w:ilvl w:val="3"/>
          <w:numId w:val="1"/>
        </w:numPr>
        <w:tabs>
          <w:tab w:val="clear" w:pos="2574"/>
          <w:tab w:val="num" w:pos="2268"/>
        </w:tabs>
      </w:pPr>
      <w:r w:rsidRPr="00385407">
        <w:rPr>
          <w:rFonts w:hint="eastAsia"/>
        </w:rPr>
        <w:t>簡單</w:t>
      </w:r>
    </w:p>
    <w:p w:rsidR="00601271" w:rsidRPr="00385407" w:rsidRDefault="00601271" w:rsidP="00EE5A99">
      <w:pPr>
        <w:pStyle w:val="Ref"/>
        <w:numPr>
          <w:ilvl w:val="4"/>
          <w:numId w:val="1"/>
        </w:numPr>
        <w:tabs>
          <w:tab w:val="clear" w:pos="2835"/>
          <w:tab w:val="num" w:pos="2268"/>
        </w:tabs>
        <w:ind w:left="2268" w:hanging="1134"/>
      </w:pPr>
      <w:r w:rsidRPr="00385407">
        <w:t xml:space="preserve">Basic Clinical </w:t>
      </w:r>
      <w:proofErr w:type="spellStart"/>
      <w:r w:rsidRPr="00385407">
        <w:t>Radiobioloty</w:t>
      </w:r>
      <w:proofErr w:type="spellEnd"/>
      <w:r w:rsidRPr="00385407">
        <w:t xml:space="preserve">, Michael joiner and Albert van der </w:t>
      </w:r>
      <w:proofErr w:type="spellStart"/>
      <w:r w:rsidRPr="00385407">
        <w:t>KogelI</w:t>
      </w:r>
      <w:proofErr w:type="spellEnd"/>
      <w:r w:rsidRPr="00385407">
        <w:t>; Chapter 7, p78-97; 2009.</w:t>
      </w:r>
    </w:p>
    <w:p w:rsidR="00601271" w:rsidRPr="00385407" w:rsidRDefault="00601271" w:rsidP="00BF34F8">
      <w:pPr>
        <w:pStyle w:val="Comment"/>
        <w:rPr>
          <w:color w:val="auto"/>
        </w:rPr>
      </w:pPr>
      <w:r w:rsidRPr="00385407">
        <w:rPr>
          <w:color w:val="auto"/>
        </w:rPr>
        <w:t>P91, The endpoint is the time to reach a certain tumor volume.</w:t>
      </w:r>
    </w:p>
    <w:p w:rsidR="00601271" w:rsidRPr="00385407" w:rsidRDefault="00601271" w:rsidP="009D40E4">
      <w:pPr>
        <w:pStyle w:val="Question"/>
        <w:numPr>
          <w:ilvl w:val="0"/>
          <w:numId w:val="1"/>
        </w:numPr>
        <w:tabs>
          <w:tab w:val="clear" w:pos="1134"/>
        </w:tabs>
      </w:pPr>
      <w:r w:rsidRPr="00385407">
        <w:rPr>
          <w:rFonts w:hint="eastAsia"/>
        </w:rPr>
        <w:t>有一治療計劃為</w:t>
      </w:r>
      <w:r w:rsidRPr="00385407">
        <w:t xml:space="preserve"> 40/60 </w:t>
      </w:r>
      <w:proofErr w:type="spellStart"/>
      <w:r w:rsidRPr="00385407">
        <w:t>Gy</w:t>
      </w:r>
      <w:proofErr w:type="spellEnd"/>
      <w:r w:rsidRPr="00385407">
        <w:t xml:space="preserve"> / 20/30 fractions / </w:t>
      </w:r>
      <w:r w:rsidRPr="00385407">
        <w:rPr>
          <w:rFonts w:hint="eastAsia"/>
        </w:rPr>
        <w:t>六周</w:t>
      </w:r>
      <w:r w:rsidRPr="00385407">
        <w:rPr>
          <w:rFonts w:ascii="新細明體" w:hAnsi="新細明體"/>
        </w:rPr>
        <w:t xml:space="preserve">, </w:t>
      </w:r>
      <w:r w:rsidRPr="00385407">
        <w:rPr>
          <w:rFonts w:hint="eastAsia"/>
        </w:rPr>
        <w:t>若該病人在治療</w:t>
      </w:r>
      <w:r w:rsidRPr="00385407">
        <w:t>10/15</w:t>
      </w:r>
      <w:r w:rsidRPr="00385407">
        <w:rPr>
          <w:rFonts w:hint="eastAsia"/>
        </w:rPr>
        <w:t>次後因故中斷</w:t>
      </w:r>
      <w:r w:rsidRPr="00385407">
        <w:t>10</w:t>
      </w:r>
      <w:r w:rsidRPr="00385407">
        <w:rPr>
          <w:rFonts w:hint="eastAsia"/>
        </w:rPr>
        <w:t>天</w:t>
      </w:r>
      <w:r w:rsidRPr="00385407">
        <w:t xml:space="preserve">, </w:t>
      </w:r>
      <w:r w:rsidRPr="00385407">
        <w:rPr>
          <w:rFonts w:hint="eastAsia"/>
        </w:rPr>
        <w:t>用</w:t>
      </w:r>
      <w:r w:rsidRPr="00385407">
        <w:t xml:space="preserve">LQ model </w:t>
      </w:r>
      <w:r w:rsidRPr="00385407">
        <w:rPr>
          <w:rFonts w:hint="eastAsia"/>
        </w:rPr>
        <w:t>計算剩下的</w:t>
      </w:r>
      <w:r w:rsidRPr="00385407">
        <w:t>5</w:t>
      </w:r>
      <w:r w:rsidRPr="00385407">
        <w:rPr>
          <w:rFonts w:hint="eastAsia"/>
        </w:rPr>
        <w:t>次治療</w:t>
      </w:r>
      <w:proofErr w:type="gramStart"/>
      <w:r w:rsidRPr="00385407">
        <w:rPr>
          <w:rFonts w:hint="eastAsia"/>
        </w:rPr>
        <w:t>要給到與</w:t>
      </w:r>
      <w:proofErr w:type="gramEnd"/>
      <w:r w:rsidRPr="00385407">
        <w:rPr>
          <w:rFonts w:hint="eastAsia"/>
        </w:rPr>
        <w:t>原計劃相同的腫瘤</w:t>
      </w:r>
      <w:proofErr w:type="gramStart"/>
      <w:r w:rsidRPr="00385407">
        <w:rPr>
          <w:rFonts w:hint="eastAsia"/>
        </w:rPr>
        <w:t>生物等效劑量</w:t>
      </w:r>
      <w:proofErr w:type="gramEnd"/>
      <w:r w:rsidRPr="00385407">
        <w:rPr>
          <w:rFonts w:hint="eastAsia"/>
        </w:rPr>
        <w:t>，請問該如何安排</w:t>
      </w:r>
      <w:r w:rsidRPr="00385407">
        <w:t xml:space="preserve">? </w:t>
      </w:r>
    </w:p>
    <w:p w:rsidR="00601271" w:rsidRPr="00385407" w:rsidRDefault="00601271" w:rsidP="009D40E4">
      <w:pPr>
        <w:pStyle w:val="Question"/>
        <w:numPr>
          <w:ilvl w:val="0"/>
          <w:numId w:val="0"/>
        </w:numPr>
        <w:ind w:left="1134"/>
      </w:pPr>
      <w:proofErr w:type="gramStart"/>
      <w:r w:rsidRPr="00385407">
        <w:rPr>
          <w:rFonts w:hint="eastAsia"/>
        </w:rPr>
        <w:t>註</w:t>
      </w:r>
      <w:proofErr w:type="gramEnd"/>
      <w:r w:rsidRPr="00385407">
        <w:t xml:space="preserve">: tumor </w:t>
      </w:r>
      <w:r w:rsidRPr="00385407">
        <w:rPr>
          <w:rFonts w:ascii="標楷體" w:hAnsi="標楷體" w:hint="eastAsia"/>
        </w:rPr>
        <w:t>α</w:t>
      </w:r>
      <w:r w:rsidRPr="00385407">
        <w:rPr>
          <w:rFonts w:ascii="標楷體" w:hAnsi="標楷體"/>
        </w:rPr>
        <w:t>/</w:t>
      </w:r>
      <w:r w:rsidRPr="00385407">
        <w:rPr>
          <w:rFonts w:ascii="標楷體" w:hAnsi="標楷體" w:hint="eastAsia"/>
        </w:rPr>
        <w:t>β</w:t>
      </w:r>
      <w:r w:rsidRPr="00385407">
        <w:rPr>
          <w:rFonts w:ascii="標楷體" w:hAnsi="標楷體"/>
        </w:rPr>
        <w:t xml:space="preserve">= 10 </w:t>
      </w:r>
      <w:proofErr w:type="spellStart"/>
      <w:r w:rsidRPr="00385407">
        <w:rPr>
          <w:rFonts w:ascii="標楷體" w:hAnsi="標楷體"/>
        </w:rPr>
        <w:t>Gy</w:t>
      </w:r>
      <w:proofErr w:type="spellEnd"/>
      <w:r w:rsidRPr="00385407">
        <w:rPr>
          <w:rFonts w:ascii="標楷體" w:hAnsi="標楷體"/>
        </w:rPr>
        <w:t>, normal tissue</w:t>
      </w:r>
      <w:r w:rsidRPr="00385407">
        <w:rPr>
          <w:rFonts w:ascii="標楷體" w:hAnsi="標楷體" w:hint="eastAsia"/>
        </w:rPr>
        <w:t>α</w:t>
      </w:r>
      <w:r w:rsidRPr="00385407">
        <w:rPr>
          <w:rFonts w:ascii="標楷體" w:hAnsi="標楷體"/>
        </w:rPr>
        <w:t>/</w:t>
      </w:r>
      <w:r w:rsidRPr="00385407">
        <w:rPr>
          <w:rFonts w:ascii="標楷體" w:hAnsi="標楷體" w:hint="eastAsia"/>
        </w:rPr>
        <w:t>β</w:t>
      </w:r>
      <w:r w:rsidRPr="00385407">
        <w:rPr>
          <w:rFonts w:ascii="標楷體" w:hAnsi="標楷體"/>
        </w:rPr>
        <w:t xml:space="preserve"> = 5 </w:t>
      </w:r>
      <w:proofErr w:type="spellStart"/>
      <w:r w:rsidRPr="00385407">
        <w:rPr>
          <w:rFonts w:ascii="標楷體" w:hAnsi="標楷體"/>
        </w:rPr>
        <w:t>Gy</w:t>
      </w:r>
      <w:proofErr w:type="spellEnd"/>
      <w:r w:rsidRPr="00385407">
        <w:rPr>
          <w:rFonts w:ascii="標楷體" w:hAnsi="標楷體"/>
        </w:rPr>
        <w:t xml:space="preserve">, </w:t>
      </w:r>
      <w:r w:rsidRPr="00385407">
        <w:t xml:space="preserve">tumor </w:t>
      </w:r>
      <w:proofErr w:type="spellStart"/>
      <w:r w:rsidRPr="00385407">
        <w:t>D</w:t>
      </w:r>
      <w:r w:rsidRPr="00385407">
        <w:rPr>
          <w:vertAlign w:val="subscript"/>
        </w:rPr>
        <w:t>prolif</w:t>
      </w:r>
      <w:proofErr w:type="spellEnd"/>
      <w:r w:rsidRPr="00385407">
        <w:t xml:space="preserve"> = </w:t>
      </w:r>
      <w:smartTag w:uri="urn:schemas-microsoft-com:office:smarttags" w:element="chmetcnv">
        <w:smartTagPr>
          <w:attr w:name="UnitName" w:val="g"/>
          <w:attr w:name="SourceValue" w:val="2.7"/>
          <w:attr w:name="HasSpace" w:val="True"/>
          <w:attr w:name="Negative" w:val="False"/>
          <w:attr w:name="NumberType" w:val="1"/>
          <w:attr w:name="TCSC" w:val="0"/>
        </w:smartTagPr>
        <w:r w:rsidRPr="00385407">
          <w:t xml:space="preserve">2.7 </w:t>
        </w:r>
        <w:proofErr w:type="spellStart"/>
        <w:r w:rsidRPr="00385407">
          <w:t>G</w:t>
        </w:r>
      </w:smartTag>
      <w:r w:rsidRPr="00385407">
        <w:t>y</w:t>
      </w:r>
      <w:proofErr w:type="spellEnd"/>
      <w:r w:rsidRPr="00385407">
        <w:t xml:space="preserve">/day, incomplete repair factors </w:t>
      </w:r>
      <w:proofErr w:type="spellStart"/>
      <w:r w:rsidRPr="00385407">
        <w:t>Hm</w:t>
      </w:r>
      <w:proofErr w:type="spellEnd"/>
      <w:r w:rsidRPr="00385407">
        <w:t xml:space="preserve"> = 0.5</w:t>
      </w:r>
    </w:p>
    <w:p w:rsidR="00601271" w:rsidRPr="00385407" w:rsidRDefault="00601271" w:rsidP="009D40E4">
      <w:pPr>
        <w:pStyle w:val="Choice"/>
        <w:numPr>
          <w:ilvl w:val="1"/>
          <w:numId w:val="1"/>
        </w:numPr>
      </w:pPr>
      <w:r w:rsidRPr="00385407">
        <w:t xml:space="preserve">4.85 </w:t>
      </w:r>
      <w:proofErr w:type="spellStart"/>
      <w:r w:rsidRPr="00385407">
        <w:t>Gy</w:t>
      </w:r>
      <w:proofErr w:type="spellEnd"/>
      <w:r w:rsidRPr="00385407">
        <w:t xml:space="preserve"> x 5 </w:t>
      </w:r>
      <w:r w:rsidRPr="00385407">
        <w:rPr>
          <w:rFonts w:hint="eastAsia"/>
        </w:rPr>
        <w:t>次</w:t>
      </w:r>
    </w:p>
    <w:p w:rsidR="00601271" w:rsidRPr="00385407" w:rsidRDefault="00601271" w:rsidP="009D40E4">
      <w:pPr>
        <w:pStyle w:val="Choice"/>
        <w:numPr>
          <w:ilvl w:val="1"/>
          <w:numId w:val="1"/>
        </w:numPr>
      </w:pPr>
      <w:r w:rsidRPr="00385407">
        <w:t xml:space="preserve">4.65 </w:t>
      </w:r>
      <w:proofErr w:type="spellStart"/>
      <w:r w:rsidRPr="00385407">
        <w:t>Gy</w:t>
      </w:r>
      <w:proofErr w:type="spellEnd"/>
      <w:r w:rsidRPr="00385407">
        <w:t xml:space="preserve"> x 5 </w:t>
      </w:r>
      <w:r w:rsidRPr="00385407">
        <w:rPr>
          <w:rFonts w:hint="eastAsia"/>
        </w:rPr>
        <w:t>次</w:t>
      </w:r>
    </w:p>
    <w:p w:rsidR="00601271" w:rsidRPr="00385407" w:rsidRDefault="00601271" w:rsidP="009D40E4">
      <w:pPr>
        <w:pStyle w:val="Choice"/>
        <w:numPr>
          <w:ilvl w:val="1"/>
          <w:numId w:val="1"/>
        </w:numPr>
      </w:pPr>
      <w:r w:rsidRPr="00385407">
        <w:t xml:space="preserve">4.55Gy x 5 </w:t>
      </w:r>
      <w:r w:rsidRPr="00385407">
        <w:rPr>
          <w:rFonts w:hint="eastAsia"/>
        </w:rPr>
        <w:t>次</w:t>
      </w:r>
    </w:p>
    <w:p w:rsidR="00601271" w:rsidRPr="00385407" w:rsidRDefault="00601271" w:rsidP="009D40E4">
      <w:pPr>
        <w:pStyle w:val="Choice"/>
        <w:numPr>
          <w:ilvl w:val="1"/>
          <w:numId w:val="1"/>
        </w:numPr>
      </w:pPr>
      <w:r w:rsidRPr="00385407">
        <w:t xml:space="preserve">4.25 </w:t>
      </w:r>
      <w:proofErr w:type="spellStart"/>
      <w:r w:rsidRPr="00385407">
        <w:t>Gy</w:t>
      </w:r>
      <w:proofErr w:type="spellEnd"/>
      <w:r w:rsidRPr="00385407">
        <w:t xml:space="preserve"> x 5 </w:t>
      </w:r>
      <w:r w:rsidRPr="00385407">
        <w:rPr>
          <w:rFonts w:hint="eastAsia"/>
        </w:rPr>
        <w:t>次</w:t>
      </w:r>
    </w:p>
    <w:p w:rsidR="00601271" w:rsidRPr="00385407" w:rsidRDefault="00601271" w:rsidP="009D40E4">
      <w:pPr>
        <w:pStyle w:val="Answer"/>
        <w:numPr>
          <w:ilvl w:val="2"/>
          <w:numId w:val="1"/>
        </w:numPr>
      </w:pPr>
      <w:r w:rsidRPr="00385407">
        <w:t>A</w:t>
      </w:r>
    </w:p>
    <w:p w:rsidR="00601271" w:rsidRPr="00385407" w:rsidRDefault="00601271" w:rsidP="009D40E4">
      <w:pPr>
        <w:pStyle w:val="QuizLevel"/>
        <w:numPr>
          <w:ilvl w:val="3"/>
          <w:numId w:val="1"/>
        </w:numPr>
        <w:tabs>
          <w:tab w:val="clear" w:pos="2574"/>
          <w:tab w:val="num" w:pos="2268"/>
        </w:tabs>
      </w:pPr>
      <w:r w:rsidRPr="00385407">
        <w:rPr>
          <w:rFonts w:hint="eastAsia"/>
        </w:rPr>
        <w:t>中等</w:t>
      </w:r>
    </w:p>
    <w:p w:rsidR="00601271" w:rsidRPr="00385407" w:rsidRDefault="00601271" w:rsidP="009D40E4">
      <w:pPr>
        <w:pStyle w:val="Ref"/>
        <w:numPr>
          <w:ilvl w:val="4"/>
          <w:numId w:val="1"/>
        </w:numPr>
        <w:tabs>
          <w:tab w:val="clear" w:pos="2835"/>
          <w:tab w:val="num" w:pos="2268"/>
        </w:tabs>
        <w:ind w:left="2268" w:hanging="1134"/>
      </w:pPr>
      <w:r w:rsidRPr="00385407">
        <w:t xml:space="preserve">Basic Clinical </w:t>
      </w:r>
      <w:proofErr w:type="spellStart"/>
      <w:r w:rsidRPr="00385407">
        <w:t>Radiobioloty</w:t>
      </w:r>
      <w:proofErr w:type="spellEnd"/>
      <w:r w:rsidRPr="00385407">
        <w:t xml:space="preserve">, Michael joiner and Albert van der </w:t>
      </w:r>
      <w:proofErr w:type="spellStart"/>
      <w:r w:rsidRPr="00385407">
        <w:t>KogelI</w:t>
      </w:r>
      <w:proofErr w:type="spellEnd"/>
      <w:r w:rsidRPr="00385407">
        <w:t>; Chapter 9, p120-134; 2009.</w:t>
      </w:r>
    </w:p>
    <w:p w:rsidR="00601271" w:rsidRPr="00385407" w:rsidRDefault="00601271" w:rsidP="00BF34F8">
      <w:pPr>
        <w:pStyle w:val="Comment"/>
        <w:rPr>
          <w:color w:val="auto"/>
        </w:rPr>
      </w:pPr>
      <w:r w:rsidRPr="00385407">
        <w:rPr>
          <w:color w:val="auto"/>
        </w:rPr>
        <w:lastRenderedPageBreak/>
        <w:t xml:space="preserve">P128~129,  </w:t>
      </w:r>
      <w:r w:rsidRPr="00385407">
        <w:rPr>
          <w:rFonts w:hint="eastAsia"/>
          <w:color w:val="auto"/>
        </w:rPr>
        <w:t>原</w:t>
      </w:r>
      <w:r w:rsidRPr="00385407">
        <w:rPr>
          <w:color w:val="auto"/>
        </w:rPr>
        <w:t>total EQD</w:t>
      </w:r>
      <w:r w:rsidRPr="00385407">
        <w:rPr>
          <w:color w:val="auto"/>
          <w:vertAlign w:val="subscript"/>
        </w:rPr>
        <w:t>2</w:t>
      </w:r>
      <w:r w:rsidRPr="00385407">
        <w:rPr>
          <w:color w:val="auto"/>
        </w:rPr>
        <w:t xml:space="preserve"> = 60 </w:t>
      </w:r>
      <w:proofErr w:type="spellStart"/>
      <w:r w:rsidRPr="00385407">
        <w:rPr>
          <w:color w:val="auto"/>
        </w:rPr>
        <w:t>Gy</w:t>
      </w:r>
      <w:proofErr w:type="spellEnd"/>
      <w:r w:rsidRPr="00385407">
        <w:rPr>
          <w:color w:val="auto"/>
        </w:rPr>
        <w:t xml:space="preserve"> </w:t>
      </w:r>
      <w:r w:rsidRPr="00385407">
        <w:rPr>
          <w:rFonts w:hint="eastAsia"/>
          <w:color w:val="auto"/>
        </w:rPr>
        <w:t>×</w:t>
      </w:r>
      <w:r w:rsidRPr="00385407">
        <w:rPr>
          <w:color w:val="auto"/>
        </w:rPr>
        <w:t xml:space="preserve"> [2+10 / 2+10] = 60Gy, </w:t>
      </w:r>
      <w:r w:rsidRPr="00385407">
        <w:rPr>
          <w:rFonts w:hint="eastAsia"/>
          <w:color w:val="auto"/>
        </w:rPr>
        <w:t>已治</w:t>
      </w:r>
      <w:r w:rsidRPr="00385407">
        <w:rPr>
          <w:color w:val="auto"/>
        </w:rPr>
        <w:t>15</w:t>
      </w:r>
      <w:r w:rsidRPr="00385407">
        <w:rPr>
          <w:rFonts w:hint="eastAsia"/>
          <w:color w:val="auto"/>
        </w:rPr>
        <w:t>次</w:t>
      </w:r>
      <w:r w:rsidRPr="00385407">
        <w:rPr>
          <w:color w:val="auto"/>
        </w:rPr>
        <w:t xml:space="preserve"> EQD2 = 30 </w:t>
      </w:r>
      <w:proofErr w:type="spellStart"/>
      <w:r w:rsidRPr="00385407">
        <w:rPr>
          <w:color w:val="auto"/>
        </w:rPr>
        <w:t>Gy</w:t>
      </w:r>
      <w:proofErr w:type="spellEnd"/>
      <w:r w:rsidRPr="00385407">
        <w:rPr>
          <w:color w:val="auto"/>
        </w:rPr>
        <w:t xml:space="preserve">,  </w:t>
      </w:r>
      <w:r w:rsidRPr="00385407">
        <w:rPr>
          <w:rFonts w:hint="eastAsia"/>
          <w:color w:val="auto"/>
        </w:rPr>
        <w:t>尚不足</w:t>
      </w:r>
      <w:r w:rsidRPr="00385407">
        <w:rPr>
          <w:color w:val="auto"/>
        </w:rPr>
        <w:t xml:space="preserve"> 30 </w:t>
      </w:r>
      <w:proofErr w:type="spellStart"/>
      <w:r w:rsidRPr="00385407">
        <w:rPr>
          <w:color w:val="auto"/>
        </w:rPr>
        <w:t>Gy</w:t>
      </w:r>
      <w:proofErr w:type="spellEnd"/>
      <w:r w:rsidRPr="00385407">
        <w:rPr>
          <w:color w:val="auto"/>
        </w:rPr>
        <w:t xml:space="preserve"> EQD2. </w:t>
      </w:r>
      <w:r w:rsidRPr="00385407">
        <w:rPr>
          <w:rFonts w:hint="eastAsia"/>
          <w:color w:val="auto"/>
        </w:rPr>
        <w:t>列式</w:t>
      </w:r>
      <w:r w:rsidRPr="00385407">
        <w:rPr>
          <w:color w:val="auto"/>
        </w:rPr>
        <w:t>: 30 = 5 (fractions) d (</w:t>
      </w:r>
      <w:proofErr w:type="spellStart"/>
      <w:r w:rsidRPr="00385407">
        <w:rPr>
          <w:color w:val="auto"/>
        </w:rPr>
        <w:t>Gy</w:t>
      </w:r>
      <w:proofErr w:type="spellEnd"/>
      <w:r w:rsidRPr="00385407">
        <w:rPr>
          <w:color w:val="auto"/>
        </w:rPr>
        <w:t xml:space="preserve">) x [ d+10 / 2+10 ], </w:t>
      </w:r>
      <w:r w:rsidRPr="00385407">
        <w:rPr>
          <w:rFonts w:hint="eastAsia"/>
          <w:color w:val="auto"/>
        </w:rPr>
        <w:t>求</w:t>
      </w:r>
      <w:r w:rsidRPr="00385407">
        <w:rPr>
          <w:color w:val="auto"/>
        </w:rPr>
        <w:t>d</w:t>
      </w:r>
      <w:r w:rsidRPr="00385407">
        <w:rPr>
          <w:rFonts w:hint="eastAsia"/>
          <w:color w:val="auto"/>
        </w:rPr>
        <w:t>即為解</w:t>
      </w:r>
      <w:r w:rsidRPr="00385407">
        <w:rPr>
          <w:color w:val="auto"/>
        </w:rPr>
        <w:t xml:space="preserve">. </w:t>
      </w:r>
      <w:r w:rsidRPr="00385407">
        <w:rPr>
          <w:rFonts w:hint="eastAsia"/>
          <w:color w:val="auto"/>
        </w:rPr>
        <w:t>此</w:t>
      </w:r>
      <w:r w:rsidRPr="00385407">
        <w:rPr>
          <w:color w:val="auto"/>
        </w:rPr>
        <w:t xml:space="preserve">d = 4.85 </w:t>
      </w:r>
      <w:proofErr w:type="spellStart"/>
      <w:r w:rsidRPr="00385407">
        <w:rPr>
          <w:color w:val="auto"/>
        </w:rPr>
        <w:t>Gy</w:t>
      </w:r>
      <w:proofErr w:type="spellEnd"/>
      <w:r w:rsidRPr="00385407">
        <w:rPr>
          <w:color w:val="auto"/>
        </w:rPr>
        <w:t xml:space="preserve">. </w:t>
      </w:r>
    </w:p>
    <w:p w:rsidR="00601271" w:rsidRPr="00385407" w:rsidRDefault="00601271" w:rsidP="00F35BE8">
      <w:pPr>
        <w:pStyle w:val="Question"/>
        <w:numPr>
          <w:ilvl w:val="0"/>
          <w:numId w:val="1"/>
        </w:numPr>
      </w:pPr>
      <w:r w:rsidRPr="00385407">
        <w:rPr>
          <w:rFonts w:hint="eastAsia"/>
        </w:rPr>
        <w:t>以下有關正常組織經放射治療產生急性反應的正確出現時序，何者為是</w:t>
      </w:r>
      <w:r w:rsidRPr="00385407">
        <w:t>?</w:t>
      </w:r>
    </w:p>
    <w:p w:rsidR="00601271" w:rsidRPr="00385407" w:rsidRDefault="00601271" w:rsidP="007E2C62">
      <w:pPr>
        <w:pStyle w:val="Choice"/>
      </w:pPr>
      <w:r w:rsidRPr="00385407">
        <w:rPr>
          <w:rFonts w:hint="eastAsia"/>
        </w:rPr>
        <w:t>血管的改變</w:t>
      </w:r>
      <w:r w:rsidRPr="00385407">
        <w:rPr>
          <w:szCs w:val="24"/>
        </w:rPr>
        <w:sym w:font="Wingdings" w:char="F0DF"/>
      </w:r>
      <w:r w:rsidRPr="00385407">
        <w:rPr>
          <w:szCs w:val="24"/>
        </w:rPr>
        <w:sym w:font="Wingdings" w:char="F0E0"/>
      </w:r>
      <w:proofErr w:type="spellStart"/>
      <w:r w:rsidRPr="00385407">
        <w:t>humoral</w:t>
      </w:r>
      <w:proofErr w:type="spellEnd"/>
      <w:r w:rsidRPr="00385407">
        <w:t xml:space="preserve"> </w:t>
      </w:r>
      <w:r w:rsidRPr="00385407">
        <w:rPr>
          <w:rFonts w:hint="eastAsia"/>
        </w:rPr>
        <w:t>改變</w:t>
      </w:r>
      <w:r w:rsidRPr="00385407">
        <w:rPr>
          <w:szCs w:val="24"/>
        </w:rPr>
        <w:sym w:font="Wingdings" w:char="F0E0"/>
      </w:r>
      <w:r w:rsidRPr="00385407">
        <w:t>hypoplasia</w:t>
      </w:r>
      <w:r w:rsidRPr="00385407">
        <w:rPr>
          <w:szCs w:val="24"/>
        </w:rPr>
        <w:sym w:font="Wingdings" w:char="F0E0"/>
      </w:r>
      <w:r w:rsidRPr="00385407">
        <w:t>secondary infection</w:t>
      </w:r>
      <w:r w:rsidRPr="00385407">
        <w:rPr>
          <w:szCs w:val="24"/>
        </w:rPr>
        <w:sym w:font="Wingdings" w:char="F0E0"/>
      </w:r>
      <w:r w:rsidRPr="00385407">
        <w:t>healing</w:t>
      </w:r>
    </w:p>
    <w:p w:rsidR="00601271" w:rsidRPr="00385407" w:rsidRDefault="00601271" w:rsidP="00F35BE8">
      <w:pPr>
        <w:pStyle w:val="Choice"/>
        <w:numPr>
          <w:ilvl w:val="1"/>
          <w:numId w:val="1"/>
        </w:numPr>
      </w:pPr>
      <w:r w:rsidRPr="00385407">
        <w:rPr>
          <w:rFonts w:hint="eastAsia"/>
        </w:rPr>
        <w:t>血管的改變</w:t>
      </w:r>
      <w:r w:rsidRPr="00385407">
        <w:rPr>
          <w:szCs w:val="24"/>
        </w:rPr>
        <w:sym w:font="Wingdings" w:char="F0E0"/>
      </w:r>
      <w:r w:rsidRPr="00385407">
        <w:t xml:space="preserve"> secondary infection</w:t>
      </w:r>
      <w:r w:rsidRPr="00385407">
        <w:rPr>
          <w:szCs w:val="24"/>
        </w:rPr>
        <w:sym w:font="Wingdings" w:char="F0E0"/>
      </w:r>
      <w:r w:rsidRPr="00385407">
        <w:t xml:space="preserve">hypoplasia </w:t>
      </w:r>
      <w:r w:rsidRPr="00385407">
        <w:rPr>
          <w:szCs w:val="24"/>
        </w:rPr>
        <w:sym w:font="Wingdings" w:char="F0E0"/>
      </w:r>
      <w:proofErr w:type="spellStart"/>
      <w:r w:rsidRPr="00385407">
        <w:t>humoral</w:t>
      </w:r>
      <w:proofErr w:type="spellEnd"/>
      <w:r w:rsidRPr="00385407">
        <w:t xml:space="preserve"> </w:t>
      </w:r>
      <w:r w:rsidRPr="00385407">
        <w:rPr>
          <w:rFonts w:hint="eastAsia"/>
        </w:rPr>
        <w:t>改變</w:t>
      </w:r>
      <w:r w:rsidRPr="00385407">
        <w:rPr>
          <w:szCs w:val="24"/>
        </w:rPr>
        <w:sym w:font="Wingdings" w:char="F0E0"/>
      </w:r>
      <w:r w:rsidRPr="00385407">
        <w:t>healing</w:t>
      </w:r>
    </w:p>
    <w:p w:rsidR="00601271" w:rsidRPr="00385407" w:rsidRDefault="00601271" w:rsidP="00F35BE8">
      <w:pPr>
        <w:pStyle w:val="Choice"/>
        <w:numPr>
          <w:ilvl w:val="1"/>
          <w:numId w:val="1"/>
        </w:numPr>
      </w:pPr>
      <w:r w:rsidRPr="00385407">
        <w:t>hypoplasia</w:t>
      </w:r>
      <w:r w:rsidRPr="00385407">
        <w:rPr>
          <w:szCs w:val="24"/>
        </w:rPr>
        <w:sym w:font="Wingdings" w:char="F0DF"/>
      </w:r>
      <w:r w:rsidRPr="00385407">
        <w:rPr>
          <w:szCs w:val="24"/>
        </w:rPr>
        <w:sym w:font="Wingdings" w:char="F0E0"/>
      </w:r>
      <w:r w:rsidRPr="00385407">
        <w:rPr>
          <w:rFonts w:hint="eastAsia"/>
        </w:rPr>
        <w:t>血管的改變</w:t>
      </w:r>
      <w:r w:rsidRPr="00385407">
        <w:rPr>
          <w:szCs w:val="24"/>
        </w:rPr>
        <w:sym w:font="Wingdings" w:char="F0E0"/>
      </w:r>
      <w:r w:rsidRPr="00385407">
        <w:t>secondary infection</w:t>
      </w:r>
      <w:r w:rsidRPr="00385407">
        <w:rPr>
          <w:szCs w:val="24"/>
        </w:rPr>
        <w:sym w:font="Wingdings" w:char="F0E0"/>
      </w:r>
      <w:r w:rsidRPr="00385407">
        <w:t xml:space="preserve"> </w:t>
      </w:r>
      <w:proofErr w:type="spellStart"/>
      <w:r w:rsidRPr="00385407">
        <w:t>humoral</w:t>
      </w:r>
      <w:proofErr w:type="spellEnd"/>
      <w:r w:rsidRPr="00385407">
        <w:t xml:space="preserve"> </w:t>
      </w:r>
      <w:r w:rsidRPr="00385407">
        <w:rPr>
          <w:rFonts w:hint="eastAsia"/>
        </w:rPr>
        <w:t>改變</w:t>
      </w:r>
      <w:r w:rsidRPr="00385407">
        <w:rPr>
          <w:szCs w:val="24"/>
        </w:rPr>
        <w:sym w:font="Wingdings" w:char="F0E0"/>
      </w:r>
      <w:r w:rsidRPr="00385407">
        <w:t>healing</w:t>
      </w:r>
    </w:p>
    <w:p w:rsidR="00601271" w:rsidRPr="00385407" w:rsidRDefault="00601271" w:rsidP="006B4C2D">
      <w:pPr>
        <w:pStyle w:val="Choice"/>
        <w:numPr>
          <w:ilvl w:val="1"/>
          <w:numId w:val="1"/>
        </w:numPr>
      </w:pPr>
      <w:r w:rsidRPr="00385407">
        <w:t>hypoplasia</w:t>
      </w:r>
      <w:r w:rsidRPr="00385407">
        <w:rPr>
          <w:szCs w:val="24"/>
        </w:rPr>
        <w:sym w:font="Wingdings" w:char="F0E0"/>
      </w:r>
      <w:r w:rsidRPr="00385407">
        <w:t xml:space="preserve"> </w:t>
      </w:r>
      <w:proofErr w:type="spellStart"/>
      <w:r w:rsidRPr="00385407">
        <w:t>humoral</w:t>
      </w:r>
      <w:proofErr w:type="spellEnd"/>
      <w:r w:rsidRPr="00385407">
        <w:t xml:space="preserve"> </w:t>
      </w:r>
      <w:r w:rsidRPr="00385407">
        <w:rPr>
          <w:rFonts w:hint="eastAsia"/>
        </w:rPr>
        <w:t>改變</w:t>
      </w:r>
      <w:r w:rsidRPr="00385407">
        <w:rPr>
          <w:szCs w:val="24"/>
        </w:rPr>
        <w:sym w:font="Wingdings" w:char="F0DF"/>
      </w:r>
      <w:r w:rsidRPr="00385407">
        <w:rPr>
          <w:szCs w:val="24"/>
        </w:rPr>
        <w:sym w:font="Wingdings" w:char="F0E0"/>
      </w:r>
      <w:r w:rsidRPr="00385407">
        <w:rPr>
          <w:rFonts w:hint="eastAsia"/>
        </w:rPr>
        <w:t>血管的改變</w:t>
      </w:r>
      <w:r w:rsidRPr="00385407">
        <w:rPr>
          <w:szCs w:val="24"/>
        </w:rPr>
        <w:sym w:font="Wingdings" w:char="F0E0"/>
      </w:r>
      <w:r w:rsidRPr="00385407">
        <w:t>secondary infection</w:t>
      </w:r>
      <w:r w:rsidRPr="00385407">
        <w:rPr>
          <w:szCs w:val="24"/>
        </w:rPr>
        <w:sym w:font="Wingdings" w:char="F0E0"/>
      </w:r>
      <w:r w:rsidRPr="00385407">
        <w:t>healing</w:t>
      </w:r>
    </w:p>
    <w:p w:rsidR="00601271" w:rsidRPr="00385407" w:rsidRDefault="00601271" w:rsidP="00F35BE8">
      <w:pPr>
        <w:pStyle w:val="Choice"/>
        <w:numPr>
          <w:ilvl w:val="0"/>
          <w:numId w:val="0"/>
        </w:numPr>
        <w:ind w:left="1134"/>
      </w:pPr>
    </w:p>
    <w:p w:rsidR="00601271" w:rsidRPr="00385407" w:rsidRDefault="00601271" w:rsidP="00F35BE8">
      <w:pPr>
        <w:pStyle w:val="Answer"/>
        <w:numPr>
          <w:ilvl w:val="2"/>
          <w:numId w:val="1"/>
        </w:numPr>
      </w:pPr>
      <w:r w:rsidRPr="00385407">
        <w:t>A</w:t>
      </w:r>
    </w:p>
    <w:p w:rsidR="00601271" w:rsidRPr="00385407" w:rsidRDefault="00601271" w:rsidP="00F35BE8">
      <w:pPr>
        <w:pStyle w:val="QuizLevel"/>
        <w:numPr>
          <w:ilvl w:val="3"/>
          <w:numId w:val="1"/>
        </w:numPr>
        <w:tabs>
          <w:tab w:val="clear" w:pos="2574"/>
          <w:tab w:val="num" w:pos="2268"/>
        </w:tabs>
      </w:pPr>
      <w:r w:rsidRPr="00385407">
        <w:rPr>
          <w:rFonts w:hint="eastAsia"/>
        </w:rPr>
        <w:t>簡單</w:t>
      </w:r>
    </w:p>
    <w:p w:rsidR="00601271" w:rsidRPr="00385407" w:rsidRDefault="00601271" w:rsidP="00F35BE8">
      <w:pPr>
        <w:pStyle w:val="Ref"/>
        <w:numPr>
          <w:ilvl w:val="4"/>
          <w:numId w:val="1"/>
        </w:numPr>
        <w:tabs>
          <w:tab w:val="clear" w:pos="2835"/>
          <w:tab w:val="num" w:pos="2268"/>
        </w:tabs>
        <w:ind w:left="2268" w:hanging="1134"/>
      </w:pPr>
      <w:r w:rsidRPr="00385407">
        <w:t xml:space="preserve">Basic Clinical </w:t>
      </w:r>
      <w:proofErr w:type="spellStart"/>
      <w:r w:rsidRPr="00385407">
        <w:t>Radiobioloty</w:t>
      </w:r>
      <w:proofErr w:type="spellEnd"/>
      <w:r w:rsidRPr="00385407">
        <w:t xml:space="preserve">, Michael joiner and Albert van der </w:t>
      </w:r>
      <w:proofErr w:type="spellStart"/>
      <w:r w:rsidRPr="00385407">
        <w:t>KogelI</w:t>
      </w:r>
      <w:proofErr w:type="spellEnd"/>
      <w:r w:rsidRPr="00385407">
        <w:t>; Chapter 13, p169-176; 2009.</w:t>
      </w:r>
    </w:p>
    <w:p w:rsidR="00601271" w:rsidRPr="00385407" w:rsidRDefault="00601271" w:rsidP="00BF34F8">
      <w:pPr>
        <w:pStyle w:val="Comment"/>
        <w:rPr>
          <w:color w:val="auto"/>
        </w:rPr>
      </w:pPr>
      <w:r w:rsidRPr="00385407">
        <w:rPr>
          <w:color w:val="auto"/>
        </w:rPr>
        <w:t xml:space="preserve">P171, Figure 13.1 and section of “phases of early radiation reactions”. </w:t>
      </w:r>
    </w:p>
    <w:p w:rsidR="00601271" w:rsidRPr="00385407" w:rsidRDefault="00601271" w:rsidP="00E808C1">
      <w:pPr>
        <w:pStyle w:val="Question"/>
        <w:numPr>
          <w:ilvl w:val="0"/>
          <w:numId w:val="1"/>
        </w:numPr>
        <w:tabs>
          <w:tab w:val="clear" w:pos="1134"/>
        </w:tabs>
      </w:pPr>
      <w:r w:rsidRPr="00385407">
        <w:rPr>
          <w:rFonts w:hint="eastAsia"/>
        </w:rPr>
        <w:t>有關細胞凋亡</w:t>
      </w:r>
      <w:r w:rsidRPr="00385407">
        <w:t>(apoptosis)</w:t>
      </w:r>
      <w:r w:rsidRPr="00385407">
        <w:rPr>
          <w:rFonts w:hint="eastAsia"/>
        </w:rPr>
        <w:t>之描述，下列何</w:t>
      </w:r>
      <w:proofErr w:type="gramStart"/>
      <w:r w:rsidRPr="00385407">
        <w:rPr>
          <w:rFonts w:hint="eastAsia"/>
        </w:rPr>
        <w:t>者為誤</w:t>
      </w:r>
      <w:proofErr w:type="gramEnd"/>
      <w:r w:rsidRPr="00385407">
        <w:rPr>
          <w:rFonts w:hint="eastAsia"/>
        </w:rPr>
        <w:t>？</w:t>
      </w:r>
    </w:p>
    <w:p w:rsidR="00601271" w:rsidRPr="00385407" w:rsidRDefault="00601271" w:rsidP="00E808C1">
      <w:pPr>
        <w:pStyle w:val="Choice"/>
        <w:numPr>
          <w:ilvl w:val="1"/>
          <w:numId w:val="1"/>
        </w:numPr>
      </w:pPr>
      <w:r w:rsidRPr="00385407">
        <w:rPr>
          <w:rFonts w:hint="eastAsia"/>
        </w:rPr>
        <w:t>受</w:t>
      </w:r>
      <w:proofErr w:type="spellStart"/>
      <w:r w:rsidRPr="00385407">
        <w:t>caspase</w:t>
      </w:r>
      <w:proofErr w:type="spellEnd"/>
      <w:r w:rsidRPr="00385407">
        <w:rPr>
          <w:rFonts w:hint="eastAsia"/>
        </w:rPr>
        <w:t>影響控制</w:t>
      </w:r>
    </w:p>
    <w:p w:rsidR="00601271" w:rsidRPr="00385407" w:rsidRDefault="00601271" w:rsidP="00E808C1">
      <w:pPr>
        <w:pStyle w:val="Choice"/>
        <w:numPr>
          <w:ilvl w:val="1"/>
          <w:numId w:val="1"/>
        </w:numPr>
      </w:pPr>
      <w:r w:rsidRPr="00385407">
        <w:rPr>
          <w:rFonts w:hint="eastAsia"/>
        </w:rPr>
        <w:t>因</w:t>
      </w:r>
      <w:proofErr w:type="spellStart"/>
      <w:r w:rsidRPr="00385407">
        <w:t>caspase</w:t>
      </w:r>
      <w:proofErr w:type="spellEnd"/>
      <w:r w:rsidRPr="00385407">
        <w:t xml:space="preserve"> 8 </w:t>
      </w:r>
      <w:r w:rsidRPr="00385407">
        <w:rPr>
          <w:rFonts w:hint="eastAsia"/>
        </w:rPr>
        <w:t>引發的細胞凋亡一般稱為外在</w:t>
      </w:r>
      <w:r w:rsidRPr="00385407">
        <w:t xml:space="preserve">(extrinsic) </w:t>
      </w:r>
      <w:r w:rsidRPr="00385407">
        <w:rPr>
          <w:rFonts w:hint="eastAsia"/>
        </w:rPr>
        <w:t>途徑</w:t>
      </w:r>
      <w:r w:rsidRPr="00385407">
        <w:t>(pathway)</w:t>
      </w:r>
    </w:p>
    <w:p w:rsidR="00601271" w:rsidRPr="00385407" w:rsidRDefault="00601271" w:rsidP="00E808C1">
      <w:pPr>
        <w:pStyle w:val="Choice"/>
        <w:numPr>
          <w:ilvl w:val="1"/>
          <w:numId w:val="1"/>
        </w:numPr>
      </w:pPr>
      <w:r w:rsidRPr="00385407">
        <w:rPr>
          <w:rFonts w:hint="eastAsia"/>
        </w:rPr>
        <w:t>形態學與分子學上均與其他型式的細胞死亡相同</w:t>
      </w:r>
    </w:p>
    <w:p w:rsidR="00601271" w:rsidRPr="00385407" w:rsidRDefault="00601271" w:rsidP="00E808C1">
      <w:pPr>
        <w:pStyle w:val="Choice"/>
        <w:numPr>
          <w:ilvl w:val="1"/>
          <w:numId w:val="1"/>
        </w:numPr>
      </w:pPr>
      <w:r w:rsidRPr="00385407">
        <w:rPr>
          <w:rFonts w:hint="eastAsia"/>
        </w:rPr>
        <w:t>細胞核可以觀察到</w:t>
      </w:r>
      <w:r w:rsidRPr="00385407">
        <w:t>chromatin condensation</w:t>
      </w:r>
      <w:r w:rsidRPr="00385407">
        <w:rPr>
          <w:rFonts w:hint="eastAsia"/>
        </w:rPr>
        <w:t>及</w:t>
      </w:r>
      <w:r w:rsidRPr="00385407">
        <w:t>nuclear fragmentation</w:t>
      </w:r>
    </w:p>
    <w:p w:rsidR="00601271" w:rsidRPr="00385407" w:rsidRDefault="00601271" w:rsidP="00E808C1">
      <w:pPr>
        <w:pStyle w:val="Choice"/>
        <w:numPr>
          <w:ilvl w:val="0"/>
          <w:numId w:val="0"/>
        </w:numPr>
        <w:ind w:left="1134"/>
      </w:pPr>
    </w:p>
    <w:p w:rsidR="00601271" w:rsidRPr="00385407" w:rsidRDefault="00601271" w:rsidP="00E808C1">
      <w:pPr>
        <w:pStyle w:val="Answer"/>
        <w:numPr>
          <w:ilvl w:val="2"/>
          <w:numId w:val="1"/>
        </w:numPr>
      </w:pPr>
      <w:r w:rsidRPr="00385407">
        <w:t>C</w:t>
      </w:r>
    </w:p>
    <w:p w:rsidR="00601271" w:rsidRPr="00385407" w:rsidRDefault="00601271" w:rsidP="00E808C1">
      <w:pPr>
        <w:pStyle w:val="QuizLevel"/>
        <w:numPr>
          <w:ilvl w:val="3"/>
          <w:numId w:val="1"/>
        </w:numPr>
        <w:tabs>
          <w:tab w:val="clear" w:pos="2574"/>
          <w:tab w:val="num" w:pos="2268"/>
        </w:tabs>
      </w:pPr>
      <w:r w:rsidRPr="00385407">
        <w:rPr>
          <w:rFonts w:hint="eastAsia"/>
        </w:rPr>
        <w:t>簡單</w:t>
      </w:r>
    </w:p>
    <w:p w:rsidR="00601271" w:rsidRPr="00385407" w:rsidRDefault="00601271" w:rsidP="00E808C1">
      <w:pPr>
        <w:pStyle w:val="Ref"/>
        <w:numPr>
          <w:ilvl w:val="4"/>
          <w:numId w:val="1"/>
        </w:numPr>
        <w:tabs>
          <w:tab w:val="clear" w:pos="2835"/>
          <w:tab w:val="num" w:pos="2268"/>
        </w:tabs>
        <w:ind w:left="2268" w:hanging="1134"/>
      </w:pPr>
      <w:r w:rsidRPr="00385407">
        <w:t xml:space="preserve">Basic Clinical </w:t>
      </w:r>
      <w:proofErr w:type="spellStart"/>
      <w:r w:rsidRPr="00385407">
        <w:t>Radiobioloty</w:t>
      </w:r>
      <w:proofErr w:type="spellEnd"/>
      <w:r w:rsidRPr="00385407">
        <w:t xml:space="preserve">, Michael joiner and Albert van der </w:t>
      </w:r>
      <w:proofErr w:type="spellStart"/>
      <w:r w:rsidRPr="00385407">
        <w:t>KogelI</w:t>
      </w:r>
      <w:proofErr w:type="spellEnd"/>
      <w:r w:rsidRPr="00385407">
        <w:t>; Chapter 3, p28-29; 2009.</w:t>
      </w:r>
    </w:p>
    <w:p w:rsidR="00601271" w:rsidRPr="00385407" w:rsidRDefault="00601271" w:rsidP="00BF34F8">
      <w:pPr>
        <w:pStyle w:val="Comment"/>
        <w:rPr>
          <w:color w:val="auto"/>
        </w:rPr>
      </w:pPr>
      <w:r w:rsidRPr="00385407">
        <w:rPr>
          <w:color w:val="auto"/>
        </w:rPr>
        <w:t xml:space="preserve">P28, Apoptosis is both morphologically and molecularly distinct from other forms of cell death. </w:t>
      </w:r>
    </w:p>
    <w:p w:rsidR="00601271" w:rsidRPr="00385407" w:rsidRDefault="00601271" w:rsidP="00BF34F8">
      <w:pPr>
        <w:pStyle w:val="Comment"/>
        <w:rPr>
          <w:color w:val="auto"/>
        </w:rPr>
      </w:pPr>
      <w:r w:rsidRPr="00385407">
        <w:rPr>
          <w:color w:val="auto"/>
        </w:rPr>
        <w:t xml:space="preserve"> </w:t>
      </w:r>
    </w:p>
    <w:p w:rsidR="00601271" w:rsidRPr="00385407" w:rsidRDefault="00601271" w:rsidP="006E0710">
      <w:pPr>
        <w:pStyle w:val="Question"/>
        <w:numPr>
          <w:ilvl w:val="0"/>
          <w:numId w:val="1"/>
        </w:numPr>
      </w:pPr>
      <w:r w:rsidRPr="00385407">
        <w:rPr>
          <w:rFonts w:hint="eastAsia"/>
        </w:rPr>
        <w:t>以下有關第三期臨床隨機分派的</w:t>
      </w:r>
      <w:r w:rsidRPr="00385407">
        <w:t xml:space="preserve"> accelerated </w:t>
      </w:r>
      <w:r w:rsidRPr="00385407">
        <w:rPr>
          <w:rFonts w:hint="eastAsia"/>
        </w:rPr>
        <w:t>研究結果，下列何者有誤？</w:t>
      </w:r>
    </w:p>
    <w:p w:rsidR="00601271" w:rsidRPr="00385407" w:rsidRDefault="00601271" w:rsidP="006E0710">
      <w:pPr>
        <w:pStyle w:val="Choice"/>
        <w:numPr>
          <w:ilvl w:val="1"/>
          <w:numId w:val="1"/>
        </w:numPr>
      </w:pPr>
      <w:r w:rsidRPr="00385407">
        <w:t>EORTC Trial No. 22851</w:t>
      </w:r>
      <w:r w:rsidRPr="00385407">
        <w:rPr>
          <w:rFonts w:hint="eastAsia"/>
        </w:rPr>
        <w:t>號研究發現</w:t>
      </w:r>
      <w:r w:rsidRPr="00385407">
        <w:t xml:space="preserve">: </w:t>
      </w:r>
      <w:r w:rsidRPr="00385407">
        <w:rPr>
          <w:rFonts w:hint="eastAsia"/>
        </w:rPr>
        <w:t>一天兩次治療的組別在局部控制率上比一天一次治療組有意義的提昇</w:t>
      </w:r>
      <w:r w:rsidRPr="00385407">
        <w:t xml:space="preserve">, </w:t>
      </w:r>
      <w:r w:rsidRPr="00385407">
        <w:rPr>
          <w:rFonts w:hint="eastAsia"/>
        </w:rPr>
        <w:t>但延遲性副作用的比例有意義的提高</w:t>
      </w:r>
    </w:p>
    <w:p w:rsidR="00601271" w:rsidRPr="00385407" w:rsidRDefault="00601271" w:rsidP="006E0710">
      <w:pPr>
        <w:pStyle w:val="Choice"/>
        <w:numPr>
          <w:ilvl w:val="1"/>
          <w:numId w:val="1"/>
        </w:numPr>
      </w:pPr>
      <w:r w:rsidRPr="00385407">
        <w:rPr>
          <w:rFonts w:hint="eastAsia"/>
        </w:rPr>
        <w:t>丹麥頭頸癌研究群</w:t>
      </w:r>
      <w:r w:rsidRPr="00385407">
        <w:t>(DAHANCA) Trial 6</w:t>
      </w:r>
      <w:r w:rsidRPr="00385407">
        <w:rPr>
          <w:rFonts w:hint="eastAsia"/>
        </w:rPr>
        <w:t>及</w:t>
      </w:r>
      <w:r w:rsidRPr="00385407">
        <w:t>7</w:t>
      </w:r>
      <w:r w:rsidRPr="00385407">
        <w:rPr>
          <w:rFonts w:hint="eastAsia"/>
        </w:rPr>
        <w:t>研究發現</w:t>
      </w:r>
      <w:r w:rsidRPr="00385407">
        <w:t xml:space="preserve">: </w:t>
      </w:r>
      <w:r w:rsidRPr="00385407">
        <w:rPr>
          <w:rFonts w:hint="eastAsia"/>
        </w:rPr>
        <w:t>一周六次治療的組別在局部控制率上比一周五次治療組有意義的提昇</w:t>
      </w:r>
      <w:r w:rsidRPr="00385407">
        <w:t xml:space="preserve">, </w:t>
      </w:r>
      <w:r w:rsidRPr="00385407">
        <w:rPr>
          <w:rFonts w:hint="eastAsia"/>
        </w:rPr>
        <w:t>但在存活率則無</w:t>
      </w:r>
    </w:p>
    <w:p w:rsidR="00601271" w:rsidRPr="00385407" w:rsidRDefault="00601271" w:rsidP="006E0710">
      <w:pPr>
        <w:pStyle w:val="Choice"/>
        <w:numPr>
          <w:ilvl w:val="1"/>
          <w:numId w:val="1"/>
        </w:numPr>
      </w:pPr>
      <w:r w:rsidRPr="00385407">
        <w:t xml:space="preserve">CHART-Bronchus </w:t>
      </w:r>
      <w:r w:rsidRPr="00385407">
        <w:rPr>
          <w:rFonts w:hint="eastAsia"/>
        </w:rPr>
        <w:t>研究發現</w:t>
      </w:r>
      <w:r w:rsidRPr="00385407">
        <w:t xml:space="preserve">: </w:t>
      </w:r>
      <w:r w:rsidRPr="00385407">
        <w:rPr>
          <w:rFonts w:hint="eastAsia"/>
        </w:rPr>
        <w:t>不論局部控制率或存活率在</w:t>
      </w:r>
      <w:r w:rsidRPr="00385407">
        <w:t xml:space="preserve">CHART (1.5 </w:t>
      </w:r>
      <w:proofErr w:type="spellStart"/>
      <w:r w:rsidRPr="00385407">
        <w:t>Gy</w:t>
      </w:r>
      <w:proofErr w:type="spellEnd"/>
      <w:r w:rsidRPr="00385407">
        <w:t xml:space="preserve"> </w:t>
      </w:r>
      <w:r w:rsidRPr="00385407">
        <w:rPr>
          <w:rFonts w:hint="eastAsia"/>
        </w:rPr>
        <w:t>一天三次治療</w:t>
      </w:r>
      <w:r w:rsidRPr="00385407">
        <w:t>)</w:t>
      </w:r>
      <w:r w:rsidRPr="00385407">
        <w:rPr>
          <w:rFonts w:hint="eastAsia"/>
        </w:rPr>
        <w:t>這</w:t>
      </w:r>
      <w:proofErr w:type="gramStart"/>
      <w:r w:rsidRPr="00385407">
        <w:rPr>
          <w:rFonts w:hint="eastAsia"/>
        </w:rPr>
        <w:t>組均有意義</w:t>
      </w:r>
      <w:proofErr w:type="gramEnd"/>
      <w:r w:rsidRPr="00385407">
        <w:rPr>
          <w:rFonts w:hint="eastAsia"/>
        </w:rPr>
        <w:t>的提昇</w:t>
      </w:r>
    </w:p>
    <w:p w:rsidR="00601271" w:rsidRPr="00385407" w:rsidRDefault="00601271" w:rsidP="006E0710">
      <w:pPr>
        <w:pStyle w:val="Choice"/>
        <w:numPr>
          <w:ilvl w:val="1"/>
          <w:numId w:val="1"/>
        </w:numPr>
      </w:pPr>
      <w:r w:rsidRPr="00385407">
        <w:rPr>
          <w:rFonts w:hint="eastAsia"/>
        </w:rPr>
        <w:t>頭頸癌</w:t>
      </w:r>
      <w:r w:rsidRPr="00385407">
        <w:t>CHART</w:t>
      </w:r>
      <w:r w:rsidRPr="00385407">
        <w:rPr>
          <w:rFonts w:hint="eastAsia"/>
        </w:rPr>
        <w:t>研究發現</w:t>
      </w:r>
      <w:r w:rsidRPr="00385407">
        <w:t>: CHART</w:t>
      </w:r>
      <w:r w:rsidRPr="00385407">
        <w:rPr>
          <w:rFonts w:hint="eastAsia"/>
        </w:rPr>
        <w:t>治療可以提高存活率，但黏膜急性反應較重</w:t>
      </w:r>
    </w:p>
    <w:p w:rsidR="00601271" w:rsidRPr="00385407" w:rsidRDefault="00601271" w:rsidP="006E0710">
      <w:pPr>
        <w:pStyle w:val="Choice"/>
        <w:numPr>
          <w:ilvl w:val="0"/>
          <w:numId w:val="0"/>
        </w:numPr>
        <w:ind w:left="1134"/>
      </w:pPr>
    </w:p>
    <w:p w:rsidR="00601271" w:rsidRPr="00385407" w:rsidRDefault="00601271" w:rsidP="006E0710">
      <w:pPr>
        <w:pStyle w:val="Answer"/>
        <w:numPr>
          <w:ilvl w:val="2"/>
          <w:numId w:val="1"/>
        </w:numPr>
      </w:pPr>
      <w:r w:rsidRPr="00385407">
        <w:t>D</w:t>
      </w:r>
    </w:p>
    <w:p w:rsidR="00601271" w:rsidRPr="00385407" w:rsidRDefault="00601271" w:rsidP="006E0710">
      <w:pPr>
        <w:pStyle w:val="QuizLevel"/>
        <w:numPr>
          <w:ilvl w:val="3"/>
          <w:numId w:val="1"/>
        </w:numPr>
        <w:tabs>
          <w:tab w:val="clear" w:pos="2574"/>
          <w:tab w:val="num" w:pos="2268"/>
        </w:tabs>
      </w:pPr>
      <w:r w:rsidRPr="00385407">
        <w:rPr>
          <w:rFonts w:hint="eastAsia"/>
        </w:rPr>
        <w:t>中等</w:t>
      </w:r>
    </w:p>
    <w:p w:rsidR="00601271" w:rsidRPr="00385407" w:rsidRDefault="00601271" w:rsidP="006E0710">
      <w:pPr>
        <w:pStyle w:val="Ref"/>
        <w:numPr>
          <w:ilvl w:val="4"/>
          <w:numId w:val="1"/>
        </w:numPr>
        <w:tabs>
          <w:tab w:val="clear" w:pos="2835"/>
          <w:tab w:val="num" w:pos="2268"/>
        </w:tabs>
        <w:ind w:left="2268" w:hanging="1134"/>
      </w:pPr>
      <w:r w:rsidRPr="00385407">
        <w:lastRenderedPageBreak/>
        <w:t xml:space="preserve">Basic Clinical </w:t>
      </w:r>
      <w:proofErr w:type="spellStart"/>
      <w:r w:rsidRPr="00385407">
        <w:t>Radiobioloty</w:t>
      </w:r>
      <w:proofErr w:type="spellEnd"/>
      <w:r w:rsidRPr="00385407">
        <w:t xml:space="preserve">, Michael joiner and Albert van der </w:t>
      </w:r>
      <w:proofErr w:type="spellStart"/>
      <w:r w:rsidRPr="00385407">
        <w:t>KogelI</w:t>
      </w:r>
      <w:proofErr w:type="spellEnd"/>
      <w:r w:rsidRPr="00385407">
        <w:t>; Chapter 10, p135-148; 2009.</w:t>
      </w:r>
    </w:p>
    <w:p w:rsidR="00601271" w:rsidRPr="00385407" w:rsidRDefault="00601271" w:rsidP="00BF34F8">
      <w:pPr>
        <w:pStyle w:val="Comment"/>
        <w:rPr>
          <w:color w:val="auto"/>
        </w:rPr>
      </w:pPr>
      <w:r w:rsidRPr="00385407">
        <w:rPr>
          <w:color w:val="auto"/>
        </w:rPr>
        <w:t xml:space="preserve">P141, Overall patient survival was identical in both treatment arms. </w:t>
      </w:r>
    </w:p>
    <w:p w:rsidR="00601271" w:rsidRPr="00385407" w:rsidRDefault="00601271" w:rsidP="009F4FF7">
      <w:pPr>
        <w:pStyle w:val="Question"/>
        <w:numPr>
          <w:ilvl w:val="0"/>
          <w:numId w:val="1"/>
        </w:numPr>
      </w:pPr>
      <w:r w:rsidRPr="00385407">
        <w:rPr>
          <w:rFonts w:hint="eastAsia"/>
        </w:rPr>
        <w:t>以下有關</w:t>
      </w:r>
      <w:r w:rsidRPr="00385407">
        <w:t>LQ model</w:t>
      </w:r>
      <w:r w:rsidRPr="00385407">
        <w:rPr>
          <w:rFonts w:hint="eastAsia"/>
        </w:rPr>
        <w:t>的描述，下列何</w:t>
      </w:r>
      <w:proofErr w:type="gramStart"/>
      <w:r w:rsidRPr="00385407">
        <w:rPr>
          <w:rFonts w:hint="eastAsia"/>
        </w:rPr>
        <w:t>者為誤</w:t>
      </w:r>
      <w:proofErr w:type="gramEnd"/>
      <w:r w:rsidRPr="00385407">
        <w:rPr>
          <w:rFonts w:hint="eastAsia"/>
        </w:rPr>
        <w:t>？</w:t>
      </w:r>
    </w:p>
    <w:p w:rsidR="00601271" w:rsidRPr="00385407" w:rsidRDefault="00601271" w:rsidP="009F4FF7">
      <w:pPr>
        <w:pStyle w:val="Choice"/>
        <w:numPr>
          <w:ilvl w:val="1"/>
          <w:numId w:val="1"/>
        </w:numPr>
      </w:pPr>
      <w:r w:rsidRPr="00385407">
        <w:rPr>
          <w:rFonts w:ascii="標楷體" w:hAnsi="標楷體" w:hint="eastAsia"/>
        </w:rPr>
        <w:t>一般而言</w:t>
      </w:r>
      <w:r w:rsidRPr="00385407">
        <w:rPr>
          <w:rFonts w:ascii="標楷體" w:hAnsi="標楷體"/>
        </w:rPr>
        <w:t xml:space="preserve">, </w:t>
      </w:r>
      <w:r w:rsidRPr="00385407">
        <w:rPr>
          <w:rFonts w:ascii="標楷體" w:hAnsi="標楷體" w:hint="eastAsia"/>
        </w:rPr>
        <w:t>α</w:t>
      </w:r>
      <w:r w:rsidRPr="00385407">
        <w:rPr>
          <w:rFonts w:ascii="標楷體" w:hAnsi="標楷體"/>
        </w:rPr>
        <w:t>/</w:t>
      </w:r>
      <w:r w:rsidRPr="00385407">
        <w:rPr>
          <w:rFonts w:ascii="標楷體" w:hAnsi="標楷體" w:hint="eastAsia"/>
        </w:rPr>
        <w:t>β值偏高的腫瘤不需要</w:t>
      </w:r>
      <w:proofErr w:type="spellStart"/>
      <w:r w:rsidRPr="00385407">
        <w:rPr>
          <w:rFonts w:ascii="標楷體" w:hAnsi="標楷體"/>
        </w:rPr>
        <w:t>hypofractionation</w:t>
      </w:r>
      <w:proofErr w:type="spellEnd"/>
      <w:r w:rsidRPr="00385407">
        <w:rPr>
          <w:rFonts w:ascii="標楷體" w:hAnsi="標楷體" w:hint="eastAsia"/>
        </w:rPr>
        <w:t>治療</w:t>
      </w:r>
    </w:p>
    <w:p w:rsidR="00601271" w:rsidRPr="00385407" w:rsidRDefault="00601271" w:rsidP="009F4FF7">
      <w:pPr>
        <w:pStyle w:val="Choice"/>
        <w:numPr>
          <w:ilvl w:val="1"/>
          <w:numId w:val="1"/>
        </w:numPr>
      </w:pPr>
      <w:r w:rsidRPr="00385407">
        <w:rPr>
          <w:rFonts w:ascii="標楷體" w:hAnsi="標楷體" w:hint="eastAsia"/>
        </w:rPr>
        <w:t>一般而言</w:t>
      </w:r>
      <w:r w:rsidRPr="00385407">
        <w:rPr>
          <w:rFonts w:ascii="標楷體" w:hAnsi="標楷體"/>
        </w:rPr>
        <w:t xml:space="preserve">, </w:t>
      </w:r>
      <w:r w:rsidRPr="00385407">
        <w:rPr>
          <w:rFonts w:ascii="標楷體" w:hAnsi="標楷體" w:hint="eastAsia"/>
        </w:rPr>
        <w:t>α</w:t>
      </w:r>
      <w:r w:rsidRPr="00385407">
        <w:rPr>
          <w:rFonts w:ascii="標楷體" w:hAnsi="標楷體"/>
        </w:rPr>
        <w:t>/</w:t>
      </w:r>
      <w:r w:rsidRPr="00385407">
        <w:rPr>
          <w:rFonts w:ascii="標楷體" w:hAnsi="標楷體" w:hint="eastAsia"/>
        </w:rPr>
        <w:t>β值偏低的腫瘤較適合</w:t>
      </w:r>
      <w:proofErr w:type="spellStart"/>
      <w:r w:rsidRPr="00385407">
        <w:rPr>
          <w:rFonts w:ascii="標楷體" w:hAnsi="標楷體"/>
        </w:rPr>
        <w:t>hypofractionation</w:t>
      </w:r>
      <w:proofErr w:type="spellEnd"/>
      <w:r w:rsidRPr="00385407">
        <w:rPr>
          <w:rFonts w:ascii="標楷體" w:hAnsi="標楷體" w:hint="eastAsia"/>
        </w:rPr>
        <w:t>治療</w:t>
      </w:r>
    </w:p>
    <w:p w:rsidR="00601271" w:rsidRPr="00385407" w:rsidRDefault="00601271" w:rsidP="009F4FF7">
      <w:pPr>
        <w:pStyle w:val="Choice"/>
        <w:numPr>
          <w:ilvl w:val="1"/>
          <w:numId w:val="1"/>
        </w:numPr>
      </w:pPr>
      <w:r w:rsidRPr="00385407">
        <w:rPr>
          <w:rFonts w:hint="eastAsia"/>
        </w:rPr>
        <w:t>此模型在</w:t>
      </w:r>
      <w:r w:rsidRPr="00385407">
        <w:t xml:space="preserve">1.0 </w:t>
      </w:r>
      <w:proofErr w:type="spellStart"/>
      <w:r w:rsidRPr="00385407">
        <w:t>Gy</w:t>
      </w:r>
      <w:proofErr w:type="spellEnd"/>
      <w:r w:rsidRPr="00385407">
        <w:t xml:space="preserve"> </w:t>
      </w:r>
      <w:r w:rsidRPr="00385407">
        <w:rPr>
          <w:rFonts w:hint="eastAsia"/>
        </w:rPr>
        <w:t>至</w:t>
      </w:r>
      <w:r w:rsidRPr="00385407">
        <w:t xml:space="preserve">10 </w:t>
      </w:r>
      <w:proofErr w:type="spellStart"/>
      <w:r w:rsidRPr="00385407">
        <w:t>Gy</w:t>
      </w:r>
      <w:proofErr w:type="spellEnd"/>
      <w:r w:rsidRPr="00385407">
        <w:t xml:space="preserve"> </w:t>
      </w:r>
      <w:r w:rsidRPr="00385407">
        <w:rPr>
          <w:rFonts w:hint="eastAsia"/>
        </w:rPr>
        <w:t>範圍內有</w:t>
      </w:r>
      <w:proofErr w:type="gramStart"/>
      <w:r w:rsidRPr="00385407">
        <w:rPr>
          <w:rFonts w:hint="eastAsia"/>
        </w:rPr>
        <w:t>較佳較多</w:t>
      </w:r>
      <w:proofErr w:type="gramEnd"/>
      <w:r w:rsidRPr="00385407">
        <w:rPr>
          <w:rFonts w:hint="eastAsia"/>
        </w:rPr>
        <w:t>的數據支持</w:t>
      </w:r>
    </w:p>
    <w:p w:rsidR="00601271" w:rsidRPr="00385407" w:rsidRDefault="00601271" w:rsidP="009F4FF7">
      <w:pPr>
        <w:pStyle w:val="Choice"/>
        <w:numPr>
          <w:ilvl w:val="1"/>
          <w:numId w:val="1"/>
        </w:numPr>
      </w:pPr>
      <w:r w:rsidRPr="00385407">
        <w:rPr>
          <w:rFonts w:hint="eastAsia"/>
        </w:rPr>
        <w:t>攝護腺癌細胞具相當低的</w:t>
      </w:r>
      <w:r w:rsidRPr="00385407">
        <w:rPr>
          <w:rFonts w:ascii="標楷體" w:hAnsi="標楷體" w:hint="eastAsia"/>
        </w:rPr>
        <w:t>α</w:t>
      </w:r>
      <w:r w:rsidRPr="00385407">
        <w:rPr>
          <w:rFonts w:ascii="標楷體" w:hAnsi="標楷體"/>
        </w:rPr>
        <w:t>/</w:t>
      </w:r>
      <w:r w:rsidRPr="00385407">
        <w:rPr>
          <w:rFonts w:ascii="標楷體" w:hAnsi="標楷體" w:hint="eastAsia"/>
        </w:rPr>
        <w:t>β值</w:t>
      </w:r>
    </w:p>
    <w:p w:rsidR="00601271" w:rsidRPr="00385407" w:rsidRDefault="00601271" w:rsidP="009F4FF7">
      <w:pPr>
        <w:pStyle w:val="Choice"/>
        <w:numPr>
          <w:ilvl w:val="0"/>
          <w:numId w:val="0"/>
        </w:numPr>
        <w:ind w:left="1134"/>
      </w:pPr>
    </w:p>
    <w:p w:rsidR="00601271" w:rsidRPr="00385407" w:rsidRDefault="00601271" w:rsidP="009F4FF7">
      <w:pPr>
        <w:pStyle w:val="Answer"/>
        <w:numPr>
          <w:ilvl w:val="2"/>
          <w:numId w:val="1"/>
        </w:numPr>
      </w:pPr>
      <w:r w:rsidRPr="00385407">
        <w:t>C</w:t>
      </w:r>
    </w:p>
    <w:p w:rsidR="00601271" w:rsidRPr="00385407" w:rsidRDefault="00601271" w:rsidP="009F4FF7">
      <w:pPr>
        <w:pStyle w:val="QuizLevel"/>
        <w:numPr>
          <w:ilvl w:val="3"/>
          <w:numId w:val="1"/>
        </w:numPr>
        <w:tabs>
          <w:tab w:val="clear" w:pos="2574"/>
          <w:tab w:val="num" w:pos="2268"/>
        </w:tabs>
      </w:pPr>
      <w:r w:rsidRPr="00385407">
        <w:rPr>
          <w:rFonts w:hint="eastAsia"/>
        </w:rPr>
        <w:t>簡單</w:t>
      </w:r>
    </w:p>
    <w:p w:rsidR="00601271" w:rsidRPr="00385407" w:rsidRDefault="00601271" w:rsidP="009F4FF7">
      <w:pPr>
        <w:pStyle w:val="Ref"/>
        <w:numPr>
          <w:ilvl w:val="4"/>
          <w:numId w:val="1"/>
        </w:numPr>
        <w:tabs>
          <w:tab w:val="clear" w:pos="2835"/>
          <w:tab w:val="num" w:pos="2268"/>
        </w:tabs>
        <w:ind w:left="2268" w:hanging="1134"/>
      </w:pPr>
      <w:r w:rsidRPr="00385407">
        <w:t xml:space="preserve">Basic Clinical </w:t>
      </w:r>
      <w:proofErr w:type="spellStart"/>
      <w:r w:rsidRPr="00385407">
        <w:t>Radiobioloty</w:t>
      </w:r>
      <w:proofErr w:type="spellEnd"/>
      <w:r w:rsidRPr="00385407">
        <w:t xml:space="preserve">, Michael joiner and Albert van der </w:t>
      </w:r>
      <w:proofErr w:type="spellStart"/>
      <w:r w:rsidRPr="00385407">
        <w:t>KogelI</w:t>
      </w:r>
      <w:proofErr w:type="spellEnd"/>
      <w:r w:rsidRPr="00385407">
        <w:t>; Chapter 9, p120-134; 2009.</w:t>
      </w:r>
    </w:p>
    <w:p w:rsidR="00601271" w:rsidRPr="00385407" w:rsidRDefault="00601271" w:rsidP="00BF34F8">
      <w:pPr>
        <w:pStyle w:val="Comment"/>
        <w:rPr>
          <w:color w:val="auto"/>
        </w:rPr>
      </w:pPr>
      <w:r w:rsidRPr="00385407">
        <w:rPr>
          <w:color w:val="auto"/>
        </w:rPr>
        <w:t xml:space="preserve">P132, 1.0 ~ 5.0 </w:t>
      </w:r>
      <w:proofErr w:type="spellStart"/>
      <w:r w:rsidRPr="00385407">
        <w:rPr>
          <w:color w:val="auto"/>
        </w:rPr>
        <w:t>Gy</w:t>
      </w:r>
      <w:proofErr w:type="spellEnd"/>
      <w:r w:rsidRPr="00385407">
        <w:rPr>
          <w:rFonts w:hint="eastAsia"/>
          <w:color w:val="auto"/>
        </w:rPr>
        <w:t>範圍內有</w:t>
      </w:r>
      <w:proofErr w:type="gramStart"/>
      <w:r w:rsidRPr="00385407">
        <w:rPr>
          <w:rFonts w:hint="eastAsia"/>
          <w:color w:val="auto"/>
        </w:rPr>
        <w:t>較佳較多</w:t>
      </w:r>
      <w:proofErr w:type="gramEnd"/>
      <w:r w:rsidRPr="00385407">
        <w:rPr>
          <w:rFonts w:hint="eastAsia"/>
          <w:color w:val="auto"/>
        </w:rPr>
        <w:t>的數據支持</w:t>
      </w:r>
    </w:p>
    <w:p w:rsidR="00601271" w:rsidRPr="00385407" w:rsidRDefault="00601271" w:rsidP="008A2174">
      <w:pPr>
        <w:pStyle w:val="Question"/>
        <w:numPr>
          <w:ilvl w:val="0"/>
          <w:numId w:val="1"/>
        </w:numPr>
      </w:pPr>
      <w:r w:rsidRPr="00385407">
        <w:rPr>
          <w:rFonts w:hint="eastAsia"/>
        </w:rPr>
        <w:t>以下有關耐受劑量</w:t>
      </w:r>
      <w:r w:rsidRPr="00385407">
        <w:t>(tolerance dose)</w:t>
      </w:r>
      <w:r w:rsidRPr="00385407">
        <w:rPr>
          <w:rFonts w:hint="eastAsia"/>
        </w:rPr>
        <w:t>與體積效應</w:t>
      </w:r>
      <w:r w:rsidRPr="00385407">
        <w:t>(volume effects)</w:t>
      </w:r>
      <w:r w:rsidRPr="00385407">
        <w:rPr>
          <w:rFonts w:hint="eastAsia"/>
        </w:rPr>
        <w:t>的描述，何者為是</w:t>
      </w:r>
      <w:r w:rsidRPr="00385407">
        <w:t>?</w:t>
      </w:r>
    </w:p>
    <w:p w:rsidR="00601271" w:rsidRPr="00385407" w:rsidRDefault="00601271" w:rsidP="00E65106">
      <w:pPr>
        <w:pStyle w:val="Choice"/>
        <w:numPr>
          <w:ilvl w:val="1"/>
          <w:numId w:val="1"/>
        </w:numPr>
      </w:pPr>
      <w:r w:rsidRPr="00385407">
        <w:rPr>
          <w:rFonts w:hint="eastAsia"/>
        </w:rPr>
        <w:t>脊髓照射時是否會有體積效應是與被照射的脊髓長度有關</w:t>
      </w:r>
    </w:p>
    <w:p w:rsidR="00601271" w:rsidRPr="00385407" w:rsidRDefault="00601271" w:rsidP="00564061">
      <w:pPr>
        <w:pStyle w:val="Choice"/>
        <w:numPr>
          <w:ilvl w:val="1"/>
          <w:numId w:val="1"/>
        </w:numPr>
      </w:pPr>
      <w:r w:rsidRPr="00385407">
        <w:rPr>
          <w:rFonts w:hint="eastAsia"/>
        </w:rPr>
        <w:t>根據</w:t>
      </w:r>
      <w:proofErr w:type="spellStart"/>
      <w:r w:rsidRPr="00385407">
        <w:t>Kallman</w:t>
      </w:r>
      <w:proofErr w:type="spellEnd"/>
      <w:r w:rsidRPr="00385407">
        <w:t xml:space="preserve"> </w:t>
      </w:r>
      <w:r w:rsidRPr="00385407">
        <w:rPr>
          <w:rFonts w:hint="eastAsia"/>
        </w:rPr>
        <w:t>的</w:t>
      </w:r>
      <w:r w:rsidRPr="00385407">
        <w:t xml:space="preserve">relative </w:t>
      </w:r>
      <w:proofErr w:type="spellStart"/>
      <w:r w:rsidRPr="00385407">
        <w:t>seriality</w:t>
      </w:r>
      <w:proofErr w:type="spellEnd"/>
      <w:r w:rsidRPr="00385407">
        <w:t xml:space="preserve"> </w:t>
      </w:r>
      <w:r w:rsidRPr="00385407">
        <w:rPr>
          <w:rFonts w:hint="eastAsia"/>
        </w:rPr>
        <w:t>模型</w:t>
      </w:r>
      <w:r w:rsidRPr="00385407">
        <w:t xml:space="preserve">, </w:t>
      </w:r>
      <w:r w:rsidRPr="00385407">
        <w:rPr>
          <w:rFonts w:hint="eastAsia"/>
        </w:rPr>
        <w:t>參數趨近於零代表</w:t>
      </w:r>
      <w:r w:rsidRPr="00385407">
        <w:t xml:space="preserve">serial </w:t>
      </w:r>
      <w:r w:rsidRPr="00385407">
        <w:rPr>
          <w:rFonts w:hint="eastAsia"/>
        </w:rPr>
        <w:t>組織</w:t>
      </w:r>
    </w:p>
    <w:p w:rsidR="00601271" w:rsidRPr="00385407" w:rsidRDefault="00601271" w:rsidP="008A2174">
      <w:pPr>
        <w:pStyle w:val="Choice"/>
        <w:numPr>
          <w:ilvl w:val="1"/>
          <w:numId w:val="1"/>
        </w:numPr>
      </w:pPr>
      <w:r w:rsidRPr="00385407">
        <w:rPr>
          <w:rFonts w:hint="eastAsia"/>
        </w:rPr>
        <w:t>根據</w:t>
      </w:r>
      <w:r w:rsidRPr="00385407">
        <w:t xml:space="preserve">Lyman </w:t>
      </w:r>
      <w:r w:rsidRPr="00385407">
        <w:rPr>
          <w:rFonts w:hint="eastAsia"/>
        </w:rPr>
        <w:t>建立的模型</w:t>
      </w:r>
      <w:r w:rsidRPr="00385407">
        <w:t xml:space="preserve">, </w:t>
      </w:r>
      <w:r w:rsidRPr="00385407">
        <w:rPr>
          <w:rFonts w:hint="eastAsia"/>
        </w:rPr>
        <w:t>當參數</w:t>
      </w:r>
      <w:r w:rsidRPr="00385407">
        <w:t xml:space="preserve">n </w:t>
      </w:r>
      <w:r w:rsidRPr="00385407">
        <w:rPr>
          <w:rFonts w:hint="eastAsia"/>
        </w:rPr>
        <w:t>趨近於</w:t>
      </w:r>
      <w:r w:rsidRPr="00385407">
        <w:t>1.0</w:t>
      </w:r>
      <w:r w:rsidRPr="00385407">
        <w:rPr>
          <w:rFonts w:hint="eastAsia"/>
        </w:rPr>
        <w:t>時體積效應會大且耐受劑量會因照射體積變大而變大</w:t>
      </w:r>
      <w:r w:rsidR="004637E1" w:rsidRPr="00385407">
        <w:rPr>
          <w:rFonts w:hint="eastAsia"/>
        </w:rPr>
        <w:t xml:space="preserve"> (</w:t>
      </w:r>
      <w:r w:rsidR="004637E1" w:rsidRPr="00385407">
        <w:rPr>
          <w:rFonts w:hint="eastAsia"/>
        </w:rPr>
        <w:t>變小</w:t>
      </w:r>
      <w:r w:rsidR="004637E1" w:rsidRPr="00385407">
        <w:rPr>
          <w:rFonts w:hint="eastAsia"/>
        </w:rPr>
        <w:t>)</w:t>
      </w:r>
    </w:p>
    <w:p w:rsidR="00601271" w:rsidRPr="00385407" w:rsidRDefault="00601271" w:rsidP="008A2174">
      <w:pPr>
        <w:pStyle w:val="Choice"/>
        <w:numPr>
          <w:ilvl w:val="1"/>
          <w:numId w:val="1"/>
        </w:numPr>
      </w:pPr>
      <w:r w:rsidRPr="00385407">
        <w:rPr>
          <w:rFonts w:hint="eastAsia"/>
        </w:rPr>
        <w:t>根據</w:t>
      </w:r>
      <w:r w:rsidRPr="00385407">
        <w:t>RTOG</w:t>
      </w:r>
      <w:r w:rsidRPr="00385407">
        <w:rPr>
          <w:rFonts w:hint="eastAsia"/>
        </w:rPr>
        <w:t>研究若肝臟平均劑量小於</w:t>
      </w:r>
      <w:smartTag w:uri="urn:schemas-microsoft-com:office:smarttags" w:element="chmetcnv">
        <w:smartTagPr>
          <w:attr w:name="UnitName" w:val="g"/>
          <w:attr w:name="SourceValue" w:val="31"/>
          <w:attr w:name="HasSpace" w:val="False"/>
          <w:attr w:name="Negative" w:val="False"/>
          <w:attr w:name="NumberType" w:val="1"/>
          <w:attr w:name="TCSC" w:val="0"/>
        </w:smartTagPr>
        <w:r w:rsidRPr="00385407">
          <w:t>31G</w:t>
        </w:r>
      </w:smartTag>
      <w:r w:rsidRPr="00385407">
        <w:t>y</w:t>
      </w:r>
      <w:r w:rsidRPr="00385407">
        <w:rPr>
          <w:rFonts w:hint="eastAsia"/>
        </w:rPr>
        <w:t>時</w:t>
      </w:r>
      <w:r w:rsidRPr="00385407">
        <w:t xml:space="preserve">, </w:t>
      </w:r>
      <w:r w:rsidRPr="00385407">
        <w:rPr>
          <w:rFonts w:hint="eastAsia"/>
        </w:rPr>
        <w:t>沒有第三等級以上的肝臟副作用出現</w:t>
      </w:r>
      <w:r w:rsidRPr="00385407">
        <w:t xml:space="preserve">. </w:t>
      </w:r>
      <w:r w:rsidRPr="00385407">
        <w:rPr>
          <w:rFonts w:hint="eastAsia"/>
        </w:rPr>
        <w:t>但是若三分之一肝臟接受</w:t>
      </w:r>
      <w:smartTag w:uri="urn:schemas-microsoft-com:office:smarttags" w:element="chmetcnv">
        <w:smartTagPr>
          <w:attr w:name="UnitName" w:val="g"/>
          <w:attr w:name="SourceValue" w:val="47"/>
          <w:attr w:name="HasSpace" w:val="False"/>
          <w:attr w:name="Negative" w:val="False"/>
          <w:attr w:name="NumberType" w:val="1"/>
          <w:attr w:name="TCSC" w:val="0"/>
        </w:smartTagPr>
        <w:r w:rsidRPr="00385407">
          <w:t>47G</w:t>
        </w:r>
      </w:smartTag>
      <w:r w:rsidRPr="00385407">
        <w:t>y</w:t>
      </w:r>
      <w:r w:rsidRPr="00385407">
        <w:rPr>
          <w:rFonts w:hint="eastAsia"/>
        </w:rPr>
        <w:t>時</w:t>
      </w:r>
      <w:r w:rsidRPr="00385407">
        <w:t xml:space="preserve">, </w:t>
      </w:r>
      <w:r w:rsidRPr="00385407">
        <w:rPr>
          <w:rFonts w:hint="eastAsia"/>
        </w:rPr>
        <w:t>則有</w:t>
      </w:r>
      <w:r w:rsidRPr="00385407">
        <w:t>5%</w:t>
      </w:r>
      <w:r w:rsidRPr="00385407">
        <w:rPr>
          <w:rFonts w:hint="eastAsia"/>
        </w:rPr>
        <w:t>機會</w:t>
      </w:r>
      <w:proofErr w:type="gramStart"/>
      <w:r w:rsidRPr="00385407">
        <w:rPr>
          <w:rFonts w:hint="eastAsia"/>
        </w:rPr>
        <w:t>會</w:t>
      </w:r>
      <w:proofErr w:type="gramEnd"/>
      <w:r w:rsidRPr="00385407">
        <w:rPr>
          <w:rFonts w:hint="eastAsia"/>
        </w:rPr>
        <w:t>產生以上所述副作用</w:t>
      </w:r>
      <w:r w:rsidRPr="00385407">
        <w:t>.</w:t>
      </w:r>
    </w:p>
    <w:p w:rsidR="00601271" w:rsidRPr="00385407" w:rsidRDefault="00601271" w:rsidP="008A2174">
      <w:pPr>
        <w:pStyle w:val="Choice"/>
        <w:numPr>
          <w:ilvl w:val="0"/>
          <w:numId w:val="0"/>
        </w:numPr>
        <w:ind w:left="1134"/>
      </w:pPr>
    </w:p>
    <w:p w:rsidR="00601271" w:rsidRPr="00385407" w:rsidRDefault="00601271" w:rsidP="008A2174">
      <w:pPr>
        <w:pStyle w:val="Answer"/>
        <w:numPr>
          <w:ilvl w:val="2"/>
          <w:numId w:val="1"/>
        </w:numPr>
      </w:pPr>
      <w:r w:rsidRPr="00385407">
        <w:t>A</w:t>
      </w:r>
    </w:p>
    <w:p w:rsidR="00601271" w:rsidRPr="00385407" w:rsidRDefault="00601271" w:rsidP="008A2174">
      <w:pPr>
        <w:pStyle w:val="QuizLevel"/>
        <w:numPr>
          <w:ilvl w:val="3"/>
          <w:numId w:val="1"/>
        </w:numPr>
        <w:tabs>
          <w:tab w:val="clear" w:pos="2574"/>
          <w:tab w:val="num" w:pos="2268"/>
        </w:tabs>
      </w:pPr>
      <w:r w:rsidRPr="00385407">
        <w:rPr>
          <w:rFonts w:hint="eastAsia"/>
        </w:rPr>
        <w:t>簡單</w:t>
      </w:r>
    </w:p>
    <w:p w:rsidR="00601271" w:rsidRPr="00385407" w:rsidRDefault="00601271" w:rsidP="008A2174">
      <w:pPr>
        <w:pStyle w:val="Ref"/>
        <w:numPr>
          <w:ilvl w:val="4"/>
          <w:numId w:val="1"/>
        </w:numPr>
        <w:tabs>
          <w:tab w:val="clear" w:pos="2835"/>
          <w:tab w:val="num" w:pos="2268"/>
        </w:tabs>
        <w:ind w:left="2268" w:hanging="1134"/>
      </w:pPr>
      <w:r w:rsidRPr="00385407">
        <w:t xml:space="preserve">Basic Clinical </w:t>
      </w:r>
      <w:proofErr w:type="spellStart"/>
      <w:r w:rsidRPr="00385407">
        <w:t>Radiobioloty</w:t>
      </w:r>
      <w:proofErr w:type="spellEnd"/>
      <w:r w:rsidRPr="00385407">
        <w:t xml:space="preserve">, Michael joiner and Albert van der </w:t>
      </w:r>
      <w:proofErr w:type="spellStart"/>
      <w:r w:rsidRPr="00385407">
        <w:t>KogelI</w:t>
      </w:r>
      <w:proofErr w:type="spellEnd"/>
      <w:r w:rsidRPr="00385407">
        <w:t>; Chapter 14, p191-206; 2009.</w:t>
      </w:r>
    </w:p>
    <w:p w:rsidR="00601271" w:rsidRPr="00385407" w:rsidRDefault="00601271" w:rsidP="00BF34F8">
      <w:pPr>
        <w:pStyle w:val="Comment"/>
        <w:rPr>
          <w:color w:val="auto"/>
        </w:rPr>
      </w:pPr>
      <w:r w:rsidRPr="00385407">
        <w:rPr>
          <w:color w:val="auto"/>
        </w:rPr>
        <w:t>P198, A marked volume effect for irradiation of very short lengths of spinal cord……</w:t>
      </w:r>
      <w:bookmarkStart w:id="0" w:name="_GoBack"/>
      <w:bookmarkEnd w:id="0"/>
    </w:p>
    <w:sectPr w:rsidR="00601271" w:rsidRPr="00385407" w:rsidSect="00200160">
      <w:type w:val="nextColumn"/>
      <w:pgSz w:w="11906" w:h="16838" w:code="9"/>
      <w:pgMar w:top="1077" w:right="851" w:bottom="1021" w:left="851" w:header="851" w:footer="851"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74ED" w:rsidRDefault="00EE74ED">
      <w:r>
        <w:separator/>
      </w:r>
    </w:p>
  </w:endnote>
  <w:endnote w:type="continuationSeparator" w:id="0">
    <w:p w:rsidR="00EE74ED" w:rsidRDefault="00EE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8"/>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74ED" w:rsidRDefault="00EE74ED">
      <w:r>
        <w:separator/>
      </w:r>
    </w:p>
  </w:footnote>
  <w:footnote w:type="continuationSeparator" w:id="0">
    <w:p w:rsidR="00EE74ED" w:rsidRDefault="00EE74E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B199D"/>
    <w:multiLevelType w:val="multilevel"/>
    <w:tmpl w:val="57D018AC"/>
    <w:lvl w:ilvl="0">
      <w:start w:val="1"/>
      <w:numFmt w:val="decimal"/>
      <w:lvlText w:val="%1. (        )"/>
      <w:lvlJc w:val="left"/>
      <w:pPr>
        <w:tabs>
          <w:tab w:val="num" w:pos="1134"/>
        </w:tabs>
        <w:ind w:left="1134" w:hanging="1134"/>
      </w:pPr>
      <w:rPr>
        <w:rFonts w:cs="Times New Roman" w:hint="eastAsia"/>
      </w:rPr>
    </w:lvl>
    <w:lvl w:ilvl="1">
      <w:start w:val="1"/>
      <w:numFmt w:val="upperLetter"/>
      <w:lvlText w:val="%2)"/>
      <w:lvlJc w:val="left"/>
      <w:pPr>
        <w:tabs>
          <w:tab w:val="num" w:pos="1701"/>
        </w:tabs>
        <w:ind w:left="1701" w:hanging="567"/>
      </w:pPr>
      <w:rPr>
        <w:rFonts w:cs="Times New Roman" w:hint="eastAsia"/>
      </w:rPr>
    </w:lvl>
    <w:lvl w:ilvl="2">
      <w:start w:val="1"/>
      <w:numFmt w:val="decimal"/>
      <w:lvlRestart w:val="0"/>
      <w:lvlText w:val="(%3 答案):"/>
      <w:lvlJc w:val="left"/>
      <w:pPr>
        <w:tabs>
          <w:tab w:val="num" w:pos="2268"/>
        </w:tabs>
        <w:ind w:left="2268" w:hanging="1134"/>
      </w:pPr>
      <w:rPr>
        <w:rFonts w:cs="Times New Roman" w:hint="eastAsia"/>
      </w:rPr>
    </w:lvl>
    <w:lvl w:ilvl="3">
      <w:start w:val="1"/>
      <w:numFmt w:val="decimal"/>
      <w:lvlRestart w:val="0"/>
      <w:lvlText w:val="(%4 難易度):"/>
      <w:lvlJc w:val="left"/>
      <w:pPr>
        <w:tabs>
          <w:tab w:val="num" w:pos="2574"/>
        </w:tabs>
        <w:ind w:left="2268" w:hanging="1134"/>
      </w:pPr>
      <w:rPr>
        <w:rFonts w:cs="Times New Roman" w:hint="eastAsia"/>
      </w:rPr>
    </w:lvl>
    <w:lvl w:ilvl="4">
      <w:start w:val="1"/>
      <w:numFmt w:val="decimal"/>
      <w:lvlRestart w:val="0"/>
      <w:lvlText w:val="(%5 參考文獻): "/>
      <w:lvlJc w:val="left"/>
      <w:pPr>
        <w:tabs>
          <w:tab w:val="num" w:pos="2835"/>
        </w:tabs>
        <w:ind w:left="2835" w:hanging="1701"/>
      </w:pPr>
      <w:rPr>
        <w:rFonts w:cs="Times New Roman" w:hint="eastAsia"/>
      </w:rPr>
    </w:lvl>
    <w:lvl w:ilvl="5">
      <w:start w:val="1"/>
      <w:numFmt w:val="decimal"/>
      <w:lvlRestart w:val="0"/>
      <w:lvlText w:val="(%6 註解):"/>
      <w:lvlJc w:val="left"/>
      <w:pPr>
        <w:tabs>
          <w:tab w:val="num" w:pos="2835"/>
        </w:tabs>
        <w:ind w:left="2835" w:hanging="1701"/>
      </w:pPr>
      <w:rPr>
        <w:rFonts w:cs="Times New Roman" w:hint="eastAsia"/>
      </w:rPr>
    </w:lvl>
    <w:lvl w:ilvl="6">
      <w:start w:val="1"/>
      <w:numFmt w:val="decimal"/>
      <w:lvlText w:val="%1.%2.%3.%4.%5.%6.%7"/>
      <w:lvlJc w:val="left"/>
      <w:pPr>
        <w:tabs>
          <w:tab w:val="num" w:pos="3827"/>
        </w:tabs>
        <w:ind w:left="3827" w:hanging="1276"/>
      </w:pPr>
      <w:rPr>
        <w:rFonts w:cs="Times New Roman" w:hint="eastAsia"/>
      </w:rPr>
    </w:lvl>
    <w:lvl w:ilvl="7">
      <w:start w:val="1"/>
      <w:numFmt w:val="decimal"/>
      <w:lvlText w:val="%1.%2.%3.%4.%5.%6.%7.%8"/>
      <w:lvlJc w:val="left"/>
      <w:pPr>
        <w:tabs>
          <w:tab w:val="num" w:pos="5136"/>
        </w:tabs>
        <w:ind w:left="4394" w:hanging="1418"/>
      </w:pPr>
      <w:rPr>
        <w:rFonts w:cs="Times New Roman" w:hint="eastAsia"/>
      </w:rPr>
    </w:lvl>
    <w:lvl w:ilvl="8">
      <w:start w:val="1"/>
      <w:numFmt w:val="decimal"/>
      <w:lvlText w:val="%1.%2.%3.%4.%5.%6.%7.%8.%9"/>
      <w:lvlJc w:val="left"/>
      <w:pPr>
        <w:tabs>
          <w:tab w:val="num" w:pos="5922"/>
        </w:tabs>
        <w:ind w:left="5102" w:hanging="1700"/>
      </w:pPr>
      <w:rPr>
        <w:rFonts w:cs="Times New Roman" w:hint="eastAsia"/>
      </w:rPr>
    </w:lvl>
  </w:abstractNum>
  <w:abstractNum w:abstractNumId="1">
    <w:nsid w:val="039227B0"/>
    <w:multiLevelType w:val="hybridMultilevel"/>
    <w:tmpl w:val="0FEE823C"/>
    <w:lvl w:ilvl="0" w:tplc="469C6626">
      <w:start w:val="1"/>
      <w:numFmt w:val="upperLetter"/>
      <w:lvlText w:val="%1."/>
      <w:lvlJc w:val="left"/>
      <w:pPr>
        <w:tabs>
          <w:tab w:val="num" w:pos="1215"/>
        </w:tabs>
        <w:ind w:left="1215" w:hanging="360"/>
      </w:pPr>
      <w:rPr>
        <w:rFonts w:cs="Times New Roman" w:hint="default"/>
      </w:rPr>
    </w:lvl>
    <w:lvl w:ilvl="1" w:tplc="5CA46554" w:tentative="1">
      <w:start w:val="1"/>
      <w:numFmt w:val="ideographTraditional"/>
      <w:lvlText w:val="%2、"/>
      <w:lvlJc w:val="left"/>
      <w:pPr>
        <w:tabs>
          <w:tab w:val="num" w:pos="1815"/>
        </w:tabs>
        <w:ind w:left="1815" w:hanging="480"/>
      </w:pPr>
      <w:rPr>
        <w:rFonts w:cs="Times New Roman"/>
      </w:rPr>
    </w:lvl>
    <w:lvl w:ilvl="2" w:tplc="C6B0D0A4" w:tentative="1">
      <w:start w:val="1"/>
      <w:numFmt w:val="lowerRoman"/>
      <w:lvlText w:val="%3."/>
      <w:lvlJc w:val="right"/>
      <w:pPr>
        <w:tabs>
          <w:tab w:val="num" w:pos="2295"/>
        </w:tabs>
        <w:ind w:left="2295" w:hanging="480"/>
      </w:pPr>
      <w:rPr>
        <w:rFonts w:cs="Times New Roman"/>
      </w:rPr>
    </w:lvl>
    <w:lvl w:ilvl="3" w:tplc="D8ACC110" w:tentative="1">
      <w:start w:val="1"/>
      <w:numFmt w:val="decimal"/>
      <w:lvlText w:val="%4."/>
      <w:lvlJc w:val="left"/>
      <w:pPr>
        <w:tabs>
          <w:tab w:val="num" w:pos="2775"/>
        </w:tabs>
        <w:ind w:left="2775" w:hanging="480"/>
      </w:pPr>
      <w:rPr>
        <w:rFonts w:cs="Times New Roman"/>
      </w:rPr>
    </w:lvl>
    <w:lvl w:ilvl="4" w:tplc="32C87D70" w:tentative="1">
      <w:start w:val="1"/>
      <w:numFmt w:val="ideographTraditional"/>
      <w:lvlText w:val="%5、"/>
      <w:lvlJc w:val="left"/>
      <w:pPr>
        <w:tabs>
          <w:tab w:val="num" w:pos="3255"/>
        </w:tabs>
        <w:ind w:left="3255" w:hanging="480"/>
      </w:pPr>
      <w:rPr>
        <w:rFonts w:cs="Times New Roman"/>
      </w:rPr>
    </w:lvl>
    <w:lvl w:ilvl="5" w:tplc="D9D69972" w:tentative="1">
      <w:start w:val="1"/>
      <w:numFmt w:val="lowerRoman"/>
      <w:lvlText w:val="%6."/>
      <w:lvlJc w:val="right"/>
      <w:pPr>
        <w:tabs>
          <w:tab w:val="num" w:pos="3735"/>
        </w:tabs>
        <w:ind w:left="3735" w:hanging="480"/>
      </w:pPr>
      <w:rPr>
        <w:rFonts w:cs="Times New Roman"/>
      </w:rPr>
    </w:lvl>
    <w:lvl w:ilvl="6" w:tplc="2BB66006" w:tentative="1">
      <w:start w:val="1"/>
      <w:numFmt w:val="decimal"/>
      <w:lvlText w:val="%7."/>
      <w:lvlJc w:val="left"/>
      <w:pPr>
        <w:tabs>
          <w:tab w:val="num" w:pos="4215"/>
        </w:tabs>
        <w:ind w:left="4215" w:hanging="480"/>
      </w:pPr>
      <w:rPr>
        <w:rFonts w:cs="Times New Roman"/>
      </w:rPr>
    </w:lvl>
    <w:lvl w:ilvl="7" w:tplc="649E880C" w:tentative="1">
      <w:start w:val="1"/>
      <w:numFmt w:val="ideographTraditional"/>
      <w:lvlText w:val="%8、"/>
      <w:lvlJc w:val="left"/>
      <w:pPr>
        <w:tabs>
          <w:tab w:val="num" w:pos="4695"/>
        </w:tabs>
        <w:ind w:left="4695" w:hanging="480"/>
      </w:pPr>
      <w:rPr>
        <w:rFonts w:cs="Times New Roman"/>
      </w:rPr>
    </w:lvl>
    <w:lvl w:ilvl="8" w:tplc="AE3A8C88" w:tentative="1">
      <w:start w:val="1"/>
      <w:numFmt w:val="lowerRoman"/>
      <w:lvlText w:val="%9."/>
      <w:lvlJc w:val="right"/>
      <w:pPr>
        <w:tabs>
          <w:tab w:val="num" w:pos="5175"/>
        </w:tabs>
        <w:ind w:left="5175" w:hanging="480"/>
      </w:pPr>
      <w:rPr>
        <w:rFonts w:cs="Times New Roman"/>
      </w:rPr>
    </w:lvl>
  </w:abstractNum>
  <w:abstractNum w:abstractNumId="2">
    <w:nsid w:val="096F0936"/>
    <w:multiLevelType w:val="hybridMultilevel"/>
    <w:tmpl w:val="C534D002"/>
    <w:lvl w:ilvl="0" w:tplc="D91A4618">
      <w:start w:val="1"/>
      <w:numFmt w:val="upperLetter"/>
      <w:lvlText w:val="%1."/>
      <w:lvlJc w:val="left"/>
      <w:pPr>
        <w:tabs>
          <w:tab w:val="num" w:pos="1215"/>
        </w:tabs>
        <w:ind w:left="1215" w:hanging="360"/>
      </w:pPr>
      <w:rPr>
        <w:rFonts w:cs="Times New Roman" w:hint="default"/>
      </w:rPr>
    </w:lvl>
    <w:lvl w:ilvl="1" w:tplc="90D82D5E" w:tentative="1">
      <w:start w:val="1"/>
      <w:numFmt w:val="ideographTraditional"/>
      <w:lvlText w:val="%2、"/>
      <w:lvlJc w:val="left"/>
      <w:pPr>
        <w:tabs>
          <w:tab w:val="num" w:pos="1815"/>
        </w:tabs>
        <w:ind w:left="1815" w:hanging="480"/>
      </w:pPr>
      <w:rPr>
        <w:rFonts w:cs="Times New Roman"/>
      </w:rPr>
    </w:lvl>
    <w:lvl w:ilvl="2" w:tplc="E9F2AE52" w:tentative="1">
      <w:start w:val="1"/>
      <w:numFmt w:val="lowerRoman"/>
      <w:lvlText w:val="%3."/>
      <w:lvlJc w:val="right"/>
      <w:pPr>
        <w:tabs>
          <w:tab w:val="num" w:pos="2295"/>
        </w:tabs>
        <w:ind w:left="2295" w:hanging="480"/>
      </w:pPr>
      <w:rPr>
        <w:rFonts w:cs="Times New Roman"/>
      </w:rPr>
    </w:lvl>
    <w:lvl w:ilvl="3" w:tplc="2612DF76" w:tentative="1">
      <w:start w:val="1"/>
      <w:numFmt w:val="decimal"/>
      <w:lvlText w:val="%4."/>
      <w:lvlJc w:val="left"/>
      <w:pPr>
        <w:tabs>
          <w:tab w:val="num" w:pos="2775"/>
        </w:tabs>
        <w:ind w:left="2775" w:hanging="480"/>
      </w:pPr>
      <w:rPr>
        <w:rFonts w:cs="Times New Roman"/>
      </w:rPr>
    </w:lvl>
    <w:lvl w:ilvl="4" w:tplc="64D816D8" w:tentative="1">
      <w:start w:val="1"/>
      <w:numFmt w:val="ideographTraditional"/>
      <w:lvlText w:val="%5、"/>
      <w:lvlJc w:val="left"/>
      <w:pPr>
        <w:tabs>
          <w:tab w:val="num" w:pos="3255"/>
        </w:tabs>
        <w:ind w:left="3255" w:hanging="480"/>
      </w:pPr>
      <w:rPr>
        <w:rFonts w:cs="Times New Roman"/>
      </w:rPr>
    </w:lvl>
    <w:lvl w:ilvl="5" w:tplc="B9EC34CC" w:tentative="1">
      <w:start w:val="1"/>
      <w:numFmt w:val="lowerRoman"/>
      <w:lvlText w:val="%6."/>
      <w:lvlJc w:val="right"/>
      <w:pPr>
        <w:tabs>
          <w:tab w:val="num" w:pos="3735"/>
        </w:tabs>
        <w:ind w:left="3735" w:hanging="480"/>
      </w:pPr>
      <w:rPr>
        <w:rFonts w:cs="Times New Roman"/>
      </w:rPr>
    </w:lvl>
    <w:lvl w:ilvl="6" w:tplc="E3804262" w:tentative="1">
      <w:start w:val="1"/>
      <w:numFmt w:val="decimal"/>
      <w:lvlText w:val="%7."/>
      <w:lvlJc w:val="left"/>
      <w:pPr>
        <w:tabs>
          <w:tab w:val="num" w:pos="4215"/>
        </w:tabs>
        <w:ind w:left="4215" w:hanging="480"/>
      </w:pPr>
      <w:rPr>
        <w:rFonts w:cs="Times New Roman"/>
      </w:rPr>
    </w:lvl>
    <w:lvl w:ilvl="7" w:tplc="0A6C3DA2" w:tentative="1">
      <w:start w:val="1"/>
      <w:numFmt w:val="ideographTraditional"/>
      <w:lvlText w:val="%8、"/>
      <w:lvlJc w:val="left"/>
      <w:pPr>
        <w:tabs>
          <w:tab w:val="num" w:pos="4695"/>
        </w:tabs>
        <w:ind w:left="4695" w:hanging="480"/>
      </w:pPr>
      <w:rPr>
        <w:rFonts w:cs="Times New Roman"/>
      </w:rPr>
    </w:lvl>
    <w:lvl w:ilvl="8" w:tplc="C48E2EE2" w:tentative="1">
      <w:start w:val="1"/>
      <w:numFmt w:val="lowerRoman"/>
      <w:lvlText w:val="%9."/>
      <w:lvlJc w:val="right"/>
      <w:pPr>
        <w:tabs>
          <w:tab w:val="num" w:pos="5175"/>
        </w:tabs>
        <w:ind w:left="5175" w:hanging="480"/>
      </w:pPr>
      <w:rPr>
        <w:rFonts w:cs="Times New Roman"/>
      </w:rPr>
    </w:lvl>
  </w:abstractNum>
  <w:abstractNum w:abstractNumId="3">
    <w:nsid w:val="15C1457F"/>
    <w:multiLevelType w:val="singleLevel"/>
    <w:tmpl w:val="0409000F"/>
    <w:lvl w:ilvl="0">
      <w:start w:val="1"/>
      <w:numFmt w:val="decimal"/>
      <w:lvlText w:val="%1."/>
      <w:lvlJc w:val="left"/>
      <w:pPr>
        <w:tabs>
          <w:tab w:val="num" w:pos="425"/>
        </w:tabs>
        <w:ind w:left="425" w:hanging="425"/>
      </w:pPr>
      <w:rPr>
        <w:rFonts w:cs="Times New Roman"/>
      </w:rPr>
    </w:lvl>
  </w:abstractNum>
  <w:abstractNum w:abstractNumId="4">
    <w:nsid w:val="18A53422"/>
    <w:multiLevelType w:val="hybridMultilevel"/>
    <w:tmpl w:val="B5145554"/>
    <w:lvl w:ilvl="0" w:tplc="F62479A2">
      <w:start w:val="1"/>
      <w:numFmt w:val="decimal"/>
      <w:suff w:val="space"/>
      <w:lvlText w:val="%1."/>
      <w:lvlJc w:val="left"/>
      <w:pPr>
        <w:ind w:left="240" w:hanging="240"/>
      </w:pPr>
      <w:rPr>
        <w:rFonts w:cs="Times New Roman" w:hint="default"/>
      </w:rPr>
    </w:lvl>
    <w:lvl w:ilvl="1" w:tplc="BCCA1362">
      <w:start w:val="1"/>
      <w:numFmt w:val="lowerLetter"/>
      <w:suff w:val="space"/>
      <w:lvlText w:val="(%2)"/>
      <w:lvlJc w:val="left"/>
      <w:pPr>
        <w:ind w:left="795" w:hanging="315"/>
      </w:pPr>
      <w:rPr>
        <w:rFonts w:cs="Times New Roman" w:hint="default"/>
      </w:rPr>
    </w:lvl>
    <w:lvl w:ilvl="2" w:tplc="FA7276D6" w:tentative="1">
      <w:start w:val="1"/>
      <w:numFmt w:val="lowerRoman"/>
      <w:lvlText w:val="%3."/>
      <w:lvlJc w:val="right"/>
      <w:pPr>
        <w:tabs>
          <w:tab w:val="num" w:pos="1440"/>
        </w:tabs>
        <w:ind w:left="1440" w:hanging="480"/>
      </w:pPr>
      <w:rPr>
        <w:rFonts w:cs="Times New Roman"/>
      </w:rPr>
    </w:lvl>
    <w:lvl w:ilvl="3" w:tplc="57C8F4B6" w:tentative="1">
      <w:start w:val="1"/>
      <w:numFmt w:val="decimal"/>
      <w:lvlText w:val="%4."/>
      <w:lvlJc w:val="left"/>
      <w:pPr>
        <w:tabs>
          <w:tab w:val="num" w:pos="1920"/>
        </w:tabs>
        <w:ind w:left="1920" w:hanging="480"/>
      </w:pPr>
      <w:rPr>
        <w:rFonts w:cs="Times New Roman"/>
      </w:rPr>
    </w:lvl>
    <w:lvl w:ilvl="4" w:tplc="99C49BF0" w:tentative="1">
      <w:start w:val="1"/>
      <w:numFmt w:val="ideographTraditional"/>
      <w:lvlText w:val="%5、"/>
      <w:lvlJc w:val="left"/>
      <w:pPr>
        <w:tabs>
          <w:tab w:val="num" w:pos="2400"/>
        </w:tabs>
        <w:ind w:left="2400" w:hanging="480"/>
      </w:pPr>
      <w:rPr>
        <w:rFonts w:cs="Times New Roman"/>
      </w:rPr>
    </w:lvl>
    <w:lvl w:ilvl="5" w:tplc="DDD855BC" w:tentative="1">
      <w:start w:val="1"/>
      <w:numFmt w:val="lowerRoman"/>
      <w:lvlText w:val="%6."/>
      <w:lvlJc w:val="right"/>
      <w:pPr>
        <w:tabs>
          <w:tab w:val="num" w:pos="2880"/>
        </w:tabs>
        <w:ind w:left="2880" w:hanging="480"/>
      </w:pPr>
      <w:rPr>
        <w:rFonts w:cs="Times New Roman"/>
      </w:rPr>
    </w:lvl>
    <w:lvl w:ilvl="6" w:tplc="7F520158" w:tentative="1">
      <w:start w:val="1"/>
      <w:numFmt w:val="decimal"/>
      <w:lvlText w:val="%7."/>
      <w:lvlJc w:val="left"/>
      <w:pPr>
        <w:tabs>
          <w:tab w:val="num" w:pos="3360"/>
        </w:tabs>
        <w:ind w:left="3360" w:hanging="480"/>
      </w:pPr>
      <w:rPr>
        <w:rFonts w:cs="Times New Roman"/>
      </w:rPr>
    </w:lvl>
    <w:lvl w:ilvl="7" w:tplc="CB0AFCE8" w:tentative="1">
      <w:start w:val="1"/>
      <w:numFmt w:val="ideographTraditional"/>
      <w:lvlText w:val="%8、"/>
      <w:lvlJc w:val="left"/>
      <w:pPr>
        <w:tabs>
          <w:tab w:val="num" w:pos="3840"/>
        </w:tabs>
        <w:ind w:left="3840" w:hanging="480"/>
      </w:pPr>
      <w:rPr>
        <w:rFonts w:cs="Times New Roman"/>
      </w:rPr>
    </w:lvl>
    <w:lvl w:ilvl="8" w:tplc="0F441B66" w:tentative="1">
      <w:start w:val="1"/>
      <w:numFmt w:val="lowerRoman"/>
      <w:lvlText w:val="%9."/>
      <w:lvlJc w:val="right"/>
      <w:pPr>
        <w:tabs>
          <w:tab w:val="num" w:pos="4320"/>
        </w:tabs>
        <w:ind w:left="4320" w:hanging="480"/>
      </w:pPr>
      <w:rPr>
        <w:rFonts w:cs="Times New Roman"/>
      </w:rPr>
    </w:lvl>
  </w:abstractNum>
  <w:abstractNum w:abstractNumId="5">
    <w:nsid w:val="1B2C27EA"/>
    <w:multiLevelType w:val="hybridMultilevel"/>
    <w:tmpl w:val="2132D3D4"/>
    <w:lvl w:ilvl="0" w:tplc="68E0E06A">
      <w:start w:val="1"/>
      <w:numFmt w:val="upperLetter"/>
      <w:lvlText w:val="%1."/>
      <w:lvlJc w:val="left"/>
      <w:pPr>
        <w:tabs>
          <w:tab w:val="num" w:pos="1350"/>
        </w:tabs>
        <w:ind w:left="1350" w:hanging="360"/>
      </w:pPr>
      <w:rPr>
        <w:rFonts w:cs="Times New Roman" w:hint="default"/>
      </w:rPr>
    </w:lvl>
    <w:lvl w:ilvl="1" w:tplc="C654F836" w:tentative="1">
      <w:start w:val="1"/>
      <w:numFmt w:val="ideographTraditional"/>
      <w:lvlText w:val="%2、"/>
      <w:lvlJc w:val="left"/>
      <w:pPr>
        <w:tabs>
          <w:tab w:val="num" w:pos="1950"/>
        </w:tabs>
        <w:ind w:left="1950" w:hanging="480"/>
      </w:pPr>
      <w:rPr>
        <w:rFonts w:cs="Times New Roman"/>
      </w:rPr>
    </w:lvl>
    <w:lvl w:ilvl="2" w:tplc="F788CC24" w:tentative="1">
      <w:start w:val="1"/>
      <w:numFmt w:val="lowerRoman"/>
      <w:lvlText w:val="%3."/>
      <w:lvlJc w:val="right"/>
      <w:pPr>
        <w:tabs>
          <w:tab w:val="num" w:pos="2430"/>
        </w:tabs>
        <w:ind w:left="2430" w:hanging="480"/>
      </w:pPr>
      <w:rPr>
        <w:rFonts w:cs="Times New Roman"/>
      </w:rPr>
    </w:lvl>
    <w:lvl w:ilvl="3" w:tplc="2C38B9AA" w:tentative="1">
      <w:start w:val="1"/>
      <w:numFmt w:val="decimal"/>
      <w:lvlText w:val="%4."/>
      <w:lvlJc w:val="left"/>
      <w:pPr>
        <w:tabs>
          <w:tab w:val="num" w:pos="2910"/>
        </w:tabs>
        <w:ind w:left="2910" w:hanging="480"/>
      </w:pPr>
      <w:rPr>
        <w:rFonts w:cs="Times New Roman"/>
      </w:rPr>
    </w:lvl>
    <w:lvl w:ilvl="4" w:tplc="661A533E" w:tentative="1">
      <w:start w:val="1"/>
      <w:numFmt w:val="ideographTraditional"/>
      <w:lvlText w:val="%5、"/>
      <w:lvlJc w:val="left"/>
      <w:pPr>
        <w:tabs>
          <w:tab w:val="num" w:pos="3390"/>
        </w:tabs>
        <w:ind w:left="3390" w:hanging="480"/>
      </w:pPr>
      <w:rPr>
        <w:rFonts w:cs="Times New Roman"/>
      </w:rPr>
    </w:lvl>
    <w:lvl w:ilvl="5" w:tplc="0A28E0EE" w:tentative="1">
      <w:start w:val="1"/>
      <w:numFmt w:val="lowerRoman"/>
      <w:lvlText w:val="%6."/>
      <w:lvlJc w:val="right"/>
      <w:pPr>
        <w:tabs>
          <w:tab w:val="num" w:pos="3870"/>
        </w:tabs>
        <w:ind w:left="3870" w:hanging="480"/>
      </w:pPr>
      <w:rPr>
        <w:rFonts w:cs="Times New Roman"/>
      </w:rPr>
    </w:lvl>
    <w:lvl w:ilvl="6" w:tplc="BD782C7C" w:tentative="1">
      <w:start w:val="1"/>
      <w:numFmt w:val="decimal"/>
      <w:lvlText w:val="%7."/>
      <w:lvlJc w:val="left"/>
      <w:pPr>
        <w:tabs>
          <w:tab w:val="num" w:pos="4350"/>
        </w:tabs>
        <w:ind w:left="4350" w:hanging="480"/>
      </w:pPr>
      <w:rPr>
        <w:rFonts w:cs="Times New Roman"/>
      </w:rPr>
    </w:lvl>
    <w:lvl w:ilvl="7" w:tplc="054C9296" w:tentative="1">
      <w:start w:val="1"/>
      <w:numFmt w:val="ideographTraditional"/>
      <w:lvlText w:val="%8、"/>
      <w:lvlJc w:val="left"/>
      <w:pPr>
        <w:tabs>
          <w:tab w:val="num" w:pos="4830"/>
        </w:tabs>
        <w:ind w:left="4830" w:hanging="480"/>
      </w:pPr>
      <w:rPr>
        <w:rFonts w:cs="Times New Roman"/>
      </w:rPr>
    </w:lvl>
    <w:lvl w:ilvl="8" w:tplc="F7D07CFC" w:tentative="1">
      <w:start w:val="1"/>
      <w:numFmt w:val="lowerRoman"/>
      <w:lvlText w:val="%9."/>
      <w:lvlJc w:val="right"/>
      <w:pPr>
        <w:tabs>
          <w:tab w:val="num" w:pos="5310"/>
        </w:tabs>
        <w:ind w:left="5310" w:hanging="480"/>
      </w:pPr>
      <w:rPr>
        <w:rFonts w:cs="Times New Roman"/>
      </w:rPr>
    </w:lvl>
  </w:abstractNum>
  <w:abstractNum w:abstractNumId="6">
    <w:nsid w:val="1D9230AC"/>
    <w:multiLevelType w:val="multilevel"/>
    <w:tmpl w:val="52829DD8"/>
    <w:lvl w:ilvl="0">
      <w:start w:val="1"/>
      <w:numFmt w:val="decimal"/>
      <w:lvlText w:val="%1."/>
      <w:lvlJc w:val="left"/>
      <w:pPr>
        <w:tabs>
          <w:tab w:val="num" w:pos="480"/>
        </w:tabs>
        <w:ind w:left="480" w:hanging="480"/>
      </w:pPr>
      <w:rPr>
        <w:rFonts w:cs="Times New Roman" w:hint="eastAsia"/>
      </w:rPr>
    </w:lvl>
    <w:lvl w:ilvl="1">
      <w:start w:val="1"/>
      <w:numFmt w:val="upperLetter"/>
      <w:pStyle w:val="1"/>
      <w:lvlText w:val="%2."/>
      <w:lvlJc w:val="left"/>
      <w:pPr>
        <w:tabs>
          <w:tab w:val="num" w:pos="960"/>
        </w:tabs>
        <w:ind w:left="960" w:hanging="480"/>
      </w:pPr>
      <w:rPr>
        <w:rFonts w:cs="Times New Roman" w:hint="eastAsia"/>
      </w:rPr>
    </w:lvl>
    <w:lvl w:ilvl="2">
      <w:start w:val="1"/>
      <w:numFmt w:val="lowerRoman"/>
      <w:lvlText w:val="%3."/>
      <w:lvlJc w:val="right"/>
      <w:pPr>
        <w:tabs>
          <w:tab w:val="num" w:pos="1440"/>
        </w:tabs>
        <w:ind w:left="1440" w:hanging="480"/>
      </w:pPr>
      <w:rPr>
        <w:rFonts w:cs="Times New Roman" w:hint="eastAsia"/>
      </w:rPr>
    </w:lvl>
    <w:lvl w:ilvl="3">
      <w:start w:val="1"/>
      <w:numFmt w:val="decimal"/>
      <w:lvlText w:val="%4."/>
      <w:lvlJc w:val="left"/>
      <w:pPr>
        <w:tabs>
          <w:tab w:val="num" w:pos="1920"/>
        </w:tabs>
        <w:ind w:left="1920" w:hanging="480"/>
      </w:pPr>
      <w:rPr>
        <w:rFonts w:cs="Times New Roman" w:hint="eastAsia"/>
      </w:rPr>
    </w:lvl>
    <w:lvl w:ilvl="4">
      <w:start w:val="1"/>
      <w:numFmt w:val="ideographTraditional"/>
      <w:lvlText w:val="%5、"/>
      <w:lvlJc w:val="left"/>
      <w:pPr>
        <w:tabs>
          <w:tab w:val="num" w:pos="2400"/>
        </w:tabs>
        <w:ind w:left="2400" w:hanging="480"/>
      </w:pPr>
      <w:rPr>
        <w:rFonts w:cs="Times New Roman" w:hint="eastAsia"/>
      </w:rPr>
    </w:lvl>
    <w:lvl w:ilvl="5">
      <w:start w:val="1"/>
      <w:numFmt w:val="lowerRoman"/>
      <w:lvlText w:val="%6."/>
      <w:lvlJc w:val="right"/>
      <w:pPr>
        <w:tabs>
          <w:tab w:val="num" w:pos="2880"/>
        </w:tabs>
        <w:ind w:left="2880" w:hanging="480"/>
      </w:pPr>
      <w:rPr>
        <w:rFonts w:cs="Times New Roman" w:hint="eastAsia"/>
      </w:rPr>
    </w:lvl>
    <w:lvl w:ilvl="6">
      <w:start w:val="1"/>
      <w:numFmt w:val="decimal"/>
      <w:lvlText w:val="%7."/>
      <w:lvlJc w:val="left"/>
      <w:pPr>
        <w:tabs>
          <w:tab w:val="num" w:pos="3360"/>
        </w:tabs>
        <w:ind w:left="3360" w:hanging="480"/>
      </w:pPr>
      <w:rPr>
        <w:rFonts w:cs="Times New Roman" w:hint="eastAsia"/>
      </w:rPr>
    </w:lvl>
    <w:lvl w:ilvl="7">
      <w:start w:val="1"/>
      <w:numFmt w:val="ideographTraditional"/>
      <w:lvlText w:val="%8、"/>
      <w:lvlJc w:val="left"/>
      <w:pPr>
        <w:tabs>
          <w:tab w:val="num" w:pos="3840"/>
        </w:tabs>
        <w:ind w:left="3840" w:hanging="480"/>
      </w:pPr>
      <w:rPr>
        <w:rFonts w:cs="Times New Roman" w:hint="eastAsia"/>
      </w:rPr>
    </w:lvl>
    <w:lvl w:ilvl="8">
      <w:start w:val="1"/>
      <w:numFmt w:val="lowerRoman"/>
      <w:lvlText w:val="%9."/>
      <w:lvlJc w:val="right"/>
      <w:pPr>
        <w:tabs>
          <w:tab w:val="num" w:pos="4320"/>
        </w:tabs>
        <w:ind w:left="4320" w:hanging="480"/>
      </w:pPr>
      <w:rPr>
        <w:rFonts w:cs="Times New Roman" w:hint="eastAsia"/>
      </w:rPr>
    </w:lvl>
  </w:abstractNum>
  <w:abstractNum w:abstractNumId="7">
    <w:nsid w:val="2A0B100B"/>
    <w:multiLevelType w:val="hybridMultilevel"/>
    <w:tmpl w:val="2E0CDB6A"/>
    <w:lvl w:ilvl="0" w:tplc="29FC1ED4">
      <w:start w:val="1"/>
      <w:numFmt w:val="decimal"/>
      <w:lvlText w:val="%1."/>
      <w:lvlJc w:val="left"/>
      <w:pPr>
        <w:tabs>
          <w:tab w:val="num" w:pos="360"/>
        </w:tabs>
        <w:ind w:left="360" w:hanging="360"/>
      </w:pPr>
      <w:rPr>
        <w:rFonts w:cs="Times New Roman" w:hint="eastAsia"/>
      </w:rPr>
    </w:lvl>
    <w:lvl w:ilvl="1" w:tplc="2A127384">
      <w:start w:val="1"/>
      <w:numFmt w:val="lowerLetter"/>
      <w:lvlText w:val="%2."/>
      <w:lvlJc w:val="left"/>
      <w:pPr>
        <w:tabs>
          <w:tab w:val="num" w:pos="960"/>
        </w:tabs>
        <w:ind w:left="960" w:hanging="480"/>
      </w:pPr>
      <w:rPr>
        <w:rFonts w:cs="Times New Roman" w:hint="eastAsia"/>
        <w:sz w:val="28"/>
      </w:rPr>
    </w:lvl>
    <w:lvl w:ilvl="2" w:tplc="0409001B">
      <w:start w:val="1"/>
      <w:numFmt w:val="lowerRoman"/>
      <w:lvlText w:val="%3."/>
      <w:lvlJc w:val="right"/>
      <w:pPr>
        <w:tabs>
          <w:tab w:val="num" w:pos="1440"/>
        </w:tabs>
        <w:ind w:left="1440" w:hanging="480"/>
      </w:pPr>
      <w:rPr>
        <w:rFonts w:cs="Times New Roman"/>
      </w:rPr>
    </w:lvl>
    <w:lvl w:ilvl="3" w:tplc="2A127384">
      <w:start w:val="1"/>
      <w:numFmt w:val="lowerLetter"/>
      <w:lvlText w:val="%4."/>
      <w:lvlJc w:val="left"/>
      <w:pPr>
        <w:tabs>
          <w:tab w:val="num" w:pos="1920"/>
        </w:tabs>
        <w:ind w:left="1920" w:hanging="480"/>
      </w:pPr>
      <w:rPr>
        <w:rFonts w:cs="Times New Roman" w:hint="eastAsia"/>
        <w:sz w:val="28"/>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8">
    <w:nsid w:val="2ED905A0"/>
    <w:multiLevelType w:val="multilevel"/>
    <w:tmpl w:val="C8D6589A"/>
    <w:lvl w:ilvl="0">
      <w:start w:val="1"/>
      <w:numFmt w:val="decimal"/>
      <w:lvlText w:val="%1."/>
      <w:lvlJc w:val="left"/>
      <w:pPr>
        <w:tabs>
          <w:tab w:val="num" w:pos="480"/>
        </w:tabs>
        <w:ind w:left="480" w:hanging="480"/>
      </w:pPr>
      <w:rPr>
        <w:rFonts w:cs="Times New Roman" w:hint="eastAsia"/>
      </w:rPr>
    </w:lvl>
    <w:lvl w:ilvl="1">
      <w:start w:val="1"/>
      <w:numFmt w:val="upperLetter"/>
      <w:lvlText w:val="%2."/>
      <w:lvlJc w:val="left"/>
      <w:pPr>
        <w:tabs>
          <w:tab w:val="num" w:pos="960"/>
        </w:tabs>
        <w:ind w:left="960" w:hanging="480"/>
      </w:pPr>
      <w:rPr>
        <w:rFonts w:cs="Times New Roman" w:hint="eastAsia"/>
      </w:rPr>
    </w:lvl>
    <w:lvl w:ilvl="2">
      <w:start w:val="1"/>
      <w:numFmt w:val="lowerRoman"/>
      <w:lvlText w:val="%3."/>
      <w:lvlJc w:val="right"/>
      <w:pPr>
        <w:tabs>
          <w:tab w:val="num" w:pos="1440"/>
        </w:tabs>
        <w:ind w:left="1440" w:hanging="480"/>
      </w:pPr>
      <w:rPr>
        <w:rFonts w:cs="Times New Roman" w:hint="eastAsia"/>
      </w:rPr>
    </w:lvl>
    <w:lvl w:ilvl="3">
      <w:start w:val="1"/>
      <w:numFmt w:val="decimal"/>
      <w:lvlText w:val="%4."/>
      <w:lvlJc w:val="left"/>
      <w:pPr>
        <w:tabs>
          <w:tab w:val="num" w:pos="1920"/>
        </w:tabs>
        <w:ind w:left="1920" w:hanging="480"/>
      </w:pPr>
      <w:rPr>
        <w:rFonts w:cs="Times New Roman" w:hint="eastAsia"/>
      </w:rPr>
    </w:lvl>
    <w:lvl w:ilvl="4">
      <w:start w:val="1"/>
      <w:numFmt w:val="ideographTraditional"/>
      <w:lvlText w:val="%5、"/>
      <w:lvlJc w:val="left"/>
      <w:pPr>
        <w:tabs>
          <w:tab w:val="num" w:pos="2400"/>
        </w:tabs>
        <w:ind w:left="2400" w:hanging="480"/>
      </w:pPr>
      <w:rPr>
        <w:rFonts w:cs="Times New Roman" w:hint="eastAsia"/>
      </w:rPr>
    </w:lvl>
    <w:lvl w:ilvl="5">
      <w:start w:val="1"/>
      <w:numFmt w:val="lowerRoman"/>
      <w:lvlText w:val="%6."/>
      <w:lvlJc w:val="right"/>
      <w:pPr>
        <w:tabs>
          <w:tab w:val="num" w:pos="2880"/>
        </w:tabs>
        <w:ind w:left="2880" w:hanging="480"/>
      </w:pPr>
      <w:rPr>
        <w:rFonts w:cs="Times New Roman" w:hint="eastAsia"/>
      </w:rPr>
    </w:lvl>
    <w:lvl w:ilvl="6">
      <w:start w:val="1"/>
      <w:numFmt w:val="decimal"/>
      <w:lvlText w:val="%7."/>
      <w:lvlJc w:val="left"/>
      <w:pPr>
        <w:tabs>
          <w:tab w:val="num" w:pos="3360"/>
        </w:tabs>
        <w:ind w:left="3360" w:hanging="480"/>
      </w:pPr>
      <w:rPr>
        <w:rFonts w:cs="Times New Roman" w:hint="eastAsia"/>
      </w:rPr>
    </w:lvl>
    <w:lvl w:ilvl="7">
      <w:start w:val="1"/>
      <w:numFmt w:val="ideographTraditional"/>
      <w:lvlText w:val="%8、"/>
      <w:lvlJc w:val="left"/>
      <w:pPr>
        <w:tabs>
          <w:tab w:val="num" w:pos="3840"/>
        </w:tabs>
        <w:ind w:left="3840" w:hanging="480"/>
      </w:pPr>
      <w:rPr>
        <w:rFonts w:cs="Times New Roman" w:hint="eastAsia"/>
      </w:rPr>
    </w:lvl>
    <w:lvl w:ilvl="8">
      <w:start w:val="1"/>
      <w:numFmt w:val="lowerRoman"/>
      <w:lvlText w:val="%9."/>
      <w:lvlJc w:val="right"/>
      <w:pPr>
        <w:tabs>
          <w:tab w:val="num" w:pos="4320"/>
        </w:tabs>
        <w:ind w:left="4320" w:hanging="480"/>
      </w:pPr>
      <w:rPr>
        <w:rFonts w:cs="Times New Roman" w:hint="eastAsia"/>
      </w:rPr>
    </w:lvl>
  </w:abstractNum>
  <w:abstractNum w:abstractNumId="9">
    <w:nsid w:val="34C108BA"/>
    <w:multiLevelType w:val="hybridMultilevel"/>
    <w:tmpl w:val="1F207B62"/>
    <w:lvl w:ilvl="0" w:tplc="4E14B7C0">
      <w:start w:val="1"/>
      <w:numFmt w:val="upperLetter"/>
      <w:lvlText w:val="%1."/>
      <w:lvlJc w:val="left"/>
      <w:pPr>
        <w:tabs>
          <w:tab w:val="num" w:pos="1215"/>
        </w:tabs>
        <w:ind w:left="1215" w:hanging="360"/>
      </w:pPr>
      <w:rPr>
        <w:rFonts w:cs="Times New Roman" w:hint="default"/>
      </w:rPr>
    </w:lvl>
    <w:lvl w:ilvl="1" w:tplc="B2E48830" w:tentative="1">
      <w:start w:val="1"/>
      <w:numFmt w:val="ideographTraditional"/>
      <w:lvlText w:val="%2、"/>
      <w:lvlJc w:val="left"/>
      <w:pPr>
        <w:tabs>
          <w:tab w:val="num" w:pos="1815"/>
        </w:tabs>
        <w:ind w:left="1815" w:hanging="480"/>
      </w:pPr>
      <w:rPr>
        <w:rFonts w:cs="Times New Roman"/>
      </w:rPr>
    </w:lvl>
    <w:lvl w:ilvl="2" w:tplc="144878B2" w:tentative="1">
      <w:start w:val="1"/>
      <w:numFmt w:val="lowerRoman"/>
      <w:lvlText w:val="%3."/>
      <w:lvlJc w:val="right"/>
      <w:pPr>
        <w:tabs>
          <w:tab w:val="num" w:pos="2295"/>
        </w:tabs>
        <w:ind w:left="2295" w:hanging="480"/>
      </w:pPr>
      <w:rPr>
        <w:rFonts w:cs="Times New Roman"/>
      </w:rPr>
    </w:lvl>
    <w:lvl w:ilvl="3" w:tplc="A3127226" w:tentative="1">
      <w:start w:val="1"/>
      <w:numFmt w:val="decimal"/>
      <w:lvlText w:val="%4."/>
      <w:lvlJc w:val="left"/>
      <w:pPr>
        <w:tabs>
          <w:tab w:val="num" w:pos="2775"/>
        </w:tabs>
        <w:ind w:left="2775" w:hanging="480"/>
      </w:pPr>
      <w:rPr>
        <w:rFonts w:cs="Times New Roman"/>
      </w:rPr>
    </w:lvl>
    <w:lvl w:ilvl="4" w:tplc="AFA4BDEC" w:tentative="1">
      <w:start w:val="1"/>
      <w:numFmt w:val="ideographTraditional"/>
      <w:lvlText w:val="%5、"/>
      <w:lvlJc w:val="left"/>
      <w:pPr>
        <w:tabs>
          <w:tab w:val="num" w:pos="3255"/>
        </w:tabs>
        <w:ind w:left="3255" w:hanging="480"/>
      </w:pPr>
      <w:rPr>
        <w:rFonts w:cs="Times New Roman"/>
      </w:rPr>
    </w:lvl>
    <w:lvl w:ilvl="5" w:tplc="B464F33A" w:tentative="1">
      <w:start w:val="1"/>
      <w:numFmt w:val="lowerRoman"/>
      <w:lvlText w:val="%6."/>
      <w:lvlJc w:val="right"/>
      <w:pPr>
        <w:tabs>
          <w:tab w:val="num" w:pos="3735"/>
        </w:tabs>
        <w:ind w:left="3735" w:hanging="480"/>
      </w:pPr>
      <w:rPr>
        <w:rFonts w:cs="Times New Roman"/>
      </w:rPr>
    </w:lvl>
    <w:lvl w:ilvl="6" w:tplc="7A6C05FC" w:tentative="1">
      <w:start w:val="1"/>
      <w:numFmt w:val="decimal"/>
      <w:lvlText w:val="%7."/>
      <w:lvlJc w:val="left"/>
      <w:pPr>
        <w:tabs>
          <w:tab w:val="num" w:pos="4215"/>
        </w:tabs>
        <w:ind w:left="4215" w:hanging="480"/>
      </w:pPr>
      <w:rPr>
        <w:rFonts w:cs="Times New Roman"/>
      </w:rPr>
    </w:lvl>
    <w:lvl w:ilvl="7" w:tplc="DE32D356" w:tentative="1">
      <w:start w:val="1"/>
      <w:numFmt w:val="ideographTraditional"/>
      <w:lvlText w:val="%8、"/>
      <w:lvlJc w:val="left"/>
      <w:pPr>
        <w:tabs>
          <w:tab w:val="num" w:pos="4695"/>
        </w:tabs>
        <w:ind w:left="4695" w:hanging="480"/>
      </w:pPr>
      <w:rPr>
        <w:rFonts w:cs="Times New Roman"/>
      </w:rPr>
    </w:lvl>
    <w:lvl w:ilvl="8" w:tplc="12BC2D98" w:tentative="1">
      <w:start w:val="1"/>
      <w:numFmt w:val="lowerRoman"/>
      <w:lvlText w:val="%9."/>
      <w:lvlJc w:val="right"/>
      <w:pPr>
        <w:tabs>
          <w:tab w:val="num" w:pos="5175"/>
        </w:tabs>
        <w:ind w:left="5175" w:hanging="480"/>
      </w:pPr>
      <w:rPr>
        <w:rFonts w:cs="Times New Roman"/>
      </w:rPr>
    </w:lvl>
  </w:abstractNum>
  <w:abstractNum w:abstractNumId="10">
    <w:nsid w:val="35A124BA"/>
    <w:multiLevelType w:val="hybridMultilevel"/>
    <w:tmpl w:val="3D8C71C8"/>
    <w:lvl w:ilvl="0" w:tplc="93A8379C">
      <w:start w:val="1"/>
      <w:numFmt w:val="upperLetter"/>
      <w:lvlText w:val="%1."/>
      <w:lvlJc w:val="left"/>
      <w:pPr>
        <w:tabs>
          <w:tab w:val="num" w:pos="1215"/>
        </w:tabs>
        <w:ind w:left="1215" w:hanging="360"/>
      </w:pPr>
      <w:rPr>
        <w:rFonts w:cs="Times New Roman" w:hint="default"/>
      </w:rPr>
    </w:lvl>
    <w:lvl w:ilvl="1" w:tplc="E6FC09F4" w:tentative="1">
      <w:start w:val="1"/>
      <w:numFmt w:val="ideographTraditional"/>
      <w:lvlText w:val="%2、"/>
      <w:lvlJc w:val="left"/>
      <w:pPr>
        <w:tabs>
          <w:tab w:val="num" w:pos="1815"/>
        </w:tabs>
        <w:ind w:left="1815" w:hanging="480"/>
      </w:pPr>
      <w:rPr>
        <w:rFonts w:cs="Times New Roman"/>
      </w:rPr>
    </w:lvl>
    <w:lvl w:ilvl="2" w:tplc="45540920" w:tentative="1">
      <w:start w:val="1"/>
      <w:numFmt w:val="lowerRoman"/>
      <w:lvlText w:val="%3."/>
      <w:lvlJc w:val="right"/>
      <w:pPr>
        <w:tabs>
          <w:tab w:val="num" w:pos="2295"/>
        </w:tabs>
        <w:ind w:left="2295" w:hanging="480"/>
      </w:pPr>
      <w:rPr>
        <w:rFonts w:cs="Times New Roman"/>
      </w:rPr>
    </w:lvl>
    <w:lvl w:ilvl="3" w:tplc="5F7A3076" w:tentative="1">
      <w:start w:val="1"/>
      <w:numFmt w:val="decimal"/>
      <w:lvlText w:val="%4."/>
      <w:lvlJc w:val="left"/>
      <w:pPr>
        <w:tabs>
          <w:tab w:val="num" w:pos="2775"/>
        </w:tabs>
        <w:ind w:left="2775" w:hanging="480"/>
      </w:pPr>
      <w:rPr>
        <w:rFonts w:cs="Times New Roman"/>
      </w:rPr>
    </w:lvl>
    <w:lvl w:ilvl="4" w:tplc="6FEE8CD2" w:tentative="1">
      <w:start w:val="1"/>
      <w:numFmt w:val="ideographTraditional"/>
      <w:lvlText w:val="%5、"/>
      <w:lvlJc w:val="left"/>
      <w:pPr>
        <w:tabs>
          <w:tab w:val="num" w:pos="3255"/>
        </w:tabs>
        <w:ind w:left="3255" w:hanging="480"/>
      </w:pPr>
      <w:rPr>
        <w:rFonts w:cs="Times New Roman"/>
      </w:rPr>
    </w:lvl>
    <w:lvl w:ilvl="5" w:tplc="BFB62F24" w:tentative="1">
      <w:start w:val="1"/>
      <w:numFmt w:val="lowerRoman"/>
      <w:lvlText w:val="%6."/>
      <w:lvlJc w:val="right"/>
      <w:pPr>
        <w:tabs>
          <w:tab w:val="num" w:pos="3735"/>
        </w:tabs>
        <w:ind w:left="3735" w:hanging="480"/>
      </w:pPr>
      <w:rPr>
        <w:rFonts w:cs="Times New Roman"/>
      </w:rPr>
    </w:lvl>
    <w:lvl w:ilvl="6" w:tplc="062ADB94" w:tentative="1">
      <w:start w:val="1"/>
      <w:numFmt w:val="decimal"/>
      <w:lvlText w:val="%7."/>
      <w:lvlJc w:val="left"/>
      <w:pPr>
        <w:tabs>
          <w:tab w:val="num" w:pos="4215"/>
        </w:tabs>
        <w:ind w:left="4215" w:hanging="480"/>
      </w:pPr>
      <w:rPr>
        <w:rFonts w:cs="Times New Roman"/>
      </w:rPr>
    </w:lvl>
    <w:lvl w:ilvl="7" w:tplc="62C8F5C4" w:tentative="1">
      <w:start w:val="1"/>
      <w:numFmt w:val="ideographTraditional"/>
      <w:lvlText w:val="%8、"/>
      <w:lvlJc w:val="left"/>
      <w:pPr>
        <w:tabs>
          <w:tab w:val="num" w:pos="4695"/>
        </w:tabs>
        <w:ind w:left="4695" w:hanging="480"/>
      </w:pPr>
      <w:rPr>
        <w:rFonts w:cs="Times New Roman"/>
      </w:rPr>
    </w:lvl>
    <w:lvl w:ilvl="8" w:tplc="0DC6BECC" w:tentative="1">
      <w:start w:val="1"/>
      <w:numFmt w:val="lowerRoman"/>
      <w:lvlText w:val="%9."/>
      <w:lvlJc w:val="right"/>
      <w:pPr>
        <w:tabs>
          <w:tab w:val="num" w:pos="5175"/>
        </w:tabs>
        <w:ind w:left="5175" w:hanging="480"/>
      </w:pPr>
      <w:rPr>
        <w:rFonts w:cs="Times New Roman"/>
      </w:rPr>
    </w:lvl>
  </w:abstractNum>
  <w:abstractNum w:abstractNumId="11">
    <w:nsid w:val="3A2A0C64"/>
    <w:multiLevelType w:val="singleLevel"/>
    <w:tmpl w:val="FD5E9FAC"/>
    <w:lvl w:ilvl="0">
      <w:start w:val="4"/>
      <w:numFmt w:val="upperLetter"/>
      <w:lvlText w:val="%1)"/>
      <w:lvlJc w:val="left"/>
      <w:pPr>
        <w:tabs>
          <w:tab w:val="num" w:pos="840"/>
        </w:tabs>
        <w:ind w:left="840" w:hanging="360"/>
      </w:pPr>
      <w:rPr>
        <w:rFonts w:cs="Times New Roman" w:hint="default"/>
      </w:rPr>
    </w:lvl>
  </w:abstractNum>
  <w:abstractNum w:abstractNumId="12">
    <w:nsid w:val="478C7FB9"/>
    <w:multiLevelType w:val="hybridMultilevel"/>
    <w:tmpl w:val="96EC4890"/>
    <w:lvl w:ilvl="0" w:tplc="425071C8">
      <w:start w:val="1"/>
      <w:numFmt w:val="upperLetter"/>
      <w:lvlText w:val="%1."/>
      <w:lvlJc w:val="left"/>
      <w:pPr>
        <w:tabs>
          <w:tab w:val="num" w:pos="1215"/>
        </w:tabs>
        <w:ind w:left="1215" w:hanging="360"/>
      </w:pPr>
      <w:rPr>
        <w:rFonts w:cs="Times New Roman" w:hint="default"/>
      </w:rPr>
    </w:lvl>
    <w:lvl w:ilvl="1" w:tplc="961C52B4" w:tentative="1">
      <w:start w:val="1"/>
      <w:numFmt w:val="ideographTraditional"/>
      <w:lvlText w:val="%2、"/>
      <w:lvlJc w:val="left"/>
      <w:pPr>
        <w:tabs>
          <w:tab w:val="num" w:pos="1815"/>
        </w:tabs>
        <w:ind w:left="1815" w:hanging="480"/>
      </w:pPr>
      <w:rPr>
        <w:rFonts w:cs="Times New Roman"/>
      </w:rPr>
    </w:lvl>
    <w:lvl w:ilvl="2" w:tplc="3F8429D4" w:tentative="1">
      <w:start w:val="1"/>
      <w:numFmt w:val="lowerRoman"/>
      <w:lvlText w:val="%3."/>
      <w:lvlJc w:val="right"/>
      <w:pPr>
        <w:tabs>
          <w:tab w:val="num" w:pos="2295"/>
        </w:tabs>
        <w:ind w:left="2295" w:hanging="480"/>
      </w:pPr>
      <w:rPr>
        <w:rFonts w:cs="Times New Roman"/>
      </w:rPr>
    </w:lvl>
    <w:lvl w:ilvl="3" w:tplc="06D6B6B2" w:tentative="1">
      <w:start w:val="1"/>
      <w:numFmt w:val="decimal"/>
      <w:lvlText w:val="%4."/>
      <w:lvlJc w:val="left"/>
      <w:pPr>
        <w:tabs>
          <w:tab w:val="num" w:pos="2775"/>
        </w:tabs>
        <w:ind w:left="2775" w:hanging="480"/>
      </w:pPr>
      <w:rPr>
        <w:rFonts w:cs="Times New Roman"/>
      </w:rPr>
    </w:lvl>
    <w:lvl w:ilvl="4" w:tplc="738AFB4E" w:tentative="1">
      <w:start w:val="1"/>
      <w:numFmt w:val="ideographTraditional"/>
      <w:lvlText w:val="%5、"/>
      <w:lvlJc w:val="left"/>
      <w:pPr>
        <w:tabs>
          <w:tab w:val="num" w:pos="3255"/>
        </w:tabs>
        <w:ind w:left="3255" w:hanging="480"/>
      </w:pPr>
      <w:rPr>
        <w:rFonts w:cs="Times New Roman"/>
      </w:rPr>
    </w:lvl>
    <w:lvl w:ilvl="5" w:tplc="7C30B2DC" w:tentative="1">
      <w:start w:val="1"/>
      <w:numFmt w:val="lowerRoman"/>
      <w:lvlText w:val="%6."/>
      <w:lvlJc w:val="right"/>
      <w:pPr>
        <w:tabs>
          <w:tab w:val="num" w:pos="3735"/>
        </w:tabs>
        <w:ind w:left="3735" w:hanging="480"/>
      </w:pPr>
      <w:rPr>
        <w:rFonts w:cs="Times New Roman"/>
      </w:rPr>
    </w:lvl>
    <w:lvl w:ilvl="6" w:tplc="1354BA44" w:tentative="1">
      <w:start w:val="1"/>
      <w:numFmt w:val="decimal"/>
      <w:lvlText w:val="%7."/>
      <w:lvlJc w:val="left"/>
      <w:pPr>
        <w:tabs>
          <w:tab w:val="num" w:pos="4215"/>
        </w:tabs>
        <w:ind w:left="4215" w:hanging="480"/>
      </w:pPr>
      <w:rPr>
        <w:rFonts w:cs="Times New Roman"/>
      </w:rPr>
    </w:lvl>
    <w:lvl w:ilvl="7" w:tplc="49F4829E" w:tentative="1">
      <w:start w:val="1"/>
      <w:numFmt w:val="ideographTraditional"/>
      <w:lvlText w:val="%8、"/>
      <w:lvlJc w:val="left"/>
      <w:pPr>
        <w:tabs>
          <w:tab w:val="num" w:pos="4695"/>
        </w:tabs>
        <w:ind w:left="4695" w:hanging="480"/>
      </w:pPr>
      <w:rPr>
        <w:rFonts w:cs="Times New Roman"/>
      </w:rPr>
    </w:lvl>
    <w:lvl w:ilvl="8" w:tplc="5DF057E2" w:tentative="1">
      <w:start w:val="1"/>
      <w:numFmt w:val="lowerRoman"/>
      <w:lvlText w:val="%9."/>
      <w:lvlJc w:val="right"/>
      <w:pPr>
        <w:tabs>
          <w:tab w:val="num" w:pos="5175"/>
        </w:tabs>
        <w:ind w:left="5175" w:hanging="480"/>
      </w:pPr>
      <w:rPr>
        <w:rFonts w:cs="Times New Roman"/>
      </w:rPr>
    </w:lvl>
  </w:abstractNum>
  <w:abstractNum w:abstractNumId="13">
    <w:nsid w:val="4ACD4D72"/>
    <w:multiLevelType w:val="hybridMultilevel"/>
    <w:tmpl w:val="11CAEAEA"/>
    <w:lvl w:ilvl="0" w:tplc="D81684EA">
      <w:start w:val="1"/>
      <w:numFmt w:val="upperLetter"/>
      <w:lvlText w:val="%1."/>
      <w:lvlJc w:val="left"/>
      <w:pPr>
        <w:tabs>
          <w:tab w:val="num" w:pos="1350"/>
        </w:tabs>
        <w:ind w:left="1350" w:hanging="360"/>
      </w:pPr>
      <w:rPr>
        <w:rFonts w:cs="Times New Roman" w:hint="default"/>
      </w:rPr>
    </w:lvl>
    <w:lvl w:ilvl="1" w:tplc="99945AD8" w:tentative="1">
      <w:start w:val="1"/>
      <w:numFmt w:val="ideographTraditional"/>
      <w:lvlText w:val="%2、"/>
      <w:lvlJc w:val="left"/>
      <w:pPr>
        <w:tabs>
          <w:tab w:val="num" w:pos="1950"/>
        </w:tabs>
        <w:ind w:left="1950" w:hanging="480"/>
      </w:pPr>
      <w:rPr>
        <w:rFonts w:cs="Times New Roman"/>
      </w:rPr>
    </w:lvl>
    <w:lvl w:ilvl="2" w:tplc="A0961DBE" w:tentative="1">
      <w:start w:val="1"/>
      <w:numFmt w:val="lowerRoman"/>
      <w:lvlText w:val="%3."/>
      <w:lvlJc w:val="right"/>
      <w:pPr>
        <w:tabs>
          <w:tab w:val="num" w:pos="2430"/>
        </w:tabs>
        <w:ind w:left="2430" w:hanging="480"/>
      </w:pPr>
      <w:rPr>
        <w:rFonts w:cs="Times New Roman"/>
      </w:rPr>
    </w:lvl>
    <w:lvl w:ilvl="3" w:tplc="482E899C" w:tentative="1">
      <w:start w:val="1"/>
      <w:numFmt w:val="decimal"/>
      <w:lvlText w:val="%4."/>
      <w:lvlJc w:val="left"/>
      <w:pPr>
        <w:tabs>
          <w:tab w:val="num" w:pos="2910"/>
        </w:tabs>
        <w:ind w:left="2910" w:hanging="480"/>
      </w:pPr>
      <w:rPr>
        <w:rFonts w:cs="Times New Roman"/>
      </w:rPr>
    </w:lvl>
    <w:lvl w:ilvl="4" w:tplc="B024F44E" w:tentative="1">
      <w:start w:val="1"/>
      <w:numFmt w:val="ideographTraditional"/>
      <w:lvlText w:val="%5、"/>
      <w:lvlJc w:val="left"/>
      <w:pPr>
        <w:tabs>
          <w:tab w:val="num" w:pos="3390"/>
        </w:tabs>
        <w:ind w:left="3390" w:hanging="480"/>
      </w:pPr>
      <w:rPr>
        <w:rFonts w:cs="Times New Roman"/>
      </w:rPr>
    </w:lvl>
    <w:lvl w:ilvl="5" w:tplc="D5327A00" w:tentative="1">
      <w:start w:val="1"/>
      <w:numFmt w:val="lowerRoman"/>
      <w:lvlText w:val="%6."/>
      <w:lvlJc w:val="right"/>
      <w:pPr>
        <w:tabs>
          <w:tab w:val="num" w:pos="3870"/>
        </w:tabs>
        <w:ind w:left="3870" w:hanging="480"/>
      </w:pPr>
      <w:rPr>
        <w:rFonts w:cs="Times New Roman"/>
      </w:rPr>
    </w:lvl>
    <w:lvl w:ilvl="6" w:tplc="C54ED782" w:tentative="1">
      <w:start w:val="1"/>
      <w:numFmt w:val="decimal"/>
      <w:lvlText w:val="%7."/>
      <w:lvlJc w:val="left"/>
      <w:pPr>
        <w:tabs>
          <w:tab w:val="num" w:pos="4350"/>
        </w:tabs>
        <w:ind w:left="4350" w:hanging="480"/>
      </w:pPr>
      <w:rPr>
        <w:rFonts w:cs="Times New Roman"/>
      </w:rPr>
    </w:lvl>
    <w:lvl w:ilvl="7" w:tplc="49525094" w:tentative="1">
      <w:start w:val="1"/>
      <w:numFmt w:val="ideographTraditional"/>
      <w:lvlText w:val="%8、"/>
      <w:lvlJc w:val="left"/>
      <w:pPr>
        <w:tabs>
          <w:tab w:val="num" w:pos="4830"/>
        </w:tabs>
        <w:ind w:left="4830" w:hanging="480"/>
      </w:pPr>
      <w:rPr>
        <w:rFonts w:cs="Times New Roman"/>
      </w:rPr>
    </w:lvl>
    <w:lvl w:ilvl="8" w:tplc="C730EF96" w:tentative="1">
      <w:start w:val="1"/>
      <w:numFmt w:val="lowerRoman"/>
      <w:lvlText w:val="%9."/>
      <w:lvlJc w:val="right"/>
      <w:pPr>
        <w:tabs>
          <w:tab w:val="num" w:pos="5310"/>
        </w:tabs>
        <w:ind w:left="5310" w:hanging="480"/>
      </w:pPr>
      <w:rPr>
        <w:rFonts w:cs="Times New Roman"/>
      </w:rPr>
    </w:lvl>
  </w:abstractNum>
  <w:abstractNum w:abstractNumId="14">
    <w:nsid w:val="608756EC"/>
    <w:multiLevelType w:val="multilevel"/>
    <w:tmpl w:val="36BE91F0"/>
    <w:lvl w:ilvl="0">
      <w:start w:val="1"/>
      <w:numFmt w:val="decimal"/>
      <w:pStyle w:val="Question"/>
      <w:lvlText w:val="%1. (        )"/>
      <w:lvlJc w:val="left"/>
      <w:pPr>
        <w:tabs>
          <w:tab w:val="num" w:pos="1134"/>
        </w:tabs>
        <w:ind w:left="1134" w:hanging="1134"/>
      </w:pPr>
      <w:rPr>
        <w:rFonts w:cs="Times New Roman" w:hint="eastAsia"/>
      </w:rPr>
    </w:lvl>
    <w:lvl w:ilvl="1">
      <w:start w:val="1"/>
      <w:numFmt w:val="upperLetter"/>
      <w:pStyle w:val="Choice"/>
      <w:lvlText w:val="%2)"/>
      <w:lvlJc w:val="left"/>
      <w:pPr>
        <w:tabs>
          <w:tab w:val="num" w:pos="1701"/>
        </w:tabs>
        <w:ind w:left="1701" w:hanging="567"/>
      </w:pPr>
      <w:rPr>
        <w:rFonts w:cs="Times New Roman" w:hint="eastAsia"/>
      </w:rPr>
    </w:lvl>
    <w:lvl w:ilvl="2">
      <w:start w:val="1"/>
      <w:numFmt w:val="decimal"/>
      <w:lvlRestart w:val="0"/>
      <w:pStyle w:val="Answer"/>
      <w:lvlText w:val="(%3 答案):"/>
      <w:lvlJc w:val="left"/>
      <w:pPr>
        <w:tabs>
          <w:tab w:val="num" w:pos="2268"/>
        </w:tabs>
        <w:ind w:left="2268" w:hanging="1134"/>
      </w:pPr>
      <w:rPr>
        <w:rFonts w:cs="Times New Roman" w:hint="eastAsia"/>
      </w:rPr>
    </w:lvl>
    <w:lvl w:ilvl="3">
      <w:start w:val="1"/>
      <w:numFmt w:val="decimal"/>
      <w:lvlRestart w:val="0"/>
      <w:pStyle w:val="QuizLevel"/>
      <w:lvlText w:val="(%4 難易度):"/>
      <w:lvlJc w:val="left"/>
      <w:pPr>
        <w:tabs>
          <w:tab w:val="num" w:pos="2574"/>
        </w:tabs>
        <w:ind w:left="2268" w:hanging="1134"/>
      </w:pPr>
      <w:rPr>
        <w:rFonts w:cs="Times New Roman" w:hint="eastAsia"/>
      </w:rPr>
    </w:lvl>
    <w:lvl w:ilvl="4">
      <w:start w:val="1"/>
      <w:numFmt w:val="decimal"/>
      <w:lvlRestart w:val="0"/>
      <w:pStyle w:val="Ref"/>
      <w:lvlText w:val="(%5 參考文獻): "/>
      <w:lvlJc w:val="left"/>
      <w:pPr>
        <w:tabs>
          <w:tab w:val="num" w:pos="2835"/>
        </w:tabs>
        <w:ind w:left="2835" w:hanging="1701"/>
      </w:pPr>
      <w:rPr>
        <w:rFonts w:cs="Times New Roman" w:hint="eastAsia"/>
      </w:rPr>
    </w:lvl>
    <w:lvl w:ilvl="5">
      <w:start w:val="1"/>
      <w:numFmt w:val="decimal"/>
      <w:lvlRestart w:val="0"/>
      <w:pStyle w:val="Comment"/>
      <w:lvlText w:val="(%6 註解):"/>
      <w:lvlJc w:val="left"/>
      <w:pPr>
        <w:tabs>
          <w:tab w:val="num" w:pos="2835"/>
        </w:tabs>
        <w:ind w:left="2835" w:hanging="1701"/>
      </w:pPr>
      <w:rPr>
        <w:rFonts w:cs="Times New Roman" w:hint="eastAsia"/>
      </w:rPr>
    </w:lvl>
    <w:lvl w:ilvl="6">
      <w:start w:val="1"/>
      <w:numFmt w:val="decimal"/>
      <w:lvlText w:val="%1.%2.%3.%4.%5.%6.%7"/>
      <w:lvlJc w:val="left"/>
      <w:pPr>
        <w:tabs>
          <w:tab w:val="num" w:pos="3827"/>
        </w:tabs>
        <w:ind w:left="3827" w:hanging="1276"/>
      </w:pPr>
      <w:rPr>
        <w:rFonts w:cs="Times New Roman" w:hint="eastAsia"/>
      </w:rPr>
    </w:lvl>
    <w:lvl w:ilvl="7">
      <w:start w:val="1"/>
      <w:numFmt w:val="decimal"/>
      <w:lvlText w:val="%1.%2.%3.%4.%5.%6.%7.%8"/>
      <w:lvlJc w:val="left"/>
      <w:pPr>
        <w:tabs>
          <w:tab w:val="num" w:pos="5136"/>
        </w:tabs>
        <w:ind w:left="4394" w:hanging="1418"/>
      </w:pPr>
      <w:rPr>
        <w:rFonts w:cs="Times New Roman" w:hint="eastAsia"/>
      </w:rPr>
    </w:lvl>
    <w:lvl w:ilvl="8">
      <w:start w:val="1"/>
      <w:numFmt w:val="decimal"/>
      <w:lvlText w:val="%1.%2.%3.%4.%5.%6.%7.%8.%9"/>
      <w:lvlJc w:val="left"/>
      <w:pPr>
        <w:tabs>
          <w:tab w:val="num" w:pos="5922"/>
        </w:tabs>
        <w:ind w:left="5102" w:hanging="1700"/>
      </w:pPr>
      <w:rPr>
        <w:rFonts w:cs="Times New Roman" w:hint="eastAsia"/>
      </w:rPr>
    </w:lvl>
  </w:abstractNum>
  <w:abstractNum w:abstractNumId="15">
    <w:nsid w:val="68CB0A71"/>
    <w:multiLevelType w:val="hybridMultilevel"/>
    <w:tmpl w:val="D3C6D4D8"/>
    <w:lvl w:ilvl="0" w:tplc="0038A490">
      <w:start w:val="1"/>
      <w:numFmt w:val="upperLetter"/>
      <w:lvlText w:val="%1."/>
      <w:lvlJc w:val="left"/>
      <w:pPr>
        <w:tabs>
          <w:tab w:val="num" w:pos="1215"/>
        </w:tabs>
        <w:ind w:left="1215" w:hanging="360"/>
      </w:pPr>
      <w:rPr>
        <w:rFonts w:cs="Times New Roman" w:hint="default"/>
      </w:rPr>
    </w:lvl>
    <w:lvl w:ilvl="1" w:tplc="B928D59C" w:tentative="1">
      <w:start w:val="1"/>
      <w:numFmt w:val="ideographTraditional"/>
      <w:lvlText w:val="%2、"/>
      <w:lvlJc w:val="left"/>
      <w:pPr>
        <w:tabs>
          <w:tab w:val="num" w:pos="1815"/>
        </w:tabs>
        <w:ind w:left="1815" w:hanging="480"/>
      </w:pPr>
      <w:rPr>
        <w:rFonts w:cs="Times New Roman"/>
      </w:rPr>
    </w:lvl>
    <w:lvl w:ilvl="2" w:tplc="656EA93C" w:tentative="1">
      <w:start w:val="1"/>
      <w:numFmt w:val="lowerRoman"/>
      <w:lvlText w:val="%3."/>
      <w:lvlJc w:val="right"/>
      <w:pPr>
        <w:tabs>
          <w:tab w:val="num" w:pos="2295"/>
        </w:tabs>
        <w:ind w:left="2295" w:hanging="480"/>
      </w:pPr>
      <w:rPr>
        <w:rFonts w:cs="Times New Roman"/>
      </w:rPr>
    </w:lvl>
    <w:lvl w:ilvl="3" w:tplc="FF9CCC78" w:tentative="1">
      <w:start w:val="1"/>
      <w:numFmt w:val="decimal"/>
      <w:lvlText w:val="%4."/>
      <w:lvlJc w:val="left"/>
      <w:pPr>
        <w:tabs>
          <w:tab w:val="num" w:pos="2775"/>
        </w:tabs>
        <w:ind w:left="2775" w:hanging="480"/>
      </w:pPr>
      <w:rPr>
        <w:rFonts w:cs="Times New Roman"/>
      </w:rPr>
    </w:lvl>
    <w:lvl w:ilvl="4" w:tplc="D60AFC6E" w:tentative="1">
      <w:start w:val="1"/>
      <w:numFmt w:val="ideographTraditional"/>
      <w:lvlText w:val="%5、"/>
      <w:lvlJc w:val="left"/>
      <w:pPr>
        <w:tabs>
          <w:tab w:val="num" w:pos="3255"/>
        </w:tabs>
        <w:ind w:left="3255" w:hanging="480"/>
      </w:pPr>
      <w:rPr>
        <w:rFonts w:cs="Times New Roman"/>
      </w:rPr>
    </w:lvl>
    <w:lvl w:ilvl="5" w:tplc="9B768BF0" w:tentative="1">
      <w:start w:val="1"/>
      <w:numFmt w:val="lowerRoman"/>
      <w:lvlText w:val="%6."/>
      <w:lvlJc w:val="right"/>
      <w:pPr>
        <w:tabs>
          <w:tab w:val="num" w:pos="3735"/>
        </w:tabs>
        <w:ind w:left="3735" w:hanging="480"/>
      </w:pPr>
      <w:rPr>
        <w:rFonts w:cs="Times New Roman"/>
      </w:rPr>
    </w:lvl>
    <w:lvl w:ilvl="6" w:tplc="EE46968E" w:tentative="1">
      <w:start w:val="1"/>
      <w:numFmt w:val="decimal"/>
      <w:lvlText w:val="%7."/>
      <w:lvlJc w:val="left"/>
      <w:pPr>
        <w:tabs>
          <w:tab w:val="num" w:pos="4215"/>
        </w:tabs>
        <w:ind w:left="4215" w:hanging="480"/>
      </w:pPr>
      <w:rPr>
        <w:rFonts w:cs="Times New Roman"/>
      </w:rPr>
    </w:lvl>
    <w:lvl w:ilvl="7" w:tplc="4A9EDE44" w:tentative="1">
      <w:start w:val="1"/>
      <w:numFmt w:val="ideographTraditional"/>
      <w:lvlText w:val="%8、"/>
      <w:lvlJc w:val="left"/>
      <w:pPr>
        <w:tabs>
          <w:tab w:val="num" w:pos="4695"/>
        </w:tabs>
        <w:ind w:left="4695" w:hanging="480"/>
      </w:pPr>
      <w:rPr>
        <w:rFonts w:cs="Times New Roman"/>
      </w:rPr>
    </w:lvl>
    <w:lvl w:ilvl="8" w:tplc="85A0E9EA" w:tentative="1">
      <w:start w:val="1"/>
      <w:numFmt w:val="lowerRoman"/>
      <w:lvlText w:val="%9."/>
      <w:lvlJc w:val="right"/>
      <w:pPr>
        <w:tabs>
          <w:tab w:val="num" w:pos="5175"/>
        </w:tabs>
        <w:ind w:left="5175" w:hanging="480"/>
      </w:pPr>
      <w:rPr>
        <w:rFonts w:cs="Times New Roman"/>
      </w:rPr>
    </w:lvl>
  </w:abstractNum>
  <w:abstractNum w:abstractNumId="16">
    <w:nsid w:val="729D3890"/>
    <w:multiLevelType w:val="hybridMultilevel"/>
    <w:tmpl w:val="75FA8C84"/>
    <w:lvl w:ilvl="0" w:tplc="71A2C52A">
      <w:start w:val="1"/>
      <w:numFmt w:val="decimal"/>
      <w:lvlText w:val="%1."/>
      <w:lvlJc w:val="left"/>
      <w:pPr>
        <w:tabs>
          <w:tab w:val="num" w:pos="480"/>
        </w:tabs>
        <w:ind w:left="480" w:hanging="480"/>
      </w:pPr>
      <w:rPr>
        <w:rFonts w:cs="Times New Roman"/>
      </w:rPr>
    </w:lvl>
    <w:lvl w:ilvl="1" w:tplc="7F54304A" w:tentative="1">
      <w:start w:val="1"/>
      <w:numFmt w:val="ideographTraditional"/>
      <w:lvlText w:val="%2、"/>
      <w:lvlJc w:val="left"/>
      <w:pPr>
        <w:tabs>
          <w:tab w:val="num" w:pos="960"/>
        </w:tabs>
        <w:ind w:left="960" w:hanging="480"/>
      </w:pPr>
      <w:rPr>
        <w:rFonts w:cs="Times New Roman"/>
      </w:rPr>
    </w:lvl>
    <w:lvl w:ilvl="2" w:tplc="EB083DFA" w:tentative="1">
      <w:start w:val="1"/>
      <w:numFmt w:val="lowerRoman"/>
      <w:lvlText w:val="%3."/>
      <w:lvlJc w:val="right"/>
      <w:pPr>
        <w:tabs>
          <w:tab w:val="num" w:pos="1440"/>
        </w:tabs>
        <w:ind w:left="1440" w:hanging="480"/>
      </w:pPr>
      <w:rPr>
        <w:rFonts w:cs="Times New Roman"/>
      </w:rPr>
    </w:lvl>
    <w:lvl w:ilvl="3" w:tplc="EE4A1270" w:tentative="1">
      <w:start w:val="1"/>
      <w:numFmt w:val="decimal"/>
      <w:lvlText w:val="%4."/>
      <w:lvlJc w:val="left"/>
      <w:pPr>
        <w:tabs>
          <w:tab w:val="num" w:pos="1920"/>
        </w:tabs>
        <w:ind w:left="1920" w:hanging="480"/>
      </w:pPr>
      <w:rPr>
        <w:rFonts w:cs="Times New Roman"/>
      </w:rPr>
    </w:lvl>
    <w:lvl w:ilvl="4" w:tplc="AB02F5EC" w:tentative="1">
      <w:start w:val="1"/>
      <w:numFmt w:val="ideographTraditional"/>
      <w:lvlText w:val="%5、"/>
      <w:lvlJc w:val="left"/>
      <w:pPr>
        <w:tabs>
          <w:tab w:val="num" w:pos="2400"/>
        </w:tabs>
        <w:ind w:left="2400" w:hanging="480"/>
      </w:pPr>
      <w:rPr>
        <w:rFonts w:cs="Times New Roman"/>
      </w:rPr>
    </w:lvl>
    <w:lvl w:ilvl="5" w:tplc="FD487166" w:tentative="1">
      <w:start w:val="1"/>
      <w:numFmt w:val="lowerRoman"/>
      <w:lvlText w:val="%6."/>
      <w:lvlJc w:val="right"/>
      <w:pPr>
        <w:tabs>
          <w:tab w:val="num" w:pos="2880"/>
        </w:tabs>
        <w:ind w:left="2880" w:hanging="480"/>
      </w:pPr>
      <w:rPr>
        <w:rFonts w:cs="Times New Roman"/>
      </w:rPr>
    </w:lvl>
    <w:lvl w:ilvl="6" w:tplc="D6809564" w:tentative="1">
      <w:start w:val="1"/>
      <w:numFmt w:val="decimal"/>
      <w:lvlText w:val="%7."/>
      <w:lvlJc w:val="left"/>
      <w:pPr>
        <w:tabs>
          <w:tab w:val="num" w:pos="3360"/>
        </w:tabs>
        <w:ind w:left="3360" w:hanging="480"/>
      </w:pPr>
      <w:rPr>
        <w:rFonts w:cs="Times New Roman"/>
      </w:rPr>
    </w:lvl>
    <w:lvl w:ilvl="7" w:tplc="89D41D52" w:tentative="1">
      <w:start w:val="1"/>
      <w:numFmt w:val="ideographTraditional"/>
      <w:lvlText w:val="%8、"/>
      <w:lvlJc w:val="left"/>
      <w:pPr>
        <w:tabs>
          <w:tab w:val="num" w:pos="3840"/>
        </w:tabs>
        <w:ind w:left="3840" w:hanging="480"/>
      </w:pPr>
      <w:rPr>
        <w:rFonts w:cs="Times New Roman"/>
      </w:rPr>
    </w:lvl>
    <w:lvl w:ilvl="8" w:tplc="286872EE" w:tentative="1">
      <w:start w:val="1"/>
      <w:numFmt w:val="lowerRoman"/>
      <w:lvlText w:val="%9."/>
      <w:lvlJc w:val="right"/>
      <w:pPr>
        <w:tabs>
          <w:tab w:val="num" w:pos="4320"/>
        </w:tabs>
        <w:ind w:left="4320" w:hanging="480"/>
      </w:pPr>
      <w:rPr>
        <w:rFonts w:cs="Times New Roman"/>
      </w:rPr>
    </w:lvl>
  </w:abstractNum>
  <w:abstractNum w:abstractNumId="17">
    <w:nsid w:val="7BC46888"/>
    <w:multiLevelType w:val="hybridMultilevel"/>
    <w:tmpl w:val="DD04A468"/>
    <w:lvl w:ilvl="0" w:tplc="17C08A1C">
      <w:start w:val="6"/>
      <w:numFmt w:val="decimal"/>
      <w:lvlText w:val="%1."/>
      <w:lvlJc w:val="left"/>
      <w:pPr>
        <w:tabs>
          <w:tab w:val="num" w:pos="360"/>
        </w:tabs>
        <w:ind w:left="360" w:hanging="360"/>
      </w:pPr>
      <w:rPr>
        <w:rFonts w:cs="Times New Roman" w:hint="eastAsia"/>
        <w:b/>
        <w:sz w:val="24"/>
      </w:rPr>
    </w:lvl>
    <w:lvl w:ilvl="1" w:tplc="04090019" w:tentative="1">
      <w:start w:val="1"/>
      <w:numFmt w:val="ideographTraditional"/>
      <w:lvlText w:val="%2、"/>
      <w:lvlJc w:val="left"/>
      <w:pPr>
        <w:tabs>
          <w:tab w:val="num" w:pos="118"/>
        </w:tabs>
        <w:ind w:left="118" w:hanging="480"/>
      </w:pPr>
      <w:rPr>
        <w:rFonts w:cs="Times New Roman"/>
      </w:rPr>
    </w:lvl>
    <w:lvl w:ilvl="2" w:tplc="0409001B" w:tentative="1">
      <w:start w:val="1"/>
      <w:numFmt w:val="lowerRoman"/>
      <w:lvlText w:val="%3."/>
      <w:lvlJc w:val="right"/>
      <w:pPr>
        <w:tabs>
          <w:tab w:val="num" w:pos="598"/>
        </w:tabs>
        <w:ind w:left="598" w:hanging="480"/>
      </w:pPr>
      <w:rPr>
        <w:rFonts w:cs="Times New Roman"/>
      </w:rPr>
    </w:lvl>
    <w:lvl w:ilvl="3" w:tplc="0409000F" w:tentative="1">
      <w:start w:val="1"/>
      <w:numFmt w:val="decimal"/>
      <w:lvlText w:val="%4."/>
      <w:lvlJc w:val="left"/>
      <w:pPr>
        <w:tabs>
          <w:tab w:val="num" w:pos="1078"/>
        </w:tabs>
        <w:ind w:left="1078" w:hanging="480"/>
      </w:pPr>
      <w:rPr>
        <w:rFonts w:cs="Times New Roman"/>
      </w:rPr>
    </w:lvl>
    <w:lvl w:ilvl="4" w:tplc="04090019" w:tentative="1">
      <w:start w:val="1"/>
      <w:numFmt w:val="ideographTraditional"/>
      <w:lvlText w:val="%5、"/>
      <w:lvlJc w:val="left"/>
      <w:pPr>
        <w:tabs>
          <w:tab w:val="num" w:pos="1558"/>
        </w:tabs>
        <w:ind w:left="1558" w:hanging="480"/>
      </w:pPr>
      <w:rPr>
        <w:rFonts w:cs="Times New Roman"/>
      </w:rPr>
    </w:lvl>
    <w:lvl w:ilvl="5" w:tplc="0409001B" w:tentative="1">
      <w:start w:val="1"/>
      <w:numFmt w:val="lowerRoman"/>
      <w:lvlText w:val="%6."/>
      <w:lvlJc w:val="right"/>
      <w:pPr>
        <w:tabs>
          <w:tab w:val="num" w:pos="2038"/>
        </w:tabs>
        <w:ind w:left="2038" w:hanging="480"/>
      </w:pPr>
      <w:rPr>
        <w:rFonts w:cs="Times New Roman"/>
      </w:rPr>
    </w:lvl>
    <w:lvl w:ilvl="6" w:tplc="0409000F" w:tentative="1">
      <w:start w:val="1"/>
      <w:numFmt w:val="decimal"/>
      <w:lvlText w:val="%7."/>
      <w:lvlJc w:val="left"/>
      <w:pPr>
        <w:tabs>
          <w:tab w:val="num" w:pos="2518"/>
        </w:tabs>
        <w:ind w:left="2518" w:hanging="480"/>
      </w:pPr>
      <w:rPr>
        <w:rFonts w:cs="Times New Roman"/>
      </w:rPr>
    </w:lvl>
    <w:lvl w:ilvl="7" w:tplc="04090019" w:tentative="1">
      <w:start w:val="1"/>
      <w:numFmt w:val="ideographTraditional"/>
      <w:lvlText w:val="%8、"/>
      <w:lvlJc w:val="left"/>
      <w:pPr>
        <w:tabs>
          <w:tab w:val="num" w:pos="2998"/>
        </w:tabs>
        <w:ind w:left="2998" w:hanging="480"/>
      </w:pPr>
      <w:rPr>
        <w:rFonts w:cs="Times New Roman"/>
      </w:rPr>
    </w:lvl>
    <w:lvl w:ilvl="8" w:tplc="0409001B" w:tentative="1">
      <w:start w:val="1"/>
      <w:numFmt w:val="lowerRoman"/>
      <w:lvlText w:val="%9."/>
      <w:lvlJc w:val="right"/>
      <w:pPr>
        <w:tabs>
          <w:tab w:val="num" w:pos="3478"/>
        </w:tabs>
        <w:ind w:left="3478" w:hanging="480"/>
      </w:pPr>
      <w:rPr>
        <w:rFonts w:cs="Times New Roman"/>
      </w:rPr>
    </w:lvl>
  </w:abstractNum>
  <w:abstractNum w:abstractNumId="18">
    <w:nsid w:val="7D3F315B"/>
    <w:multiLevelType w:val="hybridMultilevel"/>
    <w:tmpl w:val="6554D312"/>
    <w:lvl w:ilvl="0" w:tplc="C27467EC">
      <w:start w:val="1"/>
      <w:numFmt w:val="decimal"/>
      <w:lvlText w:val="%1."/>
      <w:lvlJc w:val="left"/>
      <w:pPr>
        <w:tabs>
          <w:tab w:val="num" w:pos="960"/>
        </w:tabs>
        <w:ind w:left="960" w:hanging="480"/>
      </w:pPr>
      <w:rPr>
        <w:rFonts w:cs="Times New Roman"/>
      </w:rPr>
    </w:lvl>
    <w:lvl w:ilvl="1" w:tplc="6A5E1760" w:tentative="1">
      <w:start w:val="1"/>
      <w:numFmt w:val="ideographTraditional"/>
      <w:lvlText w:val="%2、"/>
      <w:lvlJc w:val="left"/>
      <w:pPr>
        <w:tabs>
          <w:tab w:val="num" w:pos="1440"/>
        </w:tabs>
        <w:ind w:left="1440" w:hanging="480"/>
      </w:pPr>
      <w:rPr>
        <w:rFonts w:cs="Times New Roman"/>
      </w:rPr>
    </w:lvl>
    <w:lvl w:ilvl="2" w:tplc="2D00B686" w:tentative="1">
      <w:start w:val="1"/>
      <w:numFmt w:val="lowerRoman"/>
      <w:lvlText w:val="%3."/>
      <w:lvlJc w:val="right"/>
      <w:pPr>
        <w:tabs>
          <w:tab w:val="num" w:pos="1920"/>
        </w:tabs>
        <w:ind w:left="1920" w:hanging="480"/>
      </w:pPr>
      <w:rPr>
        <w:rFonts w:cs="Times New Roman"/>
      </w:rPr>
    </w:lvl>
    <w:lvl w:ilvl="3" w:tplc="A702817E" w:tentative="1">
      <w:start w:val="1"/>
      <w:numFmt w:val="decimal"/>
      <w:lvlText w:val="%4."/>
      <w:lvlJc w:val="left"/>
      <w:pPr>
        <w:tabs>
          <w:tab w:val="num" w:pos="2400"/>
        </w:tabs>
        <w:ind w:left="2400" w:hanging="480"/>
      </w:pPr>
      <w:rPr>
        <w:rFonts w:cs="Times New Roman"/>
      </w:rPr>
    </w:lvl>
    <w:lvl w:ilvl="4" w:tplc="45A8C96A" w:tentative="1">
      <w:start w:val="1"/>
      <w:numFmt w:val="ideographTraditional"/>
      <w:lvlText w:val="%5、"/>
      <w:lvlJc w:val="left"/>
      <w:pPr>
        <w:tabs>
          <w:tab w:val="num" w:pos="2880"/>
        </w:tabs>
        <w:ind w:left="2880" w:hanging="480"/>
      </w:pPr>
      <w:rPr>
        <w:rFonts w:cs="Times New Roman"/>
      </w:rPr>
    </w:lvl>
    <w:lvl w:ilvl="5" w:tplc="92D0A612" w:tentative="1">
      <w:start w:val="1"/>
      <w:numFmt w:val="lowerRoman"/>
      <w:lvlText w:val="%6."/>
      <w:lvlJc w:val="right"/>
      <w:pPr>
        <w:tabs>
          <w:tab w:val="num" w:pos="3360"/>
        </w:tabs>
        <w:ind w:left="3360" w:hanging="480"/>
      </w:pPr>
      <w:rPr>
        <w:rFonts w:cs="Times New Roman"/>
      </w:rPr>
    </w:lvl>
    <w:lvl w:ilvl="6" w:tplc="99C49140" w:tentative="1">
      <w:start w:val="1"/>
      <w:numFmt w:val="decimal"/>
      <w:lvlText w:val="%7."/>
      <w:lvlJc w:val="left"/>
      <w:pPr>
        <w:tabs>
          <w:tab w:val="num" w:pos="3840"/>
        </w:tabs>
        <w:ind w:left="3840" w:hanging="480"/>
      </w:pPr>
      <w:rPr>
        <w:rFonts w:cs="Times New Roman"/>
      </w:rPr>
    </w:lvl>
    <w:lvl w:ilvl="7" w:tplc="C68EEEBC" w:tentative="1">
      <w:start w:val="1"/>
      <w:numFmt w:val="ideographTraditional"/>
      <w:lvlText w:val="%8、"/>
      <w:lvlJc w:val="left"/>
      <w:pPr>
        <w:tabs>
          <w:tab w:val="num" w:pos="4320"/>
        </w:tabs>
        <w:ind w:left="4320" w:hanging="480"/>
      </w:pPr>
      <w:rPr>
        <w:rFonts w:cs="Times New Roman"/>
      </w:rPr>
    </w:lvl>
    <w:lvl w:ilvl="8" w:tplc="330A749C" w:tentative="1">
      <w:start w:val="1"/>
      <w:numFmt w:val="lowerRoman"/>
      <w:lvlText w:val="%9."/>
      <w:lvlJc w:val="right"/>
      <w:pPr>
        <w:tabs>
          <w:tab w:val="num" w:pos="4800"/>
        </w:tabs>
        <w:ind w:left="4800" w:hanging="480"/>
      </w:pPr>
      <w:rPr>
        <w:rFonts w:cs="Times New Roman"/>
      </w:rPr>
    </w:lvl>
  </w:abstractNum>
  <w:num w:numId="1">
    <w:abstractNumId w:val="14"/>
  </w:num>
  <w:num w:numId="2">
    <w:abstractNumId w:val="14"/>
  </w:num>
  <w:num w:numId="3">
    <w:abstractNumId w:val="8"/>
  </w:num>
  <w:num w:numId="4">
    <w:abstractNumId w:val="6"/>
  </w:num>
  <w:num w:numId="5">
    <w:abstractNumId w:val="18"/>
  </w:num>
  <w:num w:numId="6">
    <w:abstractNumId w:val="9"/>
  </w:num>
  <w:num w:numId="7">
    <w:abstractNumId w:val="15"/>
  </w:num>
  <w:num w:numId="8">
    <w:abstractNumId w:val="2"/>
  </w:num>
  <w:num w:numId="9">
    <w:abstractNumId w:val="10"/>
  </w:num>
  <w:num w:numId="10">
    <w:abstractNumId w:val="12"/>
  </w:num>
  <w:num w:numId="11">
    <w:abstractNumId w:val="5"/>
  </w:num>
  <w:num w:numId="12">
    <w:abstractNumId w:val="1"/>
  </w:num>
  <w:num w:numId="13">
    <w:abstractNumId w:val="13"/>
  </w:num>
  <w:num w:numId="14">
    <w:abstractNumId w:val="4"/>
  </w:num>
  <w:num w:numId="15">
    <w:abstractNumId w:val="11"/>
  </w:num>
  <w:num w:numId="16">
    <w:abstractNumId w:val="3"/>
  </w:num>
  <w:num w:numId="17">
    <w:abstractNumId w:val="16"/>
  </w:num>
  <w:num w:numId="18">
    <w:abstractNumId w:val="0"/>
  </w:num>
  <w:num w:numId="19">
    <w:abstractNumId w:val="7"/>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567"/>
  <w:displayHorizontalDrawingGridEvery w:val="0"/>
  <w:displayVerticalDrawingGridEvery w:val="2"/>
  <w:characterSpacingControl w:val="compressPunctuation"/>
  <w:noLineBreaksAfter w:lang="zh-TW" w:val="([{£¥‘“‵〈《「『【〔〝︵︷︹︻︽︿﹁﹃﹙﹛﹝（｛"/>
  <w:noLineBreaksBefore w:lang="zh-TW" w:va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53029"/>
    <w:rsid w:val="00004827"/>
    <w:rsid w:val="00027F8F"/>
    <w:rsid w:val="00035972"/>
    <w:rsid w:val="000732AA"/>
    <w:rsid w:val="00080C3F"/>
    <w:rsid w:val="00086B99"/>
    <w:rsid w:val="000A75E4"/>
    <w:rsid w:val="000B0147"/>
    <w:rsid w:val="000E10AE"/>
    <w:rsid w:val="000F38FF"/>
    <w:rsid w:val="00101D95"/>
    <w:rsid w:val="00103EEF"/>
    <w:rsid w:val="001753CD"/>
    <w:rsid w:val="00195C79"/>
    <w:rsid w:val="001A4D24"/>
    <w:rsid w:val="001A6496"/>
    <w:rsid w:val="001B2669"/>
    <w:rsid w:val="00200160"/>
    <w:rsid w:val="00297AA2"/>
    <w:rsid w:val="002F138C"/>
    <w:rsid w:val="00303EA0"/>
    <w:rsid w:val="00330263"/>
    <w:rsid w:val="003646CF"/>
    <w:rsid w:val="00383B1E"/>
    <w:rsid w:val="00385407"/>
    <w:rsid w:val="003A2A08"/>
    <w:rsid w:val="003A2C53"/>
    <w:rsid w:val="003D0BC6"/>
    <w:rsid w:val="003E4803"/>
    <w:rsid w:val="00440CD3"/>
    <w:rsid w:val="004502F1"/>
    <w:rsid w:val="00451654"/>
    <w:rsid w:val="004519D9"/>
    <w:rsid w:val="0045432B"/>
    <w:rsid w:val="004637E1"/>
    <w:rsid w:val="004656D1"/>
    <w:rsid w:val="004774E5"/>
    <w:rsid w:val="00480B2F"/>
    <w:rsid w:val="004849AA"/>
    <w:rsid w:val="004A0D47"/>
    <w:rsid w:val="004E3691"/>
    <w:rsid w:val="00564061"/>
    <w:rsid w:val="005A3B3F"/>
    <w:rsid w:val="005A4472"/>
    <w:rsid w:val="005B2ECC"/>
    <w:rsid w:val="005C4DA8"/>
    <w:rsid w:val="005D7A2E"/>
    <w:rsid w:val="005E7A0D"/>
    <w:rsid w:val="005F0D09"/>
    <w:rsid w:val="005F6D01"/>
    <w:rsid w:val="00601271"/>
    <w:rsid w:val="006153FD"/>
    <w:rsid w:val="00633DAB"/>
    <w:rsid w:val="00636364"/>
    <w:rsid w:val="0069132A"/>
    <w:rsid w:val="006B4C2D"/>
    <w:rsid w:val="006C1D85"/>
    <w:rsid w:val="006C23CD"/>
    <w:rsid w:val="006D302E"/>
    <w:rsid w:val="006E0710"/>
    <w:rsid w:val="00711BAD"/>
    <w:rsid w:val="00711BD3"/>
    <w:rsid w:val="00713AAF"/>
    <w:rsid w:val="00723985"/>
    <w:rsid w:val="00760F1B"/>
    <w:rsid w:val="00781641"/>
    <w:rsid w:val="007C631A"/>
    <w:rsid w:val="007C6414"/>
    <w:rsid w:val="007D2D1C"/>
    <w:rsid w:val="007E2C62"/>
    <w:rsid w:val="008113AE"/>
    <w:rsid w:val="0082048E"/>
    <w:rsid w:val="00834059"/>
    <w:rsid w:val="00862564"/>
    <w:rsid w:val="00890D58"/>
    <w:rsid w:val="008A2174"/>
    <w:rsid w:val="008B7E34"/>
    <w:rsid w:val="0090277F"/>
    <w:rsid w:val="009275B0"/>
    <w:rsid w:val="00946D1F"/>
    <w:rsid w:val="009D3C33"/>
    <w:rsid w:val="009D40E4"/>
    <w:rsid w:val="009D7C69"/>
    <w:rsid w:val="009F42A9"/>
    <w:rsid w:val="009F4FF7"/>
    <w:rsid w:val="009F5002"/>
    <w:rsid w:val="009F566C"/>
    <w:rsid w:val="009F6953"/>
    <w:rsid w:val="00A30833"/>
    <w:rsid w:val="00A35E72"/>
    <w:rsid w:val="00A467CE"/>
    <w:rsid w:val="00A53AD6"/>
    <w:rsid w:val="00A65302"/>
    <w:rsid w:val="00A72080"/>
    <w:rsid w:val="00AB26BA"/>
    <w:rsid w:val="00AC1E11"/>
    <w:rsid w:val="00AD4287"/>
    <w:rsid w:val="00B51F66"/>
    <w:rsid w:val="00B83C40"/>
    <w:rsid w:val="00B867D0"/>
    <w:rsid w:val="00BB0855"/>
    <w:rsid w:val="00BB7F5F"/>
    <w:rsid w:val="00BD4ED0"/>
    <w:rsid w:val="00BF34F8"/>
    <w:rsid w:val="00C12D4A"/>
    <w:rsid w:val="00C135CC"/>
    <w:rsid w:val="00C53029"/>
    <w:rsid w:val="00C7546D"/>
    <w:rsid w:val="00C916C5"/>
    <w:rsid w:val="00C94E6B"/>
    <w:rsid w:val="00CA4C83"/>
    <w:rsid w:val="00D0125B"/>
    <w:rsid w:val="00D06663"/>
    <w:rsid w:val="00D13E1B"/>
    <w:rsid w:val="00D167DA"/>
    <w:rsid w:val="00D51A5B"/>
    <w:rsid w:val="00D70D08"/>
    <w:rsid w:val="00DB5298"/>
    <w:rsid w:val="00DC7706"/>
    <w:rsid w:val="00E02470"/>
    <w:rsid w:val="00E14082"/>
    <w:rsid w:val="00E25C52"/>
    <w:rsid w:val="00E4044C"/>
    <w:rsid w:val="00E65106"/>
    <w:rsid w:val="00E808C1"/>
    <w:rsid w:val="00E821BE"/>
    <w:rsid w:val="00E9496A"/>
    <w:rsid w:val="00EA3722"/>
    <w:rsid w:val="00EA42A7"/>
    <w:rsid w:val="00EE0D66"/>
    <w:rsid w:val="00EE5A99"/>
    <w:rsid w:val="00EE74ED"/>
    <w:rsid w:val="00F16AB3"/>
    <w:rsid w:val="00F17AB3"/>
    <w:rsid w:val="00F35BE8"/>
    <w:rsid w:val="00F365B5"/>
    <w:rsid w:val="00F44B4A"/>
    <w:rsid w:val="00F47644"/>
    <w:rsid w:val="00F47D51"/>
    <w:rsid w:val="00F62153"/>
    <w:rsid w:val="00F74ACF"/>
    <w:rsid w:val="00F84C9A"/>
    <w:rsid w:val="00F968E8"/>
    <w:rsid w:val="00FA2028"/>
    <w:rsid w:val="00FB673D"/>
    <w:rsid w:val="00FD01AB"/>
    <w:rsid w:val="00FD31CE"/>
    <w:rsid w:val="00FD6925"/>
    <w:rsid w:val="00FE45C7"/>
    <w:rsid w:val="00FF28F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00160"/>
    <w:pPr>
      <w:widowControl w:val="0"/>
    </w:pPr>
    <w:rPr>
      <w:kern w:val="2"/>
      <w:sz w:val="24"/>
      <w:szCs w:val="24"/>
    </w:rPr>
  </w:style>
  <w:style w:type="paragraph" w:styleId="1">
    <w:name w:val="heading 1"/>
    <w:basedOn w:val="a"/>
    <w:next w:val="a"/>
    <w:link w:val="10"/>
    <w:uiPriority w:val="99"/>
    <w:qFormat/>
    <w:rsid w:val="00200160"/>
    <w:pPr>
      <w:keepNext/>
      <w:numPr>
        <w:ilvl w:val="1"/>
        <w:numId w:val="4"/>
      </w:numPr>
      <w:adjustRightInd w:val="0"/>
      <w:snapToGrid w:val="0"/>
      <w:spacing w:line="300" w:lineRule="atLeast"/>
      <w:outlineLvl w:val="0"/>
    </w:pPr>
    <w:rPr>
      <w:rFonts w:eastAsia="標楷體"/>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uiPriority w:val="99"/>
    <w:locked/>
    <w:rPr>
      <w:rFonts w:ascii="Cambria" w:eastAsia="新細明體" w:hAnsi="Cambria" w:cs="Times New Roman"/>
      <w:b/>
      <w:bCs/>
      <w:kern w:val="52"/>
      <w:sz w:val="52"/>
      <w:szCs w:val="52"/>
    </w:rPr>
  </w:style>
  <w:style w:type="paragraph" w:customStyle="1" w:styleId="Answer">
    <w:name w:val="Answer"/>
    <w:basedOn w:val="a"/>
    <w:next w:val="QuizLevel"/>
    <w:uiPriority w:val="99"/>
    <w:rsid w:val="00200160"/>
    <w:pPr>
      <w:widowControl/>
      <w:numPr>
        <w:ilvl w:val="2"/>
        <w:numId w:val="2"/>
      </w:numPr>
      <w:tabs>
        <w:tab w:val="left" w:pos="2835"/>
      </w:tabs>
      <w:spacing w:before="120" w:after="120"/>
    </w:pPr>
    <w:rPr>
      <w:b/>
      <w:i/>
      <w:kern w:val="0"/>
    </w:rPr>
  </w:style>
  <w:style w:type="paragraph" w:customStyle="1" w:styleId="Choice">
    <w:name w:val="Choice"/>
    <w:basedOn w:val="a"/>
    <w:uiPriority w:val="99"/>
    <w:rsid w:val="00200160"/>
    <w:pPr>
      <w:widowControl/>
      <w:numPr>
        <w:ilvl w:val="1"/>
        <w:numId w:val="2"/>
      </w:numPr>
    </w:pPr>
    <w:rPr>
      <w:rFonts w:eastAsia="標楷體"/>
      <w:kern w:val="0"/>
      <w:szCs w:val="20"/>
    </w:rPr>
  </w:style>
  <w:style w:type="paragraph" w:customStyle="1" w:styleId="Question">
    <w:name w:val="Question"/>
    <w:basedOn w:val="a"/>
    <w:next w:val="Choice"/>
    <w:uiPriority w:val="99"/>
    <w:rsid w:val="00200160"/>
    <w:pPr>
      <w:widowControl/>
      <w:numPr>
        <w:numId w:val="2"/>
      </w:numPr>
      <w:spacing w:before="120"/>
    </w:pPr>
    <w:rPr>
      <w:rFonts w:eastAsia="標楷體"/>
      <w:kern w:val="0"/>
      <w:szCs w:val="20"/>
    </w:rPr>
  </w:style>
  <w:style w:type="paragraph" w:styleId="a3">
    <w:name w:val="Body Text Indent"/>
    <w:basedOn w:val="a"/>
    <w:link w:val="a4"/>
    <w:uiPriority w:val="99"/>
    <w:rsid w:val="00200160"/>
    <w:pPr>
      <w:ind w:left="840" w:hangingChars="300" w:hanging="840"/>
    </w:pPr>
    <w:rPr>
      <w:sz w:val="28"/>
    </w:rPr>
  </w:style>
  <w:style w:type="character" w:customStyle="1" w:styleId="a4">
    <w:name w:val="本文縮排 字元"/>
    <w:link w:val="a3"/>
    <w:uiPriority w:val="99"/>
    <w:semiHidden/>
    <w:locked/>
    <w:rPr>
      <w:rFonts w:cs="Times New Roman"/>
      <w:sz w:val="24"/>
      <w:szCs w:val="24"/>
    </w:rPr>
  </w:style>
  <w:style w:type="paragraph" w:styleId="a5">
    <w:name w:val="header"/>
    <w:basedOn w:val="a"/>
    <w:link w:val="a6"/>
    <w:uiPriority w:val="99"/>
    <w:rsid w:val="00200160"/>
    <w:pPr>
      <w:tabs>
        <w:tab w:val="center" w:pos="4153"/>
        <w:tab w:val="right" w:pos="8306"/>
      </w:tabs>
      <w:snapToGrid w:val="0"/>
    </w:pPr>
    <w:rPr>
      <w:sz w:val="20"/>
      <w:szCs w:val="20"/>
    </w:rPr>
  </w:style>
  <w:style w:type="character" w:customStyle="1" w:styleId="a6">
    <w:name w:val="頁首 字元"/>
    <w:link w:val="a5"/>
    <w:uiPriority w:val="99"/>
    <w:semiHidden/>
    <w:locked/>
    <w:rPr>
      <w:rFonts w:cs="Times New Roman"/>
      <w:sz w:val="20"/>
      <w:szCs w:val="20"/>
    </w:rPr>
  </w:style>
  <w:style w:type="paragraph" w:styleId="a7">
    <w:name w:val="footer"/>
    <w:basedOn w:val="a"/>
    <w:link w:val="a8"/>
    <w:uiPriority w:val="99"/>
    <w:rsid w:val="00200160"/>
    <w:pPr>
      <w:tabs>
        <w:tab w:val="center" w:pos="4153"/>
        <w:tab w:val="right" w:pos="8306"/>
      </w:tabs>
      <w:snapToGrid w:val="0"/>
    </w:pPr>
    <w:rPr>
      <w:sz w:val="20"/>
      <w:szCs w:val="20"/>
    </w:rPr>
  </w:style>
  <w:style w:type="character" w:customStyle="1" w:styleId="a8">
    <w:name w:val="頁尾 字元"/>
    <w:link w:val="a7"/>
    <w:uiPriority w:val="99"/>
    <w:semiHidden/>
    <w:locked/>
    <w:rPr>
      <w:rFonts w:cs="Times New Roman"/>
      <w:sz w:val="20"/>
      <w:szCs w:val="20"/>
    </w:rPr>
  </w:style>
  <w:style w:type="paragraph" w:styleId="2">
    <w:name w:val="Body Text Indent 2"/>
    <w:basedOn w:val="a"/>
    <w:link w:val="20"/>
    <w:uiPriority w:val="99"/>
    <w:rsid w:val="00200160"/>
    <w:pPr>
      <w:widowControl/>
      <w:autoSpaceDE w:val="0"/>
      <w:autoSpaceDN w:val="0"/>
      <w:adjustRightInd w:val="0"/>
      <w:ind w:left="840" w:hanging="360"/>
      <w:textAlignment w:val="bottom"/>
    </w:pPr>
    <w:rPr>
      <w:rFonts w:ascii="細明體" w:eastAsia="細明體"/>
      <w:kern w:val="0"/>
      <w:szCs w:val="20"/>
    </w:rPr>
  </w:style>
  <w:style w:type="character" w:customStyle="1" w:styleId="20">
    <w:name w:val="本文縮排 2 字元"/>
    <w:link w:val="2"/>
    <w:uiPriority w:val="99"/>
    <w:semiHidden/>
    <w:locked/>
    <w:rPr>
      <w:rFonts w:cs="Times New Roman"/>
      <w:sz w:val="24"/>
      <w:szCs w:val="24"/>
    </w:rPr>
  </w:style>
  <w:style w:type="paragraph" w:styleId="3">
    <w:name w:val="Body Text Indent 3"/>
    <w:basedOn w:val="a"/>
    <w:link w:val="30"/>
    <w:uiPriority w:val="99"/>
    <w:rsid w:val="00200160"/>
    <w:pPr>
      <w:widowControl/>
      <w:autoSpaceDE w:val="0"/>
      <w:autoSpaceDN w:val="0"/>
      <w:adjustRightInd w:val="0"/>
      <w:ind w:left="476" w:hanging="476"/>
      <w:textAlignment w:val="bottom"/>
    </w:pPr>
    <w:rPr>
      <w:rFonts w:ascii="Arial" w:eastAsia="標楷體" w:hAnsi="Arial"/>
      <w:kern w:val="0"/>
      <w:szCs w:val="20"/>
    </w:rPr>
  </w:style>
  <w:style w:type="character" w:customStyle="1" w:styleId="30">
    <w:name w:val="本文縮排 3 字元"/>
    <w:link w:val="3"/>
    <w:uiPriority w:val="99"/>
    <w:semiHidden/>
    <w:locked/>
    <w:rPr>
      <w:rFonts w:cs="Times New Roman"/>
      <w:sz w:val="16"/>
      <w:szCs w:val="16"/>
    </w:rPr>
  </w:style>
  <w:style w:type="paragraph" w:customStyle="1" w:styleId="a9">
    <w:name w:val="出題科目"/>
    <w:basedOn w:val="Comment"/>
    <w:next w:val="aa"/>
    <w:uiPriority w:val="99"/>
    <w:rsid w:val="00FF28F8"/>
    <w:pPr>
      <w:numPr>
        <w:ilvl w:val="0"/>
        <w:numId w:val="0"/>
      </w:numPr>
      <w:tabs>
        <w:tab w:val="num" w:pos="2268"/>
      </w:tabs>
      <w:ind w:left="2268" w:hanging="1134"/>
    </w:pPr>
    <w:rPr>
      <w:i/>
    </w:rPr>
  </w:style>
  <w:style w:type="paragraph" w:styleId="ab">
    <w:name w:val="Normal Indent"/>
    <w:basedOn w:val="a"/>
    <w:uiPriority w:val="99"/>
    <w:rsid w:val="00200160"/>
    <w:pPr>
      <w:ind w:leftChars="200" w:left="480"/>
    </w:pPr>
  </w:style>
  <w:style w:type="paragraph" w:customStyle="1" w:styleId="Ref">
    <w:name w:val="Ref"/>
    <w:basedOn w:val="QuizLevel"/>
    <w:next w:val="Comment"/>
    <w:autoRedefine/>
    <w:uiPriority w:val="99"/>
    <w:rsid w:val="00FF28F8"/>
    <w:pPr>
      <w:numPr>
        <w:ilvl w:val="4"/>
      </w:numPr>
    </w:pPr>
  </w:style>
  <w:style w:type="paragraph" w:customStyle="1" w:styleId="QuizLevel">
    <w:name w:val="QuizLevel"/>
    <w:basedOn w:val="Answer"/>
    <w:next w:val="Ref"/>
    <w:autoRedefine/>
    <w:uiPriority w:val="99"/>
    <w:rsid w:val="00FF28F8"/>
    <w:pPr>
      <w:numPr>
        <w:ilvl w:val="3"/>
      </w:numPr>
      <w:spacing w:before="0"/>
    </w:pPr>
    <w:rPr>
      <w:b w:val="0"/>
      <w:i w:val="0"/>
      <w:sz w:val="20"/>
    </w:rPr>
  </w:style>
  <w:style w:type="paragraph" w:customStyle="1" w:styleId="Comment">
    <w:name w:val="Comment"/>
    <w:basedOn w:val="Ref"/>
    <w:next w:val="Question"/>
    <w:autoRedefine/>
    <w:uiPriority w:val="99"/>
    <w:rsid w:val="00BF34F8"/>
    <w:pPr>
      <w:numPr>
        <w:ilvl w:val="5"/>
      </w:numPr>
      <w:tabs>
        <w:tab w:val="clear" w:pos="2835"/>
        <w:tab w:val="num" w:pos="2268"/>
      </w:tabs>
      <w:ind w:left="2268" w:hanging="1134"/>
    </w:pPr>
    <w:rPr>
      <w:color w:val="FF0000"/>
    </w:rPr>
  </w:style>
  <w:style w:type="paragraph" w:customStyle="1" w:styleId="aa">
    <w:name w:val="選用記錄及答對率"/>
    <w:basedOn w:val="a9"/>
    <w:next w:val="Question"/>
    <w:uiPriority w:val="99"/>
    <w:rsid w:val="00FF28F8"/>
  </w:style>
  <w:style w:type="character" w:styleId="ac">
    <w:name w:val="Emphasis"/>
    <w:uiPriority w:val="99"/>
    <w:qFormat/>
    <w:rsid w:val="00080C3F"/>
    <w:rPr>
      <w:rFonts w:cs="Times New Roman"/>
      <w:color w:val="CC0033"/>
    </w:rPr>
  </w:style>
  <w:style w:type="paragraph" w:styleId="Web">
    <w:name w:val="Normal (Web)"/>
    <w:basedOn w:val="a"/>
    <w:uiPriority w:val="99"/>
    <w:rsid w:val="00DB5298"/>
    <w:pPr>
      <w:widowControl/>
      <w:spacing w:before="100" w:beforeAutospacing="1" w:after="100" w:afterAutospacing="1"/>
    </w:pPr>
    <w:rPr>
      <w:rFonts w:ascii="新細明體" w:hAnsi="新細明體" w:cs="新細明體"/>
      <w:kern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5416036">
      <w:marLeft w:val="0"/>
      <w:marRight w:val="0"/>
      <w:marTop w:val="0"/>
      <w:marBottom w:val="0"/>
      <w:divBdr>
        <w:top w:val="none" w:sz="0" w:space="0" w:color="auto"/>
        <w:left w:val="none" w:sz="0" w:space="0" w:color="auto"/>
        <w:bottom w:val="none" w:sz="0" w:space="0" w:color="auto"/>
        <w:right w:val="none" w:sz="0" w:space="0" w:color="auto"/>
      </w:divBdr>
    </w:div>
    <w:div w:id="47541603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F:\&#23560;&#31185;&#37291;&#24107;&#29956;&#23529;\91&#24180;&#23560;&#31185;&#37291;&#24107;&#29956;&#23529;\&#23560;&#31185;&#37291;&#24107;&#29956;&#23529;&#20986;&#38988;&#26684;&#24335;&#31684;&#2036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專科醫師甄審出題格式範例</Template>
  <TotalTime>1095</TotalTime>
  <Pages>6</Pages>
  <Words>879</Words>
  <Characters>5015</Characters>
  <Application>Microsoft Office Word</Application>
  <DocSecurity>0</DocSecurity>
  <Lines>41</Lines>
  <Paragraphs>11</Paragraphs>
  <ScaleCrop>false</ScaleCrop>
  <Company>C.M.T</Company>
  <LinksUpToDate>false</LinksUpToDate>
  <CharactersWithSpaces>5883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cstro</dc:creator>
  <cp:keywords/>
  <dc:description/>
  <cp:lastModifiedBy>rodney</cp:lastModifiedBy>
  <cp:revision>61</cp:revision>
  <cp:lastPrinted>2001-06-06T06:19:00Z</cp:lastPrinted>
  <dcterms:created xsi:type="dcterms:W3CDTF">2013-07-07T07:21:00Z</dcterms:created>
  <dcterms:modified xsi:type="dcterms:W3CDTF">2015-09-14T04:12:00Z</dcterms:modified>
</cp:coreProperties>
</file>