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7A6F" w:rsidRDefault="00FC7A6F" w:rsidP="00FC7A6F">
      <w:pPr>
        <w:pStyle w:val="Question"/>
        <w:rPr>
          <w:u w:val="single"/>
        </w:rPr>
      </w:pPr>
      <w:r>
        <w:rPr>
          <w:rFonts w:hint="eastAsia"/>
          <w:u w:val="single"/>
        </w:rPr>
        <w:t>根據</w:t>
      </w:r>
      <w:r>
        <w:rPr>
          <w:rFonts w:hint="eastAsia"/>
          <w:u w:val="single"/>
        </w:rPr>
        <w:t>AJCC</w:t>
      </w:r>
      <w:r>
        <w:rPr>
          <w:rFonts w:hint="eastAsia"/>
          <w:u w:val="single"/>
        </w:rPr>
        <w:t>第八版</w:t>
      </w:r>
      <w:r>
        <w:rPr>
          <w:rFonts w:ascii="標楷體" w:hAnsi="標楷體" w:hint="eastAsia"/>
          <w:u w:val="single"/>
        </w:rPr>
        <w:t>，</w:t>
      </w:r>
      <w:r>
        <w:rPr>
          <w:rFonts w:hint="eastAsia"/>
          <w:u w:val="single"/>
        </w:rPr>
        <w:t>關於胰臟癌的分期</w:t>
      </w:r>
      <w:r>
        <w:rPr>
          <w:rFonts w:hint="eastAsia"/>
          <w:u w:val="single"/>
        </w:rPr>
        <w:t>(s</w:t>
      </w:r>
      <w:r>
        <w:rPr>
          <w:u w:val="single"/>
        </w:rPr>
        <w:t>tage)</w:t>
      </w:r>
      <w:r>
        <w:rPr>
          <w:rFonts w:ascii="標楷體" w:hAnsi="標楷體" w:hint="eastAsia"/>
          <w:u w:val="single"/>
        </w:rPr>
        <w:t>，</w:t>
      </w:r>
      <w:r>
        <w:rPr>
          <w:rFonts w:hint="eastAsia"/>
          <w:u w:val="single"/>
        </w:rPr>
        <w:t>以下何者正確</w:t>
      </w:r>
      <w:r>
        <w:rPr>
          <w:rFonts w:ascii="標楷體" w:hAnsi="標楷體" w:hint="eastAsia"/>
          <w:u w:val="single"/>
        </w:rPr>
        <w:t>？</w:t>
      </w:r>
    </w:p>
    <w:p w:rsidR="00FC7A6F" w:rsidRPr="0042040F" w:rsidRDefault="00FC7A6F" w:rsidP="00FC7A6F">
      <w:pPr>
        <w:pStyle w:val="Choice"/>
      </w:pPr>
      <w:r w:rsidRPr="0042040F">
        <w:rPr>
          <w:rFonts w:hint="eastAsia"/>
        </w:rPr>
        <w:t>內分泌</w:t>
      </w:r>
      <w:r w:rsidRPr="0042040F">
        <w:rPr>
          <w:rFonts w:hint="eastAsia"/>
        </w:rPr>
        <w:t>(</w:t>
      </w:r>
      <w:r w:rsidRPr="0042040F">
        <w:t>endocrine)</w:t>
      </w:r>
      <w:r w:rsidRPr="0042040F">
        <w:rPr>
          <w:rFonts w:hint="eastAsia"/>
        </w:rPr>
        <w:t>及外分泌</w:t>
      </w:r>
      <w:r w:rsidRPr="0042040F">
        <w:rPr>
          <w:rFonts w:hint="eastAsia"/>
        </w:rPr>
        <w:t>(e</w:t>
      </w:r>
      <w:r w:rsidRPr="0042040F">
        <w:t>xocrine)</w:t>
      </w:r>
      <w:r w:rsidRPr="0042040F">
        <w:rPr>
          <w:rFonts w:hint="eastAsia"/>
        </w:rPr>
        <w:t>之胰臟癌使用同樣的分期系統</w:t>
      </w:r>
      <w:r w:rsidRPr="0042040F">
        <w:rPr>
          <w:rFonts w:ascii="標楷體" w:hAnsi="標楷體" w:hint="eastAsia"/>
        </w:rPr>
        <w:t>。</w:t>
      </w:r>
    </w:p>
    <w:p w:rsidR="00FC7A6F" w:rsidRDefault="00FC7A6F" w:rsidP="00FC7A6F">
      <w:pPr>
        <w:pStyle w:val="Choice"/>
      </w:pPr>
      <w:r>
        <w:rPr>
          <w:rFonts w:hint="eastAsia"/>
        </w:rPr>
        <w:t>若病人手術之病理切片顯示為</w:t>
      </w:r>
      <w:r>
        <w:rPr>
          <w:rFonts w:hint="eastAsia"/>
        </w:rPr>
        <w:t>l</w:t>
      </w:r>
      <w:r>
        <w:t>arge cell neuroendocrine carcinoma</w:t>
      </w:r>
      <w:r>
        <w:rPr>
          <w:rFonts w:ascii="標楷體" w:hAnsi="標楷體" w:hint="eastAsia"/>
        </w:rPr>
        <w:t>，</w:t>
      </w:r>
      <w:r>
        <w:rPr>
          <w:rFonts w:hint="eastAsia"/>
        </w:rPr>
        <w:t>則其病理分期採用</w:t>
      </w:r>
      <w:r>
        <w:rPr>
          <w:rFonts w:hint="eastAsia"/>
        </w:rPr>
        <w:t>AJCC</w:t>
      </w:r>
      <w:r>
        <w:t xml:space="preserve"> 8</w:t>
      </w:r>
      <w:r w:rsidRPr="0042040F">
        <w:rPr>
          <w:vertAlign w:val="superscript"/>
        </w:rPr>
        <w:t>th</w:t>
      </w:r>
      <w:r>
        <w:rPr>
          <w:rFonts w:hint="eastAsia"/>
        </w:rPr>
        <w:t xml:space="preserve"> e</w:t>
      </w:r>
      <w:r>
        <w:t>xocrine pancreas</w:t>
      </w:r>
      <w:r>
        <w:rPr>
          <w:rFonts w:hint="eastAsia"/>
        </w:rPr>
        <w:t>的分期</w:t>
      </w:r>
    </w:p>
    <w:p w:rsidR="00FC7A6F" w:rsidRDefault="00FC7A6F" w:rsidP="00FC7A6F">
      <w:pPr>
        <w:pStyle w:val="Choice"/>
      </w:pPr>
      <w:r>
        <w:rPr>
          <w:rFonts w:hint="eastAsia"/>
        </w:rPr>
        <w:t>所有胰臟之內分泌神經腫瘤</w:t>
      </w:r>
      <w:r>
        <w:rPr>
          <w:rFonts w:hint="eastAsia"/>
        </w:rPr>
        <w:t>(n</w:t>
      </w:r>
      <w:r>
        <w:t>euroendocrine tumor of pancreas)</w:t>
      </w:r>
      <w:r>
        <w:rPr>
          <w:rFonts w:ascii="標楷體" w:hAnsi="標楷體" w:hint="eastAsia"/>
        </w:rPr>
        <w:t>，</w:t>
      </w:r>
      <w:r>
        <w:rPr>
          <w:rFonts w:hint="eastAsia"/>
        </w:rPr>
        <w:t>在</w:t>
      </w:r>
      <w:r>
        <w:rPr>
          <w:rFonts w:hint="eastAsia"/>
        </w:rPr>
        <w:t>AJCC 8</w:t>
      </w:r>
      <w:r w:rsidRPr="0042040F">
        <w:rPr>
          <w:rFonts w:hint="eastAsia"/>
          <w:vertAlign w:val="superscript"/>
        </w:rPr>
        <w:t>t</w:t>
      </w:r>
      <w:r w:rsidRPr="0042040F">
        <w:rPr>
          <w:vertAlign w:val="superscript"/>
        </w:rPr>
        <w:t>h</w:t>
      </w:r>
      <w:r>
        <w:rPr>
          <w:rFonts w:hint="eastAsia"/>
        </w:rPr>
        <w:t>中</w:t>
      </w:r>
      <w:r>
        <w:rPr>
          <w:rFonts w:ascii="標楷體" w:hAnsi="標楷體" w:hint="eastAsia"/>
        </w:rPr>
        <w:t>，</w:t>
      </w:r>
      <w:r>
        <w:rPr>
          <w:rFonts w:hint="eastAsia"/>
        </w:rPr>
        <w:t>使用另外的分期系統</w:t>
      </w:r>
      <w:r>
        <w:rPr>
          <w:rFonts w:ascii="標楷體" w:hAnsi="標楷體" w:hint="eastAsia"/>
        </w:rPr>
        <w:t>，</w:t>
      </w:r>
      <w:r>
        <w:rPr>
          <w:rFonts w:hint="eastAsia"/>
        </w:rPr>
        <w:t>不再和</w:t>
      </w:r>
      <w:r>
        <w:rPr>
          <w:rFonts w:hint="eastAsia"/>
        </w:rPr>
        <w:t>e</w:t>
      </w:r>
      <w:r>
        <w:t>xocrine pancreas</w:t>
      </w:r>
      <w:r>
        <w:rPr>
          <w:rFonts w:hint="eastAsia"/>
        </w:rPr>
        <w:t>使用同一種分期系統</w:t>
      </w:r>
      <w:r>
        <w:rPr>
          <w:rFonts w:ascii="標楷體" w:hAnsi="標楷體" w:hint="eastAsia"/>
        </w:rPr>
        <w:t>。</w:t>
      </w:r>
    </w:p>
    <w:p w:rsidR="00FC7A6F" w:rsidRDefault="00FC7A6F" w:rsidP="00FC7A6F">
      <w:pPr>
        <w:pStyle w:val="Choice"/>
      </w:pPr>
      <w:r>
        <w:rPr>
          <w:rFonts w:hint="eastAsia"/>
        </w:rPr>
        <w:t>長在壺腹部位</w:t>
      </w:r>
      <w:r>
        <w:rPr>
          <w:rFonts w:hint="eastAsia"/>
        </w:rPr>
        <w:t>(</w:t>
      </w:r>
      <w:r w:rsidRPr="00574B60">
        <w:t xml:space="preserve">ampulla </w:t>
      </w:r>
      <w:r>
        <w:rPr>
          <w:rFonts w:hint="eastAsia"/>
        </w:rPr>
        <w:t>o</w:t>
      </w:r>
      <w:r>
        <w:t xml:space="preserve">f </w:t>
      </w:r>
      <w:proofErr w:type="spellStart"/>
      <w:r w:rsidRPr="00574B60">
        <w:t>vater</w:t>
      </w:r>
      <w:proofErr w:type="spellEnd"/>
      <w:r>
        <w:t>)</w:t>
      </w:r>
      <w:r>
        <w:rPr>
          <w:rFonts w:hint="eastAsia"/>
        </w:rPr>
        <w:t>之癌症，和</w:t>
      </w:r>
      <w:r w:rsidRPr="00574B60">
        <w:rPr>
          <w:rFonts w:ascii="標楷體" w:hAnsi="標楷體"/>
        </w:rPr>
        <w:t>exocrine pancrea</w:t>
      </w:r>
      <w:r>
        <w:rPr>
          <w:rFonts w:ascii="標楷體" w:hAnsi="標楷體" w:hint="eastAsia"/>
        </w:rPr>
        <w:t>t</w:t>
      </w:r>
      <w:r>
        <w:rPr>
          <w:rFonts w:ascii="標楷體" w:hAnsi="標楷體"/>
        </w:rPr>
        <w:t>ic cancer</w:t>
      </w:r>
      <w:r>
        <w:rPr>
          <w:rFonts w:hint="eastAsia"/>
        </w:rPr>
        <w:t>使用同一種分期系統。</w:t>
      </w:r>
      <w:bookmarkStart w:id="0" w:name="_GoBack"/>
      <w:bookmarkEnd w:id="0"/>
    </w:p>
    <w:p w:rsidR="00FC7A6F" w:rsidRDefault="00FC7A6F" w:rsidP="00FC7A6F">
      <w:pPr>
        <w:pStyle w:val="Answer"/>
      </w:pPr>
      <w:r>
        <w:rPr>
          <w:rFonts w:hint="eastAsia"/>
        </w:rPr>
        <w:t xml:space="preserve">B </w:t>
      </w:r>
    </w:p>
    <w:p w:rsidR="00FC7A6F" w:rsidRPr="002B7FC4" w:rsidRDefault="00FC7A6F" w:rsidP="00FC7A6F">
      <w:pPr>
        <w:pStyle w:val="Question"/>
        <w:rPr>
          <w:u w:val="single"/>
        </w:rPr>
      </w:pPr>
      <w:r w:rsidRPr="002B7FC4">
        <w:rPr>
          <w:rFonts w:hint="eastAsia"/>
          <w:u w:val="single"/>
        </w:rPr>
        <w:t>有關</w:t>
      </w:r>
      <w:r>
        <w:rPr>
          <w:rFonts w:hint="eastAsia"/>
          <w:u w:val="single"/>
        </w:rPr>
        <w:t>e</w:t>
      </w:r>
      <w:r>
        <w:rPr>
          <w:u w:val="single"/>
        </w:rPr>
        <w:t xml:space="preserve">xocrine </w:t>
      </w:r>
      <w:r>
        <w:rPr>
          <w:rFonts w:hint="eastAsia"/>
          <w:u w:val="single"/>
        </w:rPr>
        <w:t>pancreatic cancer</w:t>
      </w:r>
      <w:r>
        <w:rPr>
          <w:rFonts w:hint="eastAsia"/>
          <w:u w:val="single"/>
        </w:rPr>
        <w:t>之分期</w:t>
      </w:r>
      <w:r w:rsidRPr="002B7FC4">
        <w:rPr>
          <w:rFonts w:hint="eastAsia"/>
          <w:u w:val="single"/>
        </w:rPr>
        <w:t>，</w:t>
      </w:r>
      <w:r>
        <w:rPr>
          <w:rFonts w:hint="eastAsia"/>
          <w:u w:val="single"/>
        </w:rPr>
        <w:t>關於</w:t>
      </w:r>
      <w:r>
        <w:rPr>
          <w:rFonts w:hint="eastAsia"/>
          <w:u w:val="single"/>
        </w:rPr>
        <w:t>AJCC 8</w:t>
      </w:r>
      <w:r w:rsidRPr="004815DD">
        <w:rPr>
          <w:rFonts w:hint="eastAsia"/>
          <w:u w:val="single"/>
          <w:vertAlign w:val="superscript"/>
        </w:rPr>
        <w:t>t</w:t>
      </w:r>
      <w:r w:rsidRPr="004815DD">
        <w:rPr>
          <w:u w:val="single"/>
          <w:vertAlign w:val="superscript"/>
        </w:rPr>
        <w:t>h</w:t>
      </w:r>
      <w:r>
        <w:rPr>
          <w:rFonts w:hint="eastAsia"/>
          <w:u w:val="single"/>
        </w:rPr>
        <w:t>之改變</w:t>
      </w:r>
      <w:r>
        <w:rPr>
          <w:rFonts w:ascii="標楷體" w:hAnsi="標楷體" w:hint="eastAsia"/>
          <w:u w:val="single"/>
        </w:rPr>
        <w:t>，</w:t>
      </w:r>
      <w:r w:rsidRPr="002B7FC4">
        <w:rPr>
          <w:rFonts w:hint="eastAsia"/>
          <w:u w:val="single"/>
        </w:rPr>
        <w:t>下列何者錯誤？</w:t>
      </w:r>
    </w:p>
    <w:p w:rsidR="00FC7A6F" w:rsidRDefault="00FC7A6F" w:rsidP="00FC7A6F">
      <w:pPr>
        <w:pStyle w:val="Choice"/>
      </w:pPr>
      <w:r>
        <w:rPr>
          <w:rFonts w:hint="eastAsia"/>
        </w:rPr>
        <w:t>T1</w:t>
      </w:r>
      <w:r>
        <w:t xml:space="preserve"> </w:t>
      </w:r>
      <w:r>
        <w:rPr>
          <w:rFonts w:hint="eastAsia"/>
        </w:rPr>
        <w:t>c</w:t>
      </w:r>
      <w:r>
        <w:t>ategory</w:t>
      </w:r>
      <w:r>
        <w:rPr>
          <w:rFonts w:hint="eastAsia"/>
        </w:rPr>
        <w:t>在第八版</w:t>
      </w:r>
      <w:r>
        <w:rPr>
          <w:rFonts w:hint="eastAsia"/>
        </w:rPr>
        <w:t>AJCC</w:t>
      </w:r>
      <w:r>
        <w:rPr>
          <w:rFonts w:hint="eastAsia"/>
        </w:rPr>
        <w:t>分期中</w:t>
      </w:r>
      <w:r>
        <w:rPr>
          <w:rFonts w:ascii="標楷體" w:hAnsi="標楷體" w:hint="eastAsia"/>
        </w:rPr>
        <w:t>，根據腫瘤大小，</w:t>
      </w:r>
      <w:r>
        <w:rPr>
          <w:rFonts w:hint="eastAsia"/>
        </w:rPr>
        <w:t>進一步細分為</w:t>
      </w:r>
      <w:r>
        <w:rPr>
          <w:rFonts w:hint="eastAsia"/>
        </w:rPr>
        <w:t>T</w:t>
      </w:r>
      <w:r>
        <w:t>1a</w:t>
      </w:r>
      <w:r>
        <w:rPr>
          <w:rFonts w:hint="eastAsia"/>
        </w:rPr>
        <w:t>,</w:t>
      </w:r>
      <w:r>
        <w:t xml:space="preserve"> T1b, T1c</w:t>
      </w:r>
      <w:r>
        <w:rPr>
          <w:rFonts w:ascii="標楷體" w:hAnsi="標楷體" w:hint="eastAsia"/>
        </w:rPr>
        <w:t>。</w:t>
      </w:r>
    </w:p>
    <w:p w:rsidR="00FC7A6F" w:rsidRDefault="00FC7A6F" w:rsidP="00FC7A6F">
      <w:pPr>
        <w:pStyle w:val="Choice"/>
      </w:pPr>
      <w:r>
        <w:rPr>
          <w:rFonts w:hint="eastAsia"/>
        </w:rPr>
        <w:t>T2</w:t>
      </w:r>
      <w:r>
        <w:rPr>
          <w:rFonts w:hint="eastAsia"/>
        </w:rPr>
        <w:t>及</w:t>
      </w:r>
      <w:r>
        <w:rPr>
          <w:rFonts w:hint="eastAsia"/>
        </w:rPr>
        <w:t>T3 c</w:t>
      </w:r>
      <w:r>
        <w:t>ategory</w:t>
      </w:r>
      <w:r>
        <w:rPr>
          <w:rFonts w:hint="eastAsia"/>
        </w:rPr>
        <w:t>只跟根據腫瘤之大小來區別</w:t>
      </w:r>
      <w:r>
        <w:rPr>
          <w:rFonts w:ascii="標楷體" w:hAnsi="標楷體" w:hint="eastAsia"/>
        </w:rPr>
        <w:t>，</w:t>
      </w:r>
      <w:r>
        <w:rPr>
          <w:rFonts w:hint="eastAsia"/>
        </w:rPr>
        <w:t>是否有胰臟外侵犯</w:t>
      </w:r>
      <w:r>
        <w:rPr>
          <w:rFonts w:hint="eastAsia"/>
        </w:rPr>
        <w:t>(</w:t>
      </w:r>
      <w:proofErr w:type="spellStart"/>
      <w:r>
        <w:t>extrapancreatic</w:t>
      </w:r>
      <w:proofErr w:type="spellEnd"/>
      <w:r>
        <w:t xml:space="preserve"> </w:t>
      </w:r>
      <w:proofErr w:type="spellStart"/>
      <w:r>
        <w:t>extnsion</w:t>
      </w:r>
      <w:proofErr w:type="spellEnd"/>
      <w:r>
        <w:rPr>
          <w:rFonts w:hint="eastAsia"/>
        </w:rPr>
        <w:t>)</w:t>
      </w:r>
      <w:r>
        <w:rPr>
          <w:rFonts w:ascii="標楷體" w:hAnsi="標楷體" w:hint="eastAsia"/>
        </w:rPr>
        <w:t>，</w:t>
      </w:r>
      <w:r>
        <w:rPr>
          <w:rFonts w:hint="eastAsia"/>
        </w:rPr>
        <w:t>不再是區別</w:t>
      </w:r>
      <w:r>
        <w:rPr>
          <w:rFonts w:hint="eastAsia"/>
        </w:rPr>
        <w:t>T2</w:t>
      </w:r>
      <w:r>
        <w:rPr>
          <w:rFonts w:hint="eastAsia"/>
        </w:rPr>
        <w:t>及</w:t>
      </w:r>
      <w:r>
        <w:rPr>
          <w:rFonts w:hint="eastAsia"/>
        </w:rPr>
        <w:t>T3</w:t>
      </w:r>
      <w:r>
        <w:t xml:space="preserve"> category</w:t>
      </w:r>
      <w:r>
        <w:rPr>
          <w:rFonts w:hint="eastAsia"/>
        </w:rPr>
        <w:t>之依據</w:t>
      </w:r>
      <w:r>
        <w:rPr>
          <w:rFonts w:ascii="標楷體" w:hAnsi="標楷體" w:hint="eastAsia"/>
        </w:rPr>
        <w:t>。</w:t>
      </w:r>
    </w:p>
    <w:p w:rsidR="00FC7A6F" w:rsidRDefault="00FC7A6F" w:rsidP="00FC7A6F">
      <w:pPr>
        <w:pStyle w:val="Choice"/>
      </w:pPr>
      <w:r>
        <w:rPr>
          <w:rFonts w:hint="eastAsia"/>
        </w:rPr>
        <w:t>T4</w:t>
      </w:r>
      <w:r>
        <w:t xml:space="preserve"> category</w:t>
      </w:r>
      <w:r>
        <w:rPr>
          <w:rFonts w:hint="eastAsia"/>
        </w:rPr>
        <w:t>包括腫瘤侵犯至動脈血管</w:t>
      </w:r>
      <w:r>
        <w:rPr>
          <w:rFonts w:hint="eastAsia"/>
        </w:rPr>
        <w:t>(c</w:t>
      </w:r>
      <w:r>
        <w:t>eliac axis, superior mesenteric artery, and/or common hepatic artery)</w:t>
      </w:r>
      <w:r>
        <w:rPr>
          <w:rFonts w:ascii="標楷體" w:hAnsi="標楷體" w:hint="eastAsia"/>
        </w:rPr>
        <w:t>，</w:t>
      </w:r>
      <w:r>
        <w:rPr>
          <w:rFonts w:hint="eastAsia"/>
        </w:rPr>
        <w:t>及不能手術切除</w:t>
      </w:r>
      <w:r>
        <w:rPr>
          <w:rFonts w:hint="eastAsia"/>
        </w:rPr>
        <w:t>(</w:t>
      </w:r>
      <w:r>
        <w:t>unresectable primary tumor)</w:t>
      </w:r>
      <w:r>
        <w:rPr>
          <w:rFonts w:ascii="標楷體" w:hAnsi="標楷體" w:hint="eastAsia"/>
        </w:rPr>
        <w:t>。</w:t>
      </w:r>
    </w:p>
    <w:p w:rsidR="00FC7A6F" w:rsidRDefault="00FC7A6F" w:rsidP="00FC7A6F">
      <w:pPr>
        <w:pStyle w:val="Choice"/>
      </w:pPr>
      <w:r>
        <w:rPr>
          <w:rFonts w:hint="eastAsia"/>
        </w:rPr>
        <w:t>N c</w:t>
      </w:r>
      <w:r>
        <w:t>ategory</w:t>
      </w:r>
      <w:r w:rsidRPr="004815DD">
        <w:rPr>
          <w:rFonts w:hint="eastAsia"/>
        </w:rPr>
        <w:t>在第八版</w:t>
      </w:r>
      <w:r w:rsidRPr="004815DD">
        <w:rPr>
          <w:rFonts w:hint="eastAsia"/>
        </w:rPr>
        <w:t>AJCC</w:t>
      </w:r>
      <w:r w:rsidRPr="004815DD">
        <w:rPr>
          <w:rFonts w:hint="eastAsia"/>
        </w:rPr>
        <w:t>分期中，</w:t>
      </w:r>
      <w:r>
        <w:rPr>
          <w:rFonts w:hint="eastAsia"/>
        </w:rPr>
        <w:t>根據局部淋巴結轉移之顆數</w:t>
      </w:r>
      <w:r>
        <w:rPr>
          <w:rFonts w:ascii="標楷體" w:hAnsi="標楷體" w:hint="eastAsia"/>
        </w:rPr>
        <w:t>，</w:t>
      </w:r>
      <w:r>
        <w:rPr>
          <w:rFonts w:hint="eastAsia"/>
        </w:rPr>
        <w:t>分為</w:t>
      </w:r>
      <w:r>
        <w:rPr>
          <w:rFonts w:hint="eastAsia"/>
        </w:rPr>
        <w:t>N0 (</w:t>
      </w:r>
      <w:r>
        <w:rPr>
          <w:rFonts w:hint="eastAsia"/>
        </w:rPr>
        <w:t>無局部淋巴節轉移</w:t>
      </w:r>
      <w:r>
        <w:rPr>
          <w:rFonts w:hint="eastAsia"/>
        </w:rPr>
        <w:t>)</w:t>
      </w:r>
      <w:r>
        <w:rPr>
          <w:rFonts w:ascii="標楷體" w:hAnsi="標楷體" w:hint="eastAsia"/>
        </w:rPr>
        <w:t>，</w:t>
      </w:r>
      <w:r>
        <w:rPr>
          <w:rFonts w:hint="eastAsia"/>
        </w:rPr>
        <w:t>N1(1-3</w:t>
      </w:r>
      <w:r>
        <w:rPr>
          <w:rFonts w:hint="eastAsia"/>
        </w:rPr>
        <w:t>顆局部淋巴結</w:t>
      </w:r>
      <w:r>
        <w:rPr>
          <w:rFonts w:hint="eastAsia"/>
        </w:rPr>
        <w:t>)</w:t>
      </w:r>
      <w:r>
        <w:rPr>
          <w:rFonts w:ascii="標楷體" w:hAnsi="標楷體" w:hint="eastAsia"/>
        </w:rPr>
        <w:t>，</w:t>
      </w:r>
      <w:r>
        <w:rPr>
          <w:rFonts w:hint="eastAsia"/>
        </w:rPr>
        <w:t>及</w:t>
      </w:r>
      <w:r>
        <w:rPr>
          <w:rFonts w:hint="eastAsia"/>
        </w:rPr>
        <w:t>N2(4</w:t>
      </w:r>
      <w:r>
        <w:rPr>
          <w:rFonts w:hint="eastAsia"/>
        </w:rPr>
        <w:t>顆或以上之淋巴結轉移</w:t>
      </w:r>
      <w:r>
        <w:rPr>
          <w:rFonts w:hint="eastAsia"/>
        </w:rPr>
        <w:t>)</w:t>
      </w:r>
      <w:r>
        <w:rPr>
          <w:rFonts w:ascii="標楷體" w:hAnsi="標楷體" w:hint="eastAsia"/>
        </w:rPr>
        <w:t>；</w:t>
      </w:r>
      <w:r>
        <w:rPr>
          <w:rFonts w:hint="eastAsia"/>
        </w:rPr>
        <w:t>這和上一版本</w:t>
      </w:r>
      <w:r>
        <w:rPr>
          <w:rFonts w:hint="eastAsia"/>
        </w:rPr>
        <w:t>(AJCC 7</w:t>
      </w:r>
      <w:r>
        <w:t>th</w:t>
      </w:r>
      <w:r>
        <w:rPr>
          <w:rFonts w:hint="eastAsia"/>
        </w:rPr>
        <w:t>)</w:t>
      </w:r>
      <w:r>
        <w:rPr>
          <w:rFonts w:hint="eastAsia"/>
        </w:rPr>
        <w:t>不同</w:t>
      </w:r>
    </w:p>
    <w:p w:rsidR="00FC7A6F" w:rsidRDefault="00FC7A6F" w:rsidP="00FC7A6F">
      <w:pPr>
        <w:pStyle w:val="Answer"/>
      </w:pPr>
      <w:r>
        <w:rPr>
          <w:rFonts w:hint="eastAsia"/>
        </w:rPr>
        <w:t xml:space="preserve">C </w:t>
      </w:r>
    </w:p>
    <w:p w:rsidR="00FC7A6F" w:rsidRPr="002B7FC4" w:rsidRDefault="00FC7A6F" w:rsidP="00FC7A6F">
      <w:pPr>
        <w:pStyle w:val="Question"/>
      </w:pPr>
      <w:r>
        <w:rPr>
          <w:rFonts w:hint="eastAsia"/>
        </w:rPr>
        <w:t>下列何者不是目前已知</w:t>
      </w:r>
      <w:r>
        <w:rPr>
          <w:rFonts w:ascii="標楷體" w:hAnsi="標楷體" w:hint="eastAsia"/>
        </w:rPr>
        <w:t>，</w:t>
      </w:r>
      <w:r>
        <w:rPr>
          <w:rFonts w:hint="eastAsia"/>
        </w:rPr>
        <w:t>得到</w:t>
      </w:r>
      <w:r w:rsidRPr="00B3301C">
        <w:rPr>
          <w:rFonts w:hint="eastAsia"/>
        </w:rPr>
        <w:t>胰臟癌</w:t>
      </w:r>
      <w:r w:rsidRPr="00B3301C">
        <w:rPr>
          <w:rFonts w:hint="eastAsia"/>
        </w:rPr>
        <w:t>(pancreatic cancer)</w:t>
      </w:r>
      <w:r w:rsidRPr="00B3301C">
        <w:rPr>
          <w:rFonts w:hint="eastAsia"/>
        </w:rPr>
        <w:t>之</w:t>
      </w:r>
      <w:r>
        <w:rPr>
          <w:rFonts w:hint="eastAsia"/>
        </w:rPr>
        <w:t>危險因子</w:t>
      </w:r>
      <w:r>
        <w:rPr>
          <w:rFonts w:hint="eastAsia"/>
        </w:rPr>
        <w:t>(</w:t>
      </w:r>
      <w:r>
        <w:t>risk factor)</w:t>
      </w:r>
      <w:r w:rsidRPr="002B7FC4">
        <w:rPr>
          <w:rFonts w:hint="eastAsia"/>
        </w:rPr>
        <w:t>？</w:t>
      </w:r>
    </w:p>
    <w:p w:rsidR="00FC7A6F" w:rsidRPr="00EB3174" w:rsidRDefault="00FC7A6F" w:rsidP="00FC7A6F">
      <w:pPr>
        <w:pStyle w:val="Choice"/>
        <w:rPr>
          <w:color w:val="000000"/>
        </w:rPr>
      </w:pPr>
      <w:r w:rsidRPr="00EB3174">
        <w:rPr>
          <w:rFonts w:hint="eastAsia"/>
          <w:color w:val="000000"/>
        </w:rPr>
        <w:t>慢性胰臟炎</w:t>
      </w:r>
    </w:p>
    <w:p w:rsidR="00FC7A6F" w:rsidRPr="00EB3174" w:rsidRDefault="00FC7A6F" w:rsidP="00FC7A6F">
      <w:pPr>
        <w:pStyle w:val="Choice"/>
        <w:rPr>
          <w:color w:val="000000"/>
        </w:rPr>
      </w:pPr>
      <w:r w:rsidRPr="00EB3174">
        <w:rPr>
          <w:rFonts w:hint="eastAsia"/>
          <w:color w:val="000000"/>
        </w:rPr>
        <w:t>吸菸</w:t>
      </w:r>
    </w:p>
    <w:p w:rsidR="00FC7A6F" w:rsidRPr="00EB3174" w:rsidRDefault="00FC7A6F" w:rsidP="00FC7A6F">
      <w:pPr>
        <w:pStyle w:val="Choice"/>
        <w:rPr>
          <w:color w:val="000000"/>
        </w:rPr>
      </w:pPr>
      <w:r w:rsidRPr="00EB3174">
        <w:rPr>
          <w:rFonts w:hint="eastAsia"/>
          <w:color w:val="000000"/>
        </w:rPr>
        <w:t>幽門螺桿菌</w:t>
      </w:r>
      <w:r w:rsidRPr="00EB3174">
        <w:rPr>
          <w:rFonts w:hint="eastAsia"/>
          <w:color w:val="000000"/>
        </w:rPr>
        <w:t>(</w:t>
      </w:r>
      <w:r w:rsidRPr="00EB3174">
        <w:rPr>
          <w:i/>
          <w:color w:val="000000"/>
        </w:rPr>
        <w:t>Helicobacter pylori</w:t>
      </w:r>
      <w:r w:rsidRPr="00EB3174">
        <w:rPr>
          <w:color w:val="000000"/>
        </w:rPr>
        <w:t xml:space="preserve"> infection</w:t>
      </w:r>
      <w:r w:rsidRPr="00EB3174">
        <w:rPr>
          <w:rFonts w:hint="eastAsia"/>
          <w:color w:val="000000"/>
        </w:rPr>
        <w:t>)</w:t>
      </w:r>
      <w:r w:rsidRPr="00EB3174">
        <w:rPr>
          <w:rFonts w:hint="eastAsia"/>
          <w:color w:val="000000"/>
        </w:rPr>
        <w:t>感染</w:t>
      </w:r>
    </w:p>
    <w:p w:rsidR="00FC7A6F" w:rsidRPr="00EB3174" w:rsidRDefault="00FC7A6F" w:rsidP="00FC7A6F">
      <w:pPr>
        <w:pStyle w:val="Choice"/>
        <w:rPr>
          <w:color w:val="000000"/>
        </w:rPr>
      </w:pPr>
      <w:r w:rsidRPr="00EB3174">
        <w:rPr>
          <w:rFonts w:hint="eastAsia"/>
          <w:color w:val="000000"/>
        </w:rPr>
        <w:t>低脂肪飲食</w:t>
      </w:r>
    </w:p>
    <w:p w:rsidR="00FC7A6F" w:rsidRPr="00EB3174" w:rsidRDefault="00FC7A6F" w:rsidP="00FC7A6F">
      <w:pPr>
        <w:pStyle w:val="Answer"/>
        <w:rPr>
          <w:color w:val="000000"/>
        </w:rPr>
      </w:pPr>
      <w:r w:rsidRPr="00EB3174">
        <w:rPr>
          <w:rFonts w:hint="eastAsia"/>
          <w:color w:val="000000"/>
        </w:rPr>
        <w:t>D</w:t>
      </w:r>
    </w:p>
    <w:p w:rsidR="00FC7A6F" w:rsidRDefault="00FC7A6F" w:rsidP="00FC7A6F">
      <w:pPr>
        <w:pStyle w:val="Question"/>
      </w:pPr>
      <w:r>
        <w:rPr>
          <w:rFonts w:hint="eastAsia"/>
        </w:rPr>
        <w:lastRenderedPageBreak/>
        <w:t>有關</w:t>
      </w:r>
      <w:r w:rsidRPr="00F70067">
        <w:rPr>
          <w:rFonts w:hint="eastAsia"/>
        </w:rPr>
        <w:t>胰臟癌</w:t>
      </w:r>
      <w:r w:rsidRPr="00F70067">
        <w:rPr>
          <w:rFonts w:hint="eastAsia"/>
        </w:rPr>
        <w:t>(pancreatic cancer)</w:t>
      </w:r>
      <w:r w:rsidRPr="00F70067">
        <w:rPr>
          <w:rFonts w:hint="eastAsia"/>
        </w:rPr>
        <w:t>之描述</w:t>
      </w:r>
      <w:r>
        <w:rPr>
          <w:rFonts w:hint="eastAsia"/>
        </w:rPr>
        <w:t>，下列何者錯誤？</w:t>
      </w:r>
    </w:p>
    <w:p w:rsidR="00FC7A6F" w:rsidRDefault="00FC7A6F" w:rsidP="00FC7A6F">
      <w:pPr>
        <w:pStyle w:val="Choice"/>
      </w:pPr>
      <w:r>
        <w:rPr>
          <w:rFonts w:hint="eastAsia"/>
        </w:rPr>
        <w:t>P</w:t>
      </w:r>
      <w:r w:rsidRPr="00F70067">
        <w:rPr>
          <w:rFonts w:hint="eastAsia"/>
        </w:rPr>
        <w:t xml:space="preserve">ortal vein </w:t>
      </w:r>
      <w:r w:rsidRPr="00F70067">
        <w:rPr>
          <w:rFonts w:hint="eastAsia"/>
        </w:rPr>
        <w:t>及</w:t>
      </w:r>
      <w:r w:rsidRPr="00F70067">
        <w:rPr>
          <w:rFonts w:hint="eastAsia"/>
        </w:rPr>
        <w:t xml:space="preserve">aorta </w:t>
      </w:r>
      <w:r w:rsidRPr="00F70067">
        <w:rPr>
          <w:rFonts w:hint="eastAsia"/>
        </w:rPr>
        <w:t>可將胰臟分為頭部</w:t>
      </w:r>
      <w:r w:rsidRPr="00F70067">
        <w:rPr>
          <w:rFonts w:hint="eastAsia"/>
        </w:rPr>
        <w:t>(head)</w:t>
      </w:r>
      <w:r w:rsidRPr="00F70067">
        <w:rPr>
          <w:rFonts w:hint="eastAsia"/>
        </w:rPr>
        <w:t>頸部</w:t>
      </w:r>
      <w:r w:rsidRPr="00F70067">
        <w:rPr>
          <w:rFonts w:hint="eastAsia"/>
        </w:rPr>
        <w:t>(neck)</w:t>
      </w:r>
      <w:r w:rsidRPr="00F70067">
        <w:rPr>
          <w:rFonts w:hint="eastAsia"/>
        </w:rPr>
        <w:t>及尾部</w:t>
      </w:r>
      <w:r w:rsidRPr="00F70067">
        <w:rPr>
          <w:rFonts w:hint="eastAsia"/>
        </w:rPr>
        <w:t>(tail)</w:t>
      </w:r>
    </w:p>
    <w:p w:rsidR="00FC7A6F" w:rsidRDefault="00FC7A6F" w:rsidP="00FC7A6F">
      <w:pPr>
        <w:pStyle w:val="Choice"/>
      </w:pPr>
      <w:r>
        <w:rPr>
          <w:rFonts w:hint="eastAsia"/>
        </w:rPr>
        <w:t>可</w:t>
      </w:r>
      <w:r w:rsidRPr="00F70067">
        <w:rPr>
          <w:rFonts w:hint="eastAsia"/>
        </w:rPr>
        <w:t>開刀之胰臟癌預後十分良好，可達五年</w:t>
      </w:r>
      <w:r w:rsidRPr="00F70067">
        <w:rPr>
          <w:rFonts w:hint="eastAsia"/>
        </w:rPr>
        <w:t>80%</w:t>
      </w:r>
      <w:r w:rsidRPr="00F70067">
        <w:rPr>
          <w:rFonts w:hint="eastAsia"/>
        </w:rPr>
        <w:t>以上之存活率</w:t>
      </w:r>
    </w:p>
    <w:p w:rsidR="00FC7A6F" w:rsidRDefault="00FC7A6F" w:rsidP="00FC7A6F">
      <w:pPr>
        <w:pStyle w:val="Choice"/>
      </w:pPr>
      <w:r>
        <w:rPr>
          <w:rFonts w:hint="eastAsia"/>
        </w:rPr>
        <w:t>R</w:t>
      </w:r>
      <w:r w:rsidRPr="00AC49E6">
        <w:rPr>
          <w:rFonts w:hint="eastAsia"/>
        </w:rPr>
        <w:t>isk factors</w:t>
      </w:r>
      <w:r w:rsidRPr="00AC49E6">
        <w:rPr>
          <w:rFonts w:hint="eastAsia"/>
        </w:rPr>
        <w:t>包括抽菸、糖尿病、慢性胰臟炎、肥胖及</w:t>
      </w:r>
      <w:r w:rsidRPr="00AC49E6">
        <w:rPr>
          <w:rFonts w:hint="eastAsia"/>
        </w:rPr>
        <w:t>genetic syndrome</w:t>
      </w:r>
      <w:r w:rsidRPr="00AC49E6">
        <w:rPr>
          <w:rFonts w:hint="eastAsia"/>
        </w:rPr>
        <w:t>等</w:t>
      </w:r>
    </w:p>
    <w:p w:rsidR="00FC7A6F" w:rsidRDefault="00FC7A6F" w:rsidP="00FC7A6F">
      <w:pPr>
        <w:pStyle w:val="Choice"/>
      </w:pPr>
      <w:r>
        <w:rPr>
          <w:rFonts w:hint="eastAsia"/>
        </w:rPr>
        <w:t>評</w:t>
      </w:r>
      <w:r w:rsidRPr="00AC49E6">
        <w:rPr>
          <w:rFonts w:hint="eastAsia"/>
        </w:rPr>
        <w:t>估病人時</w:t>
      </w:r>
      <w:r>
        <w:rPr>
          <w:rFonts w:ascii="新細明體" w:eastAsia="新細明體" w:hAnsi="新細明體" w:hint="eastAsia"/>
        </w:rPr>
        <w:t>，</w:t>
      </w:r>
      <w:r w:rsidRPr="00AC49E6">
        <w:rPr>
          <w:rFonts w:hint="eastAsia"/>
        </w:rPr>
        <w:t>若理學檢查有發現異常</w:t>
      </w:r>
      <w:r w:rsidRPr="00AC49E6">
        <w:rPr>
          <w:rFonts w:hint="eastAsia"/>
        </w:rPr>
        <w:t>,</w:t>
      </w:r>
      <w:r w:rsidRPr="00AC49E6">
        <w:rPr>
          <w:rFonts w:hint="eastAsia"/>
        </w:rPr>
        <w:t>通常暗示疾病是無法治癒的</w:t>
      </w:r>
    </w:p>
    <w:p w:rsidR="00FC7A6F" w:rsidRDefault="00FC7A6F" w:rsidP="00FC7A6F">
      <w:pPr>
        <w:pStyle w:val="Answer"/>
      </w:pPr>
      <w:r>
        <w:rPr>
          <w:rFonts w:hint="eastAsia"/>
        </w:rPr>
        <w:t xml:space="preserve">B </w:t>
      </w:r>
    </w:p>
    <w:p w:rsidR="00FC7A6F" w:rsidRDefault="00FC7A6F" w:rsidP="00FC7A6F"/>
    <w:p w:rsidR="00FC7A6F" w:rsidRPr="002B7FC4" w:rsidRDefault="00FC7A6F" w:rsidP="00FC7A6F">
      <w:pPr>
        <w:pStyle w:val="Question"/>
      </w:pPr>
      <w:r w:rsidRPr="00380C3B">
        <w:rPr>
          <w:rFonts w:hint="eastAsia"/>
        </w:rPr>
        <w:t>關於</w:t>
      </w:r>
      <w:r>
        <w:rPr>
          <w:rFonts w:hint="eastAsia"/>
        </w:rPr>
        <w:t>放射治療技術在胰臟癌之描述</w:t>
      </w:r>
      <w:r w:rsidRPr="00380C3B">
        <w:rPr>
          <w:rFonts w:hint="eastAsia"/>
        </w:rPr>
        <w:t>，下列何者錯誤？</w:t>
      </w:r>
    </w:p>
    <w:p w:rsidR="00FC7A6F" w:rsidRDefault="00FC7A6F" w:rsidP="00FC7A6F">
      <w:pPr>
        <w:pStyle w:val="Choice"/>
      </w:pPr>
      <w:r>
        <w:rPr>
          <w:rFonts w:hint="eastAsia"/>
        </w:rPr>
        <w:t>周圍的</w:t>
      </w:r>
      <w:r>
        <w:rPr>
          <w:rFonts w:hint="eastAsia"/>
        </w:rPr>
        <w:t>o</w:t>
      </w:r>
      <w:r>
        <w:t>rgan at risk</w:t>
      </w:r>
      <w:r>
        <w:rPr>
          <w:rFonts w:hint="eastAsia"/>
        </w:rPr>
        <w:t xml:space="preserve"> (OAR)</w:t>
      </w:r>
      <w:r>
        <w:rPr>
          <w:rFonts w:hint="eastAsia"/>
        </w:rPr>
        <w:t>包括小腸</w:t>
      </w:r>
      <w:r>
        <w:rPr>
          <w:rFonts w:ascii="標楷體" w:hAnsi="標楷體" w:hint="eastAsia"/>
        </w:rPr>
        <w:t>，</w:t>
      </w:r>
      <w:r>
        <w:rPr>
          <w:rFonts w:hint="eastAsia"/>
        </w:rPr>
        <w:t>胃</w:t>
      </w:r>
      <w:r>
        <w:rPr>
          <w:rFonts w:ascii="標楷體" w:hAnsi="標楷體" w:hint="eastAsia"/>
        </w:rPr>
        <w:t>，</w:t>
      </w:r>
      <w:r>
        <w:rPr>
          <w:rFonts w:hint="eastAsia"/>
        </w:rPr>
        <w:t>盰臟</w:t>
      </w:r>
      <w:r>
        <w:rPr>
          <w:rFonts w:ascii="標楷體" w:hAnsi="標楷體" w:hint="eastAsia"/>
        </w:rPr>
        <w:t>，</w:t>
      </w:r>
      <w:r>
        <w:rPr>
          <w:rFonts w:hint="eastAsia"/>
        </w:rPr>
        <w:t>腎臟</w:t>
      </w:r>
      <w:r>
        <w:rPr>
          <w:rFonts w:ascii="標楷體" w:hAnsi="標楷體" w:hint="eastAsia"/>
        </w:rPr>
        <w:t>，</w:t>
      </w:r>
      <w:r>
        <w:rPr>
          <w:rFonts w:hint="eastAsia"/>
        </w:rPr>
        <w:t>以及脊椎</w:t>
      </w:r>
      <w:r>
        <w:rPr>
          <w:rFonts w:ascii="標楷體" w:hAnsi="標楷體" w:hint="eastAsia"/>
        </w:rPr>
        <w:t>。</w:t>
      </w:r>
    </w:p>
    <w:p w:rsidR="00FC7A6F" w:rsidRDefault="00FC7A6F" w:rsidP="00FC7A6F">
      <w:pPr>
        <w:pStyle w:val="Choice"/>
      </w:pPr>
      <w:r>
        <w:rPr>
          <w:rFonts w:hint="eastAsia"/>
        </w:rPr>
        <w:t>RTOG 9704</w:t>
      </w:r>
      <w:r>
        <w:rPr>
          <w:rFonts w:hint="eastAsia"/>
        </w:rPr>
        <w:t>使用</w:t>
      </w:r>
      <w:r>
        <w:rPr>
          <w:rFonts w:hint="eastAsia"/>
        </w:rPr>
        <w:t>IMRT</w:t>
      </w:r>
      <w:r>
        <w:rPr>
          <w:rFonts w:ascii="標楷體" w:hAnsi="標楷體" w:hint="eastAsia"/>
        </w:rPr>
        <w:t>，</w:t>
      </w:r>
      <w:r>
        <w:rPr>
          <w:rFonts w:hint="eastAsia"/>
        </w:rPr>
        <w:t>發現跟之前使用</w:t>
      </w:r>
      <w:r>
        <w:rPr>
          <w:rFonts w:hint="eastAsia"/>
        </w:rPr>
        <w:t>3DCRT</w:t>
      </w:r>
      <w:r>
        <w:rPr>
          <w:rFonts w:hint="eastAsia"/>
        </w:rPr>
        <w:t>的研究比起來</w:t>
      </w:r>
      <w:r>
        <w:rPr>
          <w:rFonts w:ascii="標楷體" w:hAnsi="標楷體" w:hint="eastAsia"/>
        </w:rPr>
        <w:t>，</w:t>
      </w:r>
      <w:r>
        <w:rPr>
          <w:rFonts w:hint="eastAsia"/>
        </w:rPr>
        <w:t>嚴重的腸胃道副作用</w:t>
      </w:r>
      <w:r>
        <w:rPr>
          <w:rFonts w:hint="eastAsia"/>
        </w:rPr>
        <w:t>(</w:t>
      </w:r>
      <w:r>
        <w:rPr>
          <w:rFonts w:ascii="新細明體" w:eastAsia="新細明體" w:hAnsi="新細明體" w:hint="eastAsia"/>
        </w:rPr>
        <w:t xml:space="preserve">≧ </w:t>
      </w:r>
      <w:r>
        <w:rPr>
          <w:rFonts w:hint="eastAsia"/>
        </w:rPr>
        <w:t>g</w:t>
      </w:r>
      <w:r>
        <w:t>rade 3)</w:t>
      </w:r>
      <w:r>
        <w:rPr>
          <w:rFonts w:hint="eastAsia"/>
        </w:rPr>
        <w:t>比例較低</w:t>
      </w:r>
      <w:r>
        <w:rPr>
          <w:rFonts w:ascii="標楷體" w:hAnsi="標楷體" w:hint="eastAsia"/>
        </w:rPr>
        <w:t>，也可降低</w:t>
      </w:r>
      <w:r>
        <w:rPr>
          <w:rFonts w:hint="eastAsia"/>
        </w:rPr>
        <w:t>其他周圍器官的照射劑量</w:t>
      </w:r>
      <w:r>
        <w:rPr>
          <w:rFonts w:ascii="標楷體" w:hAnsi="標楷體" w:hint="eastAsia"/>
        </w:rPr>
        <w:t>(</w:t>
      </w:r>
      <w:r>
        <w:rPr>
          <w:rFonts w:hint="eastAsia"/>
        </w:rPr>
        <w:t>如肝臟</w:t>
      </w:r>
      <w:r>
        <w:rPr>
          <w:rFonts w:ascii="標楷體" w:hAnsi="標楷體" w:hint="eastAsia"/>
        </w:rPr>
        <w:t>、</w:t>
      </w:r>
      <w:r>
        <w:rPr>
          <w:rFonts w:hint="eastAsia"/>
        </w:rPr>
        <w:t>腎臟</w:t>
      </w:r>
      <w:r>
        <w:rPr>
          <w:rFonts w:ascii="標楷體" w:hAnsi="標楷體" w:hint="eastAsia"/>
        </w:rPr>
        <w:t>、</w:t>
      </w:r>
      <w:r>
        <w:rPr>
          <w:rFonts w:hint="eastAsia"/>
        </w:rPr>
        <w:t>胃</w:t>
      </w:r>
      <w:r>
        <w:rPr>
          <w:rFonts w:ascii="標楷體" w:hAnsi="標楷體" w:hint="eastAsia"/>
        </w:rPr>
        <w:t>、</w:t>
      </w:r>
      <w:r>
        <w:rPr>
          <w:rFonts w:hint="eastAsia"/>
        </w:rPr>
        <w:t>小腸</w:t>
      </w:r>
      <w:r>
        <w:rPr>
          <w:rFonts w:hint="eastAsia"/>
        </w:rPr>
        <w:t>)</w:t>
      </w:r>
    </w:p>
    <w:p w:rsidR="00FC7A6F" w:rsidRPr="00117F39" w:rsidRDefault="00FC7A6F" w:rsidP="00FC7A6F">
      <w:pPr>
        <w:pStyle w:val="Choice"/>
      </w:pPr>
      <w:r w:rsidRPr="00117F39">
        <w:rPr>
          <w:rFonts w:hint="eastAsia"/>
        </w:rPr>
        <w:t>Stanford University</w:t>
      </w:r>
      <w:r w:rsidRPr="00117F39">
        <w:rPr>
          <w:rFonts w:hint="eastAsia"/>
        </w:rPr>
        <w:t>的團隊，研究</w:t>
      </w:r>
      <w:r w:rsidRPr="00117F39">
        <w:rPr>
          <w:rFonts w:hint="eastAsia"/>
        </w:rPr>
        <w:t>SBRT</w:t>
      </w:r>
      <w:r>
        <w:t>(25Gy single fractions)</w:t>
      </w:r>
      <w:r w:rsidRPr="00117F39">
        <w:rPr>
          <w:rFonts w:hint="eastAsia"/>
        </w:rPr>
        <w:t>於不能開刀之胰臟癌病人之應用</w:t>
      </w:r>
      <w:r w:rsidRPr="00117F39">
        <w:rPr>
          <w:rFonts w:hint="eastAsia"/>
        </w:rPr>
        <w:t>(Chang DT, et al. Cancer 2009;115(3):665</w:t>
      </w:r>
      <w:r w:rsidRPr="00117F39">
        <w:rPr>
          <w:rFonts w:hint="eastAsia"/>
        </w:rPr>
        <w:t>–</w:t>
      </w:r>
      <w:r w:rsidRPr="00117F39">
        <w:rPr>
          <w:rFonts w:hint="eastAsia"/>
        </w:rPr>
        <w:t>672)</w:t>
      </w:r>
      <w:r w:rsidRPr="00117F39">
        <w:rPr>
          <w:rFonts w:hint="eastAsia"/>
        </w:rPr>
        <w:t>，一年的</w:t>
      </w:r>
      <w:r w:rsidRPr="00117F39">
        <w:rPr>
          <w:rFonts w:hint="eastAsia"/>
        </w:rPr>
        <w:t>locoregional free</w:t>
      </w:r>
      <w:r w:rsidRPr="00117F39">
        <w:rPr>
          <w:rFonts w:hint="eastAsia"/>
        </w:rPr>
        <w:t>可達到</w:t>
      </w:r>
      <w:r w:rsidRPr="00117F39">
        <w:rPr>
          <w:rFonts w:hint="eastAsia"/>
        </w:rPr>
        <w:t>84%</w:t>
      </w:r>
      <w:r w:rsidRPr="00117F39">
        <w:rPr>
          <w:rFonts w:hint="eastAsia"/>
        </w:rPr>
        <w:t>，</w:t>
      </w:r>
      <w:r>
        <w:rPr>
          <w:rFonts w:hint="eastAsia"/>
        </w:rPr>
        <w:t>但有</w:t>
      </w:r>
      <w:r>
        <w:rPr>
          <w:rFonts w:hint="eastAsia"/>
        </w:rPr>
        <w:t>9%</w:t>
      </w:r>
      <w:r>
        <w:rPr>
          <w:rFonts w:hint="eastAsia"/>
        </w:rPr>
        <w:t>病人出現</w:t>
      </w:r>
      <w:r w:rsidRPr="00117F39">
        <w:rPr>
          <w:rFonts w:hint="eastAsia"/>
        </w:rPr>
        <w:t>高於或等於</w:t>
      </w:r>
      <w:r w:rsidRPr="00117F39">
        <w:rPr>
          <w:rFonts w:hint="eastAsia"/>
        </w:rPr>
        <w:t>Grade 3</w:t>
      </w:r>
      <w:r>
        <w:rPr>
          <w:rFonts w:hint="eastAsia"/>
        </w:rPr>
        <w:t>的</w:t>
      </w:r>
      <w:r w:rsidRPr="00117F39">
        <w:rPr>
          <w:rFonts w:hint="eastAsia"/>
        </w:rPr>
        <w:t>慢性副作用</w:t>
      </w:r>
      <w:r>
        <w:rPr>
          <w:rFonts w:ascii="標楷體" w:hAnsi="標楷體" w:hint="eastAsia"/>
        </w:rPr>
        <w:t>。</w:t>
      </w:r>
    </w:p>
    <w:p w:rsidR="00FC7A6F" w:rsidRDefault="00FC7A6F" w:rsidP="00FC7A6F">
      <w:pPr>
        <w:pStyle w:val="Choice"/>
      </w:pPr>
      <w:r>
        <w:rPr>
          <w:rFonts w:hint="eastAsia"/>
        </w:rPr>
        <w:t>有研究發現</w:t>
      </w:r>
      <w:r>
        <w:rPr>
          <w:rFonts w:ascii="標楷體" w:hAnsi="標楷體" w:hint="eastAsia"/>
        </w:rPr>
        <w:t>，比起單純開刀，</w:t>
      </w:r>
      <w:r>
        <w:rPr>
          <w:rFonts w:hint="eastAsia"/>
        </w:rPr>
        <w:t>加上術中放射治療</w:t>
      </w:r>
      <w:r>
        <w:rPr>
          <w:rFonts w:hint="eastAsia"/>
        </w:rPr>
        <w:t>(IORT)</w:t>
      </w:r>
      <w:r>
        <w:rPr>
          <w:rFonts w:ascii="標楷體" w:hAnsi="標楷體" w:hint="eastAsia"/>
        </w:rPr>
        <w:t>，可達到較低的局部復發率，然而未能進一步改善</w:t>
      </w:r>
      <w:r w:rsidRPr="00117F39">
        <w:rPr>
          <w:rFonts w:ascii="標楷體" w:hAnsi="標楷體" w:hint="eastAsia"/>
        </w:rPr>
        <w:t>存活期</w:t>
      </w:r>
      <w:r>
        <w:rPr>
          <w:rFonts w:ascii="標楷體" w:hAnsi="標楷體" w:hint="eastAsia"/>
        </w:rPr>
        <w:t>。</w:t>
      </w:r>
    </w:p>
    <w:p w:rsidR="00FC7A6F" w:rsidRDefault="00FC7A6F" w:rsidP="00FC7A6F">
      <w:pPr>
        <w:pStyle w:val="Answer"/>
      </w:pPr>
      <w:r>
        <w:rPr>
          <w:rFonts w:hint="eastAsia"/>
        </w:rPr>
        <w:t>B</w:t>
      </w:r>
    </w:p>
    <w:p w:rsidR="00FC7A6F" w:rsidRDefault="00FC7A6F" w:rsidP="00FC7A6F"/>
    <w:p w:rsidR="00FC7A6F" w:rsidRPr="002B7FC4" w:rsidRDefault="00FC7A6F" w:rsidP="00FC7A6F">
      <w:pPr>
        <w:pStyle w:val="Question"/>
        <w:rPr>
          <w:u w:val="single"/>
        </w:rPr>
      </w:pPr>
      <w:r w:rsidRPr="002B7FC4">
        <w:rPr>
          <w:rFonts w:hint="eastAsia"/>
          <w:u w:val="single"/>
        </w:rPr>
        <w:t>針對可開刀</w:t>
      </w:r>
      <w:r w:rsidRPr="002B7FC4">
        <w:rPr>
          <w:rFonts w:hint="eastAsia"/>
          <w:u w:val="single"/>
        </w:rPr>
        <w:t>(</w:t>
      </w:r>
      <w:proofErr w:type="spellStart"/>
      <w:r w:rsidRPr="002B7FC4">
        <w:rPr>
          <w:rFonts w:hint="eastAsia"/>
          <w:u w:val="single"/>
        </w:rPr>
        <w:t>resectable</w:t>
      </w:r>
      <w:proofErr w:type="spellEnd"/>
      <w:r w:rsidRPr="002B7FC4">
        <w:rPr>
          <w:rFonts w:hint="eastAsia"/>
          <w:u w:val="single"/>
        </w:rPr>
        <w:t>)</w:t>
      </w:r>
      <w:r w:rsidRPr="002B7FC4">
        <w:rPr>
          <w:rFonts w:hint="eastAsia"/>
          <w:u w:val="single"/>
        </w:rPr>
        <w:t>之胰臟癌</w:t>
      </w:r>
      <w:r w:rsidRPr="002B7FC4">
        <w:rPr>
          <w:rFonts w:hint="eastAsia"/>
          <w:u w:val="single"/>
        </w:rPr>
        <w:t>(pancreatic cancer)</w:t>
      </w:r>
      <w:r w:rsidRPr="002B7FC4">
        <w:rPr>
          <w:rFonts w:hint="eastAsia"/>
          <w:u w:val="single"/>
        </w:rPr>
        <w:t>之描述，下列何者正確？</w:t>
      </w:r>
    </w:p>
    <w:p w:rsidR="00FC7A6F" w:rsidRDefault="00FC7A6F" w:rsidP="00FC7A6F">
      <w:pPr>
        <w:pStyle w:val="Choice"/>
      </w:pPr>
      <w:r>
        <w:rPr>
          <w:rFonts w:hint="eastAsia"/>
        </w:rPr>
        <w:t>針對可開刀之病人，現有的</w:t>
      </w:r>
      <w:r w:rsidRPr="0027339A">
        <w:rPr>
          <w:rFonts w:hint="eastAsia"/>
        </w:rPr>
        <w:t>phase III data</w:t>
      </w:r>
      <w:r>
        <w:rPr>
          <w:rFonts w:hint="eastAsia"/>
        </w:rPr>
        <w:t>支持加上術前化學治療或同步化學合併放射治療，因為比起</w:t>
      </w:r>
      <w:r w:rsidRPr="0027339A">
        <w:rPr>
          <w:rFonts w:hint="eastAsia"/>
        </w:rPr>
        <w:t>直接開刀</w:t>
      </w:r>
      <w:r>
        <w:rPr>
          <w:rFonts w:ascii="新細明體" w:eastAsia="新細明體" w:hAnsi="新細明體" w:hint="eastAsia"/>
        </w:rPr>
        <w:t>，</w:t>
      </w:r>
      <w:r>
        <w:rPr>
          <w:rFonts w:hint="eastAsia"/>
        </w:rPr>
        <w:t>有更長的存活期</w:t>
      </w:r>
    </w:p>
    <w:p w:rsidR="00FC7A6F" w:rsidRDefault="00FC7A6F" w:rsidP="00FC7A6F">
      <w:pPr>
        <w:pStyle w:val="Choice"/>
      </w:pPr>
      <w:r>
        <w:rPr>
          <w:rFonts w:hint="eastAsia"/>
        </w:rPr>
        <w:t>E</w:t>
      </w:r>
      <w:r w:rsidRPr="00AC49E6">
        <w:rPr>
          <w:rFonts w:hint="eastAsia"/>
        </w:rPr>
        <w:t>SPAC-1 study</w:t>
      </w:r>
      <w:r>
        <w:rPr>
          <w:rFonts w:hint="eastAsia"/>
        </w:rPr>
        <w:t>發現</w:t>
      </w:r>
      <w:r w:rsidRPr="00AC49E6">
        <w:rPr>
          <w:rFonts w:hint="eastAsia"/>
        </w:rPr>
        <w:t>開刀後加上術後的放射治療</w:t>
      </w:r>
      <w:r>
        <w:rPr>
          <w:rFonts w:ascii="新細明體" w:eastAsia="新細明體" w:hAnsi="新細明體" w:hint="eastAsia"/>
        </w:rPr>
        <w:t>，</w:t>
      </w:r>
      <w:r w:rsidRPr="00AC49E6">
        <w:rPr>
          <w:rFonts w:hint="eastAsia"/>
        </w:rPr>
        <w:t>對病人存活有幫助</w:t>
      </w:r>
      <w:r>
        <w:t xml:space="preserve"> </w:t>
      </w:r>
    </w:p>
    <w:p w:rsidR="00FC7A6F" w:rsidRDefault="00FC7A6F" w:rsidP="00FC7A6F">
      <w:pPr>
        <w:pStyle w:val="Choice"/>
      </w:pPr>
      <w:r>
        <w:rPr>
          <w:rFonts w:hint="eastAsia"/>
        </w:rPr>
        <w:lastRenderedPageBreak/>
        <w:t>R</w:t>
      </w:r>
      <w:r w:rsidRPr="00AC49E6">
        <w:rPr>
          <w:rFonts w:hint="eastAsia"/>
        </w:rPr>
        <w:t xml:space="preserve">TOG 9704 trial </w:t>
      </w:r>
      <w:r>
        <w:rPr>
          <w:rFonts w:hint="eastAsia"/>
        </w:rPr>
        <w:t>比較術後</w:t>
      </w:r>
      <w:r>
        <w:rPr>
          <w:rFonts w:hint="eastAsia"/>
        </w:rPr>
        <w:t>CCRT</w:t>
      </w:r>
      <w:r>
        <w:rPr>
          <w:rFonts w:hint="eastAsia"/>
        </w:rPr>
        <w:t>前後改用</w:t>
      </w:r>
      <w:r w:rsidRPr="00AC49E6">
        <w:rPr>
          <w:rFonts w:hint="eastAsia"/>
        </w:rPr>
        <w:t>gemcitabine</w:t>
      </w:r>
      <w:r>
        <w:rPr>
          <w:rFonts w:ascii="標楷體" w:hAnsi="標楷體" w:hint="eastAsia"/>
        </w:rPr>
        <w:t>，</w:t>
      </w:r>
      <w:r>
        <w:rPr>
          <w:rFonts w:hint="eastAsia"/>
        </w:rPr>
        <w:t>比上使用</w:t>
      </w:r>
      <w:r>
        <w:rPr>
          <w:rFonts w:hint="eastAsia"/>
        </w:rPr>
        <w:t>5FU(</w:t>
      </w:r>
      <w:r>
        <w:rPr>
          <w:rFonts w:hint="eastAsia"/>
        </w:rPr>
        <w:t>對照組</w:t>
      </w:r>
      <w:r>
        <w:rPr>
          <w:rFonts w:hint="eastAsia"/>
        </w:rPr>
        <w:t>)</w:t>
      </w:r>
      <w:r>
        <w:rPr>
          <w:rFonts w:hint="eastAsia"/>
        </w:rPr>
        <w:t>，改用</w:t>
      </w:r>
      <w:r w:rsidRPr="00AC49E6">
        <w:rPr>
          <w:rFonts w:hint="eastAsia"/>
        </w:rPr>
        <w:t>gemcitabine</w:t>
      </w:r>
      <w:r w:rsidRPr="00AC49E6">
        <w:rPr>
          <w:rFonts w:hint="eastAsia"/>
        </w:rPr>
        <w:t>能增加病人的局部控制進而改善存活期</w:t>
      </w:r>
      <w:r>
        <w:rPr>
          <w:rFonts w:hint="eastAsia"/>
        </w:rPr>
        <w:t xml:space="preserve"> </w:t>
      </w:r>
    </w:p>
    <w:p w:rsidR="00FC7A6F" w:rsidRDefault="00FC7A6F" w:rsidP="00FC7A6F">
      <w:pPr>
        <w:pStyle w:val="Choice"/>
      </w:pPr>
      <w:r>
        <w:rPr>
          <w:rFonts w:hint="eastAsia"/>
        </w:rPr>
        <w:t>可</w:t>
      </w:r>
      <w:r w:rsidRPr="00AC49E6">
        <w:rPr>
          <w:rFonts w:hint="eastAsia"/>
        </w:rPr>
        <w:t>開刀之病人的</w:t>
      </w:r>
      <w:r w:rsidRPr="00AC49E6">
        <w:rPr>
          <w:rFonts w:hint="eastAsia"/>
        </w:rPr>
        <w:t>poor prognostic factors</w:t>
      </w:r>
      <w:r w:rsidRPr="00AC49E6">
        <w:rPr>
          <w:rFonts w:hint="eastAsia"/>
        </w:rPr>
        <w:t>包括</w:t>
      </w:r>
      <w:r w:rsidRPr="00AC49E6">
        <w:rPr>
          <w:rFonts w:hint="eastAsia"/>
        </w:rPr>
        <w:t>positive margin</w:t>
      </w:r>
      <w:r w:rsidRPr="00AC49E6">
        <w:rPr>
          <w:rFonts w:hint="eastAsia"/>
        </w:rPr>
        <w:t>、</w:t>
      </w:r>
      <w:r w:rsidRPr="00AC49E6">
        <w:rPr>
          <w:rFonts w:hint="eastAsia"/>
        </w:rPr>
        <w:t>poor histologic grade</w:t>
      </w:r>
      <w:r w:rsidRPr="00AC49E6">
        <w:rPr>
          <w:rFonts w:hint="eastAsia"/>
        </w:rPr>
        <w:t>、</w:t>
      </w:r>
      <w:r w:rsidRPr="00AC49E6">
        <w:rPr>
          <w:rFonts w:hint="eastAsia"/>
        </w:rPr>
        <w:t xml:space="preserve"> large tumor size</w:t>
      </w:r>
      <w:r w:rsidRPr="00AC49E6">
        <w:rPr>
          <w:rFonts w:hint="eastAsia"/>
        </w:rPr>
        <w:t>、</w:t>
      </w:r>
      <w:proofErr w:type="spellStart"/>
      <w:r w:rsidRPr="00AC49E6">
        <w:rPr>
          <w:rFonts w:hint="eastAsia"/>
        </w:rPr>
        <w:t>lymphovascular</w:t>
      </w:r>
      <w:proofErr w:type="spellEnd"/>
      <w:r w:rsidRPr="00AC49E6">
        <w:rPr>
          <w:rFonts w:hint="eastAsia"/>
        </w:rPr>
        <w:t xml:space="preserve"> invasion</w:t>
      </w:r>
      <w:r w:rsidRPr="00AC49E6">
        <w:rPr>
          <w:rFonts w:hint="eastAsia"/>
        </w:rPr>
        <w:t>、</w:t>
      </w:r>
      <w:r w:rsidRPr="00AC49E6">
        <w:rPr>
          <w:rFonts w:hint="eastAsia"/>
        </w:rPr>
        <w:t>lymph node involvement</w:t>
      </w:r>
      <w:r w:rsidRPr="00AC49E6">
        <w:rPr>
          <w:rFonts w:hint="eastAsia"/>
        </w:rPr>
        <w:t>、</w:t>
      </w:r>
      <w:r w:rsidRPr="00AC49E6">
        <w:rPr>
          <w:rFonts w:hint="eastAsia"/>
        </w:rPr>
        <w:t>elevated pre- and postoperative carbohydrate antigen 19-9 (CA19-9)</w:t>
      </w:r>
      <w:r>
        <w:rPr>
          <w:rFonts w:hint="eastAsia"/>
        </w:rPr>
        <w:t xml:space="preserve"> </w:t>
      </w:r>
    </w:p>
    <w:p w:rsidR="00FC7A6F" w:rsidRDefault="00FC7A6F" w:rsidP="00FC7A6F">
      <w:pPr>
        <w:pStyle w:val="Answer"/>
      </w:pPr>
      <w:r>
        <w:rPr>
          <w:rFonts w:hint="eastAsia"/>
        </w:rPr>
        <w:t xml:space="preserve">D </w:t>
      </w:r>
    </w:p>
    <w:p w:rsidR="00FC7A6F" w:rsidRDefault="00FC7A6F" w:rsidP="00FC7A6F"/>
    <w:p w:rsidR="00FC7A6F" w:rsidRDefault="00FC7A6F" w:rsidP="00FC7A6F">
      <w:pPr>
        <w:pStyle w:val="Question"/>
      </w:pPr>
      <w:r>
        <w:rPr>
          <w:rFonts w:hint="eastAsia"/>
        </w:rPr>
        <w:t>有關</w:t>
      </w:r>
      <w:r w:rsidRPr="0027339A">
        <w:rPr>
          <w:rFonts w:hint="eastAsia"/>
        </w:rPr>
        <w:t>locally advanced pancreatic cancer</w:t>
      </w:r>
      <w:r>
        <w:rPr>
          <w:rFonts w:hint="eastAsia"/>
        </w:rPr>
        <w:t>，以下何者正確？</w:t>
      </w:r>
    </w:p>
    <w:p w:rsidR="009B69C7" w:rsidRPr="00411D32" w:rsidRDefault="009B69C7" w:rsidP="009B69C7">
      <w:pPr>
        <w:pStyle w:val="Choice"/>
        <w:rPr>
          <w:rFonts w:hint="eastAsia"/>
        </w:rPr>
      </w:pPr>
      <w:r w:rsidRPr="00411D32">
        <w:rPr>
          <w:rFonts w:hint="eastAsia"/>
        </w:rPr>
        <w:t>在新版的</w:t>
      </w:r>
      <w:r>
        <w:rPr>
          <w:rFonts w:hint="eastAsia"/>
        </w:rPr>
        <w:t>A</w:t>
      </w:r>
      <w:r>
        <w:t>JCC 8</w:t>
      </w:r>
      <w:r w:rsidRPr="00F64D5B">
        <w:rPr>
          <w:vertAlign w:val="superscript"/>
        </w:rPr>
        <w:t>th</w:t>
      </w:r>
      <w:r>
        <w:t xml:space="preserve"> </w:t>
      </w:r>
      <w:r>
        <w:rPr>
          <w:rFonts w:hint="eastAsia"/>
        </w:rPr>
        <w:t>把</w:t>
      </w:r>
      <w:r w:rsidRPr="00411D32">
        <w:rPr>
          <w:rFonts w:hint="eastAsia"/>
        </w:rPr>
        <w:t>unresectable primary tumor</w:t>
      </w:r>
      <w:r>
        <w:rPr>
          <w:rFonts w:hint="eastAsia"/>
        </w:rPr>
        <w:t>從</w:t>
      </w:r>
      <w:r>
        <w:rPr>
          <w:rFonts w:hint="eastAsia"/>
        </w:rPr>
        <w:t>T4 category</w:t>
      </w:r>
      <w:r>
        <w:rPr>
          <w:rFonts w:hint="eastAsia"/>
        </w:rPr>
        <w:t>拿掉</w:t>
      </w:r>
      <w:r>
        <w:rPr>
          <w:rFonts w:ascii="標楷體" w:hAnsi="標楷體" w:hint="eastAsia"/>
        </w:rPr>
        <w:t>，</w:t>
      </w:r>
      <w:r>
        <w:rPr>
          <w:rFonts w:hint="eastAsia"/>
        </w:rPr>
        <w:t>是因為</w:t>
      </w:r>
      <w:r w:rsidRPr="00411D32">
        <w:rPr>
          <w:rFonts w:hint="eastAsia"/>
        </w:rPr>
        <w:t>腫瘤可開刀與否</w:t>
      </w:r>
      <w:r w:rsidRPr="00411D32">
        <w:rPr>
          <w:rFonts w:hint="eastAsia"/>
        </w:rPr>
        <w:t>(</w:t>
      </w:r>
      <w:proofErr w:type="spellStart"/>
      <w:r w:rsidRPr="00411D32">
        <w:rPr>
          <w:rFonts w:hint="eastAsia"/>
        </w:rPr>
        <w:t>resectability</w:t>
      </w:r>
      <w:proofErr w:type="spellEnd"/>
      <w:r w:rsidRPr="00411D32">
        <w:rPr>
          <w:rFonts w:hint="eastAsia"/>
        </w:rPr>
        <w:t>)</w:t>
      </w:r>
      <w:r>
        <w:rPr>
          <w:rFonts w:hint="eastAsia"/>
        </w:rPr>
        <w:t>是主觀的描述</w:t>
      </w:r>
      <w:r>
        <w:rPr>
          <w:rFonts w:ascii="標楷體" w:hAnsi="標楷體" w:hint="eastAsia"/>
        </w:rPr>
        <w:t>。</w:t>
      </w:r>
    </w:p>
    <w:p w:rsidR="009B69C7" w:rsidRDefault="00FC7A6F" w:rsidP="009B69C7">
      <w:pPr>
        <w:pStyle w:val="Choice"/>
      </w:pPr>
      <w:r w:rsidRPr="0027339A">
        <w:rPr>
          <w:rFonts w:hint="eastAsia"/>
        </w:rPr>
        <w:t>FFCD/SFRO</w:t>
      </w:r>
      <w:r>
        <w:t xml:space="preserve"> </w:t>
      </w:r>
      <w:r>
        <w:rPr>
          <w:rFonts w:hint="eastAsia"/>
        </w:rPr>
        <w:t>t</w:t>
      </w:r>
      <w:r>
        <w:t>rial</w:t>
      </w:r>
      <w:r w:rsidRPr="0027339A">
        <w:rPr>
          <w:rFonts w:hint="eastAsia"/>
        </w:rPr>
        <w:t>比較</w:t>
      </w:r>
      <w:r w:rsidRPr="0027339A">
        <w:rPr>
          <w:rFonts w:hint="eastAsia"/>
        </w:rPr>
        <w:t>gemcitabine alone</w:t>
      </w:r>
      <w:r w:rsidRPr="0027339A">
        <w:rPr>
          <w:rFonts w:hint="eastAsia"/>
        </w:rPr>
        <w:t>及</w:t>
      </w:r>
      <w:r w:rsidRPr="0027339A">
        <w:rPr>
          <w:rFonts w:hint="eastAsia"/>
        </w:rPr>
        <w:t>concurrent chemoradiation</w:t>
      </w:r>
      <w:r>
        <w:rPr>
          <w:rFonts w:hint="eastAsia"/>
        </w:rPr>
        <w:t>用於治療</w:t>
      </w:r>
      <w:r w:rsidRPr="00682801">
        <w:t>locally advanced pancreatic cancer</w:t>
      </w:r>
      <w:r w:rsidRPr="0027339A">
        <w:rPr>
          <w:rFonts w:hint="eastAsia"/>
        </w:rPr>
        <w:t>，發現後者雖有較高的副作用，但病人之存活期可由</w:t>
      </w:r>
      <w:r w:rsidRPr="0027339A">
        <w:rPr>
          <w:rFonts w:hint="eastAsia"/>
        </w:rPr>
        <w:t>8.6</w:t>
      </w:r>
      <w:r w:rsidRPr="0027339A">
        <w:rPr>
          <w:rFonts w:hint="eastAsia"/>
        </w:rPr>
        <w:t>個月延長至</w:t>
      </w:r>
      <w:r w:rsidRPr="0027339A">
        <w:rPr>
          <w:rFonts w:hint="eastAsia"/>
        </w:rPr>
        <w:t>13</w:t>
      </w:r>
      <w:r w:rsidRPr="0027339A">
        <w:rPr>
          <w:rFonts w:hint="eastAsia"/>
        </w:rPr>
        <w:t>個月</w:t>
      </w:r>
    </w:p>
    <w:p w:rsidR="00FC7A6F" w:rsidRDefault="009B69C7" w:rsidP="00FC7A6F">
      <w:pPr>
        <w:pStyle w:val="Choice"/>
      </w:pPr>
      <w:r>
        <w:rPr>
          <w:rFonts w:hint="eastAsia"/>
        </w:rPr>
        <w:t>早</w:t>
      </w:r>
      <w:r w:rsidRPr="0027339A">
        <w:rPr>
          <w:rFonts w:hint="eastAsia"/>
        </w:rPr>
        <w:t>期</w:t>
      </w:r>
      <w:r w:rsidRPr="0027339A">
        <w:rPr>
          <w:rFonts w:hint="eastAsia"/>
        </w:rPr>
        <w:t>(1980s) GITSG</w:t>
      </w:r>
      <w:r w:rsidRPr="0027339A">
        <w:rPr>
          <w:rFonts w:hint="eastAsia"/>
        </w:rPr>
        <w:t>及</w:t>
      </w:r>
      <w:r w:rsidRPr="0027339A">
        <w:rPr>
          <w:rFonts w:hint="eastAsia"/>
        </w:rPr>
        <w:t>ECOG</w:t>
      </w:r>
      <w:r>
        <w:t>-8282</w:t>
      </w:r>
      <w:r w:rsidRPr="0027339A">
        <w:rPr>
          <w:rFonts w:hint="eastAsia"/>
        </w:rPr>
        <w:t>的研究皆證實</w:t>
      </w:r>
      <w:r>
        <w:rPr>
          <w:rFonts w:ascii="新細明體" w:eastAsia="新細明體" w:hAnsi="新細明體" w:hint="eastAsia"/>
        </w:rPr>
        <w:t>，</w:t>
      </w:r>
      <w:r w:rsidRPr="0027339A">
        <w:rPr>
          <w:rFonts w:hint="eastAsia"/>
        </w:rPr>
        <w:t>同步化學合併放射治療比單獨放射線治療，能增加局部控制率及延長病人之存活期</w:t>
      </w:r>
    </w:p>
    <w:p w:rsidR="004D2FFF" w:rsidRDefault="004D2FFF" w:rsidP="004D2FFF">
      <w:pPr>
        <w:pStyle w:val="Choice"/>
      </w:pPr>
      <w:r>
        <w:rPr>
          <w:rFonts w:hint="eastAsia"/>
        </w:rPr>
        <w:t>根據台北</w:t>
      </w:r>
      <w:r w:rsidRPr="00682801">
        <w:rPr>
          <w:rFonts w:hint="eastAsia"/>
        </w:rPr>
        <w:t>榮</w:t>
      </w:r>
      <w:r>
        <w:rPr>
          <w:rFonts w:hint="eastAsia"/>
        </w:rPr>
        <w:t>總的</w:t>
      </w:r>
      <w:r w:rsidRPr="00682801">
        <w:rPr>
          <w:rFonts w:hint="eastAsia"/>
        </w:rPr>
        <w:t>研究</w:t>
      </w:r>
      <w:r>
        <w:rPr>
          <w:rFonts w:hint="eastAsia"/>
        </w:rPr>
        <w:t>(</w:t>
      </w:r>
      <w:r w:rsidRPr="00682801">
        <w:t>Li CP et al</w:t>
      </w:r>
      <w:r>
        <w:t>, IJROBP 2003</w:t>
      </w:r>
      <w:r>
        <w:rPr>
          <w:rFonts w:hint="eastAsia"/>
        </w:rPr>
        <w:t>)</w:t>
      </w:r>
      <w:r>
        <w:rPr>
          <w:rFonts w:ascii="新細明體" w:eastAsia="新細明體" w:hAnsi="新細明體" w:hint="eastAsia"/>
        </w:rPr>
        <w:t>，</w:t>
      </w:r>
      <w:r>
        <w:rPr>
          <w:rFonts w:hint="eastAsia"/>
        </w:rPr>
        <w:t>比較</w:t>
      </w:r>
      <w:r w:rsidRPr="00682801">
        <w:rPr>
          <w:rFonts w:hint="eastAsia"/>
        </w:rPr>
        <w:t>gemcitabine/RT</w:t>
      </w:r>
      <w:r>
        <w:rPr>
          <w:rFonts w:hint="eastAsia"/>
        </w:rPr>
        <w:t>和</w:t>
      </w:r>
      <w:r w:rsidRPr="00682801">
        <w:rPr>
          <w:rFonts w:hint="eastAsia"/>
        </w:rPr>
        <w:t>5FU/RT</w:t>
      </w:r>
      <w:r w:rsidRPr="00682801">
        <w:rPr>
          <w:rFonts w:ascii="標楷體" w:hAnsi="標楷體" w:hint="eastAsia"/>
        </w:rPr>
        <w:t>用於</w:t>
      </w:r>
      <w:r w:rsidRPr="00682801">
        <w:rPr>
          <w:rFonts w:eastAsia="新細明體"/>
        </w:rPr>
        <w:t>locally advanced pancreatic cancer</w:t>
      </w:r>
      <w:r>
        <w:rPr>
          <w:rFonts w:hint="eastAsia"/>
        </w:rPr>
        <w:t>的治療</w:t>
      </w:r>
      <w:r>
        <w:rPr>
          <w:rFonts w:ascii="新細明體" w:eastAsia="新細明體" w:hAnsi="新細明體" w:hint="eastAsia"/>
        </w:rPr>
        <w:t>，</w:t>
      </w:r>
      <w:r>
        <w:rPr>
          <w:rFonts w:hint="eastAsia"/>
        </w:rPr>
        <w:t>發現兩組病人在存活期並無顯著差異</w:t>
      </w:r>
      <w:r>
        <w:rPr>
          <w:rFonts w:ascii="新細明體" w:eastAsia="新細明體" w:hAnsi="新細明體" w:hint="eastAsia"/>
        </w:rPr>
        <w:t>，</w:t>
      </w:r>
      <w:r w:rsidRPr="006F7891">
        <w:rPr>
          <w:rFonts w:eastAsia="新細明體"/>
        </w:rPr>
        <w:t>gemcitabine/RT</w:t>
      </w:r>
      <w:r w:rsidRPr="006F7891">
        <w:rPr>
          <w:rFonts w:ascii="標楷體" w:hAnsi="標楷體" w:hint="eastAsia"/>
        </w:rPr>
        <w:t>這組反而有較高的治療相關之副作用</w:t>
      </w:r>
    </w:p>
    <w:p w:rsidR="00FC7A6F" w:rsidRDefault="009B69C7" w:rsidP="00FC7A6F">
      <w:pPr>
        <w:pStyle w:val="Answer"/>
      </w:pPr>
      <w:r>
        <w:t>A</w:t>
      </w:r>
      <w:r w:rsidR="00FC7A6F">
        <w:rPr>
          <w:rFonts w:hint="eastAsia"/>
        </w:rPr>
        <w:t xml:space="preserve"> </w:t>
      </w:r>
    </w:p>
    <w:p w:rsidR="00FC7A6F" w:rsidRPr="002B7FC4" w:rsidRDefault="00FC7A6F" w:rsidP="00FC7A6F">
      <w:pPr>
        <w:pStyle w:val="Question"/>
      </w:pPr>
      <w:r>
        <w:rPr>
          <w:rFonts w:hint="eastAsia"/>
        </w:rPr>
        <w:t>關於</w:t>
      </w:r>
      <w:r>
        <w:rPr>
          <w:rFonts w:hint="eastAsia"/>
        </w:rPr>
        <w:t>b</w:t>
      </w:r>
      <w:r>
        <w:t>ile duct cancer</w:t>
      </w:r>
      <w:r>
        <w:rPr>
          <w:rFonts w:ascii="標楷體" w:hAnsi="標楷體" w:hint="eastAsia"/>
        </w:rPr>
        <w:t>，</w:t>
      </w:r>
      <w:r>
        <w:rPr>
          <w:rFonts w:hint="eastAsia"/>
        </w:rPr>
        <w:t>根據</w:t>
      </w:r>
      <w:r>
        <w:rPr>
          <w:rFonts w:hint="eastAsia"/>
        </w:rPr>
        <w:t>AJCC 8</w:t>
      </w:r>
      <w:r w:rsidRPr="007C64B5">
        <w:rPr>
          <w:rFonts w:hint="eastAsia"/>
          <w:vertAlign w:val="superscript"/>
        </w:rPr>
        <w:t>t</w:t>
      </w:r>
      <w:r w:rsidRPr="007C64B5">
        <w:rPr>
          <w:vertAlign w:val="superscript"/>
        </w:rPr>
        <w:t>h</w:t>
      </w:r>
      <w:r>
        <w:t xml:space="preserve"> </w:t>
      </w:r>
      <w:proofErr w:type="spellStart"/>
      <w:r>
        <w:t>ed</w:t>
      </w:r>
      <w:proofErr w:type="spellEnd"/>
      <w:r>
        <w:rPr>
          <w:rFonts w:ascii="標楷體" w:hAnsi="標楷體" w:hint="eastAsia"/>
        </w:rPr>
        <w:t>，</w:t>
      </w:r>
      <w:r>
        <w:rPr>
          <w:rFonts w:hint="eastAsia"/>
        </w:rPr>
        <w:t>下列何者正確</w:t>
      </w:r>
      <w:r w:rsidRPr="002B7FC4">
        <w:rPr>
          <w:rFonts w:hint="eastAsia"/>
        </w:rPr>
        <w:t>？</w:t>
      </w:r>
    </w:p>
    <w:p w:rsidR="00FC7A6F" w:rsidRDefault="00FC7A6F" w:rsidP="00FC7A6F">
      <w:pPr>
        <w:pStyle w:val="Choice"/>
      </w:pPr>
      <w:r>
        <w:t>Intrahepatic bile duct cancer</w:t>
      </w:r>
      <w:r>
        <w:rPr>
          <w:rFonts w:hint="eastAsia"/>
        </w:rPr>
        <w:t>的章節和上一版本一樣</w:t>
      </w:r>
      <w:r>
        <w:rPr>
          <w:rFonts w:ascii="標楷體" w:hAnsi="標楷體" w:hint="eastAsia"/>
        </w:rPr>
        <w:t>，</w:t>
      </w:r>
      <w:r>
        <w:rPr>
          <w:rFonts w:hint="eastAsia"/>
        </w:rPr>
        <w:t>無更改</w:t>
      </w:r>
      <w:r>
        <w:rPr>
          <w:rFonts w:ascii="標楷體" w:hAnsi="標楷體" w:hint="eastAsia"/>
        </w:rPr>
        <w:t>。</w:t>
      </w:r>
    </w:p>
    <w:p w:rsidR="00FC7A6F" w:rsidRDefault="00FC7A6F" w:rsidP="00FC7A6F">
      <w:pPr>
        <w:pStyle w:val="Choice"/>
      </w:pPr>
      <w:r>
        <w:t>Perihilar bile duct cancer</w:t>
      </w:r>
      <w:r>
        <w:rPr>
          <w:rFonts w:ascii="標楷體" w:hAnsi="標楷體" w:hint="eastAsia"/>
        </w:rPr>
        <w:t>，</w:t>
      </w:r>
      <w:r>
        <w:rPr>
          <w:rFonts w:hint="eastAsia"/>
        </w:rPr>
        <w:t>其</w:t>
      </w:r>
      <w:r>
        <w:rPr>
          <w:rFonts w:hint="eastAsia"/>
        </w:rPr>
        <w:t>N-c</w:t>
      </w:r>
      <w:r>
        <w:t>ategory</w:t>
      </w:r>
      <w:r>
        <w:rPr>
          <w:rFonts w:hint="eastAsia"/>
        </w:rPr>
        <w:t>現根據淋巴轉移之顆數來決定</w:t>
      </w:r>
      <w:r>
        <w:rPr>
          <w:rFonts w:hint="eastAsia"/>
        </w:rPr>
        <w:t>N1</w:t>
      </w:r>
      <w:r>
        <w:rPr>
          <w:rFonts w:hint="eastAsia"/>
        </w:rPr>
        <w:t>或</w:t>
      </w:r>
      <w:r>
        <w:rPr>
          <w:rFonts w:hint="eastAsia"/>
        </w:rPr>
        <w:t>N2</w:t>
      </w:r>
      <w:r>
        <w:rPr>
          <w:rFonts w:ascii="標楷體" w:hAnsi="標楷體" w:hint="eastAsia"/>
        </w:rPr>
        <w:t>。</w:t>
      </w:r>
    </w:p>
    <w:p w:rsidR="00FC7A6F" w:rsidRPr="00692A5B" w:rsidRDefault="00FC7A6F" w:rsidP="00FC7A6F">
      <w:pPr>
        <w:pStyle w:val="Choice"/>
      </w:pPr>
      <w:r>
        <w:rPr>
          <w:rFonts w:hint="eastAsia"/>
        </w:rPr>
        <w:t>D</w:t>
      </w:r>
      <w:r>
        <w:t>istal bile duct cancer</w:t>
      </w:r>
      <w:r>
        <w:rPr>
          <w:rFonts w:hint="eastAsia"/>
        </w:rPr>
        <w:t>現根據腫瘤大小來區分</w:t>
      </w:r>
      <w:r>
        <w:rPr>
          <w:rFonts w:hint="eastAsia"/>
        </w:rPr>
        <w:t>T1 / T2 / T3 c</w:t>
      </w:r>
      <w:r>
        <w:t>ategory</w:t>
      </w:r>
      <w:r>
        <w:rPr>
          <w:rFonts w:ascii="標楷體" w:hAnsi="標楷體" w:hint="eastAsia"/>
        </w:rPr>
        <w:t>。</w:t>
      </w:r>
    </w:p>
    <w:p w:rsidR="00FC7A6F" w:rsidRDefault="00FC7A6F" w:rsidP="00FC7A6F">
      <w:pPr>
        <w:pStyle w:val="Choice"/>
      </w:pPr>
      <w:r w:rsidRPr="00E06020">
        <w:t>Distal bile duct cancer</w:t>
      </w:r>
      <w:r>
        <w:rPr>
          <w:rFonts w:ascii="標楷體" w:hAnsi="標楷體" w:hint="eastAsia"/>
        </w:rPr>
        <w:t>跟上一版本一樣使用淋巴轉移之顆數來決定</w:t>
      </w:r>
      <w:r w:rsidRPr="00E06020">
        <w:t>N-category</w:t>
      </w:r>
      <w:r>
        <w:rPr>
          <w:rFonts w:ascii="標楷體" w:hAnsi="標楷體" w:hint="eastAsia"/>
        </w:rPr>
        <w:t>。</w:t>
      </w:r>
    </w:p>
    <w:p w:rsidR="00FC7A6F" w:rsidRDefault="00FC7A6F" w:rsidP="00FC7A6F">
      <w:pPr>
        <w:pStyle w:val="Answer"/>
      </w:pPr>
      <w:r>
        <w:rPr>
          <w:rFonts w:hint="eastAsia"/>
        </w:rPr>
        <w:t>B</w:t>
      </w:r>
    </w:p>
    <w:p w:rsidR="00FC7A6F" w:rsidRPr="002B7FC4" w:rsidRDefault="00FC7A6F" w:rsidP="00FC7A6F">
      <w:pPr>
        <w:pStyle w:val="Question"/>
        <w:rPr>
          <w:u w:val="single"/>
        </w:rPr>
      </w:pPr>
      <w:r w:rsidRPr="002B7FC4">
        <w:rPr>
          <w:rFonts w:hint="eastAsia"/>
          <w:u w:val="single"/>
        </w:rPr>
        <w:lastRenderedPageBreak/>
        <w:t>有關</w:t>
      </w:r>
      <w:r>
        <w:rPr>
          <w:rFonts w:hint="eastAsia"/>
          <w:u w:val="single"/>
        </w:rPr>
        <w:t>罹患膽管癌之危險因子</w:t>
      </w:r>
      <w:r w:rsidRPr="002B7FC4">
        <w:rPr>
          <w:rFonts w:hint="eastAsia"/>
          <w:u w:val="single"/>
        </w:rPr>
        <w:t>，下列何者為</w:t>
      </w:r>
      <w:r>
        <w:rPr>
          <w:rFonts w:hint="eastAsia"/>
          <w:u w:val="single"/>
        </w:rPr>
        <w:t>錯誤</w:t>
      </w:r>
      <w:r w:rsidRPr="002B7FC4">
        <w:rPr>
          <w:rFonts w:hint="eastAsia"/>
          <w:u w:val="single"/>
        </w:rPr>
        <w:t>？</w:t>
      </w:r>
    </w:p>
    <w:p w:rsidR="00FC7A6F" w:rsidRPr="00487EA7" w:rsidRDefault="00FC7A6F" w:rsidP="00FC7A6F">
      <w:pPr>
        <w:pStyle w:val="Choice"/>
        <w:rPr>
          <w:color w:val="000000" w:themeColor="text1"/>
        </w:rPr>
      </w:pPr>
      <w:r w:rsidRPr="00487EA7">
        <w:rPr>
          <w:rFonts w:hint="eastAsia"/>
          <w:color w:val="000000" w:themeColor="text1"/>
        </w:rPr>
        <w:t>Pr</w:t>
      </w:r>
      <w:r w:rsidRPr="00487EA7">
        <w:rPr>
          <w:color w:val="000000" w:themeColor="text1"/>
        </w:rPr>
        <w:t>imary sclerosing cholangitis</w:t>
      </w:r>
      <w:r w:rsidRPr="00487EA7">
        <w:rPr>
          <w:rFonts w:hint="eastAsia"/>
          <w:color w:val="000000" w:themeColor="text1"/>
        </w:rPr>
        <w:t>是在西方國家</w:t>
      </w:r>
      <w:r w:rsidRPr="00487EA7">
        <w:rPr>
          <w:rFonts w:ascii="標楷體" w:hAnsi="標楷體" w:hint="eastAsia"/>
          <w:color w:val="000000" w:themeColor="text1"/>
        </w:rPr>
        <w:t>，</w:t>
      </w:r>
      <w:r w:rsidRPr="00487EA7">
        <w:rPr>
          <w:rFonts w:hint="eastAsia"/>
          <w:color w:val="000000" w:themeColor="text1"/>
        </w:rPr>
        <w:t>膽管癌最主要的</w:t>
      </w:r>
      <w:r w:rsidRPr="00487EA7">
        <w:rPr>
          <w:rFonts w:hint="eastAsia"/>
          <w:color w:val="000000" w:themeColor="text1"/>
        </w:rPr>
        <w:t>r</w:t>
      </w:r>
      <w:r w:rsidRPr="00487EA7">
        <w:rPr>
          <w:color w:val="000000" w:themeColor="text1"/>
        </w:rPr>
        <w:t>isk factor</w:t>
      </w:r>
      <w:r w:rsidRPr="00487EA7">
        <w:rPr>
          <w:rFonts w:ascii="標楷體" w:hAnsi="標楷體" w:hint="eastAsia"/>
          <w:color w:val="000000" w:themeColor="text1"/>
        </w:rPr>
        <w:t>。</w:t>
      </w:r>
    </w:p>
    <w:p w:rsidR="00FC7A6F" w:rsidRPr="00487EA7" w:rsidRDefault="00FC7A6F" w:rsidP="00FC7A6F">
      <w:pPr>
        <w:pStyle w:val="Choice"/>
        <w:rPr>
          <w:color w:val="000000" w:themeColor="text1"/>
        </w:rPr>
      </w:pPr>
      <w:r w:rsidRPr="00487EA7">
        <w:rPr>
          <w:rFonts w:hint="eastAsia"/>
          <w:color w:val="000000" w:themeColor="text1"/>
        </w:rPr>
        <w:t>慢性</w:t>
      </w:r>
      <w:r w:rsidRPr="00487EA7">
        <w:rPr>
          <w:rFonts w:hint="eastAsia"/>
          <w:color w:val="000000" w:themeColor="text1"/>
        </w:rPr>
        <w:t>C</w:t>
      </w:r>
      <w:r w:rsidRPr="00487EA7">
        <w:rPr>
          <w:rFonts w:hint="eastAsia"/>
          <w:color w:val="000000" w:themeColor="text1"/>
        </w:rPr>
        <w:t>型肝炎感染不會增加得到肝內膽管癌的風險</w:t>
      </w:r>
    </w:p>
    <w:p w:rsidR="00FC7A6F" w:rsidRDefault="00FC7A6F" w:rsidP="00FC7A6F">
      <w:pPr>
        <w:pStyle w:val="Choice"/>
      </w:pPr>
      <w:proofErr w:type="spellStart"/>
      <w:r w:rsidRPr="00F93425">
        <w:t>Clonorchis</w:t>
      </w:r>
      <w:proofErr w:type="spellEnd"/>
      <w:r w:rsidRPr="00F93425">
        <w:t xml:space="preserve"> </w:t>
      </w:r>
      <w:proofErr w:type="spellStart"/>
      <w:r w:rsidRPr="00F93425">
        <w:t>sinensisand</w:t>
      </w:r>
      <w:proofErr w:type="spellEnd"/>
      <w:r w:rsidRPr="00F93425">
        <w:t xml:space="preserve"> Opisthorchis </w:t>
      </w:r>
      <w:proofErr w:type="spellStart"/>
      <w:r w:rsidRPr="00F93425">
        <w:t>viverrini</w:t>
      </w:r>
      <w:proofErr w:type="spellEnd"/>
      <w:r>
        <w:rPr>
          <w:rFonts w:hint="eastAsia"/>
        </w:rPr>
        <w:t>感染</w:t>
      </w:r>
    </w:p>
    <w:p w:rsidR="00FC7A6F" w:rsidRDefault="00FC7A6F" w:rsidP="00FC7A6F">
      <w:pPr>
        <w:pStyle w:val="Choice"/>
      </w:pPr>
      <w:r w:rsidRPr="00F93425">
        <w:rPr>
          <w:rFonts w:hint="eastAsia"/>
        </w:rPr>
        <w:t>肝內膽管結石</w:t>
      </w:r>
      <w:r>
        <w:rPr>
          <w:rFonts w:hint="eastAsia"/>
        </w:rPr>
        <w:t>(</w:t>
      </w:r>
      <w:r w:rsidRPr="00F93425">
        <w:t>Hepatolithiasis</w:t>
      </w:r>
      <w:r>
        <w:rPr>
          <w:rFonts w:hint="eastAsia"/>
        </w:rPr>
        <w:t>)</w:t>
      </w:r>
    </w:p>
    <w:p w:rsidR="00FC7A6F" w:rsidRDefault="00FC7A6F" w:rsidP="00FC7A6F">
      <w:pPr>
        <w:pStyle w:val="Answer"/>
      </w:pPr>
      <w:r>
        <w:rPr>
          <w:rFonts w:hint="eastAsia"/>
        </w:rPr>
        <w:t>B</w:t>
      </w:r>
    </w:p>
    <w:p w:rsidR="00FC7A6F" w:rsidRDefault="00FC7A6F" w:rsidP="00FC7A6F">
      <w:pPr>
        <w:pStyle w:val="Question"/>
        <w:numPr>
          <w:ilvl w:val="0"/>
          <w:numId w:val="0"/>
        </w:numPr>
        <w:ind w:left="1134"/>
      </w:pPr>
    </w:p>
    <w:p w:rsidR="00FC7A6F" w:rsidRPr="002B7FC4" w:rsidRDefault="00FC7A6F" w:rsidP="00FC7A6F">
      <w:pPr>
        <w:pStyle w:val="Question"/>
      </w:pPr>
      <w:r w:rsidRPr="002B7FC4">
        <w:rPr>
          <w:rFonts w:hint="eastAsia"/>
        </w:rPr>
        <w:t>有關</w:t>
      </w:r>
      <w:r>
        <w:t>gallbladder cancer</w:t>
      </w:r>
      <w:r>
        <w:rPr>
          <w:rFonts w:hint="eastAsia"/>
        </w:rPr>
        <w:t>的治療及預後，下列何者為正確</w:t>
      </w:r>
      <w:r w:rsidRPr="002B7FC4">
        <w:rPr>
          <w:rFonts w:hint="eastAsia"/>
        </w:rPr>
        <w:t>？</w:t>
      </w:r>
    </w:p>
    <w:p w:rsidR="00FC7A6F" w:rsidRDefault="00FC7A6F" w:rsidP="00FC7A6F">
      <w:pPr>
        <w:pStyle w:val="Choice"/>
      </w:pPr>
      <w:r>
        <w:rPr>
          <w:rFonts w:hint="eastAsia"/>
        </w:rPr>
        <w:t>可開刀的病人約有</w:t>
      </w:r>
      <w:r>
        <w:t>5</w:t>
      </w:r>
      <w:r>
        <w:rPr>
          <w:rFonts w:hint="eastAsia"/>
        </w:rPr>
        <w:t>0%~</w:t>
      </w:r>
      <w:r>
        <w:t>7</w:t>
      </w:r>
      <w:r>
        <w:rPr>
          <w:rFonts w:hint="eastAsia"/>
        </w:rPr>
        <w:t>0%</w:t>
      </w:r>
    </w:p>
    <w:p w:rsidR="00FC7A6F" w:rsidRDefault="00FC7A6F" w:rsidP="00FC7A6F">
      <w:pPr>
        <w:pStyle w:val="Choice"/>
      </w:pPr>
      <w:r>
        <w:rPr>
          <w:rFonts w:hint="eastAsia"/>
        </w:rPr>
        <w:t>因為術後放射治療可大幅降低局部復發</w:t>
      </w:r>
      <w:r>
        <w:rPr>
          <w:rFonts w:ascii="新細明體" w:eastAsia="新細明體" w:hAnsi="新細明體" w:hint="eastAsia"/>
        </w:rPr>
        <w:t>，</w:t>
      </w:r>
      <w:r>
        <w:rPr>
          <w:rFonts w:hint="eastAsia"/>
        </w:rPr>
        <w:t>目前多數學者的共識</w:t>
      </w:r>
      <w:r>
        <w:rPr>
          <w:rFonts w:ascii="新細明體" w:eastAsia="新細明體" w:hAnsi="新細明體" w:hint="eastAsia"/>
        </w:rPr>
        <w:t>，</w:t>
      </w:r>
      <w:r>
        <w:rPr>
          <w:rFonts w:hint="eastAsia"/>
        </w:rPr>
        <w:t>建議在開完刀的病人加上此輔助治療</w:t>
      </w:r>
    </w:p>
    <w:p w:rsidR="00FC7A6F" w:rsidRDefault="00FC7A6F" w:rsidP="00FC7A6F">
      <w:pPr>
        <w:pStyle w:val="Choice"/>
      </w:pPr>
      <w:r>
        <w:rPr>
          <w:rFonts w:hint="eastAsia"/>
        </w:rPr>
        <w:t>整體而言</w:t>
      </w:r>
      <w:r>
        <w:rPr>
          <w:rFonts w:ascii="新細明體" w:eastAsia="新細明體" w:hAnsi="新細明體" w:hint="eastAsia"/>
        </w:rPr>
        <w:t>，</w:t>
      </w:r>
      <w:r>
        <w:rPr>
          <w:rFonts w:hint="eastAsia"/>
        </w:rPr>
        <w:t>影響膽囊癌預後的重要的因子有</w:t>
      </w:r>
      <w:r>
        <w:rPr>
          <w:rFonts w:ascii="標楷體" w:hAnsi="標楷體" w:hint="eastAsia"/>
        </w:rPr>
        <w:t>：</w:t>
      </w:r>
      <w:r>
        <w:rPr>
          <w:rFonts w:hint="eastAsia"/>
        </w:rPr>
        <w:t>是否可進行根治性的放療</w:t>
      </w:r>
      <w:r>
        <w:rPr>
          <w:rFonts w:ascii="新細明體" w:eastAsia="新細明體" w:hAnsi="新細明體" w:hint="eastAsia"/>
        </w:rPr>
        <w:t>，</w:t>
      </w:r>
      <w:r>
        <w:rPr>
          <w:rFonts w:hint="eastAsia"/>
        </w:rPr>
        <w:t>腫瘤的侵犯程度</w:t>
      </w:r>
      <w:r>
        <w:rPr>
          <w:rFonts w:ascii="新細明體" w:eastAsia="新細明體" w:hAnsi="新細明體" w:hint="eastAsia"/>
        </w:rPr>
        <w:t>，</w:t>
      </w:r>
      <w:r>
        <w:rPr>
          <w:rFonts w:hint="eastAsia"/>
        </w:rPr>
        <w:t>及是否有局部淋巴結轉移</w:t>
      </w:r>
    </w:p>
    <w:p w:rsidR="00FC7A6F" w:rsidRPr="00CB3A11" w:rsidRDefault="00FC7A6F" w:rsidP="00FC7A6F">
      <w:pPr>
        <w:pStyle w:val="Choice"/>
      </w:pPr>
      <w:r>
        <w:rPr>
          <w:rFonts w:hint="eastAsia"/>
        </w:rPr>
        <w:t>無法開刀的第三期第四期膽囊癌</w:t>
      </w:r>
      <w:r>
        <w:rPr>
          <w:rFonts w:ascii="新細明體" w:eastAsia="新細明體" w:hAnsi="新細明體" w:hint="eastAsia"/>
        </w:rPr>
        <w:t>，</w:t>
      </w:r>
      <w:r w:rsidRPr="00CB3A11">
        <w:t>cisplatin</w:t>
      </w:r>
      <w:r w:rsidRPr="00CB3A11">
        <w:rPr>
          <w:rFonts w:hint="eastAsia"/>
        </w:rPr>
        <w:t>和</w:t>
      </w:r>
      <w:r w:rsidRPr="00CB3A11">
        <w:t>gemcitabine</w:t>
      </w:r>
      <w:r>
        <w:rPr>
          <w:rFonts w:hint="eastAsia"/>
        </w:rPr>
        <w:t>等</w:t>
      </w:r>
      <w:r w:rsidRPr="00CB3A11">
        <w:rPr>
          <w:rFonts w:hint="eastAsia"/>
        </w:rPr>
        <w:t>化學</w:t>
      </w:r>
      <w:r>
        <w:rPr>
          <w:rFonts w:hint="eastAsia"/>
        </w:rPr>
        <w:t>藥物</w:t>
      </w:r>
      <w:r w:rsidRPr="00CB3A11">
        <w:rPr>
          <w:rFonts w:hint="eastAsia"/>
        </w:rPr>
        <w:t>治療</w:t>
      </w:r>
      <w:r>
        <w:rPr>
          <w:rFonts w:hint="eastAsia"/>
        </w:rPr>
        <w:t>的</w:t>
      </w:r>
      <w:r w:rsidRPr="00CB3A11">
        <w:rPr>
          <w:rFonts w:hint="eastAsia"/>
        </w:rPr>
        <w:t>反應很好，有很高的機會能治癒病人</w:t>
      </w:r>
    </w:p>
    <w:p w:rsidR="00FC7A6F" w:rsidRDefault="00FC7A6F" w:rsidP="00FC7A6F">
      <w:pPr>
        <w:pStyle w:val="Answer"/>
      </w:pPr>
      <w:r>
        <w:rPr>
          <w:rFonts w:hint="eastAsia"/>
        </w:rPr>
        <w:t>C</w:t>
      </w:r>
    </w:p>
    <w:p w:rsidR="00AE1EA3" w:rsidRDefault="003E4F51"/>
    <w:sectPr w:rsidR="00AE1EA3" w:rsidSect="00A653C2">
      <w:pgSz w:w="11900" w:h="16840"/>
      <w:pgMar w:top="1440" w:right="1800" w:bottom="1440" w:left="1800" w:header="851" w:footer="992" w:gutter="0"/>
      <w:cols w:space="425"/>
      <w:docGrid w:type="lines"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2010601000101010101"/>
    <w:charset w:val="88"/>
    <w:family w:val="auto"/>
    <w:pitch w:val="variable"/>
    <w:sig w:usb0="00000001" w:usb1="08080000" w:usb2="00000010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08756EC"/>
    <w:multiLevelType w:val="multilevel"/>
    <w:tmpl w:val="850A74FC"/>
    <w:lvl w:ilvl="0">
      <w:start w:val="1"/>
      <w:numFmt w:val="decimal"/>
      <w:pStyle w:val="Question"/>
      <w:lvlText w:val="%1. (        )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1">
      <w:start w:val="1"/>
      <w:numFmt w:val="upperLetter"/>
      <w:pStyle w:val="Choice"/>
      <w:lvlText w:val="%2)"/>
      <w:lvlJc w:val="left"/>
      <w:pPr>
        <w:tabs>
          <w:tab w:val="num" w:pos="1701"/>
        </w:tabs>
        <w:ind w:left="1701" w:hanging="567"/>
      </w:pPr>
      <w:rPr>
        <w:rFonts w:hint="eastAsia"/>
      </w:rPr>
    </w:lvl>
    <w:lvl w:ilvl="2">
      <w:start w:val="1"/>
      <w:numFmt w:val="decimal"/>
      <w:lvlRestart w:val="0"/>
      <w:pStyle w:val="Answer"/>
      <w:lvlText w:val="(%3 答案):"/>
      <w:lvlJc w:val="left"/>
      <w:pPr>
        <w:tabs>
          <w:tab w:val="num" w:pos="2268"/>
        </w:tabs>
        <w:ind w:left="2268" w:hanging="1134"/>
      </w:pPr>
      <w:rPr>
        <w:rFonts w:hint="eastAsia"/>
      </w:rPr>
    </w:lvl>
    <w:lvl w:ilvl="3">
      <w:start w:val="1"/>
      <w:numFmt w:val="decimal"/>
      <w:lvlRestart w:val="0"/>
      <w:pStyle w:val="QuizLevel"/>
      <w:lvlText w:val="(%4 難易度):"/>
      <w:lvlJc w:val="left"/>
      <w:pPr>
        <w:tabs>
          <w:tab w:val="num" w:pos="2574"/>
        </w:tabs>
        <w:ind w:left="2268" w:hanging="1134"/>
      </w:pPr>
      <w:rPr>
        <w:rFonts w:hint="eastAsia"/>
      </w:rPr>
    </w:lvl>
    <w:lvl w:ilvl="4">
      <w:start w:val="1"/>
      <w:numFmt w:val="decimal"/>
      <w:lvlRestart w:val="0"/>
      <w:pStyle w:val="Ref"/>
      <w:lvlText w:val="(%5 參考文獻): 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5">
      <w:start w:val="1"/>
      <w:numFmt w:val="decimal"/>
      <w:lvlRestart w:val="0"/>
      <w:pStyle w:val="Comment"/>
      <w:lvlText w:val="(%6 註解):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922"/>
        </w:tabs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8"/>
  <w:bordersDoNotSurroundHeader/>
  <w:bordersDoNotSurroundFooter/>
  <w:proofState w:spelling="clean" w:grammar="clean"/>
  <w:defaultTabStop w:val="48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A6F"/>
    <w:rsid w:val="00002292"/>
    <w:rsid w:val="0000593C"/>
    <w:rsid w:val="0004434F"/>
    <w:rsid w:val="000749F3"/>
    <w:rsid w:val="0007663C"/>
    <w:rsid w:val="0008004D"/>
    <w:rsid w:val="00080CE9"/>
    <w:rsid w:val="00080D5B"/>
    <w:rsid w:val="00094952"/>
    <w:rsid w:val="000D553B"/>
    <w:rsid w:val="000D7DBD"/>
    <w:rsid w:val="000E0228"/>
    <w:rsid w:val="000E6AC9"/>
    <w:rsid w:val="001159FA"/>
    <w:rsid w:val="001221E2"/>
    <w:rsid w:val="00132C14"/>
    <w:rsid w:val="00134D6F"/>
    <w:rsid w:val="00154D1D"/>
    <w:rsid w:val="001614CB"/>
    <w:rsid w:val="001B21AB"/>
    <w:rsid w:val="001B7A59"/>
    <w:rsid w:val="001E3D7B"/>
    <w:rsid w:val="001F6586"/>
    <w:rsid w:val="001F7E3D"/>
    <w:rsid w:val="002341F0"/>
    <w:rsid w:val="0027590D"/>
    <w:rsid w:val="00294C48"/>
    <w:rsid w:val="002A566C"/>
    <w:rsid w:val="002E386B"/>
    <w:rsid w:val="003120A5"/>
    <w:rsid w:val="003267A0"/>
    <w:rsid w:val="003425C7"/>
    <w:rsid w:val="00345228"/>
    <w:rsid w:val="00347A8D"/>
    <w:rsid w:val="00347C91"/>
    <w:rsid w:val="003913CC"/>
    <w:rsid w:val="003A12B2"/>
    <w:rsid w:val="003A70AB"/>
    <w:rsid w:val="003A753C"/>
    <w:rsid w:val="003B0B1D"/>
    <w:rsid w:val="003C4ED1"/>
    <w:rsid w:val="003D0198"/>
    <w:rsid w:val="003D0447"/>
    <w:rsid w:val="003D2252"/>
    <w:rsid w:val="003E4F51"/>
    <w:rsid w:val="003E68FF"/>
    <w:rsid w:val="003E6DC4"/>
    <w:rsid w:val="0040036A"/>
    <w:rsid w:val="004070B5"/>
    <w:rsid w:val="0041542B"/>
    <w:rsid w:val="00447E08"/>
    <w:rsid w:val="00450E03"/>
    <w:rsid w:val="00453C73"/>
    <w:rsid w:val="00455E12"/>
    <w:rsid w:val="00461363"/>
    <w:rsid w:val="00470514"/>
    <w:rsid w:val="004774D1"/>
    <w:rsid w:val="00482154"/>
    <w:rsid w:val="004942F2"/>
    <w:rsid w:val="004C2258"/>
    <w:rsid w:val="004C45DF"/>
    <w:rsid w:val="004D2FFF"/>
    <w:rsid w:val="004E10AD"/>
    <w:rsid w:val="005168E3"/>
    <w:rsid w:val="00533E7E"/>
    <w:rsid w:val="00534922"/>
    <w:rsid w:val="00537498"/>
    <w:rsid w:val="00543165"/>
    <w:rsid w:val="00584239"/>
    <w:rsid w:val="005A0238"/>
    <w:rsid w:val="005A4BE1"/>
    <w:rsid w:val="005B2BF3"/>
    <w:rsid w:val="006251A7"/>
    <w:rsid w:val="00626AE3"/>
    <w:rsid w:val="0062710B"/>
    <w:rsid w:val="0063268D"/>
    <w:rsid w:val="00646F43"/>
    <w:rsid w:val="00665467"/>
    <w:rsid w:val="00671245"/>
    <w:rsid w:val="006D592A"/>
    <w:rsid w:val="006E7429"/>
    <w:rsid w:val="007166E3"/>
    <w:rsid w:val="0073117C"/>
    <w:rsid w:val="00734808"/>
    <w:rsid w:val="0074241E"/>
    <w:rsid w:val="00743742"/>
    <w:rsid w:val="007750B0"/>
    <w:rsid w:val="007779F4"/>
    <w:rsid w:val="00780CE5"/>
    <w:rsid w:val="007B13E1"/>
    <w:rsid w:val="00824C9E"/>
    <w:rsid w:val="008319C5"/>
    <w:rsid w:val="0086601E"/>
    <w:rsid w:val="00890EDB"/>
    <w:rsid w:val="008A74B0"/>
    <w:rsid w:val="008B5E47"/>
    <w:rsid w:val="008C2D79"/>
    <w:rsid w:val="008D375E"/>
    <w:rsid w:val="00910692"/>
    <w:rsid w:val="009120DE"/>
    <w:rsid w:val="0091728D"/>
    <w:rsid w:val="009172DF"/>
    <w:rsid w:val="00921911"/>
    <w:rsid w:val="009225DB"/>
    <w:rsid w:val="0094409B"/>
    <w:rsid w:val="0096693D"/>
    <w:rsid w:val="009735B9"/>
    <w:rsid w:val="00977241"/>
    <w:rsid w:val="009933BF"/>
    <w:rsid w:val="009B69C7"/>
    <w:rsid w:val="00A15671"/>
    <w:rsid w:val="00A2229A"/>
    <w:rsid w:val="00A46528"/>
    <w:rsid w:val="00A648B1"/>
    <w:rsid w:val="00A653C2"/>
    <w:rsid w:val="00A855BF"/>
    <w:rsid w:val="00AD1AFA"/>
    <w:rsid w:val="00B1557A"/>
    <w:rsid w:val="00B35357"/>
    <w:rsid w:val="00B513FE"/>
    <w:rsid w:val="00B553F7"/>
    <w:rsid w:val="00B77337"/>
    <w:rsid w:val="00BB287D"/>
    <w:rsid w:val="00BC38EA"/>
    <w:rsid w:val="00BF2712"/>
    <w:rsid w:val="00BF6584"/>
    <w:rsid w:val="00C00D9C"/>
    <w:rsid w:val="00C33D27"/>
    <w:rsid w:val="00C4572B"/>
    <w:rsid w:val="00C47AA0"/>
    <w:rsid w:val="00C5508D"/>
    <w:rsid w:val="00C64953"/>
    <w:rsid w:val="00C70B08"/>
    <w:rsid w:val="00C94131"/>
    <w:rsid w:val="00CA312F"/>
    <w:rsid w:val="00CA60EC"/>
    <w:rsid w:val="00CB7FF5"/>
    <w:rsid w:val="00CD00AE"/>
    <w:rsid w:val="00CE5E52"/>
    <w:rsid w:val="00D0005A"/>
    <w:rsid w:val="00D216E5"/>
    <w:rsid w:val="00D264DA"/>
    <w:rsid w:val="00D33EF2"/>
    <w:rsid w:val="00D344D5"/>
    <w:rsid w:val="00D65841"/>
    <w:rsid w:val="00D8052D"/>
    <w:rsid w:val="00D845FF"/>
    <w:rsid w:val="00DA461C"/>
    <w:rsid w:val="00DA5059"/>
    <w:rsid w:val="00DC5E75"/>
    <w:rsid w:val="00DD2D00"/>
    <w:rsid w:val="00E02345"/>
    <w:rsid w:val="00E03EF7"/>
    <w:rsid w:val="00E17453"/>
    <w:rsid w:val="00E37B37"/>
    <w:rsid w:val="00E60619"/>
    <w:rsid w:val="00E62592"/>
    <w:rsid w:val="00E87E95"/>
    <w:rsid w:val="00E92096"/>
    <w:rsid w:val="00E97767"/>
    <w:rsid w:val="00ED725B"/>
    <w:rsid w:val="00EF303B"/>
    <w:rsid w:val="00EF3C3C"/>
    <w:rsid w:val="00EF3EF7"/>
    <w:rsid w:val="00EF66D4"/>
    <w:rsid w:val="00EF7A57"/>
    <w:rsid w:val="00F17BF3"/>
    <w:rsid w:val="00F240B7"/>
    <w:rsid w:val="00F35531"/>
    <w:rsid w:val="00F37846"/>
    <w:rsid w:val="00F65744"/>
    <w:rsid w:val="00F80B3D"/>
    <w:rsid w:val="00F83616"/>
    <w:rsid w:val="00F96F5C"/>
    <w:rsid w:val="00FC7A6F"/>
    <w:rsid w:val="00FE1022"/>
    <w:rsid w:val="00FE2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1FAF78"/>
  <w14:defaultImageDpi w14:val="32767"/>
  <w15:chartTrackingRefBased/>
  <w15:docId w15:val="{8CBC5944-33D6-2246-924C-CAD754C9B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FC7A6F"/>
    <w:pPr>
      <w:widowControl w:val="0"/>
    </w:pPr>
    <w:rPr>
      <w:rFonts w:ascii="Calibri" w:eastAsia="新細明體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nswer">
    <w:name w:val="Answer"/>
    <w:basedOn w:val="a"/>
    <w:next w:val="QuizLevel"/>
    <w:rsid w:val="00FC7A6F"/>
    <w:pPr>
      <w:widowControl/>
      <w:numPr>
        <w:ilvl w:val="2"/>
        <w:numId w:val="1"/>
      </w:numPr>
      <w:tabs>
        <w:tab w:val="left" w:pos="2835"/>
      </w:tabs>
      <w:spacing w:before="120" w:after="120"/>
    </w:pPr>
    <w:rPr>
      <w:rFonts w:ascii="Times New Roman" w:hAnsi="Times New Roman"/>
      <w:b/>
      <w:i/>
      <w:kern w:val="0"/>
    </w:rPr>
  </w:style>
  <w:style w:type="paragraph" w:customStyle="1" w:styleId="Choice">
    <w:name w:val="Choice"/>
    <w:basedOn w:val="a"/>
    <w:rsid w:val="00FC7A6F"/>
    <w:pPr>
      <w:widowControl/>
      <w:numPr>
        <w:ilvl w:val="1"/>
        <w:numId w:val="1"/>
      </w:numPr>
    </w:pPr>
    <w:rPr>
      <w:rFonts w:ascii="Times New Roman" w:eastAsia="標楷體" w:hAnsi="Times New Roman"/>
      <w:kern w:val="0"/>
      <w:szCs w:val="20"/>
    </w:rPr>
  </w:style>
  <w:style w:type="paragraph" w:customStyle="1" w:styleId="Question">
    <w:name w:val="Question"/>
    <w:basedOn w:val="a"/>
    <w:next w:val="Choice"/>
    <w:rsid w:val="00FC7A6F"/>
    <w:pPr>
      <w:widowControl/>
      <w:numPr>
        <w:numId w:val="1"/>
      </w:numPr>
      <w:spacing w:before="120"/>
    </w:pPr>
    <w:rPr>
      <w:rFonts w:ascii="Times New Roman" w:eastAsia="標楷體" w:hAnsi="Times New Roman"/>
      <w:kern w:val="0"/>
      <w:szCs w:val="20"/>
    </w:rPr>
  </w:style>
  <w:style w:type="paragraph" w:customStyle="1" w:styleId="Ref">
    <w:name w:val="Ref"/>
    <w:basedOn w:val="QuizLevel"/>
    <w:next w:val="Comment"/>
    <w:autoRedefine/>
    <w:rsid w:val="00FC7A6F"/>
    <w:pPr>
      <w:numPr>
        <w:ilvl w:val="4"/>
      </w:numPr>
      <w:tabs>
        <w:tab w:val="clear" w:pos="2835"/>
      </w:tabs>
    </w:pPr>
  </w:style>
  <w:style w:type="paragraph" w:customStyle="1" w:styleId="QuizLevel">
    <w:name w:val="QuizLevel"/>
    <w:basedOn w:val="Answer"/>
    <w:next w:val="Ref"/>
    <w:autoRedefine/>
    <w:rsid w:val="00FC7A6F"/>
    <w:pPr>
      <w:numPr>
        <w:ilvl w:val="3"/>
      </w:numPr>
      <w:spacing w:before="0"/>
    </w:pPr>
    <w:rPr>
      <w:b w:val="0"/>
      <w:i w:val="0"/>
      <w:sz w:val="20"/>
    </w:rPr>
  </w:style>
  <w:style w:type="paragraph" w:customStyle="1" w:styleId="Comment">
    <w:name w:val="Comment"/>
    <w:basedOn w:val="Ref"/>
    <w:next w:val="Question"/>
    <w:autoRedefine/>
    <w:rsid w:val="00FC7A6F"/>
    <w:pPr>
      <w:numPr>
        <w:ilvl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Gost - 標題排序" Version="2003"/>
</file>

<file path=customXml/itemProps1.xml><?xml version="1.0" encoding="utf-8"?>
<ds:datastoreItem xmlns:ds="http://schemas.openxmlformats.org/officeDocument/2006/customXml" ds:itemID="{E801A213-3589-214F-A1DF-0AB8F2ED30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1605</Words>
  <Characters>2992</Characters>
  <Application>Microsoft Office Word</Application>
  <DocSecurity>0</DocSecurity>
  <Lines>114</Lines>
  <Paragraphs>60</Paragraphs>
  <ScaleCrop>false</ScaleCrop>
  <Manager/>
  <Company/>
  <LinksUpToDate>false</LinksUpToDate>
  <CharactersWithSpaces>3300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aaa</cp:lastModifiedBy>
  <cp:revision>4</cp:revision>
  <dcterms:created xsi:type="dcterms:W3CDTF">2018-08-03T04:17:00Z</dcterms:created>
  <dcterms:modified xsi:type="dcterms:W3CDTF">2018-08-03T04:22:00Z</dcterms:modified>
  <cp:category/>
</cp:coreProperties>
</file>