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865" w:rsidRPr="00300BC3" w:rsidRDefault="00234215">
      <w:pPr>
        <w:rPr>
          <w:b/>
          <w:sz w:val="32"/>
        </w:rPr>
      </w:pPr>
      <w:r w:rsidRPr="00300BC3">
        <w:rPr>
          <w:b/>
          <w:sz w:val="32"/>
        </w:rPr>
        <w:t>PED</w:t>
      </w:r>
    </w:p>
    <w:p w:rsidR="00234215" w:rsidRPr="00300BC3" w:rsidRDefault="00234215"/>
    <w:p w:rsidR="00234215" w:rsidRPr="00300BC3" w:rsidRDefault="00234215" w:rsidP="00234215">
      <w:pPr>
        <w:pStyle w:val="Question"/>
      </w:pPr>
      <w:r w:rsidRPr="00300BC3">
        <w:rPr>
          <w:rFonts w:hint="eastAsia"/>
        </w:rPr>
        <w:t>有關</w:t>
      </w:r>
      <w:r w:rsidRPr="00300BC3">
        <w:rPr>
          <w:rFonts w:hint="eastAsia"/>
        </w:rPr>
        <w:t>Craniopharyngioma</w:t>
      </w:r>
      <w:r w:rsidRPr="00300BC3">
        <w:rPr>
          <w:rFonts w:hint="eastAsia"/>
        </w:rPr>
        <w:t>之描述，下列何</w:t>
      </w:r>
      <w:proofErr w:type="gramStart"/>
      <w:r w:rsidRPr="00300BC3">
        <w:rPr>
          <w:rFonts w:hint="eastAsia"/>
        </w:rPr>
        <w:t>者為誤</w:t>
      </w:r>
      <w:proofErr w:type="gramEnd"/>
      <w:r w:rsidRPr="00300BC3">
        <w:rPr>
          <w:rFonts w:hint="eastAsia"/>
        </w:rPr>
        <w:t>？</w:t>
      </w:r>
    </w:p>
    <w:p w:rsidR="00234215" w:rsidRPr="00300BC3" w:rsidRDefault="00234215" w:rsidP="00234215">
      <w:pPr>
        <w:pStyle w:val="Choice"/>
      </w:pPr>
      <w:r w:rsidRPr="00300BC3">
        <w:rPr>
          <w:rFonts w:hint="eastAsia"/>
        </w:rPr>
        <w:t>Craniopharyngioma</w:t>
      </w:r>
      <w:r w:rsidRPr="00300BC3">
        <w:rPr>
          <w:rFonts w:hint="eastAsia"/>
        </w:rPr>
        <w:t>於成人中較少見</w:t>
      </w:r>
      <w:r w:rsidRPr="00300BC3">
        <w:rPr>
          <w:rFonts w:ascii="標楷體" w:hAnsi="標楷體" w:hint="eastAsia"/>
        </w:rPr>
        <w:t>，約</w:t>
      </w:r>
      <w:proofErr w:type="gramStart"/>
      <w:r w:rsidRPr="00300BC3">
        <w:rPr>
          <w:rFonts w:ascii="標楷體" w:hAnsi="標楷體" w:hint="eastAsia"/>
        </w:rPr>
        <w:t>佔</w:t>
      </w:r>
      <w:proofErr w:type="gramEnd"/>
      <w:r w:rsidRPr="00300BC3">
        <w:rPr>
          <w:rFonts w:ascii="標楷體" w:hAnsi="標楷體" w:hint="eastAsia"/>
        </w:rPr>
        <w:t>兒童腦腫瘤的</w:t>
      </w:r>
      <w:r w:rsidRPr="00300BC3">
        <w:t>5%</w:t>
      </w:r>
      <w:r w:rsidRPr="00300BC3">
        <w:rPr>
          <w:rFonts w:ascii="標楷體" w:hAnsi="標楷體" w:hint="eastAsia"/>
        </w:rPr>
        <w:t>，</w:t>
      </w:r>
      <w:r w:rsidRPr="00300BC3">
        <w:rPr>
          <w:rFonts w:hint="eastAsia"/>
        </w:rPr>
        <w:t>好發</w:t>
      </w:r>
      <w:r w:rsidRPr="00300BC3">
        <w:rPr>
          <w:rFonts w:hint="eastAsia"/>
        </w:rPr>
        <w:t>5-14</w:t>
      </w:r>
      <w:r w:rsidRPr="00300BC3">
        <w:rPr>
          <w:rFonts w:hint="eastAsia"/>
        </w:rPr>
        <w:t>歲小兒</w:t>
      </w:r>
    </w:p>
    <w:p w:rsidR="00234215" w:rsidRPr="00300BC3" w:rsidRDefault="00234215" w:rsidP="00234215">
      <w:pPr>
        <w:pStyle w:val="Choice"/>
      </w:pPr>
      <w:r w:rsidRPr="00300BC3">
        <w:rPr>
          <w:rFonts w:hint="eastAsia"/>
        </w:rPr>
        <w:t>小兒</w:t>
      </w:r>
      <w:r w:rsidRPr="00300BC3">
        <w:rPr>
          <w:rFonts w:hint="eastAsia"/>
        </w:rPr>
        <w:t>Craniopharyngioma</w:t>
      </w:r>
      <w:r w:rsidRPr="00300BC3">
        <w:rPr>
          <w:rFonts w:hint="eastAsia"/>
        </w:rPr>
        <w:t>典型症狀會有</w:t>
      </w:r>
      <w:r w:rsidRPr="00300BC3">
        <w:rPr>
          <w:rFonts w:hint="eastAsia"/>
        </w:rPr>
        <w:t>neuroendocrine deficits</w:t>
      </w:r>
      <w:r w:rsidRPr="00300BC3">
        <w:rPr>
          <w:rFonts w:ascii="標楷體" w:hAnsi="標楷體" w:hint="eastAsia"/>
        </w:rPr>
        <w:t>，</w:t>
      </w:r>
      <w:r w:rsidRPr="00300BC3">
        <w:rPr>
          <w:rFonts w:hint="eastAsia"/>
        </w:rPr>
        <w:t>例如</w:t>
      </w:r>
      <w:r w:rsidRPr="00300BC3">
        <w:rPr>
          <w:rFonts w:ascii="標楷體" w:hAnsi="標楷體" w:hint="eastAsia"/>
        </w:rPr>
        <w:t>：</w:t>
      </w:r>
      <w:r w:rsidRPr="00300BC3">
        <w:t>diabetes insipidus</w:t>
      </w:r>
      <w:r w:rsidRPr="00300BC3">
        <w:rPr>
          <w:rFonts w:ascii="標楷體" w:hAnsi="標楷體" w:hint="eastAsia"/>
        </w:rPr>
        <w:t>及生長遲緩</w:t>
      </w:r>
    </w:p>
    <w:p w:rsidR="00234215" w:rsidRPr="00300BC3" w:rsidRDefault="00234215" w:rsidP="00234215">
      <w:pPr>
        <w:pStyle w:val="Choice"/>
      </w:pPr>
      <w:r w:rsidRPr="00300BC3">
        <w:rPr>
          <w:rFonts w:hint="eastAsia"/>
        </w:rPr>
        <w:t>Craniopharyngioma</w:t>
      </w:r>
      <w:r w:rsidRPr="00300BC3">
        <w:rPr>
          <w:rFonts w:hint="eastAsia"/>
        </w:rPr>
        <w:t>可能會壓迫</w:t>
      </w:r>
      <w:r w:rsidRPr="00300BC3">
        <w:rPr>
          <w:rFonts w:hint="eastAsia"/>
        </w:rPr>
        <w:t>pituitary gland</w:t>
      </w:r>
      <w:r w:rsidRPr="00300BC3">
        <w:rPr>
          <w:rFonts w:hint="eastAsia"/>
        </w:rPr>
        <w:t>及</w:t>
      </w:r>
      <w:r w:rsidRPr="00300BC3">
        <w:rPr>
          <w:rFonts w:hint="eastAsia"/>
        </w:rPr>
        <w:t>hypothalamus</w:t>
      </w:r>
      <w:r w:rsidRPr="00300BC3">
        <w:rPr>
          <w:rFonts w:ascii="標楷體" w:hAnsi="標楷體" w:hint="eastAsia"/>
        </w:rPr>
        <w:t>，</w:t>
      </w:r>
      <w:r w:rsidRPr="00300BC3">
        <w:rPr>
          <w:rFonts w:hint="eastAsia"/>
        </w:rPr>
        <w:t>導致</w:t>
      </w:r>
      <w:r w:rsidRPr="00300BC3">
        <w:rPr>
          <w:rFonts w:hint="eastAsia"/>
        </w:rPr>
        <w:t>antidiuretic hormone</w:t>
      </w:r>
      <w:r w:rsidRPr="00300BC3">
        <w:rPr>
          <w:rFonts w:hint="eastAsia"/>
        </w:rPr>
        <w:t>或</w:t>
      </w:r>
      <w:r w:rsidRPr="00300BC3">
        <w:rPr>
          <w:rFonts w:hint="eastAsia"/>
        </w:rPr>
        <w:t>growth hormone</w:t>
      </w:r>
      <w:r w:rsidRPr="00300BC3">
        <w:rPr>
          <w:rFonts w:hint="eastAsia"/>
        </w:rPr>
        <w:t>的分泌減少</w:t>
      </w:r>
    </w:p>
    <w:p w:rsidR="00234215" w:rsidRPr="00300BC3" w:rsidRDefault="00234215" w:rsidP="00234215">
      <w:pPr>
        <w:pStyle w:val="Choice"/>
      </w:pPr>
      <w:r w:rsidRPr="00300BC3">
        <w:rPr>
          <w:rFonts w:hint="eastAsia"/>
        </w:rPr>
        <w:t>典型的影像上可見</w:t>
      </w:r>
      <w:r w:rsidRPr="00300BC3">
        <w:rPr>
          <w:rFonts w:hint="eastAsia"/>
        </w:rPr>
        <w:t>solid areas</w:t>
      </w:r>
      <w:r w:rsidRPr="00300BC3">
        <w:rPr>
          <w:rFonts w:hint="eastAsia"/>
        </w:rPr>
        <w:t>及</w:t>
      </w:r>
      <w:r w:rsidRPr="00300BC3">
        <w:rPr>
          <w:rFonts w:hint="eastAsia"/>
        </w:rPr>
        <w:t xml:space="preserve"> cystic areas</w:t>
      </w:r>
      <w:r w:rsidRPr="00300BC3">
        <w:rPr>
          <w:rFonts w:ascii="標楷體" w:hAnsi="標楷體" w:hint="eastAsia"/>
        </w:rPr>
        <w:t>，</w:t>
      </w:r>
      <w:r w:rsidRPr="00300BC3">
        <w:rPr>
          <w:rFonts w:hint="eastAsia"/>
        </w:rPr>
        <w:t>很少看到鈣化</w:t>
      </w:r>
    </w:p>
    <w:p w:rsidR="00234215" w:rsidRPr="00300BC3" w:rsidRDefault="00234215" w:rsidP="00234215">
      <w:pPr>
        <w:pStyle w:val="Answer"/>
      </w:pPr>
      <w:r w:rsidRPr="00300BC3">
        <w:rPr>
          <w:rFonts w:hint="eastAsia"/>
        </w:rPr>
        <w:t>D (CNS tumors)</w:t>
      </w:r>
    </w:p>
    <w:p w:rsidR="00234215" w:rsidRPr="00300BC3" w:rsidRDefault="00234215" w:rsidP="00234215">
      <w:pPr>
        <w:pStyle w:val="QuizLevel"/>
        <w:tabs>
          <w:tab w:val="clear" w:pos="2574"/>
          <w:tab w:val="num" w:pos="2268"/>
        </w:tabs>
      </w:pPr>
      <w:r w:rsidRPr="00300BC3">
        <w:rPr>
          <w:rFonts w:hint="eastAsia"/>
        </w:rPr>
        <w:t>中等</w:t>
      </w:r>
    </w:p>
    <w:p w:rsidR="00234215" w:rsidRPr="00300BC3" w:rsidRDefault="00234215" w:rsidP="00234215">
      <w:pPr>
        <w:pStyle w:val="Ref"/>
      </w:pPr>
      <w:r w:rsidRPr="00300BC3">
        <w:t xml:space="preserve">Perez and Brady’s principles and practice of radiation oncology, 6th edition; Chapter </w:t>
      </w:r>
      <w:r w:rsidRPr="00300BC3">
        <w:rPr>
          <w:rFonts w:hint="eastAsia"/>
        </w:rPr>
        <w:t>84</w:t>
      </w:r>
      <w:r w:rsidRPr="00300BC3">
        <w:t>, p</w:t>
      </w:r>
      <w:r w:rsidRPr="00300BC3">
        <w:rPr>
          <w:rFonts w:hint="eastAsia"/>
        </w:rPr>
        <w:t>1654</w:t>
      </w:r>
      <w:r w:rsidRPr="00300BC3">
        <w:t>; 2013</w:t>
      </w:r>
    </w:p>
    <w:p w:rsidR="00234215" w:rsidRPr="00300BC3" w:rsidRDefault="00234215" w:rsidP="00234215">
      <w:pPr>
        <w:pStyle w:val="Comment"/>
      </w:pPr>
      <w:r w:rsidRPr="00300BC3">
        <w:rPr>
          <w:rFonts w:hint="eastAsia"/>
        </w:rPr>
        <w:t xml:space="preserve">P1654, On neuroimaging, the findings are very </w:t>
      </w:r>
      <w:proofErr w:type="spellStart"/>
      <w:r w:rsidRPr="00300BC3">
        <w:rPr>
          <w:rFonts w:hint="eastAsia"/>
        </w:rPr>
        <w:t>typival</w:t>
      </w:r>
      <w:proofErr w:type="spellEnd"/>
      <w:r w:rsidRPr="00300BC3">
        <w:rPr>
          <w:rFonts w:hint="eastAsia"/>
        </w:rPr>
        <w:t xml:space="preserve">, with solid and cystic areas in varying </w:t>
      </w:r>
      <w:proofErr w:type="gramStart"/>
      <w:r w:rsidRPr="00300BC3">
        <w:rPr>
          <w:rFonts w:hint="eastAsia"/>
        </w:rPr>
        <w:t>proportions .Calcification</w:t>
      </w:r>
      <w:proofErr w:type="gramEnd"/>
      <w:r w:rsidRPr="00300BC3">
        <w:rPr>
          <w:rFonts w:hint="eastAsia"/>
        </w:rPr>
        <w:t xml:space="preserve"> is seen in the </w:t>
      </w:r>
      <w:r w:rsidRPr="00300BC3">
        <w:t>majority</w:t>
      </w:r>
      <w:r w:rsidRPr="00300BC3">
        <w:rPr>
          <w:rFonts w:hint="eastAsia"/>
        </w:rPr>
        <w:t xml:space="preserve"> of cases. </w:t>
      </w:r>
    </w:p>
    <w:p w:rsidR="00234215" w:rsidRPr="00300BC3" w:rsidRDefault="00234215" w:rsidP="00234215">
      <w:pPr>
        <w:pStyle w:val="Question"/>
        <w:tabs>
          <w:tab w:val="clear" w:pos="1134"/>
        </w:tabs>
      </w:pPr>
      <w:r w:rsidRPr="00300BC3">
        <w:rPr>
          <w:rFonts w:hint="eastAsia"/>
        </w:rPr>
        <w:t>關於小兒的</w:t>
      </w:r>
      <w:r w:rsidRPr="00300BC3">
        <w:rPr>
          <w:rFonts w:hint="eastAsia"/>
        </w:rPr>
        <w:t>spinal cord compression</w:t>
      </w:r>
      <w:r w:rsidRPr="00300BC3">
        <w:rPr>
          <w:rFonts w:hint="eastAsia"/>
        </w:rPr>
        <w:t>以下敘述何者為非？</w:t>
      </w:r>
    </w:p>
    <w:p w:rsidR="00234215" w:rsidRPr="00300BC3" w:rsidRDefault="00234215" w:rsidP="00234215">
      <w:pPr>
        <w:pStyle w:val="Choice"/>
      </w:pPr>
      <w:r w:rsidRPr="00300BC3">
        <w:rPr>
          <w:rFonts w:hint="eastAsia"/>
        </w:rPr>
        <w:t>常見的診斷是</w:t>
      </w:r>
      <w:r w:rsidRPr="00300BC3">
        <w:rPr>
          <w:rFonts w:hint="eastAsia"/>
        </w:rPr>
        <w:t>neuroblastoma, Wilms</w:t>
      </w:r>
      <w:proofErr w:type="gramStart"/>
      <w:r w:rsidRPr="00300BC3">
        <w:t>’</w:t>
      </w:r>
      <w:proofErr w:type="gramEnd"/>
      <w:r w:rsidRPr="00300BC3">
        <w:rPr>
          <w:rFonts w:hint="eastAsia"/>
        </w:rPr>
        <w:t xml:space="preserve"> tumor, </w:t>
      </w:r>
      <w:r w:rsidRPr="00300BC3">
        <w:rPr>
          <w:rFonts w:hint="eastAsia"/>
        </w:rPr>
        <w:t>及</w:t>
      </w:r>
      <w:r w:rsidRPr="00300BC3">
        <w:rPr>
          <w:rFonts w:hint="eastAsia"/>
        </w:rPr>
        <w:t>Ewing sarcoma</w:t>
      </w:r>
    </w:p>
    <w:p w:rsidR="00234215" w:rsidRPr="00300BC3" w:rsidRDefault="00234215" w:rsidP="00234215">
      <w:pPr>
        <w:pStyle w:val="Choice"/>
      </w:pPr>
      <w:r w:rsidRPr="00300BC3">
        <w:rPr>
          <w:rFonts w:hint="eastAsia"/>
        </w:rPr>
        <w:t>腫瘤常常會有直接的</w:t>
      </w:r>
      <w:r w:rsidRPr="00300BC3">
        <w:rPr>
          <w:rFonts w:hint="eastAsia"/>
        </w:rPr>
        <w:t>neural foraminal invasion</w:t>
      </w:r>
      <w:r w:rsidRPr="00300BC3">
        <w:rPr>
          <w:rFonts w:hint="eastAsia"/>
        </w:rPr>
        <w:t>，形成</w:t>
      </w:r>
      <w:r w:rsidRPr="00300BC3">
        <w:rPr>
          <w:rFonts w:hint="eastAsia"/>
        </w:rPr>
        <w:t>dumb-bell</w:t>
      </w:r>
      <w:r w:rsidRPr="00300BC3">
        <w:rPr>
          <w:rFonts w:hint="eastAsia"/>
        </w:rPr>
        <w:t>的特殊形狀</w:t>
      </w:r>
    </w:p>
    <w:p w:rsidR="00234215" w:rsidRPr="00300BC3" w:rsidRDefault="00234215" w:rsidP="00234215">
      <w:pPr>
        <w:pStyle w:val="Choice"/>
      </w:pPr>
      <w:r w:rsidRPr="00300BC3">
        <w:rPr>
          <w:rFonts w:hint="eastAsia"/>
        </w:rPr>
        <w:t>化學治療的效果不佳</w:t>
      </w:r>
    </w:p>
    <w:p w:rsidR="00234215" w:rsidRPr="00300BC3" w:rsidRDefault="00234215" w:rsidP="00234215">
      <w:pPr>
        <w:pStyle w:val="Choice"/>
      </w:pPr>
      <w:r w:rsidRPr="00300BC3">
        <w:rPr>
          <w:rFonts w:hint="eastAsia"/>
        </w:rPr>
        <w:t>急性神經學症狀惡化時必需考慮手術</w:t>
      </w:r>
    </w:p>
    <w:p w:rsidR="00234215" w:rsidRPr="00300BC3" w:rsidRDefault="00234215" w:rsidP="00234215">
      <w:pPr>
        <w:pStyle w:val="Answer"/>
      </w:pPr>
      <w:r w:rsidRPr="00300BC3">
        <w:rPr>
          <w:rFonts w:hint="eastAsia"/>
        </w:rPr>
        <w:t xml:space="preserve">C </w:t>
      </w:r>
      <w:r w:rsidRPr="00300BC3">
        <w:rPr>
          <w:rFonts w:eastAsia="標楷體" w:hAnsi="標楷體" w:hint="eastAsia"/>
          <w:b w:val="0"/>
          <w:color w:val="FF0000"/>
          <w:sz w:val="28"/>
          <w:u w:val="single"/>
        </w:rPr>
        <w:t>(CNS)</w:t>
      </w:r>
    </w:p>
    <w:p w:rsidR="00234215" w:rsidRPr="00300BC3" w:rsidRDefault="00234215" w:rsidP="00234215">
      <w:pPr>
        <w:pStyle w:val="QuizLevel"/>
        <w:tabs>
          <w:tab w:val="clear" w:pos="2574"/>
          <w:tab w:val="num" w:pos="2268"/>
        </w:tabs>
      </w:pPr>
      <w:r w:rsidRPr="00300BC3">
        <w:rPr>
          <w:rFonts w:hint="eastAsia"/>
        </w:rPr>
        <w:t>難</w:t>
      </w:r>
    </w:p>
    <w:p w:rsidR="00234215" w:rsidRPr="00300BC3" w:rsidRDefault="00234215" w:rsidP="00234215">
      <w:pPr>
        <w:pStyle w:val="Ref"/>
        <w:tabs>
          <w:tab w:val="clear" w:pos="2835"/>
          <w:tab w:val="num" w:pos="2268"/>
        </w:tabs>
        <w:ind w:left="2268" w:hanging="1134"/>
      </w:pPr>
      <w:r w:rsidRPr="00300BC3">
        <w:rPr>
          <w:rFonts w:hint="eastAsia"/>
        </w:rPr>
        <w:t>Principles and Practice of Radiation Oncology, sixth edition, Carlos A. Perez, Luther W. Brady; Chapter 93, p1775; 2013</w:t>
      </w:r>
    </w:p>
    <w:p w:rsidR="00234215" w:rsidRPr="00300BC3" w:rsidRDefault="00234215" w:rsidP="00234215">
      <w:pPr>
        <w:pStyle w:val="Comment"/>
        <w:tabs>
          <w:tab w:val="clear" w:pos="2835"/>
          <w:tab w:val="num" w:pos="2268"/>
        </w:tabs>
        <w:ind w:left="2268" w:hanging="1134"/>
      </w:pPr>
      <w:r w:rsidRPr="00300BC3">
        <w:t>C</w:t>
      </w:r>
      <w:r w:rsidRPr="00300BC3">
        <w:rPr>
          <w:rFonts w:hint="eastAsia"/>
        </w:rPr>
        <w:t>hemotherapy</w:t>
      </w:r>
      <w:r w:rsidRPr="00300BC3">
        <w:rPr>
          <w:rFonts w:hint="eastAsia"/>
        </w:rPr>
        <w:t>角色非常重要，效果良好</w:t>
      </w:r>
    </w:p>
    <w:p w:rsidR="00CA7B87" w:rsidRPr="00300BC3" w:rsidRDefault="00CA7B87" w:rsidP="00CA7B87">
      <w:pPr>
        <w:pStyle w:val="Question"/>
        <w:rPr>
          <w:color w:val="FF0000"/>
        </w:rPr>
      </w:pPr>
      <w:r w:rsidRPr="00300BC3">
        <w:rPr>
          <w:rFonts w:hint="eastAsia"/>
          <w:color w:val="FF0000"/>
        </w:rPr>
        <w:t>有關骨肉瘤</w:t>
      </w:r>
      <w:r w:rsidRPr="00300BC3">
        <w:rPr>
          <w:rFonts w:hint="eastAsia"/>
          <w:color w:val="FF0000"/>
        </w:rPr>
        <w:t>(</w:t>
      </w:r>
      <w:r w:rsidRPr="00300BC3">
        <w:rPr>
          <w:color w:val="FF0000"/>
        </w:rPr>
        <w:t>Osteosarcoma</w:t>
      </w:r>
      <w:r w:rsidRPr="00300BC3">
        <w:rPr>
          <w:rFonts w:hint="eastAsia"/>
          <w:color w:val="FF0000"/>
        </w:rPr>
        <w:t>)</w:t>
      </w:r>
      <w:r w:rsidRPr="00300BC3">
        <w:rPr>
          <w:rFonts w:hint="eastAsia"/>
          <w:color w:val="FF0000"/>
        </w:rPr>
        <w:t>治療研究之</w:t>
      </w:r>
      <w:r w:rsidRPr="00300BC3">
        <w:rPr>
          <w:color w:val="FF0000"/>
        </w:rPr>
        <w:t>POG 8651</w:t>
      </w:r>
      <w:r w:rsidRPr="00300BC3">
        <w:rPr>
          <w:rFonts w:hint="eastAsia"/>
          <w:color w:val="FF0000"/>
        </w:rPr>
        <w:t>內容敘述，下列何</w:t>
      </w:r>
      <w:proofErr w:type="gramStart"/>
      <w:r w:rsidRPr="00300BC3">
        <w:rPr>
          <w:rFonts w:hint="eastAsia"/>
          <w:color w:val="FF0000"/>
        </w:rPr>
        <w:t>者為誤</w:t>
      </w:r>
      <w:proofErr w:type="gramEnd"/>
      <w:r w:rsidRPr="00300BC3">
        <w:rPr>
          <w:rFonts w:hint="eastAsia"/>
          <w:color w:val="FF0000"/>
        </w:rPr>
        <w:t>？</w:t>
      </w:r>
    </w:p>
    <w:p w:rsidR="00CA7B87" w:rsidRPr="00300BC3" w:rsidRDefault="00CA7B87" w:rsidP="00CA7B87">
      <w:pPr>
        <w:pStyle w:val="Choice"/>
        <w:rPr>
          <w:color w:val="000000"/>
        </w:rPr>
      </w:pPr>
      <w:r w:rsidRPr="00300BC3">
        <w:rPr>
          <w:rFonts w:hint="eastAsia"/>
          <w:color w:val="000000"/>
        </w:rPr>
        <w:t>研究目的是希望知道能否藉由</w:t>
      </w:r>
      <w:r w:rsidRPr="00300BC3">
        <w:rPr>
          <w:rFonts w:hint="eastAsia"/>
          <w:color w:val="000000"/>
        </w:rPr>
        <w:t>n</w:t>
      </w:r>
      <w:r w:rsidRPr="00300BC3">
        <w:rPr>
          <w:color w:val="000000"/>
        </w:rPr>
        <w:t xml:space="preserve">eoadjuvant chemotherapy </w:t>
      </w:r>
      <w:r w:rsidRPr="00300BC3">
        <w:rPr>
          <w:rFonts w:hint="eastAsia"/>
          <w:color w:val="000000"/>
        </w:rPr>
        <w:t>提高</w:t>
      </w:r>
      <w:r w:rsidRPr="00300BC3">
        <w:rPr>
          <w:color w:val="000000"/>
        </w:rPr>
        <w:t xml:space="preserve"> limb-sparing surgery </w:t>
      </w:r>
      <w:r w:rsidRPr="00300BC3">
        <w:rPr>
          <w:rFonts w:hint="eastAsia"/>
          <w:color w:val="000000"/>
        </w:rPr>
        <w:t>的機率並進一步提升生活品質</w:t>
      </w:r>
    </w:p>
    <w:p w:rsidR="00CA7B87" w:rsidRPr="00300BC3" w:rsidRDefault="00CA7B87" w:rsidP="00CA7B87">
      <w:pPr>
        <w:pStyle w:val="Choice"/>
        <w:rPr>
          <w:color w:val="000000"/>
        </w:rPr>
      </w:pPr>
      <w:r w:rsidRPr="00300BC3">
        <w:rPr>
          <w:rFonts w:hint="eastAsia"/>
          <w:color w:val="000000"/>
        </w:rPr>
        <w:t>是關於</w:t>
      </w:r>
      <w:r w:rsidRPr="00300BC3">
        <w:rPr>
          <w:color w:val="000000"/>
        </w:rPr>
        <w:t xml:space="preserve">high-grade osteosarcoma </w:t>
      </w:r>
      <w:r w:rsidRPr="00300BC3">
        <w:rPr>
          <w:rFonts w:hint="eastAsia"/>
          <w:color w:val="000000"/>
        </w:rPr>
        <w:t>的</w:t>
      </w:r>
      <w:r w:rsidRPr="00300BC3">
        <w:rPr>
          <w:rFonts w:hint="eastAsia"/>
          <w:color w:val="000000"/>
        </w:rPr>
        <w:t xml:space="preserve">RCT </w:t>
      </w:r>
      <w:r w:rsidRPr="00300BC3">
        <w:rPr>
          <w:rFonts w:hint="eastAsia"/>
          <w:color w:val="000000"/>
        </w:rPr>
        <w:t>並建立了可考慮使用</w:t>
      </w:r>
      <w:r w:rsidRPr="00300BC3">
        <w:rPr>
          <w:color w:val="000000"/>
        </w:rPr>
        <w:t>neoadjuvant chemotherapy followed by surgery</w:t>
      </w:r>
      <w:r w:rsidRPr="00300BC3">
        <w:rPr>
          <w:rFonts w:hint="eastAsia"/>
          <w:color w:val="000000"/>
        </w:rPr>
        <w:t>的基礎</w:t>
      </w:r>
    </w:p>
    <w:p w:rsidR="00CA7B87" w:rsidRPr="00300BC3" w:rsidRDefault="00CA7B87" w:rsidP="00CA7B87">
      <w:pPr>
        <w:pStyle w:val="Choice"/>
        <w:rPr>
          <w:color w:val="000000"/>
        </w:rPr>
      </w:pPr>
      <w:r w:rsidRPr="00300BC3">
        <w:rPr>
          <w:color w:val="000000"/>
        </w:rPr>
        <w:t>5-year relapse-free survival</w:t>
      </w:r>
      <w:r w:rsidRPr="00300BC3">
        <w:rPr>
          <w:rFonts w:hint="eastAsia"/>
          <w:color w:val="000000"/>
        </w:rPr>
        <w:t>沒有顯著的差異</w:t>
      </w:r>
      <w:r w:rsidRPr="00300BC3">
        <w:rPr>
          <w:color w:val="000000"/>
        </w:rPr>
        <w:t xml:space="preserve"> </w:t>
      </w:r>
    </w:p>
    <w:p w:rsidR="00CA7B87" w:rsidRPr="00300BC3" w:rsidRDefault="00CA7B87" w:rsidP="00CA7B87">
      <w:pPr>
        <w:pStyle w:val="Choice"/>
        <w:rPr>
          <w:color w:val="000000"/>
        </w:rPr>
      </w:pPr>
      <w:r w:rsidRPr="00300BC3">
        <w:rPr>
          <w:color w:val="000000"/>
        </w:rPr>
        <w:t>5-year</w:t>
      </w:r>
      <w:r w:rsidRPr="00300BC3">
        <w:rPr>
          <w:rFonts w:hint="eastAsia"/>
          <w:color w:val="000000"/>
        </w:rPr>
        <w:t xml:space="preserve"> </w:t>
      </w:r>
      <w:r w:rsidRPr="00300BC3">
        <w:rPr>
          <w:color w:val="000000"/>
        </w:rPr>
        <w:t>rate of limb salvage</w:t>
      </w:r>
      <w:r w:rsidRPr="00300BC3">
        <w:rPr>
          <w:rFonts w:hint="eastAsia"/>
          <w:color w:val="000000"/>
        </w:rPr>
        <w:t>在</w:t>
      </w:r>
      <w:r w:rsidRPr="00300BC3">
        <w:rPr>
          <w:color w:val="000000"/>
        </w:rPr>
        <w:t>neoadjuvant chemotherapy followed by surger</w:t>
      </w:r>
      <w:r w:rsidRPr="00300BC3">
        <w:rPr>
          <w:rFonts w:hint="eastAsia"/>
          <w:color w:val="000000"/>
        </w:rPr>
        <w:t>y</w:t>
      </w:r>
      <w:proofErr w:type="gramStart"/>
      <w:r w:rsidRPr="00300BC3">
        <w:rPr>
          <w:rFonts w:hint="eastAsia"/>
          <w:color w:val="000000"/>
        </w:rPr>
        <w:t>組較高</w:t>
      </w:r>
      <w:proofErr w:type="gramEnd"/>
    </w:p>
    <w:p w:rsidR="00CA7B87" w:rsidRPr="00300BC3" w:rsidRDefault="00CA7B87" w:rsidP="00CA7B87">
      <w:pPr>
        <w:pStyle w:val="Answer"/>
        <w:rPr>
          <w:color w:val="000000"/>
        </w:rPr>
      </w:pPr>
      <w:r w:rsidRPr="00300BC3">
        <w:rPr>
          <w:rFonts w:hint="eastAsia"/>
          <w:color w:val="000000"/>
        </w:rPr>
        <w:t xml:space="preserve">D </w:t>
      </w:r>
      <w:r w:rsidRPr="00300BC3">
        <w:rPr>
          <w:rFonts w:eastAsia="標楷體" w:hAnsi="標楷體" w:hint="eastAsia"/>
          <w:b w:val="0"/>
          <w:color w:val="000000"/>
          <w:sz w:val="28"/>
          <w:u w:val="single"/>
        </w:rPr>
        <w:t>(</w:t>
      </w:r>
      <w:r w:rsidRPr="00300BC3">
        <w:rPr>
          <w:rFonts w:eastAsia="標楷體" w:hAnsi="標楷體" w:hint="eastAsia"/>
          <w:b w:val="0"/>
          <w:color w:val="000000"/>
          <w:sz w:val="28"/>
          <w:u w:val="single"/>
        </w:rPr>
        <w:t>骨肉瘤</w:t>
      </w:r>
      <w:r w:rsidRPr="00300BC3">
        <w:rPr>
          <w:rFonts w:eastAsia="標楷體" w:hAnsi="標楷體" w:hint="eastAsia"/>
          <w:b w:val="0"/>
          <w:color w:val="000000"/>
          <w:sz w:val="28"/>
          <w:u w:val="single"/>
        </w:rPr>
        <w:t>)</w:t>
      </w:r>
    </w:p>
    <w:p w:rsidR="00CA7B87" w:rsidRPr="00300BC3" w:rsidRDefault="00CA7B87" w:rsidP="00CA7B87">
      <w:pPr>
        <w:pStyle w:val="QuizLevel"/>
        <w:tabs>
          <w:tab w:val="clear" w:pos="2574"/>
          <w:tab w:val="num" w:pos="2268"/>
        </w:tabs>
        <w:rPr>
          <w:color w:val="000000"/>
        </w:rPr>
      </w:pPr>
      <w:r w:rsidRPr="00300BC3">
        <w:rPr>
          <w:rFonts w:hint="eastAsia"/>
          <w:color w:val="000000"/>
        </w:rPr>
        <w:t>中等</w:t>
      </w:r>
    </w:p>
    <w:p w:rsidR="00CA7B87" w:rsidRPr="00300BC3" w:rsidRDefault="00CA7B87" w:rsidP="00CA7B87">
      <w:pPr>
        <w:pStyle w:val="Ref"/>
        <w:tabs>
          <w:tab w:val="clear" w:pos="2835"/>
          <w:tab w:val="num" w:pos="2268"/>
        </w:tabs>
        <w:ind w:left="2268" w:hanging="1134"/>
        <w:rPr>
          <w:color w:val="000000"/>
        </w:rPr>
      </w:pPr>
      <w:r w:rsidRPr="00300BC3">
        <w:rPr>
          <w:color w:val="000000"/>
        </w:rPr>
        <w:t>Perez and Brady’s Principles and Practice of Radiation Oncology</w:t>
      </w:r>
      <w:r w:rsidRPr="00300BC3">
        <w:rPr>
          <w:rFonts w:hint="eastAsia"/>
          <w:color w:val="000000"/>
        </w:rPr>
        <w:t xml:space="preserve"> </w:t>
      </w:r>
      <w:r w:rsidRPr="00300BC3">
        <w:rPr>
          <w:color w:val="000000"/>
        </w:rPr>
        <w:t xml:space="preserve">6th edition, by Edward C. Halperin, David E. </w:t>
      </w:r>
      <w:proofErr w:type="spellStart"/>
      <w:r w:rsidRPr="00300BC3">
        <w:rPr>
          <w:color w:val="000000"/>
        </w:rPr>
        <w:t>Wazer</w:t>
      </w:r>
      <w:proofErr w:type="spellEnd"/>
      <w:r w:rsidRPr="00300BC3">
        <w:rPr>
          <w:color w:val="000000"/>
        </w:rPr>
        <w:t>, Carlos A. Perez, and Luther W. Brady</w:t>
      </w:r>
      <w:r w:rsidRPr="00300BC3">
        <w:rPr>
          <w:rFonts w:hint="eastAsia"/>
          <w:color w:val="000000"/>
        </w:rPr>
        <w:t>; Chapter 82, p</w:t>
      </w:r>
      <w:r w:rsidRPr="00300BC3">
        <w:rPr>
          <w:color w:val="000000"/>
        </w:rPr>
        <w:t>1611</w:t>
      </w:r>
      <w:r w:rsidRPr="00300BC3">
        <w:rPr>
          <w:rFonts w:hint="eastAsia"/>
          <w:color w:val="000000"/>
        </w:rPr>
        <w:t>; 2014.</w:t>
      </w:r>
    </w:p>
    <w:p w:rsidR="00CA7B87" w:rsidRPr="00300BC3" w:rsidRDefault="00CA7B87" w:rsidP="00CA7B87">
      <w:pPr>
        <w:pStyle w:val="Comment"/>
        <w:rPr>
          <w:color w:val="000000"/>
        </w:rPr>
      </w:pPr>
      <w:r w:rsidRPr="00300BC3">
        <w:rPr>
          <w:rFonts w:hint="eastAsia"/>
          <w:color w:val="000000"/>
        </w:rPr>
        <w:lastRenderedPageBreak/>
        <w:t>P</w:t>
      </w:r>
      <w:r w:rsidRPr="00300BC3">
        <w:rPr>
          <w:color w:val="000000"/>
        </w:rPr>
        <w:t>1611</w:t>
      </w:r>
      <w:r w:rsidRPr="00300BC3">
        <w:rPr>
          <w:rFonts w:hint="eastAsia"/>
          <w:color w:val="000000"/>
        </w:rPr>
        <w:t xml:space="preserve">, </w:t>
      </w:r>
      <w:proofErr w:type="gramStart"/>
      <w:r w:rsidRPr="00300BC3">
        <w:rPr>
          <w:color w:val="000000"/>
        </w:rPr>
        <w:t>The</w:t>
      </w:r>
      <w:proofErr w:type="gramEnd"/>
      <w:r w:rsidRPr="00300BC3">
        <w:rPr>
          <w:color w:val="000000"/>
        </w:rPr>
        <w:t xml:space="preserve"> 5-year relapse-free survival was not statistically different between the two groups (65% vs. 61%, respectively), nor was the rate of limb salvage (55% vs. 50%, respectively)</w:t>
      </w:r>
      <w:r w:rsidRPr="00300BC3">
        <w:rPr>
          <w:rFonts w:hint="eastAsia"/>
          <w:color w:val="000000"/>
        </w:rPr>
        <w:t>.</w:t>
      </w:r>
    </w:p>
    <w:p w:rsidR="00CA7B87" w:rsidRPr="00300BC3" w:rsidRDefault="00CA7B87" w:rsidP="00CA7B87">
      <w:pPr>
        <w:pStyle w:val="Question"/>
        <w:rPr>
          <w:color w:val="000000"/>
        </w:rPr>
      </w:pPr>
      <w:proofErr w:type="gramStart"/>
      <w:r w:rsidRPr="00300BC3">
        <w:rPr>
          <w:rFonts w:hint="eastAsia"/>
          <w:color w:val="000000"/>
        </w:rPr>
        <w:t>關於髓母</w:t>
      </w:r>
      <w:proofErr w:type="gramEnd"/>
      <w:r w:rsidRPr="00300BC3">
        <w:rPr>
          <w:rFonts w:hint="eastAsia"/>
          <w:color w:val="000000"/>
        </w:rPr>
        <w:t>細胞瘤</w:t>
      </w:r>
      <w:r w:rsidRPr="00300BC3">
        <w:rPr>
          <w:rFonts w:hint="eastAsia"/>
          <w:color w:val="000000"/>
        </w:rPr>
        <w:t>(</w:t>
      </w:r>
      <w:proofErr w:type="spellStart"/>
      <w:r w:rsidRPr="00300BC3">
        <w:rPr>
          <w:rFonts w:hint="eastAsia"/>
          <w:color w:val="000000"/>
        </w:rPr>
        <w:t>Medulloblastoma</w:t>
      </w:r>
      <w:proofErr w:type="spellEnd"/>
      <w:r w:rsidRPr="00300BC3">
        <w:rPr>
          <w:rFonts w:hint="eastAsia"/>
          <w:color w:val="000000"/>
        </w:rPr>
        <w:t>)</w:t>
      </w:r>
      <w:r w:rsidRPr="00300BC3">
        <w:rPr>
          <w:rFonts w:hint="eastAsia"/>
          <w:color w:val="000000"/>
        </w:rPr>
        <w:t>，下列哪些預後較差？</w:t>
      </w:r>
      <w:r w:rsidRPr="00300BC3">
        <w:rPr>
          <w:rFonts w:hint="eastAsia"/>
          <w:color w:val="000000"/>
        </w:rPr>
        <w:t xml:space="preserve"> (</w:t>
      </w:r>
      <w:r w:rsidRPr="00300BC3">
        <w:rPr>
          <w:color w:val="000000"/>
        </w:rPr>
        <w:t>1</w:t>
      </w:r>
      <w:r w:rsidRPr="00300BC3">
        <w:rPr>
          <w:rFonts w:hint="eastAsia"/>
          <w:color w:val="000000"/>
        </w:rPr>
        <w:t>) D</w:t>
      </w:r>
      <w:r w:rsidRPr="00300BC3">
        <w:rPr>
          <w:color w:val="000000"/>
        </w:rPr>
        <w:t xml:space="preserve">esmoplastic medulloblastoma (2) Anaplastic medulloblastoma (3) Medulloblastoma with extensive nodularity (4) </w:t>
      </w:r>
      <w:proofErr w:type="spellStart"/>
      <w:r w:rsidRPr="00300BC3">
        <w:rPr>
          <w:color w:val="000000"/>
        </w:rPr>
        <w:t>Wnt</w:t>
      </w:r>
      <w:proofErr w:type="spellEnd"/>
      <w:r w:rsidRPr="00300BC3">
        <w:rPr>
          <w:color w:val="000000"/>
        </w:rPr>
        <w:t>/β</w:t>
      </w:r>
      <w:r w:rsidRPr="00300BC3">
        <w:rPr>
          <w:rFonts w:ascii="新細明體" w:eastAsia="新細明體" w:hAnsi="新細明體" w:cs="新細明體" w:hint="eastAsia"/>
          <w:color w:val="000000"/>
        </w:rPr>
        <w:t>-</w:t>
      </w:r>
      <w:r w:rsidRPr="00300BC3">
        <w:rPr>
          <w:color w:val="000000"/>
        </w:rPr>
        <w:t>catenin pathway (5) C</w:t>
      </w:r>
      <w:r w:rsidRPr="00300BC3">
        <w:rPr>
          <w:rFonts w:ascii="新細明體" w:eastAsia="新細明體" w:hAnsi="新細明體" w:cs="新細明體" w:hint="eastAsia"/>
          <w:color w:val="000000"/>
        </w:rPr>
        <w:t>-</w:t>
      </w:r>
      <w:r w:rsidRPr="00300BC3">
        <w:rPr>
          <w:color w:val="000000"/>
        </w:rPr>
        <w:t>MYC amplification</w:t>
      </w:r>
    </w:p>
    <w:p w:rsidR="00CA7B87" w:rsidRPr="00300BC3" w:rsidRDefault="00CA7B87" w:rsidP="00CA7B87">
      <w:pPr>
        <w:pStyle w:val="Choice"/>
        <w:rPr>
          <w:color w:val="000000"/>
        </w:rPr>
      </w:pPr>
      <w:r w:rsidRPr="00300BC3">
        <w:rPr>
          <w:color w:val="000000"/>
        </w:rPr>
        <w:t>(1), (4)</w:t>
      </w:r>
    </w:p>
    <w:p w:rsidR="00CA7B87" w:rsidRPr="00300BC3" w:rsidRDefault="00CA7B87" w:rsidP="00CA7B87">
      <w:pPr>
        <w:pStyle w:val="Choice"/>
        <w:rPr>
          <w:color w:val="000000"/>
        </w:rPr>
      </w:pPr>
      <w:r w:rsidRPr="00300BC3">
        <w:rPr>
          <w:color w:val="000000"/>
        </w:rPr>
        <w:t>(1), (3), (4)</w:t>
      </w:r>
    </w:p>
    <w:p w:rsidR="00CA7B87" w:rsidRPr="00300BC3" w:rsidRDefault="00CA7B87" w:rsidP="00CA7B87">
      <w:pPr>
        <w:pStyle w:val="Choice"/>
        <w:rPr>
          <w:color w:val="000000"/>
        </w:rPr>
      </w:pPr>
      <w:r w:rsidRPr="00300BC3">
        <w:rPr>
          <w:color w:val="000000"/>
        </w:rPr>
        <w:t>(2), (5)</w:t>
      </w:r>
    </w:p>
    <w:p w:rsidR="00CA7B87" w:rsidRPr="00300BC3" w:rsidRDefault="00CA7B87" w:rsidP="00CA7B87">
      <w:pPr>
        <w:pStyle w:val="Choice"/>
        <w:rPr>
          <w:color w:val="000000"/>
        </w:rPr>
      </w:pPr>
      <w:r w:rsidRPr="00300BC3">
        <w:rPr>
          <w:rFonts w:hint="eastAsia"/>
          <w:color w:val="000000"/>
        </w:rPr>
        <w:t>(</w:t>
      </w:r>
      <w:r w:rsidRPr="00300BC3">
        <w:rPr>
          <w:color w:val="000000"/>
        </w:rPr>
        <w:t>1</w:t>
      </w:r>
      <w:r w:rsidRPr="00300BC3">
        <w:rPr>
          <w:rFonts w:hint="eastAsia"/>
          <w:color w:val="000000"/>
        </w:rPr>
        <w:t>)</w:t>
      </w:r>
      <w:r w:rsidRPr="00300BC3">
        <w:rPr>
          <w:color w:val="000000"/>
        </w:rPr>
        <w:t>, (2), (5)</w:t>
      </w:r>
    </w:p>
    <w:p w:rsidR="00CA7B87" w:rsidRPr="00300BC3" w:rsidRDefault="00CA7B87" w:rsidP="00CA7B87">
      <w:pPr>
        <w:pStyle w:val="Answer"/>
        <w:rPr>
          <w:color w:val="000000"/>
        </w:rPr>
      </w:pPr>
      <w:r w:rsidRPr="00300BC3">
        <w:rPr>
          <w:rFonts w:hint="eastAsia"/>
          <w:color w:val="000000"/>
        </w:rPr>
        <w:t xml:space="preserve">C </w:t>
      </w:r>
      <w:r w:rsidRPr="00300BC3">
        <w:rPr>
          <w:rFonts w:eastAsia="標楷體" w:hAnsi="標楷體" w:hint="eastAsia"/>
          <w:b w:val="0"/>
          <w:color w:val="000000"/>
          <w:sz w:val="28"/>
          <w:u w:val="single"/>
        </w:rPr>
        <w:t>(</w:t>
      </w:r>
      <w:r w:rsidRPr="00300BC3">
        <w:rPr>
          <w:rFonts w:eastAsia="標楷體" w:hAnsi="標楷體" w:hint="eastAsia"/>
          <w:b w:val="0"/>
          <w:color w:val="000000"/>
          <w:sz w:val="28"/>
          <w:u w:val="single"/>
        </w:rPr>
        <w:t>小兒腫瘤</w:t>
      </w:r>
      <w:r w:rsidRPr="00300BC3">
        <w:rPr>
          <w:rFonts w:eastAsia="標楷體" w:hAnsi="標楷體" w:hint="eastAsia"/>
          <w:b w:val="0"/>
          <w:color w:val="000000"/>
          <w:sz w:val="28"/>
          <w:u w:val="single"/>
        </w:rPr>
        <w:t>)</w:t>
      </w:r>
    </w:p>
    <w:p w:rsidR="00CA7B87" w:rsidRPr="00300BC3" w:rsidRDefault="00CA7B87" w:rsidP="00CA7B87">
      <w:pPr>
        <w:pStyle w:val="QuizLevel"/>
        <w:tabs>
          <w:tab w:val="clear" w:pos="2574"/>
          <w:tab w:val="num" w:pos="2268"/>
        </w:tabs>
        <w:rPr>
          <w:color w:val="000000"/>
        </w:rPr>
      </w:pPr>
      <w:r w:rsidRPr="00300BC3">
        <w:rPr>
          <w:rFonts w:hint="eastAsia"/>
          <w:color w:val="000000"/>
        </w:rPr>
        <w:t>中等</w:t>
      </w:r>
    </w:p>
    <w:p w:rsidR="00CA7B87" w:rsidRPr="00300BC3" w:rsidRDefault="00CA7B87" w:rsidP="00CA7B87">
      <w:pPr>
        <w:pStyle w:val="Ref"/>
        <w:tabs>
          <w:tab w:val="clear" w:pos="2835"/>
          <w:tab w:val="num" w:pos="2268"/>
        </w:tabs>
        <w:ind w:left="2268" w:hanging="1134"/>
        <w:rPr>
          <w:color w:val="000000"/>
        </w:rPr>
      </w:pPr>
      <w:r w:rsidRPr="00300BC3">
        <w:rPr>
          <w:color w:val="000000"/>
        </w:rPr>
        <w:t>Perez and Brady’s Principles and Practice of Radiation Oncology</w:t>
      </w:r>
      <w:r w:rsidRPr="00300BC3">
        <w:rPr>
          <w:rFonts w:hint="eastAsia"/>
          <w:color w:val="000000"/>
        </w:rPr>
        <w:t xml:space="preserve"> </w:t>
      </w:r>
      <w:r w:rsidRPr="00300BC3">
        <w:rPr>
          <w:color w:val="000000"/>
        </w:rPr>
        <w:t xml:space="preserve">6th edition, by Edward C. Halperin, David E. </w:t>
      </w:r>
      <w:proofErr w:type="spellStart"/>
      <w:r w:rsidRPr="00300BC3">
        <w:rPr>
          <w:color w:val="000000"/>
        </w:rPr>
        <w:t>Wazer</w:t>
      </w:r>
      <w:proofErr w:type="spellEnd"/>
      <w:r w:rsidRPr="00300BC3">
        <w:rPr>
          <w:color w:val="000000"/>
        </w:rPr>
        <w:t>, Carlos A. Perez, and Luther W. Brady</w:t>
      </w:r>
      <w:r w:rsidRPr="00300BC3">
        <w:rPr>
          <w:rFonts w:hint="eastAsia"/>
          <w:color w:val="000000"/>
        </w:rPr>
        <w:t>; Chapter 8</w:t>
      </w:r>
      <w:r w:rsidRPr="00300BC3">
        <w:rPr>
          <w:color w:val="000000"/>
        </w:rPr>
        <w:t>4</w:t>
      </w:r>
      <w:r w:rsidRPr="00300BC3">
        <w:rPr>
          <w:rFonts w:hint="eastAsia"/>
          <w:color w:val="000000"/>
        </w:rPr>
        <w:t>, p</w:t>
      </w:r>
      <w:r w:rsidRPr="00300BC3">
        <w:rPr>
          <w:color w:val="000000"/>
        </w:rPr>
        <w:t>1647</w:t>
      </w:r>
      <w:r w:rsidRPr="00300BC3">
        <w:rPr>
          <w:rFonts w:hint="eastAsia"/>
          <w:color w:val="000000"/>
        </w:rPr>
        <w:t>; 2014.</w:t>
      </w:r>
    </w:p>
    <w:p w:rsidR="00CA7B87" w:rsidRPr="00300BC3" w:rsidRDefault="00CA7B87" w:rsidP="00CA7B87">
      <w:pPr>
        <w:pStyle w:val="Comment"/>
        <w:rPr>
          <w:color w:val="000000"/>
        </w:rPr>
      </w:pPr>
      <w:r w:rsidRPr="00300BC3">
        <w:rPr>
          <w:rFonts w:hint="eastAsia"/>
          <w:color w:val="000000"/>
        </w:rPr>
        <w:t>P</w:t>
      </w:r>
      <w:r w:rsidRPr="00300BC3">
        <w:rPr>
          <w:color w:val="000000"/>
        </w:rPr>
        <w:t>1647</w:t>
      </w:r>
      <w:r w:rsidRPr="00300BC3">
        <w:rPr>
          <w:rFonts w:hint="eastAsia"/>
          <w:color w:val="000000"/>
        </w:rPr>
        <w:t xml:space="preserve">, </w:t>
      </w:r>
      <w:r w:rsidRPr="00300BC3">
        <w:rPr>
          <w:rFonts w:hint="eastAsia"/>
          <w:color w:val="000000"/>
        </w:rPr>
        <w:t>β</w:t>
      </w:r>
      <w:r w:rsidRPr="00300BC3">
        <w:rPr>
          <w:color w:val="000000"/>
        </w:rPr>
        <w:t xml:space="preserve">-catenin </w:t>
      </w:r>
      <w:proofErr w:type="spellStart"/>
      <w:r w:rsidRPr="00300BC3">
        <w:rPr>
          <w:color w:val="000000"/>
        </w:rPr>
        <w:t>nucleo</w:t>
      </w:r>
      <w:proofErr w:type="spellEnd"/>
      <w:r w:rsidRPr="00300BC3">
        <w:rPr>
          <w:color w:val="000000"/>
        </w:rPr>
        <w:t>-positivity is associated with a better prognosis and MYC gene amplification with a worse one</w:t>
      </w:r>
    </w:p>
    <w:p w:rsidR="00702988" w:rsidRPr="00300BC3" w:rsidRDefault="00702988" w:rsidP="00702988">
      <w:pPr>
        <w:pStyle w:val="Question"/>
        <w:tabs>
          <w:tab w:val="clear" w:pos="1134"/>
        </w:tabs>
        <w:rPr>
          <w:color w:val="000000"/>
        </w:rPr>
      </w:pPr>
      <w:r w:rsidRPr="00300BC3">
        <w:rPr>
          <w:rFonts w:hint="eastAsia"/>
          <w:color w:val="000000"/>
        </w:rPr>
        <w:t>有關</w:t>
      </w:r>
      <w:r w:rsidRPr="00300BC3">
        <w:rPr>
          <w:rFonts w:hint="eastAsia"/>
          <w:color w:val="000000"/>
        </w:rPr>
        <w:t>C</w:t>
      </w:r>
      <w:r w:rsidRPr="00300BC3">
        <w:rPr>
          <w:color w:val="000000"/>
        </w:rPr>
        <w:t>NS germ cell tumor</w:t>
      </w:r>
      <w:r w:rsidRPr="00300BC3">
        <w:rPr>
          <w:rFonts w:hint="eastAsia"/>
          <w:color w:val="000000"/>
        </w:rPr>
        <w:t>之描述，下列何</w:t>
      </w:r>
      <w:proofErr w:type="gramStart"/>
      <w:r w:rsidRPr="00300BC3">
        <w:rPr>
          <w:rFonts w:hint="eastAsia"/>
          <w:color w:val="000000"/>
        </w:rPr>
        <w:t>者為誤</w:t>
      </w:r>
      <w:proofErr w:type="gramEnd"/>
      <w:r w:rsidRPr="00300BC3">
        <w:rPr>
          <w:rFonts w:hint="eastAsia"/>
          <w:color w:val="000000"/>
        </w:rPr>
        <w:t>？</w:t>
      </w:r>
    </w:p>
    <w:p w:rsidR="00702988" w:rsidRPr="00300BC3" w:rsidRDefault="00702988" w:rsidP="00702988">
      <w:pPr>
        <w:pStyle w:val="Choice"/>
        <w:rPr>
          <w:color w:val="000000"/>
        </w:rPr>
      </w:pPr>
      <w:r w:rsidRPr="00300BC3">
        <w:rPr>
          <w:color w:val="000000"/>
        </w:rPr>
        <w:t xml:space="preserve">Pure </w:t>
      </w:r>
      <w:proofErr w:type="spellStart"/>
      <w:r w:rsidRPr="00300BC3">
        <w:rPr>
          <w:color w:val="000000"/>
        </w:rPr>
        <w:t>germinomas</w:t>
      </w:r>
      <w:proofErr w:type="spellEnd"/>
      <w:r w:rsidRPr="00300BC3">
        <w:rPr>
          <w:rFonts w:hint="eastAsia"/>
          <w:color w:val="000000"/>
        </w:rPr>
        <w:t>和</w:t>
      </w:r>
      <w:proofErr w:type="spellStart"/>
      <w:r w:rsidRPr="00300BC3">
        <w:rPr>
          <w:color w:val="000000"/>
        </w:rPr>
        <w:t>Choriocarcinoma</w:t>
      </w:r>
      <w:proofErr w:type="spellEnd"/>
      <w:r w:rsidRPr="00300BC3">
        <w:rPr>
          <w:rFonts w:hint="eastAsia"/>
          <w:color w:val="000000"/>
        </w:rPr>
        <w:t>的</w:t>
      </w:r>
      <w:r w:rsidRPr="00300BC3">
        <w:rPr>
          <w:color w:val="000000"/>
        </w:rPr>
        <w:t>β-</w:t>
      </w:r>
      <w:proofErr w:type="spellStart"/>
      <w:r w:rsidRPr="00300BC3">
        <w:rPr>
          <w:color w:val="000000"/>
        </w:rPr>
        <w:t>hCG</w:t>
      </w:r>
      <w:proofErr w:type="spellEnd"/>
      <w:r w:rsidRPr="00300BC3">
        <w:rPr>
          <w:rFonts w:hint="eastAsia"/>
          <w:color w:val="000000"/>
        </w:rPr>
        <w:t>都可能會升高</w:t>
      </w:r>
    </w:p>
    <w:p w:rsidR="00702988" w:rsidRPr="00300BC3" w:rsidRDefault="00702988" w:rsidP="00702988">
      <w:pPr>
        <w:pStyle w:val="Choice"/>
        <w:rPr>
          <w:color w:val="000000"/>
        </w:rPr>
      </w:pPr>
      <w:r w:rsidRPr="00300BC3">
        <w:rPr>
          <w:rFonts w:hint="eastAsia"/>
          <w:color w:val="000000"/>
        </w:rPr>
        <w:t>若第三腦室發現病灶可能是</w:t>
      </w:r>
      <w:proofErr w:type="spellStart"/>
      <w:r w:rsidRPr="00300BC3">
        <w:rPr>
          <w:color w:val="000000"/>
        </w:rPr>
        <w:t>Langerhanscell</w:t>
      </w:r>
      <w:proofErr w:type="spellEnd"/>
      <w:r w:rsidRPr="00300BC3">
        <w:rPr>
          <w:color w:val="000000"/>
        </w:rPr>
        <w:t xml:space="preserve"> </w:t>
      </w:r>
      <w:proofErr w:type="spellStart"/>
      <w:r w:rsidRPr="00300BC3">
        <w:rPr>
          <w:color w:val="000000"/>
        </w:rPr>
        <w:t>histiocytosis</w:t>
      </w:r>
      <w:proofErr w:type="spellEnd"/>
      <w:r w:rsidRPr="00300BC3">
        <w:rPr>
          <w:color w:val="000000"/>
        </w:rPr>
        <w:t xml:space="preserve">, astrocytoma, </w:t>
      </w:r>
      <w:proofErr w:type="spellStart"/>
      <w:r w:rsidRPr="00300BC3">
        <w:rPr>
          <w:color w:val="000000"/>
        </w:rPr>
        <w:t>ependymoma</w:t>
      </w:r>
      <w:proofErr w:type="spellEnd"/>
    </w:p>
    <w:p w:rsidR="00702988" w:rsidRPr="00300BC3" w:rsidRDefault="00702988" w:rsidP="00702988">
      <w:pPr>
        <w:pStyle w:val="Choice"/>
        <w:rPr>
          <w:color w:val="000000"/>
        </w:rPr>
      </w:pPr>
      <w:r w:rsidRPr="00300BC3">
        <w:rPr>
          <w:color w:val="000000"/>
        </w:rPr>
        <w:t>Yolk-sac tumor: Elevatedα-fetoprotein (α-FP)</w:t>
      </w:r>
    </w:p>
    <w:p w:rsidR="00702988" w:rsidRPr="00300BC3" w:rsidRDefault="00702988" w:rsidP="00702988">
      <w:pPr>
        <w:pStyle w:val="Choice"/>
        <w:rPr>
          <w:color w:val="000000"/>
        </w:rPr>
      </w:pPr>
      <w:r w:rsidRPr="00300BC3">
        <w:rPr>
          <w:color w:val="000000"/>
        </w:rPr>
        <w:t>Leptomeningeal dissemination in NGGCTs: ~10% to 15%</w:t>
      </w:r>
    </w:p>
    <w:p w:rsidR="00702988" w:rsidRPr="00300BC3" w:rsidRDefault="00702988" w:rsidP="00702988">
      <w:pPr>
        <w:pStyle w:val="Choice"/>
        <w:rPr>
          <w:color w:val="000000"/>
        </w:rPr>
      </w:pPr>
      <w:r w:rsidRPr="00300BC3">
        <w:rPr>
          <w:rFonts w:hint="eastAsia"/>
          <w:color w:val="000000"/>
        </w:rPr>
        <w:t>若</w:t>
      </w:r>
      <w:r w:rsidRPr="00300BC3">
        <w:rPr>
          <w:rFonts w:hint="eastAsia"/>
          <w:color w:val="000000"/>
        </w:rPr>
        <w:t>CSF</w:t>
      </w:r>
      <w:r w:rsidRPr="00300BC3">
        <w:rPr>
          <w:color w:val="000000"/>
        </w:rPr>
        <w:t xml:space="preserve"> and/or serum markers elevated α-FP and/or β-</w:t>
      </w:r>
      <w:proofErr w:type="spellStart"/>
      <w:r w:rsidRPr="00300BC3">
        <w:rPr>
          <w:color w:val="000000"/>
        </w:rPr>
        <w:t>hCG</w:t>
      </w:r>
      <w:proofErr w:type="spellEnd"/>
      <w:r w:rsidRPr="00300BC3">
        <w:rPr>
          <w:color w:val="000000"/>
        </w:rPr>
        <w:t>&gt;100 IU/mL</w:t>
      </w:r>
      <w:r w:rsidRPr="00300BC3">
        <w:rPr>
          <w:rFonts w:hint="eastAsia"/>
          <w:color w:val="000000"/>
        </w:rPr>
        <w:t>，還無法臨床診斷為</w:t>
      </w:r>
      <w:r w:rsidRPr="00300BC3">
        <w:rPr>
          <w:rFonts w:hint="eastAsia"/>
          <w:color w:val="000000"/>
        </w:rPr>
        <w:t>NGGCT</w:t>
      </w:r>
      <w:r w:rsidRPr="00300BC3">
        <w:rPr>
          <w:rFonts w:hint="eastAsia"/>
          <w:color w:val="000000"/>
        </w:rPr>
        <w:t>，仍需做切片診斷</w:t>
      </w:r>
    </w:p>
    <w:p w:rsidR="00702988" w:rsidRPr="00300BC3" w:rsidRDefault="00702988" w:rsidP="00702988">
      <w:pPr>
        <w:pStyle w:val="Answer"/>
        <w:rPr>
          <w:color w:val="000000"/>
        </w:rPr>
      </w:pPr>
      <w:r w:rsidRPr="00300BC3">
        <w:rPr>
          <w:rFonts w:hint="eastAsia"/>
          <w:color w:val="000000"/>
        </w:rPr>
        <w:t xml:space="preserve">E </w:t>
      </w:r>
      <w:r w:rsidRPr="00300BC3">
        <w:rPr>
          <w:rFonts w:eastAsia="標楷體" w:hAnsi="標楷體" w:hint="eastAsia"/>
          <w:b w:val="0"/>
          <w:color w:val="000000"/>
          <w:sz w:val="28"/>
          <w:u w:val="single"/>
        </w:rPr>
        <w:t>(</w:t>
      </w:r>
      <w:r w:rsidRPr="00300BC3">
        <w:rPr>
          <w:rFonts w:eastAsia="標楷體" w:hAnsi="標楷體" w:hint="eastAsia"/>
          <w:b w:val="0"/>
          <w:color w:val="000000"/>
          <w:sz w:val="28"/>
          <w:u w:val="single"/>
        </w:rPr>
        <w:t>小兒腫瘤</w:t>
      </w:r>
      <w:r w:rsidRPr="00300BC3">
        <w:rPr>
          <w:rFonts w:eastAsia="標楷體" w:hAnsi="標楷體" w:hint="eastAsia"/>
          <w:b w:val="0"/>
          <w:color w:val="000000"/>
          <w:sz w:val="28"/>
          <w:u w:val="single"/>
        </w:rPr>
        <w:t>)</w:t>
      </w:r>
    </w:p>
    <w:p w:rsidR="00702988" w:rsidRPr="00300BC3" w:rsidRDefault="00702988" w:rsidP="00702988">
      <w:pPr>
        <w:pStyle w:val="QuizLevel"/>
        <w:tabs>
          <w:tab w:val="clear" w:pos="2574"/>
          <w:tab w:val="num" w:pos="2268"/>
        </w:tabs>
        <w:rPr>
          <w:color w:val="000000"/>
        </w:rPr>
      </w:pPr>
      <w:r w:rsidRPr="00300BC3">
        <w:rPr>
          <w:rFonts w:hint="eastAsia"/>
          <w:color w:val="000000"/>
        </w:rPr>
        <w:t>中等</w:t>
      </w:r>
    </w:p>
    <w:p w:rsidR="00702988" w:rsidRPr="00300BC3" w:rsidRDefault="00702988" w:rsidP="00702988">
      <w:pPr>
        <w:pStyle w:val="Ref"/>
        <w:tabs>
          <w:tab w:val="clear" w:pos="2835"/>
          <w:tab w:val="num" w:pos="2268"/>
        </w:tabs>
        <w:ind w:left="2268" w:hanging="1134"/>
        <w:rPr>
          <w:color w:val="000000"/>
        </w:rPr>
      </w:pPr>
      <w:r w:rsidRPr="00300BC3">
        <w:rPr>
          <w:color w:val="000000"/>
        </w:rPr>
        <w:t>Perez and Brady’s Principles and Practice of Radiation Oncology</w:t>
      </w:r>
      <w:r w:rsidRPr="00300BC3">
        <w:rPr>
          <w:rFonts w:hint="eastAsia"/>
          <w:color w:val="000000"/>
        </w:rPr>
        <w:t xml:space="preserve"> </w:t>
      </w:r>
      <w:r w:rsidRPr="00300BC3">
        <w:rPr>
          <w:color w:val="000000"/>
        </w:rPr>
        <w:t xml:space="preserve">6th edition, by Edward C. Halperin, David E. </w:t>
      </w:r>
      <w:proofErr w:type="spellStart"/>
      <w:r w:rsidRPr="00300BC3">
        <w:rPr>
          <w:color w:val="000000"/>
        </w:rPr>
        <w:t>Wazer</w:t>
      </w:r>
      <w:proofErr w:type="spellEnd"/>
      <w:r w:rsidRPr="00300BC3">
        <w:rPr>
          <w:color w:val="000000"/>
        </w:rPr>
        <w:t>, Carlos A. Perez, and Luther W. Brady</w:t>
      </w:r>
      <w:r w:rsidRPr="00300BC3">
        <w:rPr>
          <w:rFonts w:hint="eastAsia"/>
          <w:color w:val="000000"/>
        </w:rPr>
        <w:t xml:space="preserve">; Chapter </w:t>
      </w:r>
      <w:r w:rsidRPr="00300BC3">
        <w:rPr>
          <w:color w:val="000000"/>
        </w:rPr>
        <w:t>90</w:t>
      </w:r>
      <w:r w:rsidRPr="00300BC3">
        <w:rPr>
          <w:rFonts w:hint="eastAsia"/>
          <w:color w:val="000000"/>
        </w:rPr>
        <w:t>, p</w:t>
      </w:r>
      <w:r w:rsidRPr="00300BC3">
        <w:rPr>
          <w:color w:val="000000"/>
        </w:rPr>
        <w:t>1723</w:t>
      </w:r>
      <w:r w:rsidRPr="00300BC3">
        <w:rPr>
          <w:rFonts w:hint="eastAsia"/>
          <w:color w:val="000000"/>
        </w:rPr>
        <w:t>; 2014</w:t>
      </w:r>
    </w:p>
    <w:p w:rsidR="00702988" w:rsidRPr="00300BC3" w:rsidRDefault="00702988" w:rsidP="00702988">
      <w:pPr>
        <w:pStyle w:val="Comment"/>
        <w:rPr>
          <w:color w:val="000000"/>
        </w:rPr>
      </w:pPr>
      <w:r w:rsidRPr="00300BC3">
        <w:rPr>
          <w:rFonts w:hint="eastAsia"/>
          <w:color w:val="000000"/>
        </w:rPr>
        <w:t>P</w:t>
      </w:r>
      <w:r w:rsidRPr="00300BC3">
        <w:rPr>
          <w:color w:val="000000"/>
        </w:rPr>
        <w:t>1723</w:t>
      </w:r>
      <w:r w:rsidRPr="00300BC3">
        <w:rPr>
          <w:rFonts w:hint="eastAsia"/>
          <w:color w:val="000000"/>
        </w:rPr>
        <w:t xml:space="preserve">, </w:t>
      </w:r>
      <w:r w:rsidRPr="00300BC3">
        <w:rPr>
          <w:color w:val="000000"/>
        </w:rPr>
        <w:t>Clinical markers are strongly correlated with some histologic features (Table 90.7). Biopsy, unless</w:t>
      </w:r>
      <w:r w:rsidRPr="00300BC3">
        <w:rPr>
          <w:rFonts w:hint="eastAsia"/>
          <w:color w:val="000000"/>
        </w:rPr>
        <w:t xml:space="preserve"> </w:t>
      </w:r>
      <w:r w:rsidRPr="00300BC3">
        <w:rPr>
          <w:color w:val="000000"/>
        </w:rPr>
        <w:t>CSF and/or serum markers confirmed or h</w:t>
      </w:r>
      <w:r w:rsidRPr="00300BC3">
        <w:rPr>
          <w:rFonts w:hint="eastAsia"/>
          <w:color w:val="000000"/>
        </w:rPr>
        <w:t>istologic</w:t>
      </w:r>
      <w:r w:rsidRPr="00300BC3">
        <w:rPr>
          <w:color w:val="000000"/>
        </w:rPr>
        <w:t xml:space="preserve"> </w:t>
      </w:r>
      <w:r w:rsidRPr="00300BC3">
        <w:rPr>
          <w:rFonts w:hint="eastAsia"/>
          <w:color w:val="000000"/>
        </w:rPr>
        <w:t>diagnosis by other means</w:t>
      </w:r>
      <w:r w:rsidRPr="00300BC3">
        <w:rPr>
          <w:color w:val="000000"/>
        </w:rPr>
        <w:t xml:space="preserve"> </w:t>
      </w:r>
      <w:r w:rsidRPr="00300BC3">
        <w:rPr>
          <w:rFonts w:hint="eastAsia"/>
          <w:color w:val="000000"/>
        </w:rPr>
        <w:t>l</w:t>
      </w:r>
      <w:r w:rsidRPr="00300BC3">
        <w:rPr>
          <w:color w:val="000000"/>
        </w:rPr>
        <w:t xml:space="preserve">ike </w:t>
      </w:r>
      <w:r w:rsidRPr="00300BC3">
        <w:rPr>
          <w:rFonts w:hint="eastAsia"/>
          <w:color w:val="000000"/>
        </w:rPr>
        <w:t>CSF cytology</w:t>
      </w:r>
      <w:r w:rsidRPr="00300BC3">
        <w:rPr>
          <w:color w:val="000000"/>
        </w:rPr>
        <w:t>.</w:t>
      </w:r>
    </w:p>
    <w:p w:rsidR="007A76ED" w:rsidRPr="00300BC3" w:rsidRDefault="007A76ED" w:rsidP="007A76ED">
      <w:pPr>
        <w:pStyle w:val="Question"/>
      </w:pPr>
      <w:r w:rsidRPr="00300BC3">
        <w:rPr>
          <w:rFonts w:hint="eastAsia"/>
        </w:rPr>
        <w:t>一位七歲男童因</w:t>
      </w:r>
      <w:r w:rsidRPr="00300BC3">
        <w:rPr>
          <w:rFonts w:hint="eastAsia"/>
        </w:rPr>
        <w:t xml:space="preserve">severe headaches, </w:t>
      </w:r>
      <w:r w:rsidRPr="00300BC3">
        <w:t>nausea</w:t>
      </w:r>
      <w:r w:rsidRPr="00300BC3">
        <w:rPr>
          <w:rFonts w:hint="eastAsia"/>
        </w:rPr>
        <w:t xml:space="preserve"> and vomiting</w:t>
      </w:r>
      <w:r w:rsidRPr="00300BC3">
        <w:rPr>
          <w:rFonts w:hint="eastAsia"/>
        </w:rPr>
        <w:t>到急診求助，身體檢查發現有</w:t>
      </w:r>
      <w:r w:rsidRPr="00300BC3">
        <w:rPr>
          <w:rFonts w:hint="eastAsia"/>
        </w:rPr>
        <w:t xml:space="preserve">decreased upward gaze in </w:t>
      </w:r>
      <w:r w:rsidRPr="00300BC3">
        <w:t>addition</w:t>
      </w:r>
      <w:r w:rsidRPr="00300BC3">
        <w:rPr>
          <w:rFonts w:hint="eastAsia"/>
        </w:rPr>
        <w:t xml:space="preserve"> to </w:t>
      </w:r>
      <w:r w:rsidRPr="00300BC3">
        <w:t>inability</w:t>
      </w:r>
      <w:r w:rsidRPr="00300BC3">
        <w:rPr>
          <w:rFonts w:hint="eastAsia"/>
        </w:rPr>
        <w:t xml:space="preserve"> to focus on </w:t>
      </w:r>
      <w:r w:rsidRPr="00300BC3">
        <w:t>object</w:t>
      </w:r>
      <w:r w:rsidRPr="00300BC3">
        <w:rPr>
          <w:rFonts w:hint="eastAsia"/>
        </w:rPr>
        <w:t xml:space="preserve">s and double vision. There was </w:t>
      </w:r>
      <w:r w:rsidRPr="00300BC3">
        <w:t>abnormal</w:t>
      </w:r>
      <w:r w:rsidRPr="00300BC3">
        <w:rPr>
          <w:rFonts w:hint="eastAsia"/>
        </w:rPr>
        <w:t xml:space="preserve"> light response during </w:t>
      </w:r>
      <w:proofErr w:type="spellStart"/>
      <w:r w:rsidRPr="00300BC3">
        <w:t>accommodate</w:t>
      </w:r>
      <w:r w:rsidRPr="00300BC3">
        <w:rPr>
          <w:rFonts w:hint="eastAsia"/>
        </w:rPr>
        <w:t>ion</w:t>
      </w:r>
      <w:proofErr w:type="spellEnd"/>
      <w:r w:rsidRPr="00300BC3">
        <w:rPr>
          <w:rFonts w:hint="eastAsia"/>
        </w:rPr>
        <w:t xml:space="preserve">. He had an MRI </w:t>
      </w:r>
      <w:r w:rsidRPr="00300BC3">
        <w:t>demonstrat</w:t>
      </w:r>
      <w:r w:rsidRPr="00300BC3">
        <w:rPr>
          <w:rFonts w:hint="eastAsia"/>
        </w:rPr>
        <w:t xml:space="preserve">ing hydrocephalus with a pineal </w:t>
      </w:r>
      <w:r w:rsidRPr="00300BC3">
        <w:t>region</w:t>
      </w:r>
      <w:r w:rsidRPr="00300BC3">
        <w:rPr>
          <w:rFonts w:hint="eastAsia"/>
        </w:rPr>
        <w:t xml:space="preserve"> mass </w:t>
      </w:r>
      <w:r w:rsidRPr="00300BC3">
        <w:t>obstruct</w:t>
      </w:r>
      <w:r w:rsidRPr="00300BC3">
        <w:rPr>
          <w:rFonts w:hint="eastAsia"/>
        </w:rPr>
        <w:t xml:space="preserve">ing the </w:t>
      </w:r>
      <w:proofErr w:type="spellStart"/>
      <w:r w:rsidRPr="00300BC3">
        <w:rPr>
          <w:rFonts w:hint="eastAsia"/>
        </w:rPr>
        <w:t>adueduct</w:t>
      </w:r>
      <w:proofErr w:type="spellEnd"/>
      <w:r w:rsidRPr="00300BC3">
        <w:rPr>
          <w:rFonts w:hint="eastAsia"/>
        </w:rPr>
        <w:t xml:space="preserve"> of </w:t>
      </w:r>
      <w:proofErr w:type="spellStart"/>
      <w:r w:rsidRPr="00300BC3">
        <w:rPr>
          <w:rFonts w:hint="eastAsia"/>
        </w:rPr>
        <w:t>Sylvius</w:t>
      </w:r>
      <w:proofErr w:type="spellEnd"/>
      <w:r w:rsidRPr="00300BC3">
        <w:rPr>
          <w:rFonts w:hint="eastAsia"/>
        </w:rPr>
        <w:t xml:space="preserve">. </w:t>
      </w:r>
      <w:r w:rsidRPr="00300BC3">
        <w:rPr>
          <w:rFonts w:hint="eastAsia"/>
        </w:rPr>
        <w:t>請問這是什麼</w:t>
      </w:r>
      <w:r w:rsidRPr="00300BC3">
        <w:rPr>
          <w:rFonts w:hint="eastAsia"/>
        </w:rPr>
        <w:t>syndrome?</w:t>
      </w:r>
    </w:p>
    <w:p w:rsidR="007A76ED" w:rsidRPr="00300BC3" w:rsidRDefault="007A76ED" w:rsidP="007A76ED">
      <w:pPr>
        <w:pStyle w:val="Choice"/>
      </w:pPr>
      <w:r w:rsidRPr="00300BC3">
        <w:rPr>
          <w:rFonts w:hint="eastAsia"/>
        </w:rPr>
        <w:t xml:space="preserve">Cowden </w:t>
      </w:r>
      <w:r w:rsidRPr="00300BC3">
        <w:t>syndrome</w:t>
      </w:r>
    </w:p>
    <w:p w:rsidR="007A76ED" w:rsidRPr="00300BC3" w:rsidRDefault="007A76ED" w:rsidP="007A76ED">
      <w:pPr>
        <w:pStyle w:val="Choice"/>
      </w:pPr>
      <w:r w:rsidRPr="00300BC3">
        <w:rPr>
          <w:rFonts w:hint="eastAsia"/>
        </w:rPr>
        <w:t xml:space="preserve">Parinaud </w:t>
      </w:r>
      <w:r w:rsidRPr="00300BC3">
        <w:t>syndrome</w:t>
      </w:r>
    </w:p>
    <w:p w:rsidR="007A76ED" w:rsidRPr="00300BC3" w:rsidRDefault="007A76ED" w:rsidP="007A76ED">
      <w:pPr>
        <w:pStyle w:val="Choice"/>
      </w:pPr>
      <w:r w:rsidRPr="00300BC3">
        <w:rPr>
          <w:rFonts w:hint="eastAsia"/>
        </w:rPr>
        <w:t xml:space="preserve">Lynch </w:t>
      </w:r>
      <w:r w:rsidRPr="00300BC3">
        <w:t>syndrome</w:t>
      </w:r>
    </w:p>
    <w:p w:rsidR="007A76ED" w:rsidRPr="00300BC3" w:rsidRDefault="007A76ED" w:rsidP="007A76ED">
      <w:pPr>
        <w:pStyle w:val="Choice"/>
      </w:pPr>
      <w:proofErr w:type="spellStart"/>
      <w:r w:rsidRPr="00300BC3">
        <w:rPr>
          <w:rFonts w:hint="eastAsia"/>
        </w:rPr>
        <w:t>Gorlin</w:t>
      </w:r>
      <w:proofErr w:type="spellEnd"/>
      <w:r w:rsidRPr="00300BC3">
        <w:rPr>
          <w:rFonts w:hint="eastAsia"/>
        </w:rPr>
        <w:t xml:space="preserve"> </w:t>
      </w:r>
      <w:r w:rsidRPr="00300BC3">
        <w:t>syndrome</w:t>
      </w:r>
    </w:p>
    <w:p w:rsidR="007A76ED" w:rsidRPr="00300BC3" w:rsidRDefault="007A76ED" w:rsidP="007A76ED">
      <w:pPr>
        <w:pStyle w:val="Answer"/>
      </w:pPr>
      <w:r w:rsidRPr="00300BC3">
        <w:rPr>
          <w:rFonts w:hint="eastAsia"/>
        </w:rPr>
        <w:t>B (</w:t>
      </w:r>
      <w:r w:rsidRPr="00300BC3">
        <w:rPr>
          <w:rFonts w:hint="eastAsia"/>
        </w:rPr>
        <w:t>小兒腫瘤、神經系統</w:t>
      </w:r>
      <w:r w:rsidRPr="00300BC3">
        <w:rPr>
          <w:rFonts w:hint="eastAsia"/>
        </w:rPr>
        <w:t>)</w:t>
      </w:r>
    </w:p>
    <w:p w:rsidR="007A76ED" w:rsidRPr="00300BC3" w:rsidRDefault="007A76ED" w:rsidP="007A76ED">
      <w:pPr>
        <w:pStyle w:val="QuizLevel"/>
      </w:pPr>
      <w:r w:rsidRPr="00300BC3">
        <w:rPr>
          <w:rFonts w:hint="eastAsia"/>
        </w:rPr>
        <w:t>易</w:t>
      </w:r>
    </w:p>
    <w:p w:rsidR="007A76ED" w:rsidRPr="00300BC3" w:rsidRDefault="007A76ED" w:rsidP="007A76ED">
      <w:pPr>
        <w:pStyle w:val="Ref"/>
      </w:pPr>
      <w:r w:rsidRPr="00300BC3">
        <w:rPr>
          <w:rFonts w:hint="eastAsia"/>
        </w:rPr>
        <w:lastRenderedPageBreak/>
        <w:t>Pediatric Radiation Oncology, 5</w:t>
      </w:r>
      <w:r w:rsidRPr="00300BC3">
        <w:rPr>
          <w:rFonts w:hint="eastAsia"/>
          <w:vertAlign w:val="superscript"/>
        </w:rPr>
        <w:t>th</w:t>
      </w:r>
      <w:r w:rsidRPr="00300BC3">
        <w:rPr>
          <w:rFonts w:hint="eastAsia"/>
        </w:rPr>
        <w:t xml:space="preserve"> </w:t>
      </w:r>
      <w:r w:rsidRPr="00300BC3">
        <w:t>edition</w:t>
      </w:r>
      <w:r w:rsidRPr="00300BC3">
        <w:rPr>
          <w:rFonts w:hint="eastAsia"/>
        </w:rPr>
        <w:t>, Edward C. Halperin, et al. Chapter 3, p45.</w:t>
      </w:r>
    </w:p>
    <w:p w:rsidR="007A76ED" w:rsidRPr="00300BC3" w:rsidRDefault="007A76ED" w:rsidP="007A76ED">
      <w:pPr>
        <w:pStyle w:val="Comment"/>
      </w:pPr>
      <w:r w:rsidRPr="00300BC3">
        <w:rPr>
          <w:rFonts w:hint="eastAsia"/>
        </w:rPr>
        <w:t xml:space="preserve">P 45: Pineal GCTs present most often with </w:t>
      </w:r>
      <w:r w:rsidRPr="00300BC3">
        <w:t>increase</w:t>
      </w:r>
      <w:r w:rsidRPr="00300BC3">
        <w:rPr>
          <w:rFonts w:hint="eastAsia"/>
        </w:rPr>
        <w:t xml:space="preserve">d </w:t>
      </w:r>
      <w:r w:rsidRPr="00300BC3">
        <w:t>intracranial</w:t>
      </w:r>
      <w:r w:rsidRPr="00300BC3">
        <w:rPr>
          <w:rFonts w:hint="eastAsia"/>
        </w:rPr>
        <w:t xml:space="preserve"> pressure cause by </w:t>
      </w:r>
      <w:r w:rsidRPr="00300BC3">
        <w:t>compression</w:t>
      </w:r>
      <w:r w:rsidRPr="00300BC3">
        <w:rPr>
          <w:rFonts w:hint="eastAsia"/>
        </w:rPr>
        <w:t xml:space="preserve"> of the </w:t>
      </w:r>
      <w:r w:rsidRPr="00300BC3">
        <w:t>adjacent</w:t>
      </w:r>
      <w:r w:rsidRPr="00300BC3">
        <w:rPr>
          <w:rFonts w:hint="eastAsia"/>
        </w:rPr>
        <w:t xml:space="preserve"> Sylvian </w:t>
      </w:r>
      <w:proofErr w:type="spellStart"/>
      <w:r w:rsidRPr="00300BC3">
        <w:rPr>
          <w:rFonts w:hint="eastAsia"/>
        </w:rPr>
        <w:t>adueduct</w:t>
      </w:r>
      <w:proofErr w:type="spellEnd"/>
      <w:r w:rsidRPr="00300BC3">
        <w:rPr>
          <w:rFonts w:hint="eastAsia"/>
        </w:rPr>
        <w:t xml:space="preserve">. Ocular signs are </w:t>
      </w:r>
      <w:proofErr w:type="spellStart"/>
      <w:r w:rsidRPr="00300BC3">
        <w:rPr>
          <w:rFonts w:hint="eastAsia"/>
        </w:rPr>
        <w:t>classiclly</w:t>
      </w:r>
      <w:proofErr w:type="spellEnd"/>
      <w:r w:rsidRPr="00300BC3">
        <w:rPr>
          <w:rFonts w:hint="eastAsia"/>
        </w:rPr>
        <w:t xml:space="preserve"> noted as the Parinaud </w:t>
      </w:r>
      <w:r w:rsidRPr="00300BC3">
        <w:t>syndrome</w:t>
      </w:r>
      <w:r w:rsidRPr="00300BC3">
        <w:rPr>
          <w:rFonts w:hint="eastAsia"/>
        </w:rPr>
        <w:t xml:space="preserve">: a triad of decreased upward gaze, </w:t>
      </w:r>
      <w:proofErr w:type="spellStart"/>
      <w:r w:rsidRPr="00300BC3">
        <w:t>abnormal</w:t>
      </w:r>
      <w:r w:rsidRPr="00300BC3">
        <w:rPr>
          <w:rFonts w:hint="eastAsia"/>
        </w:rPr>
        <w:t>l</w:t>
      </w:r>
      <w:proofErr w:type="spellEnd"/>
      <w:r w:rsidRPr="00300BC3">
        <w:rPr>
          <w:rFonts w:hint="eastAsia"/>
        </w:rPr>
        <w:t xml:space="preserve"> </w:t>
      </w:r>
      <w:proofErr w:type="spellStart"/>
      <w:r w:rsidRPr="00300BC3">
        <w:t>pupil</w:t>
      </w:r>
      <w:r w:rsidRPr="00300BC3">
        <w:rPr>
          <w:rFonts w:hint="eastAsia"/>
        </w:rPr>
        <w:t>ary</w:t>
      </w:r>
      <w:proofErr w:type="spellEnd"/>
      <w:r w:rsidRPr="00300BC3">
        <w:rPr>
          <w:rFonts w:hint="eastAsia"/>
        </w:rPr>
        <w:t xml:space="preserve"> response </w:t>
      </w:r>
      <w:r w:rsidRPr="00300BC3">
        <w:t>descr</w:t>
      </w:r>
      <w:r w:rsidRPr="00300BC3">
        <w:rPr>
          <w:rFonts w:hint="eastAsia"/>
        </w:rPr>
        <w:t xml:space="preserve">ibed as near-light </w:t>
      </w:r>
      <w:r w:rsidRPr="00300BC3">
        <w:t>dissociat</w:t>
      </w:r>
      <w:r w:rsidRPr="00300BC3">
        <w:rPr>
          <w:rFonts w:hint="eastAsia"/>
        </w:rPr>
        <w:t xml:space="preserve">ion (limited </w:t>
      </w:r>
      <w:r w:rsidRPr="00300BC3">
        <w:t>constriction</w:t>
      </w:r>
      <w:r w:rsidRPr="00300BC3">
        <w:rPr>
          <w:rFonts w:hint="eastAsia"/>
        </w:rPr>
        <w:t xml:space="preserve"> to light but retained </w:t>
      </w:r>
      <w:proofErr w:type="spellStart"/>
      <w:r w:rsidRPr="00300BC3">
        <w:t>pupil</w:t>
      </w:r>
      <w:r w:rsidRPr="00300BC3">
        <w:rPr>
          <w:rFonts w:hint="eastAsia"/>
        </w:rPr>
        <w:t>ary</w:t>
      </w:r>
      <w:proofErr w:type="spellEnd"/>
      <w:r w:rsidRPr="00300BC3">
        <w:rPr>
          <w:rFonts w:hint="eastAsia"/>
        </w:rPr>
        <w:t xml:space="preserve"> response to </w:t>
      </w:r>
      <w:proofErr w:type="spellStart"/>
      <w:r w:rsidRPr="00300BC3">
        <w:t>accommodate</w:t>
      </w:r>
      <w:r w:rsidRPr="00300BC3">
        <w:rPr>
          <w:rFonts w:hint="eastAsia"/>
        </w:rPr>
        <w:t>ion</w:t>
      </w:r>
      <w:proofErr w:type="spellEnd"/>
      <w:r w:rsidRPr="00300BC3">
        <w:rPr>
          <w:rFonts w:hint="eastAsia"/>
        </w:rPr>
        <w:t>), and convergence nystagmus.</w:t>
      </w:r>
    </w:p>
    <w:p w:rsidR="007A76ED" w:rsidRPr="00300BC3" w:rsidRDefault="007A76ED" w:rsidP="007A76ED">
      <w:pPr>
        <w:pStyle w:val="Question"/>
      </w:pPr>
      <w:r w:rsidRPr="00300BC3">
        <w:rPr>
          <w:rFonts w:hint="eastAsia"/>
        </w:rPr>
        <w:t>呈上題，後來</w:t>
      </w:r>
      <w:proofErr w:type="spellStart"/>
      <w:r w:rsidRPr="00300BC3">
        <w:rPr>
          <w:rFonts w:hint="eastAsia"/>
        </w:rPr>
        <w:t>stereotatic</w:t>
      </w:r>
      <w:proofErr w:type="spellEnd"/>
      <w:r w:rsidRPr="00300BC3">
        <w:rPr>
          <w:rFonts w:hint="eastAsia"/>
        </w:rPr>
        <w:t xml:space="preserve"> biopsy revealed pure germinoma, and work up </w:t>
      </w:r>
      <w:r w:rsidRPr="00300BC3">
        <w:t>demonstrate</w:t>
      </w:r>
      <w:r w:rsidRPr="00300BC3">
        <w:rPr>
          <w:rFonts w:hint="eastAsia"/>
        </w:rPr>
        <w:t xml:space="preserve">d no spinal seeding. </w:t>
      </w:r>
      <w:r w:rsidRPr="00300BC3">
        <w:rPr>
          <w:rFonts w:hint="eastAsia"/>
        </w:rPr>
        <w:t>您建議的治療策略為何</w:t>
      </w:r>
      <w:r w:rsidRPr="00300BC3">
        <w:rPr>
          <w:rFonts w:hint="eastAsia"/>
        </w:rPr>
        <w:t>?</w:t>
      </w:r>
    </w:p>
    <w:p w:rsidR="007A76ED" w:rsidRPr="00300BC3" w:rsidRDefault="007A76ED" w:rsidP="007A76ED">
      <w:pPr>
        <w:pStyle w:val="Choice"/>
      </w:pPr>
      <w:r w:rsidRPr="00300BC3">
        <w:rPr>
          <w:rFonts w:hint="eastAsia"/>
        </w:rPr>
        <w:t xml:space="preserve">Whole brain RT 45 </w:t>
      </w:r>
      <w:proofErr w:type="spellStart"/>
      <w:r w:rsidRPr="00300BC3">
        <w:rPr>
          <w:rFonts w:hint="eastAsia"/>
        </w:rPr>
        <w:t>Gy</w:t>
      </w:r>
      <w:proofErr w:type="spellEnd"/>
      <w:r w:rsidRPr="00300BC3">
        <w:rPr>
          <w:rFonts w:hint="eastAsia"/>
        </w:rPr>
        <w:t xml:space="preserve"> (1.8Gy/fraction/day)</w:t>
      </w:r>
    </w:p>
    <w:p w:rsidR="007A76ED" w:rsidRPr="00300BC3" w:rsidRDefault="007A76ED" w:rsidP="007A76ED">
      <w:pPr>
        <w:pStyle w:val="Choice"/>
      </w:pPr>
      <w:r w:rsidRPr="00300BC3">
        <w:rPr>
          <w:rFonts w:hint="eastAsia"/>
        </w:rPr>
        <w:t xml:space="preserve">Involved field RT 45 </w:t>
      </w:r>
      <w:proofErr w:type="spellStart"/>
      <w:r w:rsidRPr="00300BC3">
        <w:rPr>
          <w:rFonts w:hint="eastAsia"/>
        </w:rPr>
        <w:t>Gy</w:t>
      </w:r>
      <w:proofErr w:type="spellEnd"/>
      <w:r w:rsidRPr="00300BC3">
        <w:rPr>
          <w:rFonts w:hint="eastAsia"/>
        </w:rPr>
        <w:t xml:space="preserve"> (1.8Gy/fraction/day)</w:t>
      </w:r>
    </w:p>
    <w:p w:rsidR="007A76ED" w:rsidRPr="00300BC3" w:rsidRDefault="007A76ED" w:rsidP="007A76ED">
      <w:pPr>
        <w:pStyle w:val="Choice"/>
      </w:pPr>
      <w:r w:rsidRPr="00300BC3">
        <w:rPr>
          <w:rFonts w:hint="eastAsia"/>
        </w:rPr>
        <w:t xml:space="preserve">Craniospinal RT 23.4Gy + Involved field RT up to 45 </w:t>
      </w:r>
      <w:proofErr w:type="spellStart"/>
      <w:r w:rsidRPr="00300BC3">
        <w:rPr>
          <w:rFonts w:hint="eastAsia"/>
        </w:rPr>
        <w:t>Gy</w:t>
      </w:r>
      <w:proofErr w:type="spellEnd"/>
      <w:r w:rsidRPr="00300BC3">
        <w:rPr>
          <w:rFonts w:hint="eastAsia"/>
        </w:rPr>
        <w:t xml:space="preserve"> (1.8Gy/fraction/day)</w:t>
      </w:r>
    </w:p>
    <w:p w:rsidR="007A76ED" w:rsidRPr="00300BC3" w:rsidRDefault="007A76ED" w:rsidP="007A76ED">
      <w:pPr>
        <w:pStyle w:val="Choice"/>
      </w:pPr>
      <w:r w:rsidRPr="00300BC3">
        <w:rPr>
          <w:rFonts w:hint="eastAsia"/>
        </w:rPr>
        <w:t xml:space="preserve">Whole </w:t>
      </w:r>
      <w:r w:rsidRPr="00300BC3">
        <w:t>ventricular</w:t>
      </w:r>
      <w:r w:rsidRPr="00300BC3">
        <w:rPr>
          <w:rFonts w:hint="eastAsia"/>
        </w:rPr>
        <w:t xml:space="preserve"> field RT 23.5Gy + Involved RT up to 45 </w:t>
      </w:r>
      <w:proofErr w:type="spellStart"/>
      <w:r w:rsidRPr="00300BC3">
        <w:rPr>
          <w:rFonts w:hint="eastAsia"/>
        </w:rPr>
        <w:t>Gy</w:t>
      </w:r>
      <w:proofErr w:type="spellEnd"/>
      <w:r w:rsidRPr="00300BC3">
        <w:rPr>
          <w:rFonts w:hint="eastAsia"/>
        </w:rPr>
        <w:t xml:space="preserve"> (1.8Gy/fraction/day)</w:t>
      </w:r>
    </w:p>
    <w:p w:rsidR="007A76ED" w:rsidRPr="00300BC3" w:rsidRDefault="007A76ED" w:rsidP="007A76ED">
      <w:pPr>
        <w:pStyle w:val="Answer"/>
      </w:pPr>
      <w:r w:rsidRPr="00300BC3">
        <w:rPr>
          <w:rFonts w:hint="eastAsia"/>
        </w:rPr>
        <w:t>D (</w:t>
      </w:r>
      <w:r w:rsidRPr="00300BC3">
        <w:rPr>
          <w:rFonts w:hint="eastAsia"/>
        </w:rPr>
        <w:t>小兒腫瘤、神經系統</w:t>
      </w:r>
      <w:r w:rsidRPr="00300BC3">
        <w:rPr>
          <w:rFonts w:hint="eastAsia"/>
        </w:rPr>
        <w:t>)</w:t>
      </w:r>
    </w:p>
    <w:p w:rsidR="007A76ED" w:rsidRPr="00300BC3" w:rsidRDefault="007A76ED" w:rsidP="007A76ED">
      <w:pPr>
        <w:pStyle w:val="QuizLevel"/>
      </w:pPr>
      <w:r w:rsidRPr="00300BC3">
        <w:rPr>
          <w:rFonts w:hint="eastAsia"/>
        </w:rPr>
        <w:t>易</w:t>
      </w:r>
    </w:p>
    <w:p w:rsidR="007A76ED" w:rsidRPr="00300BC3" w:rsidRDefault="007A76ED" w:rsidP="007A76ED">
      <w:pPr>
        <w:pStyle w:val="Ref"/>
      </w:pPr>
      <w:r w:rsidRPr="00300BC3">
        <w:rPr>
          <w:rFonts w:hint="eastAsia"/>
        </w:rPr>
        <w:t>Pediatric Radiation Oncology, 5</w:t>
      </w:r>
      <w:r w:rsidRPr="00300BC3">
        <w:rPr>
          <w:rFonts w:hint="eastAsia"/>
          <w:vertAlign w:val="superscript"/>
        </w:rPr>
        <w:t>th</w:t>
      </w:r>
      <w:r w:rsidRPr="00300BC3">
        <w:rPr>
          <w:rFonts w:hint="eastAsia"/>
        </w:rPr>
        <w:t xml:space="preserve"> </w:t>
      </w:r>
      <w:r w:rsidRPr="00300BC3">
        <w:t>edition</w:t>
      </w:r>
      <w:r w:rsidRPr="00300BC3">
        <w:rPr>
          <w:rFonts w:hint="eastAsia"/>
        </w:rPr>
        <w:t xml:space="preserve">, Edward C. Halperin, et al. Chapter 3, p48-50. Radiation Oncology: A MCQ and case study-based review. Murat </w:t>
      </w:r>
      <w:proofErr w:type="spellStart"/>
      <w:r w:rsidRPr="00300BC3">
        <w:rPr>
          <w:rFonts w:hint="eastAsia"/>
        </w:rPr>
        <w:t>Beyzadeohlu</w:t>
      </w:r>
      <w:proofErr w:type="spellEnd"/>
      <w:r w:rsidRPr="00300BC3">
        <w:rPr>
          <w:rFonts w:hint="eastAsia"/>
        </w:rPr>
        <w:t>, et al. Chapter 14, p469.</w:t>
      </w:r>
    </w:p>
    <w:p w:rsidR="007A76ED" w:rsidRPr="00300BC3" w:rsidRDefault="007A76ED" w:rsidP="007A76ED">
      <w:pPr>
        <w:pStyle w:val="Comment"/>
      </w:pPr>
      <w:r w:rsidRPr="00300BC3">
        <w:rPr>
          <w:rFonts w:hint="eastAsia"/>
        </w:rPr>
        <w:t xml:space="preserve">P 49: Several more recent studies have proposed limiting the </w:t>
      </w:r>
      <w:proofErr w:type="spellStart"/>
      <w:r w:rsidRPr="00300BC3">
        <w:t>radiate</w:t>
      </w:r>
      <w:r w:rsidRPr="00300BC3">
        <w:rPr>
          <w:rFonts w:hint="eastAsia"/>
        </w:rPr>
        <w:t>on</w:t>
      </w:r>
      <w:proofErr w:type="spellEnd"/>
      <w:r w:rsidRPr="00300BC3">
        <w:rPr>
          <w:rFonts w:hint="eastAsia"/>
        </w:rPr>
        <w:t xml:space="preserve"> </w:t>
      </w:r>
      <w:proofErr w:type="spellStart"/>
      <w:r w:rsidRPr="00300BC3">
        <w:rPr>
          <w:rFonts w:hint="eastAsia"/>
        </w:rPr>
        <w:t>volum</w:t>
      </w:r>
      <w:proofErr w:type="spellEnd"/>
      <w:r w:rsidRPr="00300BC3">
        <w:rPr>
          <w:rFonts w:hint="eastAsia"/>
        </w:rPr>
        <w:t xml:space="preserve"> to the primary tumor alone, the third </w:t>
      </w:r>
      <w:r w:rsidRPr="00300BC3">
        <w:t>ventricle</w:t>
      </w:r>
      <w:r w:rsidRPr="00300BC3">
        <w:rPr>
          <w:rFonts w:hint="eastAsia"/>
        </w:rPr>
        <w:t xml:space="preserve">, or the whole </w:t>
      </w:r>
      <w:r w:rsidRPr="00300BC3">
        <w:t>ventricular</w:t>
      </w:r>
      <w:r w:rsidRPr="00300BC3">
        <w:rPr>
          <w:rFonts w:hint="eastAsia"/>
        </w:rPr>
        <w:t xml:space="preserve"> system</w:t>
      </w:r>
      <w:r w:rsidRPr="00300BC3">
        <w:t>…</w:t>
      </w:r>
      <w:r w:rsidRPr="00300BC3">
        <w:rPr>
          <w:rFonts w:hint="eastAsia"/>
        </w:rPr>
        <w:t xml:space="preserve">                       </w:t>
      </w:r>
    </w:p>
    <w:p w:rsidR="009F0576" w:rsidRPr="00300BC3" w:rsidRDefault="007A76ED" w:rsidP="00300BC3">
      <w:pPr>
        <w:pStyle w:val="Choice"/>
        <w:numPr>
          <w:ilvl w:val="0"/>
          <w:numId w:val="0"/>
        </w:numPr>
        <w:ind w:left="2835"/>
        <w:rPr>
          <w:rFonts w:ascii="Georgia" w:eastAsia="新細明體" w:hAnsi="Georgia" w:hint="eastAsia"/>
          <w:sz w:val="19"/>
          <w:szCs w:val="15"/>
        </w:rPr>
      </w:pPr>
      <w:r w:rsidRPr="00300BC3">
        <w:rPr>
          <w:rFonts w:ascii="Georgia" w:eastAsia="新細明體" w:hAnsi="Georgia" w:hint="eastAsia"/>
          <w:sz w:val="19"/>
          <w:szCs w:val="15"/>
        </w:rPr>
        <w:t xml:space="preserve">P 469: The current standard is to treat the whole </w:t>
      </w:r>
      <w:r w:rsidRPr="00300BC3">
        <w:rPr>
          <w:rFonts w:ascii="Georgia" w:eastAsia="新細明體" w:hAnsi="Georgia"/>
          <w:sz w:val="19"/>
          <w:szCs w:val="15"/>
        </w:rPr>
        <w:t>ventricular</w:t>
      </w:r>
      <w:r w:rsidRPr="00300BC3">
        <w:rPr>
          <w:rFonts w:ascii="Georgia" w:eastAsia="新細明體" w:hAnsi="Georgia" w:hint="eastAsia"/>
          <w:sz w:val="19"/>
          <w:szCs w:val="15"/>
        </w:rPr>
        <w:t xml:space="preserve"> field </w:t>
      </w:r>
      <w:r w:rsidRPr="00300BC3">
        <w:rPr>
          <w:rFonts w:ascii="Georgia" w:eastAsia="新細明體" w:hAnsi="Georgia"/>
          <w:sz w:val="19"/>
          <w:szCs w:val="15"/>
        </w:rPr>
        <w:t>initially</w:t>
      </w:r>
      <w:r w:rsidRPr="00300BC3">
        <w:rPr>
          <w:rFonts w:ascii="Georgia" w:eastAsia="新細明體" w:hAnsi="Georgia" w:hint="eastAsia"/>
          <w:sz w:val="19"/>
          <w:szCs w:val="15"/>
        </w:rPr>
        <w:t xml:space="preserve"> to 23.4 </w:t>
      </w:r>
      <w:proofErr w:type="spellStart"/>
      <w:r w:rsidRPr="00300BC3">
        <w:rPr>
          <w:rFonts w:ascii="Georgia" w:eastAsia="新細明體" w:hAnsi="Georgia" w:hint="eastAsia"/>
          <w:sz w:val="19"/>
          <w:szCs w:val="15"/>
        </w:rPr>
        <w:t>Gy</w:t>
      </w:r>
      <w:proofErr w:type="spellEnd"/>
      <w:r w:rsidRPr="00300BC3">
        <w:rPr>
          <w:rFonts w:ascii="Georgia" w:eastAsia="新細明體" w:hAnsi="Georgia" w:hint="eastAsia"/>
          <w:sz w:val="19"/>
          <w:szCs w:val="15"/>
        </w:rPr>
        <w:t xml:space="preserve"> and then boost the gross tumor volume up to 45 </w:t>
      </w:r>
      <w:proofErr w:type="spellStart"/>
      <w:r w:rsidRPr="00300BC3">
        <w:rPr>
          <w:rFonts w:ascii="Georgia" w:eastAsia="新細明體" w:hAnsi="Georgia" w:hint="eastAsia"/>
          <w:sz w:val="19"/>
          <w:szCs w:val="15"/>
        </w:rPr>
        <w:t>Gy</w:t>
      </w:r>
      <w:proofErr w:type="spellEnd"/>
      <w:r w:rsidRPr="00300BC3">
        <w:rPr>
          <w:rFonts w:ascii="Georgia" w:eastAsia="新細明體" w:hAnsi="Georgia" w:hint="eastAsia"/>
          <w:sz w:val="19"/>
          <w:szCs w:val="15"/>
        </w:rPr>
        <w:t xml:space="preserve"> as the </w:t>
      </w:r>
      <w:r w:rsidRPr="00300BC3">
        <w:rPr>
          <w:rFonts w:ascii="Georgia" w:eastAsia="新細明體" w:hAnsi="Georgia"/>
          <w:sz w:val="19"/>
          <w:szCs w:val="15"/>
        </w:rPr>
        <w:t>involve</w:t>
      </w:r>
      <w:r w:rsidRPr="00300BC3">
        <w:rPr>
          <w:rFonts w:ascii="Georgia" w:eastAsia="新細明體" w:hAnsi="Georgia" w:hint="eastAsia"/>
          <w:sz w:val="19"/>
          <w:szCs w:val="15"/>
        </w:rPr>
        <w:t xml:space="preserve">d field because of data showing that </w:t>
      </w:r>
      <w:r w:rsidRPr="00300BC3">
        <w:rPr>
          <w:rFonts w:ascii="Georgia" w:eastAsia="新細明體" w:hAnsi="Georgia"/>
          <w:sz w:val="19"/>
          <w:szCs w:val="15"/>
        </w:rPr>
        <w:t>involve</w:t>
      </w:r>
      <w:r w:rsidRPr="00300BC3">
        <w:rPr>
          <w:rFonts w:ascii="Georgia" w:eastAsia="新細明體" w:hAnsi="Georgia" w:hint="eastAsia"/>
          <w:sz w:val="19"/>
          <w:szCs w:val="15"/>
        </w:rPr>
        <w:t xml:space="preserve">d field </w:t>
      </w:r>
      <w:r w:rsidRPr="00300BC3">
        <w:rPr>
          <w:rFonts w:ascii="Georgia" w:eastAsia="新細明體" w:hAnsi="Georgia"/>
          <w:sz w:val="19"/>
          <w:szCs w:val="15"/>
        </w:rPr>
        <w:t>radiotherapy</w:t>
      </w:r>
      <w:r w:rsidRPr="00300BC3">
        <w:rPr>
          <w:rFonts w:ascii="Georgia" w:eastAsia="新細明體" w:hAnsi="Georgia" w:hint="eastAsia"/>
          <w:sz w:val="19"/>
          <w:szCs w:val="15"/>
        </w:rPr>
        <w:t xml:space="preserve"> does not seem to be </w:t>
      </w:r>
      <w:r w:rsidRPr="00300BC3">
        <w:rPr>
          <w:rFonts w:ascii="Georgia" w:eastAsia="新細明體" w:hAnsi="Georgia"/>
          <w:sz w:val="19"/>
          <w:szCs w:val="15"/>
        </w:rPr>
        <w:t>sufficient</w:t>
      </w:r>
      <w:r w:rsidRPr="00300BC3">
        <w:rPr>
          <w:rFonts w:ascii="Georgia" w:eastAsia="新細明體" w:hAnsi="Georgia" w:hint="eastAsia"/>
          <w:sz w:val="19"/>
          <w:szCs w:val="15"/>
        </w:rPr>
        <w:t xml:space="preserve">, while the craniospinal field for localized disease was </w:t>
      </w:r>
      <w:r w:rsidRPr="00300BC3">
        <w:rPr>
          <w:rFonts w:ascii="Georgia" w:eastAsia="新細明體" w:hAnsi="Georgia"/>
          <w:sz w:val="19"/>
          <w:szCs w:val="15"/>
        </w:rPr>
        <w:t>overtreatment</w:t>
      </w:r>
      <w:r w:rsidRPr="00300BC3">
        <w:rPr>
          <w:rFonts w:ascii="Georgia" w:eastAsia="新細明體" w:hAnsi="Georgia" w:hint="eastAsia"/>
          <w:sz w:val="19"/>
          <w:szCs w:val="15"/>
        </w:rPr>
        <w:t>.</w:t>
      </w:r>
      <w:bookmarkStart w:id="0" w:name="_GoBack"/>
      <w:bookmarkEnd w:id="0"/>
    </w:p>
    <w:p w:rsidR="00234215" w:rsidRPr="00300BC3" w:rsidRDefault="009F0576">
      <w:r w:rsidRPr="00300BC3">
        <w:rPr>
          <w:noProof/>
        </w:rPr>
        <w:lastRenderedPageBreak/>
        <w:drawing>
          <wp:inline distT="0" distB="0" distL="0" distR="0">
            <wp:extent cx="5727700" cy="31953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8-09-24 at 4.08.06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0BC3">
        <w:rPr>
          <w:noProof/>
        </w:rPr>
        <w:drawing>
          <wp:inline distT="0" distB="0" distL="0" distR="0">
            <wp:extent cx="5727700" cy="23342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8-09-24 at 4.08.17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0BC3">
        <w:rPr>
          <w:noProof/>
        </w:rPr>
        <w:drawing>
          <wp:inline distT="0" distB="0" distL="0" distR="0">
            <wp:extent cx="5727700" cy="23526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8-09-24 at 4.08.40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576" w:rsidRDefault="009F0576">
      <w:r w:rsidRPr="00300BC3">
        <w:rPr>
          <w:noProof/>
        </w:rPr>
        <w:lastRenderedPageBreak/>
        <w:drawing>
          <wp:inline distT="0" distB="0" distL="0" distR="0">
            <wp:extent cx="5727700" cy="24320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8-09-24 at 4.09.04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BC3" w:rsidRDefault="00300BC3">
      <w:r>
        <w:rPr>
          <w:noProof/>
        </w:rPr>
        <w:drawing>
          <wp:inline distT="0" distB="0" distL="0" distR="0" wp14:anchorId="31EE13C0" wp14:editId="793EDE34">
            <wp:extent cx="5649085" cy="2732770"/>
            <wp:effectExtent l="0" t="0" r="889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211" t="24375" r="14395" b="5628"/>
                    <a:stretch/>
                  </pic:blipFill>
                  <pic:spPr bwMode="auto">
                    <a:xfrm>
                      <a:off x="0" y="0"/>
                      <a:ext cx="5660049" cy="2738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0BC3" w:rsidRDefault="00300BC3">
      <w:pPr>
        <w:rPr>
          <w:rFonts w:hint="eastAsia"/>
        </w:rPr>
      </w:pPr>
    </w:p>
    <w:sectPr w:rsidR="00300BC3" w:rsidSect="007B0D9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2">
      <w:start w:val="1"/>
      <w:numFmt w:val="decimal"/>
      <w:lvlText w:val="(%3 答案):"/>
      <w:lvlJc w:val="left"/>
      <w:pPr>
        <w:tabs>
          <w:tab w:val="num" w:pos="2268"/>
        </w:tabs>
        <w:ind w:left="2268" w:hanging="1134"/>
      </w:pPr>
      <w:rPr>
        <w:rFonts w:hint="default"/>
      </w:rPr>
    </w:lvl>
    <w:lvl w:ilvl="3">
      <w:start w:val="1"/>
      <w:numFmt w:val="decimal"/>
      <w:lvlText w:val="(%4 難易度):"/>
      <w:lvlJc w:val="left"/>
      <w:pPr>
        <w:tabs>
          <w:tab w:val="num" w:pos="2574"/>
        </w:tabs>
        <w:ind w:left="2268" w:hanging="1134"/>
      </w:pPr>
      <w:rPr>
        <w:rFonts w:hint="default"/>
      </w:rPr>
    </w:lvl>
    <w:lvl w:ilvl="4">
      <w:start w:val="1"/>
      <w:numFmt w:val="decimal"/>
      <w:lvlText w:val="(%5 參考文獻): "/>
      <w:lvlJc w:val="left"/>
      <w:pPr>
        <w:tabs>
          <w:tab w:val="num" w:pos="2835"/>
        </w:tabs>
        <w:ind w:left="2835" w:hanging="1701"/>
      </w:pPr>
      <w:rPr>
        <w:rFonts w:hint="default"/>
      </w:rPr>
    </w:lvl>
    <w:lvl w:ilvl="5">
      <w:start w:val="1"/>
      <w:numFmt w:val="decimal"/>
      <w:lvlText w:val="(%6 註解):"/>
      <w:lvlJc w:val="left"/>
      <w:pPr>
        <w:tabs>
          <w:tab w:val="num" w:pos="2835"/>
        </w:tabs>
        <w:ind w:left="2835" w:hanging="170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default"/>
      </w:rPr>
    </w:lvl>
  </w:abstractNum>
  <w:abstractNum w:abstractNumId="1" w15:restartNumberingAfterBreak="0">
    <w:nsid w:val="608756EC"/>
    <w:multiLevelType w:val="multilevel"/>
    <w:tmpl w:val="9C586CC6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2" w15:restartNumberingAfterBreak="0">
    <w:nsid w:val="775A180A"/>
    <w:multiLevelType w:val="multilevel"/>
    <w:tmpl w:val="7C4294C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215"/>
    <w:rsid w:val="00073F1D"/>
    <w:rsid w:val="00234215"/>
    <w:rsid w:val="00300BC3"/>
    <w:rsid w:val="005754A2"/>
    <w:rsid w:val="00702988"/>
    <w:rsid w:val="007709DC"/>
    <w:rsid w:val="007A76ED"/>
    <w:rsid w:val="007B0D9E"/>
    <w:rsid w:val="00861A55"/>
    <w:rsid w:val="009F0576"/>
    <w:rsid w:val="00CA7B87"/>
    <w:rsid w:val="00F8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426B6"/>
  <w15:chartTrackingRefBased/>
  <w15:docId w15:val="{9497D3CB-4882-D746-BCD5-7AEFA71D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234215"/>
    <w:pPr>
      <w:numPr>
        <w:ilvl w:val="2"/>
        <w:numId w:val="1"/>
      </w:numPr>
      <w:tabs>
        <w:tab w:val="left" w:pos="2835"/>
      </w:tabs>
      <w:spacing w:before="120" w:after="120"/>
    </w:pPr>
    <w:rPr>
      <w:rFonts w:ascii="Times New Roman" w:eastAsia="新細明體" w:hAnsi="Times New Roman" w:cs="Times New Roman"/>
      <w:b/>
      <w:i/>
    </w:rPr>
  </w:style>
  <w:style w:type="paragraph" w:customStyle="1" w:styleId="Choice">
    <w:name w:val="Choice"/>
    <w:basedOn w:val="a"/>
    <w:rsid w:val="00234215"/>
    <w:pPr>
      <w:numPr>
        <w:ilvl w:val="1"/>
        <w:numId w:val="1"/>
      </w:numPr>
    </w:pPr>
    <w:rPr>
      <w:rFonts w:ascii="Times New Roman" w:eastAsia="標楷體" w:hAnsi="Times New Roman" w:cs="Times New Roman"/>
      <w:szCs w:val="20"/>
    </w:rPr>
  </w:style>
  <w:style w:type="paragraph" w:customStyle="1" w:styleId="Question">
    <w:name w:val="Question"/>
    <w:basedOn w:val="a"/>
    <w:next w:val="Choice"/>
    <w:rsid w:val="00234215"/>
    <w:pPr>
      <w:numPr>
        <w:numId w:val="1"/>
      </w:numPr>
      <w:spacing w:before="120"/>
    </w:pPr>
    <w:rPr>
      <w:rFonts w:ascii="Times New Roman" w:eastAsia="標楷體" w:hAnsi="Times New Roman" w:cs="Times New Roman"/>
      <w:szCs w:val="20"/>
    </w:rPr>
  </w:style>
  <w:style w:type="paragraph" w:customStyle="1" w:styleId="Ref">
    <w:name w:val="Ref"/>
    <w:basedOn w:val="QuizLevel"/>
    <w:next w:val="Comment"/>
    <w:autoRedefine/>
    <w:rsid w:val="00234215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234215"/>
    <w:pPr>
      <w:numPr>
        <w:ilvl w:val="3"/>
      </w:numPr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234215"/>
    <w:pPr>
      <w:numPr>
        <w:ilvl w:val="5"/>
      </w:numPr>
    </w:pPr>
  </w:style>
  <w:style w:type="character" w:customStyle="1" w:styleId="apple-converted-space">
    <w:name w:val="apple-converted-space"/>
    <w:basedOn w:val="a0"/>
    <w:rsid w:val="00770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鄭任祐</dc:creator>
  <cp:keywords/>
  <dc:description/>
  <cp:lastModifiedBy>Carol hsu</cp:lastModifiedBy>
  <cp:revision>4</cp:revision>
  <dcterms:created xsi:type="dcterms:W3CDTF">2018-09-24T05:56:00Z</dcterms:created>
  <dcterms:modified xsi:type="dcterms:W3CDTF">2018-10-08T15:50:00Z</dcterms:modified>
</cp:coreProperties>
</file>