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F8C" w:rsidRDefault="00F824ED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1</w:t>
      </w:r>
      <w:bookmarkStart w:id="0" w:name="_GoBack"/>
      <w:bookmarkEnd w:id="0"/>
      <w:r w:rsidR="00F813D1">
        <w:rPr>
          <w:rFonts w:ascii="Times Roman" w:hAnsi="Times Roman"/>
        </w:rPr>
        <w:t>.</w:t>
      </w:r>
      <w:r w:rsidR="00F813D1">
        <w:rPr>
          <w:rFonts w:ascii="Times Roman" w:hAnsi="Times Roman"/>
        </w:rPr>
        <w:tab/>
      </w:r>
      <w:proofErr w:type="spellStart"/>
      <w:r w:rsidR="00F813D1">
        <w:rPr>
          <w:rFonts w:hint="eastAsia"/>
          <w:lang w:val="zh-TW"/>
        </w:rPr>
        <w:t>有關攝護腺癌</w:t>
      </w:r>
      <w:r w:rsidR="00F813D1" w:rsidRPr="00CE2774">
        <w:rPr>
          <w:rFonts w:hint="eastAsia"/>
        </w:rPr>
        <w:t>，</w:t>
      </w:r>
      <w:r w:rsidR="00F813D1">
        <w:rPr>
          <w:rFonts w:hint="eastAsia"/>
          <w:lang w:val="zh-TW"/>
        </w:rPr>
        <w:t>下列基因何者與</w:t>
      </w:r>
      <w:r w:rsidR="00F813D1">
        <w:rPr>
          <w:rFonts w:ascii="Times Roman" w:hAnsi="Times Roman"/>
        </w:rPr>
        <w:t>increase</w:t>
      </w:r>
      <w:proofErr w:type="spellEnd"/>
      <w:r w:rsidR="00F813D1">
        <w:rPr>
          <w:rFonts w:ascii="Times Roman" w:hAnsi="Times Roman"/>
        </w:rPr>
        <w:t xml:space="preserve"> susceptibility at early age</w:t>
      </w:r>
      <w:r w:rsidR="00F813D1">
        <w:rPr>
          <w:rFonts w:hint="eastAsia"/>
          <w:lang w:val="zh-TW"/>
        </w:rPr>
        <w:t>無關</w:t>
      </w:r>
      <w:r w:rsidR="00F813D1">
        <w:rPr>
          <w:rFonts w:ascii="Times Roman" w:hAnsi="Times Roman"/>
        </w:rPr>
        <w:t>?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A)</w:t>
      </w:r>
      <w:r>
        <w:rPr>
          <w:rFonts w:ascii="Times Roman" w:hAnsi="Times Roman"/>
        </w:rPr>
        <w:tab/>
        <w:t>RNASEL/HPC1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B)</w:t>
      </w:r>
      <w:r>
        <w:rPr>
          <w:rFonts w:ascii="Times Roman" w:hAnsi="Times Roman"/>
        </w:rPr>
        <w:tab/>
        <w:t>BRCA2</w:t>
      </w:r>
    </w:p>
    <w:p w:rsidR="00B66F8C" w:rsidRDefault="00F813D1" w:rsidP="008D7F31">
      <w:pPr>
        <w:pStyle w:val="a6"/>
        <w:rPr>
          <w:rFonts w:ascii="Times Roman" w:eastAsia="Times Roman" w:hAnsi="Times Roman" w:cs="Times Roman" w:hint="eastAsia"/>
          <w:lang w:eastAsia="zh-TW"/>
        </w:rPr>
      </w:pPr>
      <w:r>
        <w:rPr>
          <w:rFonts w:ascii="Times Roman" w:hAnsi="Times Roman"/>
        </w:rPr>
        <w:t>C)</w:t>
      </w:r>
      <w:r>
        <w:rPr>
          <w:rFonts w:ascii="Times Roman" w:hAnsi="Times Roman"/>
        </w:rPr>
        <w:tab/>
        <w:t>CAPB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D)</w:t>
      </w:r>
      <w:r>
        <w:rPr>
          <w:rFonts w:ascii="Times Roman" w:hAnsi="Times Roman"/>
        </w:rPr>
        <w:tab/>
        <w:t>HOXB13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  <w:i/>
          <w:iCs/>
        </w:rPr>
      </w:pPr>
      <w:r>
        <w:rPr>
          <w:rFonts w:ascii="Times Roman" w:hAnsi="Times Roman"/>
        </w:rPr>
        <w:t>Ans: B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  <w:i/>
          <w:iCs/>
        </w:rPr>
      </w:pPr>
      <w:r>
        <w:rPr>
          <w:rFonts w:ascii="Times Roman" w:hAnsi="Times Roman"/>
          <w:i/>
          <w:iCs/>
        </w:rPr>
        <w:t xml:space="preserve">Perez and </w:t>
      </w:r>
      <w:proofErr w:type="spellStart"/>
      <w:r>
        <w:rPr>
          <w:rFonts w:ascii="Times Roman" w:hAnsi="Times Roman"/>
          <w:i/>
          <w:iCs/>
        </w:rPr>
        <w:t>Bradys</w:t>
      </w:r>
      <w:proofErr w:type="spellEnd"/>
      <w:r>
        <w:rPr>
          <w:rFonts w:ascii="Times Roman" w:hAnsi="Times Roman"/>
          <w:i/>
          <w:iCs/>
        </w:rPr>
        <w:t>, Principles and Practice of Radiation Oncology, 7th edition, p4878 (pdf version)</w:t>
      </w:r>
    </w:p>
    <w:p w:rsidR="00B66F8C" w:rsidRDefault="00B66F8C" w:rsidP="008D7F31">
      <w:pPr>
        <w:pStyle w:val="a6"/>
        <w:rPr>
          <w:rFonts w:ascii="Times Roman" w:eastAsia="Times Roman" w:hAnsi="Times Roman" w:cs="Times Roman"/>
        </w:rPr>
      </w:pPr>
    </w:p>
    <w:p w:rsidR="00B66F8C" w:rsidRDefault="008A40E9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2</w:t>
      </w:r>
      <w:r w:rsidR="00F813D1">
        <w:rPr>
          <w:rFonts w:ascii="Times Roman" w:hAnsi="Times Roman"/>
        </w:rPr>
        <w:t>.</w:t>
      </w:r>
      <w:r w:rsidR="00F813D1">
        <w:rPr>
          <w:rFonts w:ascii="Times Roman" w:hAnsi="Times Roman"/>
        </w:rPr>
        <w:tab/>
      </w:r>
      <w:proofErr w:type="spellStart"/>
      <w:r w:rsidR="00F813D1">
        <w:rPr>
          <w:rFonts w:hint="eastAsia"/>
          <w:lang w:val="zh-TW"/>
        </w:rPr>
        <w:t>下列有關</w:t>
      </w:r>
      <w:r w:rsidR="00F813D1">
        <w:rPr>
          <w:rFonts w:ascii="Times Roman" w:hAnsi="Times Roman"/>
        </w:rPr>
        <w:t>Roach</w:t>
      </w:r>
      <w:proofErr w:type="spellEnd"/>
      <w:r w:rsidR="00F813D1">
        <w:rPr>
          <w:rFonts w:ascii="Times Roman" w:hAnsi="Times Roman"/>
        </w:rPr>
        <w:t xml:space="preserve"> </w:t>
      </w:r>
      <w:proofErr w:type="spellStart"/>
      <w:r w:rsidR="00F813D1">
        <w:rPr>
          <w:rFonts w:ascii="Times Roman" w:hAnsi="Times Roman"/>
        </w:rPr>
        <w:t>equation</w:t>
      </w:r>
      <w:r w:rsidR="00F813D1">
        <w:rPr>
          <w:rFonts w:hint="eastAsia"/>
          <w:lang w:val="zh-TW"/>
        </w:rPr>
        <w:t>何者正確</w:t>
      </w:r>
      <w:proofErr w:type="spellEnd"/>
      <w:r w:rsidR="00F813D1">
        <w:rPr>
          <w:rFonts w:ascii="Times Roman" w:hAnsi="Times Roman"/>
        </w:rPr>
        <w:t>?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A)</w:t>
      </w:r>
      <w:r>
        <w:rPr>
          <w:rFonts w:ascii="Times Roman" w:hAnsi="Times Roman"/>
        </w:rPr>
        <w:tab/>
        <w:t>Seminal vesicle involvement = 2/3 PSA + ([Gleason -6] x 10)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B)</w:t>
      </w:r>
      <w:r>
        <w:rPr>
          <w:rFonts w:ascii="Times Roman" w:hAnsi="Times Roman"/>
        </w:rPr>
        <w:tab/>
        <w:t>Lymph node involvement = PSA + ([Gleason-6] x 10)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C)</w:t>
      </w:r>
      <w:r>
        <w:rPr>
          <w:rFonts w:ascii="Times Roman" w:hAnsi="Times Roman"/>
        </w:rPr>
        <w:tab/>
        <w:t>Extracapsular extension - 1.5 x PSA + ([Gleason-3) x 10)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D)</w:t>
      </w:r>
      <w:r>
        <w:rPr>
          <w:rFonts w:ascii="Times Roman" w:hAnsi="Times Roman"/>
        </w:rPr>
        <w:tab/>
        <w:t>Roach equation</w:t>
      </w:r>
      <w:r w:rsidRPr="00CE2774">
        <w:rPr>
          <w:rFonts w:ascii="Times Roman" w:hAnsi="Times Roman"/>
        </w:rPr>
        <w:t xml:space="preserve"> </w:t>
      </w:r>
      <w:r>
        <w:rPr>
          <w:rFonts w:hint="eastAsia"/>
          <w:lang w:val="zh-TW"/>
        </w:rPr>
        <w:t>一開始是由臨床期別與三個變數共同組成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Ans: B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  <w:i/>
          <w:iCs/>
        </w:rPr>
      </w:pPr>
      <w:r>
        <w:rPr>
          <w:rFonts w:ascii="Times Roman" w:hAnsi="Times Roman"/>
          <w:i/>
          <w:iCs/>
        </w:rPr>
        <w:t xml:space="preserve">Perez and </w:t>
      </w:r>
      <w:proofErr w:type="spellStart"/>
      <w:r>
        <w:rPr>
          <w:rFonts w:ascii="Times Roman" w:hAnsi="Times Roman"/>
          <w:i/>
          <w:iCs/>
        </w:rPr>
        <w:t>Bradys</w:t>
      </w:r>
      <w:proofErr w:type="spellEnd"/>
      <w:r>
        <w:rPr>
          <w:rFonts w:ascii="Times Roman" w:hAnsi="Times Roman"/>
          <w:i/>
          <w:iCs/>
        </w:rPr>
        <w:t>, Principles and Practice of Radiation Oncology, 7th edition, p4884 (pdf version)</w:t>
      </w:r>
    </w:p>
    <w:p w:rsidR="00F824ED" w:rsidRDefault="00F824ED" w:rsidP="008D7F31">
      <w:pPr>
        <w:pStyle w:val="a6"/>
        <w:rPr>
          <w:rFonts w:ascii="Times Roman" w:hAnsi="Times Roman"/>
        </w:rPr>
      </w:pPr>
    </w:p>
    <w:p w:rsidR="00CE2774" w:rsidRPr="00CE2774" w:rsidRDefault="008A40E9" w:rsidP="008D7F31">
      <w:pPr>
        <w:pStyle w:val="a6"/>
        <w:rPr>
          <w:rFonts w:ascii="Times Roman" w:hAnsi="Times Roman"/>
          <w:lang w:eastAsia="zh-TW"/>
        </w:rPr>
      </w:pPr>
      <w:r>
        <w:rPr>
          <w:rFonts w:ascii="Times Roman" w:hAnsi="Times Roman"/>
          <w:lang w:eastAsia="zh-TW"/>
        </w:rPr>
        <w:t>3</w:t>
      </w:r>
      <w:r w:rsidR="00CE2774" w:rsidRPr="00CE2774">
        <w:rPr>
          <w:rFonts w:ascii="Times Roman" w:hAnsi="Times Roman" w:hint="eastAsia"/>
          <w:lang w:eastAsia="zh-TW"/>
        </w:rPr>
        <w:t>.</w:t>
      </w:r>
      <w:r w:rsidR="00CE2774" w:rsidRPr="00CE2774">
        <w:rPr>
          <w:rFonts w:ascii="Times Roman" w:hAnsi="Times Roman" w:hint="eastAsia"/>
          <w:lang w:eastAsia="zh-TW"/>
        </w:rPr>
        <w:tab/>
      </w:r>
      <w:r w:rsidR="00CE2774" w:rsidRPr="00CE2774">
        <w:rPr>
          <w:rFonts w:ascii="Times Roman" w:hAnsi="Times Roman" w:hint="eastAsia"/>
          <w:lang w:eastAsia="zh-TW"/>
        </w:rPr>
        <w:t>關於攝護腺賀爾蒙治療的下列研究，何者錯誤</w:t>
      </w:r>
      <w:r w:rsidR="00CE2774" w:rsidRPr="00CE2774">
        <w:rPr>
          <w:rFonts w:ascii="Times Roman" w:hAnsi="Times Roman" w:hint="eastAsia"/>
          <w:lang w:eastAsia="zh-TW"/>
        </w:rPr>
        <w:t>?</w:t>
      </w:r>
    </w:p>
    <w:p w:rsidR="00CE2774" w:rsidRPr="00CE2774" w:rsidRDefault="00CE2774" w:rsidP="008D7F31">
      <w:pPr>
        <w:pStyle w:val="a6"/>
        <w:rPr>
          <w:rFonts w:ascii="Times Roman" w:hAnsi="Times Roman"/>
          <w:lang w:eastAsia="zh-TW"/>
        </w:rPr>
      </w:pPr>
      <w:r w:rsidRPr="00CE2774">
        <w:rPr>
          <w:rFonts w:ascii="Times Roman" w:hAnsi="Times Roman" w:hint="eastAsia"/>
          <w:lang w:eastAsia="zh-TW"/>
        </w:rPr>
        <w:t>A)</w:t>
      </w:r>
      <w:r w:rsidRPr="00CE2774">
        <w:rPr>
          <w:rFonts w:ascii="Times Roman" w:hAnsi="Times Roman" w:hint="eastAsia"/>
          <w:lang w:eastAsia="zh-TW"/>
        </w:rPr>
        <w:tab/>
        <w:t>RTOG 9910</w:t>
      </w:r>
      <w:r w:rsidRPr="00CE2774">
        <w:rPr>
          <w:rFonts w:ascii="Times Roman" w:hAnsi="Times Roman" w:hint="eastAsia"/>
          <w:lang w:eastAsia="zh-TW"/>
        </w:rPr>
        <w:t>證實</w:t>
      </w:r>
      <w:r w:rsidRPr="00CE2774">
        <w:rPr>
          <w:rFonts w:ascii="Times Roman" w:hAnsi="Times Roman" w:hint="eastAsia"/>
          <w:lang w:eastAsia="zh-TW"/>
        </w:rPr>
        <w:t>8</w:t>
      </w:r>
      <w:r w:rsidRPr="00CE2774">
        <w:rPr>
          <w:rFonts w:ascii="Times Roman" w:hAnsi="Times Roman" w:hint="eastAsia"/>
          <w:lang w:eastAsia="zh-TW"/>
        </w:rPr>
        <w:t>週與</w:t>
      </w:r>
      <w:r w:rsidRPr="00CE2774">
        <w:rPr>
          <w:rFonts w:ascii="Times Roman" w:hAnsi="Times Roman" w:hint="eastAsia"/>
          <w:lang w:eastAsia="zh-TW"/>
        </w:rPr>
        <w:t>28</w:t>
      </w:r>
      <w:r w:rsidRPr="00CE2774">
        <w:rPr>
          <w:rFonts w:ascii="Times Roman" w:hAnsi="Times Roman" w:hint="eastAsia"/>
          <w:lang w:eastAsia="zh-TW"/>
        </w:rPr>
        <w:t>週在放射治療前的</w:t>
      </w:r>
      <w:r w:rsidRPr="00CE2774">
        <w:rPr>
          <w:rFonts w:ascii="Times Roman" w:hAnsi="Times Roman" w:hint="eastAsia"/>
          <w:lang w:eastAsia="zh-TW"/>
        </w:rPr>
        <w:t>ADT</w:t>
      </w:r>
      <w:r w:rsidRPr="00CE2774">
        <w:rPr>
          <w:rFonts w:ascii="Times Roman" w:hAnsi="Times Roman" w:hint="eastAsia"/>
          <w:lang w:eastAsia="zh-TW"/>
        </w:rPr>
        <w:t>治療在存活率上沒有差異</w:t>
      </w:r>
    </w:p>
    <w:p w:rsidR="00CE2774" w:rsidRPr="00CE2774" w:rsidRDefault="00CE2774" w:rsidP="008D7F31">
      <w:pPr>
        <w:pStyle w:val="a6"/>
        <w:rPr>
          <w:rFonts w:ascii="Times Roman" w:hAnsi="Times Roman"/>
          <w:lang w:eastAsia="zh-TW"/>
        </w:rPr>
      </w:pPr>
      <w:r w:rsidRPr="00CE2774">
        <w:rPr>
          <w:rFonts w:ascii="Times Roman" w:hAnsi="Times Roman" w:hint="eastAsia"/>
          <w:lang w:eastAsia="zh-TW"/>
        </w:rPr>
        <w:t xml:space="preserve">B) </w:t>
      </w:r>
      <w:r w:rsidRPr="00CE2774">
        <w:rPr>
          <w:rFonts w:ascii="Times Roman" w:hAnsi="Times Roman" w:hint="eastAsia"/>
          <w:lang w:eastAsia="zh-TW"/>
        </w:rPr>
        <w:tab/>
        <w:t>RTOG 9202</w:t>
      </w:r>
      <w:r w:rsidRPr="00CE2774">
        <w:rPr>
          <w:rFonts w:ascii="Times Roman" w:hAnsi="Times Roman" w:hint="eastAsia"/>
          <w:lang w:eastAsia="zh-TW"/>
        </w:rPr>
        <w:t>收錄</w:t>
      </w:r>
      <w:r w:rsidRPr="00CE2774">
        <w:rPr>
          <w:rFonts w:ascii="Times Roman" w:hAnsi="Times Roman" w:hint="eastAsia"/>
          <w:lang w:eastAsia="zh-TW"/>
        </w:rPr>
        <w:t>T2c-T4</w:t>
      </w:r>
      <w:r w:rsidRPr="00CE2774">
        <w:rPr>
          <w:rFonts w:ascii="Times Roman" w:hAnsi="Times Roman" w:hint="eastAsia"/>
          <w:lang w:eastAsia="zh-TW"/>
        </w:rPr>
        <w:t>的攝護腺癌，想要證實</w:t>
      </w:r>
      <w:r w:rsidRPr="00CE2774">
        <w:rPr>
          <w:rFonts w:ascii="Times Roman" w:hAnsi="Times Roman" w:hint="eastAsia"/>
          <w:lang w:eastAsia="zh-TW"/>
        </w:rPr>
        <w:t>4</w:t>
      </w:r>
      <w:r w:rsidRPr="00CE2774">
        <w:rPr>
          <w:rFonts w:ascii="Times Roman" w:hAnsi="Times Roman" w:hint="eastAsia"/>
          <w:lang w:eastAsia="zh-TW"/>
        </w:rPr>
        <w:t>個月與</w:t>
      </w:r>
      <w:r w:rsidRPr="00CE2774">
        <w:rPr>
          <w:rFonts w:ascii="Times Roman" w:hAnsi="Times Roman" w:hint="eastAsia"/>
          <w:lang w:eastAsia="zh-TW"/>
        </w:rPr>
        <w:t>28</w:t>
      </w:r>
      <w:r w:rsidRPr="00CE2774">
        <w:rPr>
          <w:rFonts w:ascii="Times Roman" w:hAnsi="Times Roman" w:hint="eastAsia"/>
          <w:lang w:eastAsia="zh-TW"/>
        </w:rPr>
        <w:t>個月的</w:t>
      </w:r>
      <w:r w:rsidRPr="00CE2774">
        <w:rPr>
          <w:rFonts w:ascii="Times Roman" w:hAnsi="Times Roman" w:hint="eastAsia"/>
          <w:lang w:eastAsia="zh-TW"/>
        </w:rPr>
        <w:t>ADT+EBRT</w:t>
      </w:r>
      <w:r w:rsidRPr="00CE2774">
        <w:rPr>
          <w:rFonts w:ascii="Times Roman" w:hAnsi="Times Roman" w:hint="eastAsia"/>
          <w:lang w:eastAsia="zh-TW"/>
        </w:rPr>
        <w:t>何者存活率較好</w:t>
      </w:r>
    </w:p>
    <w:p w:rsidR="00CE2774" w:rsidRPr="00CE2774" w:rsidRDefault="00CE2774" w:rsidP="008D7F31">
      <w:pPr>
        <w:pStyle w:val="a6"/>
        <w:rPr>
          <w:rFonts w:ascii="Times Roman" w:hAnsi="Times Roman"/>
          <w:lang w:eastAsia="zh-TW"/>
        </w:rPr>
      </w:pPr>
      <w:r w:rsidRPr="00CE2774">
        <w:rPr>
          <w:rFonts w:ascii="Times Roman" w:hAnsi="Times Roman" w:hint="eastAsia"/>
          <w:lang w:eastAsia="zh-TW"/>
        </w:rPr>
        <w:t>C)</w:t>
      </w:r>
      <w:r w:rsidRPr="00CE2774">
        <w:rPr>
          <w:rFonts w:ascii="Times Roman" w:hAnsi="Times Roman" w:hint="eastAsia"/>
          <w:lang w:eastAsia="zh-TW"/>
        </w:rPr>
        <w:tab/>
        <w:t>TROG 96.01</w:t>
      </w:r>
      <w:r w:rsidRPr="00CE2774">
        <w:rPr>
          <w:rFonts w:ascii="Times Roman" w:hAnsi="Times Roman" w:hint="eastAsia"/>
          <w:lang w:eastAsia="zh-TW"/>
        </w:rPr>
        <w:t>證實放射治療加上</w:t>
      </w:r>
      <w:r w:rsidRPr="00CE2774">
        <w:rPr>
          <w:rFonts w:ascii="Times Roman" w:hAnsi="Times Roman" w:hint="eastAsia"/>
          <w:lang w:eastAsia="zh-TW"/>
        </w:rPr>
        <w:t>6</w:t>
      </w:r>
      <w:r w:rsidRPr="00CE2774">
        <w:rPr>
          <w:rFonts w:ascii="Times Roman" w:hAnsi="Times Roman" w:hint="eastAsia"/>
          <w:lang w:eastAsia="zh-TW"/>
        </w:rPr>
        <w:t>個月的</w:t>
      </w:r>
      <w:r w:rsidRPr="00CE2774">
        <w:rPr>
          <w:rFonts w:ascii="Times Roman" w:hAnsi="Times Roman" w:hint="eastAsia"/>
          <w:lang w:eastAsia="zh-TW"/>
        </w:rPr>
        <w:t>ADT</w:t>
      </w:r>
      <w:r w:rsidRPr="00CE2774">
        <w:rPr>
          <w:rFonts w:ascii="Times Roman" w:hAnsi="Times Roman" w:hint="eastAsia"/>
          <w:lang w:eastAsia="zh-TW"/>
        </w:rPr>
        <w:t>較</w:t>
      </w:r>
      <w:r w:rsidRPr="00CE2774">
        <w:rPr>
          <w:rFonts w:ascii="Times Roman" w:hAnsi="Times Roman" w:hint="eastAsia"/>
          <w:lang w:eastAsia="zh-TW"/>
        </w:rPr>
        <w:t>3</w:t>
      </w:r>
      <w:r w:rsidRPr="00CE2774">
        <w:rPr>
          <w:rFonts w:ascii="Times Roman" w:hAnsi="Times Roman" w:hint="eastAsia"/>
          <w:lang w:eastAsia="zh-TW"/>
        </w:rPr>
        <w:t>個月的</w:t>
      </w:r>
      <w:r w:rsidRPr="00CE2774">
        <w:rPr>
          <w:rFonts w:ascii="Times Roman" w:hAnsi="Times Roman" w:hint="eastAsia"/>
          <w:lang w:eastAsia="zh-TW"/>
        </w:rPr>
        <w:t>ADT</w:t>
      </w:r>
      <w:r w:rsidRPr="00CE2774">
        <w:rPr>
          <w:rFonts w:ascii="Times Roman" w:hAnsi="Times Roman" w:hint="eastAsia"/>
          <w:lang w:eastAsia="zh-TW"/>
        </w:rPr>
        <w:t>有更好的存活率</w:t>
      </w:r>
    </w:p>
    <w:p w:rsidR="00CE2774" w:rsidRPr="00CE2774" w:rsidRDefault="00CE2774" w:rsidP="008D7F31">
      <w:pPr>
        <w:pStyle w:val="a6"/>
        <w:rPr>
          <w:rFonts w:ascii="Times Roman" w:hAnsi="Times Roman"/>
          <w:lang w:eastAsia="zh-TW"/>
        </w:rPr>
      </w:pPr>
      <w:r w:rsidRPr="00CE2774">
        <w:rPr>
          <w:rFonts w:ascii="Times Roman" w:hAnsi="Times Roman" w:hint="eastAsia"/>
          <w:lang w:eastAsia="zh-TW"/>
        </w:rPr>
        <w:t>D)</w:t>
      </w:r>
      <w:r w:rsidRPr="00CE2774">
        <w:rPr>
          <w:rFonts w:ascii="Times Roman" w:hAnsi="Times Roman" w:hint="eastAsia"/>
          <w:lang w:eastAsia="zh-TW"/>
        </w:rPr>
        <w:tab/>
        <w:t>EORTC 22961</w:t>
      </w:r>
      <w:r w:rsidRPr="00CE2774">
        <w:rPr>
          <w:rFonts w:ascii="Times Roman" w:hAnsi="Times Roman" w:hint="eastAsia"/>
          <w:lang w:eastAsia="zh-TW"/>
        </w:rPr>
        <w:t>證實放射治療加上</w:t>
      </w:r>
      <w:r w:rsidRPr="00CE2774">
        <w:rPr>
          <w:rFonts w:ascii="Times Roman" w:hAnsi="Times Roman" w:hint="eastAsia"/>
          <w:lang w:eastAsia="zh-TW"/>
        </w:rPr>
        <w:t>24</w:t>
      </w:r>
      <w:r w:rsidRPr="00CE2774">
        <w:rPr>
          <w:rFonts w:ascii="Times Roman" w:hAnsi="Times Roman" w:hint="eastAsia"/>
          <w:lang w:eastAsia="zh-TW"/>
        </w:rPr>
        <w:t>個月的</w:t>
      </w:r>
      <w:r w:rsidRPr="00CE2774">
        <w:rPr>
          <w:rFonts w:ascii="Times Roman" w:hAnsi="Times Roman" w:hint="eastAsia"/>
          <w:lang w:eastAsia="zh-TW"/>
        </w:rPr>
        <w:t>ADT</w:t>
      </w:r>
      <w:r w:rsidRPr="00CE2774">
        <w:rPr>
          <w:rFonts w:ascii="Times Roman" w:hAnsi="Times Roman" w:hint="eastAsia"/>
          <w:lang w:eastAsia="zh-TW"/>
        </w:rPr>
        <w:t>較</w:t>
      </w:r>
      <w:r w:rsidRPr="00CE2774">
        <w:rPr>
          <w:rFonts w:ascii="Times Roman" w:hAnsi="Times Roman" w:hint="eastAsia"/>
          <w:lang w:eastAsia="zh-TW"/>
        </w:rPr>
        <w:t>6</w:t>
      </w:r>
      <w:r w:rsidRPr="00CE2774">
        <w:rPr>
          <w:rFonts w:ascii="Times Roman" w:hAnsi="Times Roman" w:hint="eastAsia"/>
          <w:lang w:eastAsia="zh-TW"/>
        </w:rPr>
        <w:t>個月的</w:t>
      </w:r>
      <w:r w:rsidRPr="00CE2774">
        <w:rPr>
          <w:rFonts w:ascii="Times Roman" w:hAnsi="Times Roman" w:hint="eastAsia"/>
          <w:lang w:eastAsia="zh-TW"/>
        </w:rPr>
        <w:t>ADT</w:t>
      </w:r>
      <w:r w:rsidRPr="00CE2774">
        <w:rPr>
          <w:rFonts w:ascii="Times Roman" w:hAnsi="Times Roman" w:hint="eastAsia"/>
          <w:lang w:eastAsia="zh-TW"/>
        </w:rPr>
        <w:t>有更好的存活率</w:t>
      </w:r>
    </w:p>
    <w:p w:rsidR="003267F0" w:rsidRDefault="00CE2774" w:rsidP="008D7F31">
      <w:pPr>
        <w:pStyle w:val="a6"/>
        <w:rPr>
          <w:rFonts w:ascii="Times Roman" w:hAnsi="Times Roman"/>
        </w:rPr>
      </w:pPr>
      <w:r w:rsidRPr="00CE2774">
        <w:rPr>
          <w:rFonts w:ascii="Times Roman" w:hAnsi="Times Roman" w:hint="eastAsia"/>
        </w:rPr>
        <w:t>Ans: D</w:t>
      </w:r>
    </w:p>
    <w:p w:rsidR="00CE2774" w:rsidRPr="00CE2774" w:rsidRDefault="00CE2774" w:rsidP="008D7F31">
      <w:pPr>
        <w:pStyle w:val="a6"/>
        <w:rPr>
          <w:rFonts w:ascii="Times Roman" w:hAnsi="Times Roman"/>
        </w:rPr>
      </w:pPr>
      <w:r w:rsidRPr="00CE2774">
        <w:rPr>
          <w:rFonts w:ascii="Times Roman" w:hAnsi="Times Roman" w:hint="eastAsia"/>
        </w:rPr>
        <w:t xml:space="preserve">Perez and </w:t>
      </w:r>
      <w:proofErr w:type="spellStart"/>
      <w:r w:rsidRPr="00CE2774">
        <w:rPr>
          <w:rFonts w:ascii="Times Roman" w:hAnsi="Times Roman" w:hint="eastAsia"/>
        </w:rPr>
        <w:t>Bradys</w:t>
      </w:r>
      <w:proofErr w:type="spellEnd"/>
      <w:r w:rsidRPr="00CE2774">
        <w:rPr>
          <w:rFonts w:ascii="Times Roman" w:hAnsi="Times Roman" w:hint="eastAsia"/>
        </w:rPr>
        <w:t>, Principles and Practice of Radiation Oncology, 7th edition, p5042-5045 (pdf version)</w:t>
      </w:r>
    </w:p>
    <w:p w:rsidR="00F824ED" w:rsidRDefault="00F824ED" w:rsidP="008D7F31">
      <w:pPr>
        <w:pStyle w:val="a6"/>
        <w:rPr>
          <w:rFonts w:ascii="Times Roman" w:hAnsi="Times Roman"/>
          <w:lang w:eastAsia="zh-TW"/>
        </w:rPr>
      </w:pPr>
    </w:p>
    <w:p w:rsidR="00B66F8C" w:rsidRDefault="008A40E9" w:rsidP="008D7F31">
      <w:pPr>
        <w:pStyle w:val="a6"/>
        <w:rPr>
          <w:rFonts w:ascii="Times Roman" w:eastAsia="Times Roman" w:hAnsi="Times Roman" w:cs="Times Roman"/>
          <w:lang w:eastAsia="zh-TW"/>
        </w:rPr>
      </w:pPr>
      <w:r>
        <w:rPr>
          <w:rFonts w:ascii="Times Roman" w:hAnsi="Times Roman"/>
          <w:lang w:eastAsia="zh-TW"/>
        </w:rPr>
        <w:t>4</w:t>
      </w:r>
      <w:r w:rsidR="00F813D1">
        <w:rPr>
          <w:rFonts w:ascii="Times Roman" w:hAnsi="Times Roman"/>
          <w:lang w:eastAsia="zh-TW"/>
        </w:rPr>
        <w:t>.</w:t>
      </w:r>
      <w:r w:rsidR="00F813D1">
        <w:rPr>
          <w:rFonts w:ascii="Times Roman" w:hAnsi="Times Roman"/>
          <w:lang w:eastAsia="zh-TW"/>
        </w:rPr>
        <w:tab/>
      </w:r>
      <w:r w:rsidR="00F813D1">
        <w:rPr>
          <w:rFonts w:hint="eastAsia"/>
          <w:lang w:val="zh-TW" w:eastAsia="zh-TW"/>
        </w:rPr>
        <w:t>下列有關</w:t>
      </w:r>
      <w:r w:rsidR="00F813D1">
        <w:rPr>
          <w:rFonts w:ascii="Times Roman" w:hAnsi="Times Roman"/>
          <w:lang w:eastAsia="zh-TW"/>
        </w:rPr>
        <w:t>RTOG 9202</w:t>
      </w:r>
      <w:r w:rsidR="00F813D1">
        <w:rPr>
          <w:rFonts w:hint="eastAsia"/>
          <w:lang w:val="zh-TW" w:eastAsia="zh-TW"/>
        </w:rPr>
        <w:t>何者錯誤？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A)</w:t>
      </w:r>
      <w:r>
        <w:rPr>
          <w:rFonts w:ascii="Times Roman" w:hAnsi="Times Roman"/>
        </w:rPr>
        <w:tab/>
      </w:r>
      <w:r>
        <w:rPr>
          <w:rFonts w:hint="eastAsia"/>
          <w:lang w:val="zh-TW"/>
        </w:rPr>
        <w:t>收錄</w:t>
      </w:r>
      <w:r>
        <w:rPr>
          <w:rFonts w:ascii="Times Roman" w:hAnsi="Times Roman"/>
        </w:rPr>
        <w:t>1000</w:t>
      </w:r>
      <w:r>
        <w:rPr>
          <w:rFonts w:hint="eastAsia"/>
          <w:lang w:val="zh-TW"/>
        </w:rPr>
        <w:t>多個</w:t>
      </w:r>
      <w:r>
        <w:rPr>
          <w:rFonts w:ascii="Times Roman" w:hAnsi="Times Roman"/>
        </w:rPr>
        <w:t>T2c-T4</w:t>
      </w:r>
      <w:r w:rsidRPr="00CE2774">
        <w:rPr>
          <w:rFonts w:hint="eastAsia"/>
        </w:rPr>
        <w:t>，</w:t>
      </w:r>
      <w:r>
        <w:rPr>
          <w:rFonts w:ascii="Times Roman" w:hAnsi="Times Roman"/>
        </w:rPr>
        <w:t>PSA &lt; 150 ng/mL</w:t>
      </w:r>
      <w:r>
        <w:rPr>
          <w:rFonts w:hint="eastAsia"/>
          <w:lang w:val="zh-TW"/>
        </w:rPr>
        <w:t>的案例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B)</w:t>
      </w:r>
      <w:r>
        <w:rPr>
          <w:rFonts w:ascii="Times Roman" w:hAnsi="Times Roman"/>
        </w:rPr>
        <w:tab/>
      </w:r>
      <w:r>
        <w:rPr>
          <w:rFonts w:hint="eastAsia"/>
          <w:lang w:val="zh-TW"/>
        </w:rPr>
        <w:t>兩組隨機分派至</w:t>
      </w:r>
      <w:r>
        <w:rPr>
          <w:rFonts w:ascii="Times Roman" w:hAnsi="Times Roman"/>
        </w:rPr>
        <w:t>65-70Gy + 4 months ADT</w:t>
      </w:r>
      <w:r>
        <w:rPr>
          <w:rFonts w:hint="eastAsia"/>
          <w:lang w:val="zh-TW"/>
        </w:rPr>
        <w:t>與</w:t>
      </w:r>
      <w:r>
        <w:rPr>
          <w:rFonts w:ascii="Times Roman" w:hAnsi="Times Roman"/>
        </w:rPr>
        <w:t>65-70Gy + 28 months ADT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C)</w:t>
      </w:r>
      <w:r>
        <w:rPr>
          <w:rFonts w:ascii="Times Roman" w:eastAsia="Times Roman" w:hAnsi="Times Roman" w:cs="Times Roman"/>
        </w:rPr>
        <w:tab/>
      </w:r>
      <w:r>
        <w:rPr>
          <w:rFonts w:hint="eastAsia"/>
          <w:lang w:val="zh-TW"/>
        </w:rPr>
        <w:t>長期</w:t>
      </w:r>
      <w:r w:rsidRPr="00CE2774">
        <w:rPr>
          <w:rFonts w:ascii="Times Roman" w:hAnsi="Times Roman"/>
        </w:rPr>
        <w:t xml:space="preserve"> </w:t>
      </w:r>
      <w:r>
        <w:rPr>
          <w:rFonts w:ascii="Times Roman" w:hAnsi="Times Roman"/>
        </w:rPr>
        <w:t xml:space="preserve">ADT </w:t>
      </w:r>
      <w:r>
        <w:rPr>
          <w:rFonts w:hint="eastAsia"/>
          <w:lang w:val="zh-TW"/>
        </w:rPr>
        <w:t>使</w:t>
      </w:r>
      <w:r>
        <w:rPr>
          <w:rFonts w:ascii="Times Roman" w:hAnsi="Times Roman"/>
        </w:rPr>
        <w:t>biochemical failure rate</w:t>
      </w:r>
      <w:r>
        <w:rPr>
          <w:rFonts w:hint="eastAsia"/>
          <w:lang w:val="zh-TW"/>
        </w:rPr>
        <w:t>從</w:t>
      </w:r>
      <w:r>
        <w:rPr>
          <w:rFonts w:ascii="Times Roman" w:hAnsi="Times Roman"/>
        </w:rPr>
        <w:t>68%</w:t>
      </w:r>
      <w:r>
        <w:rPr>
          <w:rFonts w:hint="eastAsia"/>
          <w:lang w:val="zh-TW"/>
        </w:rPr>
        <w:t>減少至</w:t>
      </w:r>
      <w:r>
        <w:rPr>
          <w:rFonts w:ascii="Times Roman" w:hAnsi="Times Roman"/>
        </w:rPr>
        <w:t>52%</w:t>
      </w:r>
      <w:r w:rsidRPr="00CE2774">
        <w:rPr>
          <w:rFonts w:hint="eastAsia"/>
        </w:rPr>
        <w:t>，</w:t>
      </w:r>
      <w:r>
        <w:rPr>
          <w:rFonts w:hint="eastAsia"/>
          <w:lang w:val="zh-TW"/>
        </w:rPr>
        <w:t>但在</w:t>
      </w:r>
      <w:r>
        <w:rPr>
          <w:rFonts w:ascii="Times Roman" w:hAnsi="Times Roman"/>
        </w:rPr>
        <w:t>cancer specific survival</w:t>
      </w:r>
      <w:r>
        <w:rPr>
          <w:rFonts w:hint="eastAsia"/>
          <w:lang w:val="zh-TW"/>
        </w:rPr>
        <w:t>未達到統計學意義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  <w:lang w:eastAsia="zh-TW"/>
        </w:rPr>
      </w:pPr>
      <w:r>
        <w:rPr>
          <w:rFonts w:ascii="Times Roman" w:hAnsi="Times Roman"/>
          <w:lang w:eastAsia="zh-TW"/>
        </w:rPr>
        <w:t xml:space="preserve">D) </w:t>
      </w:r>
      <w:r>
        <w:rPr>
          <w:rFonts w:ascii="Times Roman" w:hAnsi="Times Roman"/>
          <w:lang w:eastAsia="zh-TW"/>
        </w:rPr>
        <w:tab/>
      </w:r>
      <w:r>
        <w:rPr>
          <w:rFonts w:hint="eastAsia"/>
          <w:lang w:val="zh-TW" w:eastAsia="zh-TW"/>
        </w:rPr>
        <w:t>長期</w:t>
      </w:r>
      <w:r>
        <w:rPr>
          <w:rFonts w:ascii="Times Roman" w:hAnsi="Times Roman"/>
          <w:lang w:eastAsia="zh-TW"/>
        </w:rPr>
        <w:t xml:space="preserve"> ADT </w:t>
      </w:r>
      <w:r>
        <w:rPr>
          <w:rFonts w:hint="eastAsia"/>
          <w:lang w:val="zh-TW" w:eastAsia="zh-TW"/>
        </w:rPr>
        <w:t>在</w:t>
      </w:r>
      <w:r>
        <w:rPr>
          <w:rFonts w:ascii="Times Roman" w:hAnsi="Times Roman"/>
          <w:lang w:eastAsia="zh-TW"/>
        </w:rPr>
        <w:t xml:space="preserve">GS 8-10 </w:t>
      </w:r>
      <w:r>
        <w:rPr>
          <w:rFonts w:hint="eastAsia"/>
          <w:lang w:val="zh-TW" w:eastAsia="zh-TW"/>
        </w:rPr>
        <w:t>的組別，增加</w:t>
      </w:r>
      <w:r>
        <w:rPr>
          <w:rFonts w:ascii="Times Roman" w:hAnsi="Times Roman"/>
          <w:lang w:eastAsia="zh-TW"/>
        </w:rPr>
        <w:t>10</w:t>
      </w:r>
      <w:r>
        <w:rPr>
          <w:rFonts w:hint="eastAsia"/>
          <w:lang w:val="zh-TW" w:eastAsia="zh-TW"/>
        </w:rPr>
        <w:t>年總存活率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  <w:i/>
          <w:iCs/>
        </w:rPr>
      </w:pPr>
      <w:r>
        <w:rPr>
          <w:rFonts w:ascii="Times Roman" w:hAnsi="Times Roman"/>
        </w:rPr>
        <w:t>Ans: C</w:t>
      </w:r>
    </w:p>
    <w:p w:rsidR="00B66F8C" w:rsidRDefault="00F813D1" w:rsidP="008D7F31">
      <w:pPr>
        <w:pStyle w:val="a6"/>
        <w:rPr>
          <w:rFonts w:ascii="Times Roman" w:eastAsia="Times Roman" w:hAnsi="Times Roman" w:cs="Times Roman"/>
          <w:i/>
          <w:iCs/>
        </w:rPr>
      </w:pPr>
      <w:r>
        <w:rPr>
          <w:rFonts w:ascii="Times Roman" w:hAnsi="Times Roman"/>
          <w:i/>
          <w:iCs/>
        </w:rPr>
        <w:t xml:space="preserve">Perez and </w:t>
      </w:r>
      <w:proofErr w:type="spellStart"/>
      <w:r>
        <w:rPr>
          <w:rFonts w:ascii="Times Roman" w:hAnsi="Times Roman"/>
          <w:i/>
          <w:iCs/>
        </w:rPr>
        <w:t>Bradys</w:t>
      </w:r>
      <w:proofErr w:type="spellEnd"/>
      <w:r>
        <w:rPr>
          <w:rFonts w:ascii="Times Roman" w:hAnsi="Times Roman"/>
          <w:i/>
          <w:iCs/>
        </w:rPr>
        <w:t>, Principles and Practice of Radiation Oncology, 7th edition, p5042 (pdf version)</w:t>
      </w:r>
    </w:p>
    <w:p w:rsidR="00B66F8C" w:rsidRPr="008D7F31" w:rsidRDefault="00B66F8C" w:rsidP="008D7F31">
      <w:pPr>
        <w:pStyle w:val="a6"/>
        <w:rPr>
          <w:rFonts w:ascii="Times Roman" w:eastAsia="Times Roman" w:hAnsi="Times Roman" w:cs="Times Roman"/>
          <w:lang w:eastAsia="zh-TW"/>
        </w:rPr>
      </w:pPr>
    </w:p>
    <w:sectPr w:rsidR="00B66F8C" w:rsidRPr="008D7F3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7E7E" w:rsidRDefault="00917E7E">
      <w:r>
        <w:separator/>
      </w:r>
    </w:p>
  </w:endnote>
  <w:endnote w:type="continuationSeparator" w:id="0">
    <w:p w:rsidR="00917E7E" w:rsidRDefault="00917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F8C" w:rsidRDefault="00B66F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7E7E" w:rsidRDefault="00917E7E">
      <w:r>
        <w:separator/>
      </w:r>
    </w:p>
  </w:footnote>
  <w:footnote w:type="continuationSeparator" w:id="0">
    <w:p w:rsidR="00917E7E" w:rsidRDefault="00917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6F8C" w:rsidRDefault="00B66F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D2149"/>
    <w:multiLevelType w:val="hybridMultilevel"/>
    <w:tmpl w:val="16A052A4"/>
    <w:numStyleLink w:val="a"/>
  </w:abstractNum>
  <w:abstractNum w:abstractNumId="1" w15:restartNumberingAfterBreak="0">
    <w:nsid w:val="17420251"/>
    <w:multiLevelType w:val="hybridMultilevel"/>
    <w:tmpl w:val="16A052A4"/>
    <w:styleLink w:val="a"/>
    <w:lvl w:ilvl="0" w:tplc="D09C676E">
      <w:start w:val="1"/>
      <w:numFmt w:val="upperLetter"/>
      <w:lvlText w:val="%1)"/>
      <w:lvlJc w:val="left"/>
      <w:pPr>
        <w:ind w:left="65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126D38">
      <w:start w:val="1"/>
      <w:numFmt w:val="upperLetter"/>
      <w:lvlText w:val="%2)"/>
      <w:lvlJc w:val="left"/>
      <w:pPr>
        <w:ind w:left="94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C276E8">
      <w:start w:val="1"/>
      <w:numFmt w:val="upperLetter"/>
      <w:lvlText w:val="%3)"/>
      <w:lvlJc w:val="left"/>
      <w:pPr>
        <w:ind w:left="130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CE0F88">
      <w:start w:val="1"/>
      <w:numFmt w:val="upperLetter"/>
      <w:lvlText w:val="%4)"/>
      <w:lvlJc w:val="left"/>
      <w:pPr>
        <w:ind w:left="166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80AF6CC">
      <w:start w:val="1"/>
      <w:numFmt w:val="upperLetter"/>
      <w:lvlText w:val="%5)"/>
      <w:lvlJc w:val="left"/>
      <w:pPr>
        <w:ind w:left="202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0AAEB0">
      <w:start w:val="1"/>
      <w:numFmt w:val="upperLetter"/>
      <w:lvlText w:val="%6)"/>
      <w:lvlJc w:val="left"/>
      <w:pPr>
        <w:ind w:left="238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7686572">
      <w:start w:val="1"/>
      <w:numFmt w:val="upperLetter"/>
      <w:lvlText w:val="%7)"/>
      <w:lvlJc w:val="left"/>
      <w:pPr>
        <w:ind w:left="274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A8631C">
      <w:start w:val="1"/>
      <w:numFmt w:val="upperLetter"/>
      <w:lvlText w:val="%8)"/>
      <w:lvlJc w:val="left"/>
      <w:pPr>
        <w:ind w:left="310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92A412">
      <w:start w:val="1"/>
      <w:numFmt w:val="upperLetter"/>
      <w:lvlText w:val="%9)"/>
      <w:lvlJc w:val="left"/>
      <w:pPr>
        <w:ind w:left="346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8C"/>
    <w:rsid w:val="003267F0"/>
    <w:rsid w:val="005E6328"/>
    <w:rsid w:val="008A40E9"/>
    <w:rsid w:val="008D7F31"/>
    <w:rsid w:val="00917E7E"/>
    <w:rsid w:val="00AC19D2"/>
    <w:rsid w:val="00B66F8C"/>
    <w:rsid w:val="00C876C9"/>
    <w:rsid w:val="00CE2774"/>
    <w:rsid w:val="00F813D1"/>
    <w:rsid w:val="00F8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1392C"/>
  <w15:docId w15:val="{BB9E5F1E-78A6-E543-9204-E495BDB3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Pr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預設值"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字母"/>
    <w:pPr>
      <w:numPr>
        <w:numId w:val="1"/>
      </w:numPr>
    </w:pPr>
  </w:style>
  <w:style w:type="paragraph" w:styleId="a6">
    <w:name w:val="No Spacing"/>
    <w:uiPriority w:val="1"/>
    <w:qFormat/>
    <w:rsid w:val="008D7F3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細明體"/>
        <a:cs typeface="Helvetica Neue"/>
      </a:majorFont>
      <a:minorFont>
        <a:latin typeface="Helvetica Neue"/>
        <a:ea typeface="新細明體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brianding.tw@gmail.com</cp:lastModifiedBy>
  <cp:revision>2</cp:revision>
  <cp:lastPrinted>2021-07-12T07:51:00Z</cp:lastPrinted>
  <dcterms:created xsi:type="dcterms:W3CDTF">2021-07-14T08:07:00Z</dcterms:created>
  <dcterms:modified xsi:type="dcterms:W3CDTF">2021-07-14T08:07:00Z</dcterms:modified>
</cp:coreProperties>
</file>