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557" w:rsidRDefault="00A96557" w:rsidP="00787746">
      <w:pPr>
        <w:jc w:val="center"/>
        <w:rPr>
          <w:rFonts w:ascii="標楷體" w:eastAsia="標楷體" w:hAnsi="標楷體"/>
        </w:rPr>
      </w:pPr>
      <w:r w:rsidRPr="00A96557">
        <w:rPr>
          <w:rFonts w:ascii="標楷體" w:eastAsia="標楷體" w:hAnsi="標楷體" w:hint="eastAsia"/>
        </w:rPr>
        <w:t>2</w:t>
      </w:r>
      <w:r w:rsidRPr="00A96557">
        <w:rPr>
          <w:rFonts w:ascii="標楷體" w:eastAsia="標楷體" w:hAnsi="標楷體"/>
        </w:rPr>
        <w:t>019 GI</w:t>
      </w:r>
      <w:r w:rsidR="00E24C85">
        <w:rPr>
          <w:rFonts w:ascii="標楷體" w:eastAsia="標楷體" w:hAnsi="標楷體" w:hint="eastAsia"/>
        </w:rPr>
        <w:t xml:space="preserve"> (</w:t>
      </w:r>
      <w:proofErr w:type="gramStart"/>
      <w:r w:rsidRPr="00A96557">
        <w:rPr>
          <w:rFonts w:ascii="標楷體" w:eastAsia="標楷體" w:hAnsi="標楷體" w:hint="eastAsia"/>
        </w:rPr>
        <w:t>嘉長</w:t>
      </w:r>
      <w:proofErr w:type="gramEnd"/>
      <w:r w:rsidRPr="00A96557">
        <w:rPr>
          <w:rFonts w:ascii="標楷體" w:eastAsia="標楷體" w:hAnsi="標楷體" w:hint="eastAsia"/>
        </w:rPr>
        <w:t xml:space="preserve"> 陳妙芬 HCC</w:t>
      </w:r>
      <w:r>
        <w:rPr>
          <w:rFonts w:ascii="標楷體" w:eastAsia="標楷體" w:hAnsi="標楷體"/>
        </w:rPr>
        <w:t xml:space="preserve"> </w:t>
      </w:r>
      <w:r w:rsidRPr="00A96557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/>
        </w:rPr>
        <w:t xml:space="preserve"> </w:t>
      </w:r>
      <w:r w:rsidRPr="00A96557">
        <w:rPr>
          <w:rFonts w:ascii="標楷體" w:eastAsia="標楷體" w:hAnsi="標楷體" w:hint="eastAsia"/>
        </w:rPr>
        <w:t>Eso</w:t>
      </w: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hagus</w:t>
      </w:r>
      <w:r w:rsidR="00E24C85">
        <w:rPr>
          <w:rFonts w:ascii="標楷體" w:eastAsia="標楷體" w:hAnsi="標楷體" w:hint="eastAsia"/>
        </w:rPr>
        <w:t>)</w:t>
      </w:r>
    </w:p>
    <w:p w:rsidR="00A96557" w:rsidRDefault="00A96557" w:rsidP="00A9655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A96557">
        <w:rPr>
          <w:rFonts w:ascii="標楷體" w:eastAsia="標楷體" w:hAnsi="標楷體"/>
        </w:rPr>
        <w:t>BCLC stage</w:t>
      </w:r>
    </w:p>
    <w:p w:rsidR="005C6833" w:rsidRDefault="00DB4EEE" w:rsidP="00DB4EEE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>
            <wp:extent cx="5274046" cy="4170888"/>
            <wp:effectExtent l="0" t="0" r="3175" b="1270"/>
            <wp:docPr id="1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0904" t="3443" r="23063" b="3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22" cy="417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205E9" w:rsidRPr="005205E9" w:rsidRDefault="005205E9" w:rsidP="005205E9">
      <w:pPr>
        <w:rPr>
          <w:rFonts w:ascii="標楷體" w:eastAsia="標楷體" w:hAnsi="標楷體"/>
        </w:rPr>
      </w:pPr>
    </w:p>
    <w:p w:rsidR="005C6833" w:rsidRDefault="005C6833" w:rsidP="005C6833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5C6833">
        <w:rPr>
          <w:rFonts w:ascii="標楷體" w:eastAsia="標楷體" w:hAnsi="標楷體"/>
        </w:rPr>
        <w:t xml:space="preserve">Child </w:t>
      </w:r>
      <w:r w:rsidR="00E24C85">
        <w:rPr>
          <w:rFonts w:ascii="標楷體" w:eastAsia="標楷體" w:hAnsi="標楷體" w:hint="eastAsia"/>
        </w:rPr>
        <w:t>Pu</w:t>
      </w:r>
      <w:r w:rsidR="00E24C85">
        <w:rPr>
          <w:rFonts w:ascii="標楷體" w:eastAsia="標楷體" w:hAnsi="標楷體"/>
        </w:rPr>
        <w:t xml:space="preserve">gh </w:t>
      </w:r>
      <w:r w:rsidRPr="005C6833">
        <w:rPr>
          <w:rFonts w:ascii="標楷體" w:eastAsia="標楷體" w:hAnsi="標楷體"/>
        </w:rPr>
        <w:t>score</w:t>
      </w:r>
    </w:p>
    <w:p w:rsidR="00102D3B" w:rsidRDefault="005C6833" w:rsidP="005C6833">
      <w:r w:rsidRPr="005C6833">
        <w:rPr>
          <w:noProof/>
        </w:rPr>
        <w:drawing>
          <wp:inline distT="0" distB="0" distL="0" distR="0">
            <wp:extent cx="5274310" cy="323151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965" w:rsidRDefault="00102D3B" w:rsidP="00102D3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102D3B">
        <w:rPr>
          <w:rFonts w:ascii="標楷體" w:eastAsia="標楷體" w:hAnsi="標楷體"/>
        </w:rPr>
        <w:lastRenderedPageBreak/>
        <w:t>SBRT indication</w:t>
      </w:r>
      <w:r w:rsidR="00E030E4">
        <w:rPr>
          <w:rFonts w:ascii="標楷體" w:eastAsia="標楷體" w:hAnsi="標楷體"/>
        </w:rPr>
        <w:t xml:space="preserve"> and </w:t>
      </w:r>
      <w:r w:rsidRPr="00102D3B">
        <w:rPr>
          <w:rFonts w:ascii="標楷體" w:eastAsia="標楷體" w:hAnsi="標楷體"/>
        </w:rPr>
        <w:t>dose</w:t>
      </w:r>
    </w:p>
    <w:p w:rsidR="009A7144" w:rsidRDefault="009A7144" w:rsidP="00DD108B">
      <w:pPr>
        <w:rPr>
          <w:rFonts w:ascii="標楷體" w:eastAsia="標楷體" w:hAnsi="標楷體"/>
        </w:rPr>
      </w:pPr>
    </w:p>
    <w:p w:rsidR="00DD108B" w:rsidRDefault="00DD108B" w:rsidP="00DD108B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Indication: </w:t>
      </w:r>
    </w:p>
    <w:p w:rsidR="00A748AD" w:rsidRPr="00DD108B" w:rsidRDefault="00A748AD" w:rsidP="00DD108B">
      <w:pPr>
        <w:rPr>
          <w:rFonts w:ascii="標楷體" w:eastAsia="標楷體" w:hAnsi="標楷體"/>
        </w:rPr>
      </w:pPr>
      <w:r w:rsidRPr="00A748AD">
        <w:rPr>
          <w:rFonts w:ascii="標楷體" w:eastAsia="標楷體" w:hAnsi="標楷體"/>
        </w:rPr>
        <w:t>&lt;2021.4 NCCN&gt;</w:t>
      </w:r>
    </w:p>
    <w:p w:rsidR="00DD108B" w:rsidRDefault="00DD108B" w:rsidP="00BF7965">
      <w:pPr>
        <w:rPr>
          <w:rFonts w:ascii="標楷體" w:eastAsia="標楷體" w:hAnsi="標楷體"/>
        </w:rPr>
      </w:pPr>
      <w:r w:rsidRPr="00DD108B">
        <w:rPr>
          <w:rFonts w:ascii="標楷體" w:eastAsia="標楷體" w:hAnsi="標楷體"/>
          <w:noProof/>
        </w:rPr>
        <w:drawing>
          <wp:inline distT="0" distB="0" distL="0" distR="0">
            <wp:extent cx="5347031" cy="887095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031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8AD" w:rsidRDefault="00A748AD" w:rsidP="00A748AD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</w:rPr>
      </w:pPr>
      <w:r w:rsidRPr="00A748AD">
        <w:rPr>
          <w:rFonts w:ascii="標楷體" w:eastAsia="標楷體" w:hAnsi="標楷體"/>
          <w:u w:val="single"/>
        </w:rPr>
        <w:t>1-</w:t>
      </w:r>
      <w:r w:rsidR="001D1846" w:rsidRPr="00A748AD">
        <w:rPr>
          <w:rFonts w:ascii="標楷體" w:eastAsia="標楷體" w:hAnsi="標楷體" w:hint="eastAsia"/>
          <w:u w:val="single"/>
        </w:rPr>
        <w:t>3顆</w:t>
      </w:r>
      <w:r w:rsidRPr="00A748AD">
        <w:rPr>
          <w:rFonts w:ascii="標楷體" w:eastAsia="標楷體" w:hAnsi="標楷體" w:hint="eastAsia"/>
        </w:rPr>
        <w:t xml:space="preserve"> </w:t>
      </w:r>
      <w:r w:rsidR="001D1846" w:rsidRPr="00A748AD">
        <w:rPr>
          <w:rFonts w:ascii="標楷體" w:eastAsia="標楷體" w:hAnsi="標楷體" w:hint="eastAsia"/>
        </w:rPr>
        <w:t>+</w:t>
      </w:r>
      <w:r w:rsidR="001D1846" w:rsidRPr="00A748AD">
        <w:rPr>
          <w:rFonts w:ascii="標楷體" w:eastAsia="標楷體" w:hAnsi="標楷體"/>
        </w:rPr>
        <w:t xml:space="preserve"> </w:t>
      </w:r>
      <w:r w:rsidR="001D1846" w:rsidRPr="00A748AD">
        <w:rPr>
          <w:rFonts w:ascii="標楷體" w:eastAsia="標楷體" w:hAnsi="標楷體" w:hint="eastAsia"/>
          <w:u w:val="single"/>
        </w:rPr>
        <w:t>C</w:t>
      </w:r>
      <w:r w:rsidR="001D1846" w:rsidRPr="00A748AD">
        <w:rPr>
          <w:rFonts w:ascii="標楷體" w:eastAsia="標楷體" w:hAnsi="標楷體"/>
          <w:u w:val="single"/>
        </w:rPr>
        <w:t>hild A/B</w:t>
      </w:r>
      <w:r w:rsidR="001D1846" w:rsidRPr="00A748AD">
        <w:rPr>
          <w:rFonts w:ascii="標楷體" w:eastAsia="標楷體" w:hAnsi="標楷體"/>
        </w:rPr>
        <w:t xml:space="preserve"> + </w:t>
      </w:r>
      <w:r w:rsidRPr="00A748AD">
        <w:rPr>
          <w:rFonts w:ascii="標楷體" w:eastAsia="標楷體" w:hAnsi="標楷體" w:hint="eastAsia"/>
        </w:rPr>
        <w:t>腫瘤大小沒有</w:t>
      </w:r>
      <w:r w:rsidR="003F684C">
        <w:rPr>
          <w:rFonts w:ascii="標楷體" w:eastAsia="標楷體" w:hAnsi="標楷體" w:hint="eastAsia"/>
        </w:rPr>
        <w:t>絕對</w:t>
      </w:r>
      <w:r w:rsidRPr="00A748AD">
        <w:rPr>
          <w:rFonts w:ascii="標楷體" w:eastAsia="標楷體" w:hAnsi="標楷體" w:hint="eastAsia"/>
        </w:rPr>
        <w:t>限制(</w:t>
      </w:r>
      <w:r w:rsidRPr="00A748AD">
        <w:rPr>
          <w:rFonts w:ascii="標楷體" w:eastAsia="標楷體" w:hAnsi="標楷體" w:hint="eastAsia"/>
          <w:u w:val="single"/>
        </w:rPr>
        <w:t>看</w:t>
      </w:r>
      <w:proofErr w:type="spellStart"/>
      <w:r w:rsidRPr="00A748AD">
        <w:rPr>
          <w:rFonts w:ascii="標楷體" w:eastAsia="標楷體" w:hAnsi="標楷體" w:hint="eastAsia"/>
          <w:u w:val="single"/>
        </w:rPr>
        <w:t>u</w:t>
      </w:r>
      <w:r w:rsidRPr="00A748AD">
        <w:rPr>
          <w:rFonts w:ascii="標楷體" w:eastAsia="標楷體" w:hAnsi="標楷體"/>
          <w:u w:val="single"/>
        </w:rPr>
        <w:t>nivolved</w:t>
      </w:r>
      <w:proofErr w:type="spellEnd"/>
      <w:r w:rsidRPr="00A748AD">
        <w:rPr>
          <w:rFonts w:ascii="標楷體" w:eastAsia="標楷體" w:hAnsi="標楷體"/>
          <w:u w:val="single"/>
        </w:rPr>
        <w:t xml:space="preserve"> </w:t>
      </w:r>
      <w:r w:rsidRPr="00A748AD">
        <w:rPr>
          <w:rFonts w:ascii="標楷體" w:eastAsia="標楷體" w:hAnsi="標楷體" w:hint="eastAsia"/>
          <w:u w:val="single"/>
        </w:rPr>
        <w:t>l</w:t>
      </w:r>
      <w:r w:rsidRPr="00A748AD">
        <w:rPr>
          <w:rFonts w:ascii="標楷體" w:eastAsia="標楷體" w:hAnsi="標楷體"/>
          <w:u w:val="single"/>
        </w:rPr>
        <w:t>iver</w:t>
      </w:r>
      <w:r w:rsidRPr="00A748AD">
        <w:rPr>
          <w:rFonts w:ascii="標楷體" w:eastAsia="標楷體" w:hAnsi="標楷體" w:hint="eastAsia"/>
        </w:rPr>
        <w:t>)</w:t>
      </w:r>
      <w:r w:rsidR="001D1846" w:rsidRPr="00A748AD">
        <w:rPr>
          <w:rFonts w:ascii="標楷體" w:eastAsia="標楷體" w:hAnsi="標楷體" w:hint="eastAsia"/>
        </w:rPr>
        <w:t xml:space="preserve"> </w:t>
      </w:r>
    </w:p>
    <w:p w:rsidR="00DD108B" w:rsidRDefault="00A748AD" w:rsidP="00A748AD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&lt;</w:t>
      </w:r>
      <w:r w:rsidRPr="00A748AD">
        <w:rPr>
          <w:rFonts w:ascii="標楷體" w:eastAsia="標楷體" w:hAnsi="標楷體" w:hint="eastAsia"/>
        </w:rPr>
        <w:t>健保支付標準</w:t>
      </w:r>
      <w:r>
        <w:rPr>
          <w:rFonts w:ascii="標楷體" w:eastAsia="標楷體" w:hAnsi="標楷體" w:hint="eastAsia"/>
        </w:rPr>
        <w:t>&gt;</w:t>
      </w:r>
    </w:p>
    <w:p w:rsidR="00A748AD" w:rsidRPr="00A748AD" w:rsidRDefault="00A748AD" w:rsidP="00A748AD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A748AD">
        <w:rPr>
          <w:rFonts w:ascii="標楷體" w:eastAsia="標楷體" w:hAnsi="標楷體" w:hint="eastAsia"/>
        </w:rPr>
        <w:t>原發性肝膽單一病灶(可為原發性肝癌</w:t>
      </w:r>
      <w:proofErr w:type="gramStart"/>
      <w:r w:rsidRPr="00A748AD">
        <w:rPr>
          <w:rFonts w:ascii="標楷體" w:eastAsia="標楷體" w:hAnsi="標楷體" w:hint="eastAsia"/>
        </w:rPr>
        <w:t>或肝內膽道癌</w:t>
      </w:r>
      <w:proofErr w:type="gramEnd"/>
      <w:r w:rsidRPr="00A748AD">
        <w:rPr>
          <w:rFonts w:ascii="標楷體" w:eastAsia="標楷體" w:hAnsi="標楷體" w:hint="eastAsia"/>
        </w:rPr>
        <w:t>)</w:t>
      </w:r>
    </w:p>
    <w:p w:rsidR="00A748AD" w:rsidRPr="00A748AD" w:rsidRDefault="00A748AD" w:rsidP="00A748AD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A748AD">
        <w:rPr>
          <w:rFonts w:ascii="標楷體" w:eastAsia="標楷體" w:hAnsi="標楷體" w:hint="eastAsia"/>
        </w:rPr>
        <w:t>肝功能為</w:t>
      </w:r>
      <w:r w:rsidRPr="00A748AD">
        <w:rPr>
          <w:rFonts w:ascii="標楷體" w:eastAsia="標楷體" w:hAnsi="標楷體"/>
        </w:rPr>
        <w:t>Child-Pugh A</w:t>
      </w:r>
      <w:r w:rsidRPr="00A748AD">
        <w:rPr>
          <w:rFonts w:ascii="標楷體" w:eastAsia="標楷體" w:hAnsi="標楷體" w:hint="eastAsia"/>
        </w:rPr>
        <w:t>至</w:t>
      </w:r>
      <w:r w:rsidRPr="00A748AD">
        <w:rPr>
          <w:rFonts w:ascii="標楷體" w:eastAsia="標楷體" w:hAnsi="標楷體"/>
        </w:rPr>
        <w:t>B</w:t>
      </w:r>
      <w:r w:rsidRPr="00A748AD">
        <w:rPr>
          <w:rFonts w:ascii="標楷體" w:eastAsia="標楷體" w:hAnsi="標楷體" w:hint="eastAsia"/>
        </w:rPr>
        <w:t>級，</w:t>
      </w:r>
      <w:r w:rsidRPr="00A748AD">
        <w:rPr>
          <w:rFonts w:ascii="標楷體" w:eastAsia="標楷體" w:hAnsi="標楷體"/>
        </w:rPr>
        <w:t xml:space="preserve">ECOG status </w:t>
      </w:r>
      <w:r w:rsidRPr="00A748AD">
        <w:rPr>
          <w:rFonts w:ascii="Times New Roman" w:eastAsia="標楷體" w:hAnsi="Times New Roman" w:cs="Times New Roman"/>
        </w:rPr>
        <w:t>≤</w:t>
      </w:r>
      <w:r w:rsidRPr="00A748AD">
        <w:rPr>
          <w:rFonts w:ascii="標楷體" w:eastAsia="標楷體" w:hAnsi="標楷體"/>
        </w:rPr>
        <w:t>2 (</w:t>
      </w:r>
      <w:r w:rsidRPr="00A748AD">
        <w:rPr>
          <w:rFonts w:ascii="標楷體" w:eastAsia="標楷體" w:hAnsi="標楷體" w:hint="eastAsia"/>
        </w:rPr>
        <w:t>或</w:t>
      </w:r>
      <w:r w:rsidRPr="00A748AD">
        <w:rPr>
          <w:rFonts w:ascii="標楷體" w:eastAsia="標楷體" w:hAnsi="標楷體"/>
        </w:rPr>
        <w:t>KPS</w:t>
      </w:r>
      <w:r w:rsidRPr="00A748AD">
        <w:rPr>
          <w:rFonts w:ascii="Times New Roman" w:eastAsia="標楷體" w:hAnsi="Times New Roman" w:cs="Times New Roman"/>
        </w:rPr>
        <w:t>≥</w:t>
      </w:r>
      <w:r w:rsidRPr="00A748AD">
        <w:rPr>
          <w:rFonts w:ascii="標楷體" w:eastAsia="標楷體" w:hAnsi="標楷體"/>
        </w:rPr>
        <w:t>70)</w:t>
      </w:r>
    </w:p>
    <w:p w:rsidR="00A748AD" w:rsidRPr="00A748AD" w:rsidRDefault="00A748AD" w:rsidP="00A748AD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A748AD">
        <w:rPr>
          <w:rFonts w:ascii="標楷體" w:eastAsia="標楷體" w:hAnsi="標楷體" w:hint="eastAsia"/>
        </w:rPr>
        <w:t>病灶最大徑</w:t>
      </w:r>
      <w:r w:rsidRPr="00A748AD">
        <w:rPr>
          <w:rFonts w:ascii="Times New Roman" w:eastAsia="標楷體" w:hAnsi="Times New Roman" w:cs="Times New Roman"/>
        </w:rPr>
        <w:t>≤</w:t>
      </w:r>
      <w:r w:rsidRPr="00A748AD">
        <w:rPr>
          <w:rFonts w:ascii="標楷體" w:eastAsia="標楷體" w:hAnsi="標楷體"/>
        </w:rPr>
        <w:t>5</w:t>
      </w:r>
      <w:r w:rsidRPr="00A748AD">
        <w:rPr>
          <w:rFonts w:ascii="標楷體" w:eastAsia="標楷體" w:hAnsi="標楷體" w:hint="eastAsia"/>
        </w:rPr>
        <w:t>公分</w:t>
      </w:r>
    </w:p>
    <w:p w:rsidR="00E24C85" w:rsidRDefault="00A748AD" w:rsidP="00A748AD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</w:rPr>
      </w:pPr>
      <w:r w:rsidRPr="00A748AD">
        <w:rPr>
          <w:rFonts w:ascii="標楷體" w:eastAsia="標楷體" w:hAnsi="標楷體" w:hint="eastAsia"/>
        </w:rPr>
        <w:t>經評估無法進行下列之</w:t>
      </w:r>
      <w:proofErr w:type="gramStart"/>
      <w:r w:rsidRPr="00A748AD">
        <w:rPr>
          <w:rFonts w:ascii="標楷體" w:eastAsia="標楷體" w:hAnsi="標楷體" w:hint="eastAsia"/>
        </w:rPr>
        <w:t>一</w:t>
      </w:r>
      <w:proofErr w:type="gramEnd"/>
      <w:r w:rsidRPr="00A748AD">
        <w:rPr>
          <w:rFonts w:ascii="標楷體" w:eastAsia="標楷體" w:hAnsi="標楷體" w:hint="eastAsia"/>
        </w:rPr>
        <w:t>的治療或下列之</w:t>
      </w:r>
      <w:proofErr w:type="gramStart"/>
      <w:r w:rsidRPr="00A748AD">
        <w:rPr>
          <w:rFonts w:ascii="標楷體" w:eastAsia="標楷體" w:hAnsi="標楷體" w:hint="eastAsia"/>
        </w:rPr>
        <w:t>一</w:t>
      </w:r>
      <w:proofErr w:type="gramEnd"/>
      <w:r w:rsidRPr="00A748AD">
        <w:rPr>
          <w:rFonts w:ascii="標楷體" w:eastAsia="標楷體" w:hAnsi="標楷體" w:hint="eastAsia"/>
        </w:rPr>
        <w:t>的治療失敗者</w:t>
      </w:r>
    </w:p>
    <w:p w:rsidR="00A748AD" w:rsidRPr="00E24C85" w:rsidRDefault="00A748AD" w:rsidP="00E24C85">
      <w:pPr>
        <w:rPr>
          <w:rFonts w:ascii="標楷體" w:eastAsia="標楷體" w:hAnsi="標楷體"/>
        </w:rPr>
      </w:pPr>
      <w:r w:rsidRPr="00E24C85">
        <w:rPr>
          <w:rFonts w:ascii="標楷體" w:eastAsia="標楷體" w:hAnsi="標楷體" w:hint="eastAsia"/>
        </w:rPr>
        <w:t>A.手術切除  B.血管栓塞治療  C.電燒灼治療</w:t>
      </w:r>
    </w:p>
    <w:p w:rsidR="00E24C85" w:rsidRDefault="00E24C85" w:rsidP="00A748AD">
      <w:pPr>
        <w:rPr>
          <w:rFonts w:ascii="標楷體" w:eastAsia="標楷體" w:hAnsi="標楷體"/>
        </w:rPr>
      </w:pPr>
    </w:p>
    <w:p w:rsidR="00A748AD" w:rsidRDefault="00A748AD" w:rsidP="00A748AD">
      <w:pPr>
        <w:rPr>
          <w:rFonts w:ascii="標楷體" w:eastAsia="標楷體" w:hAnsi="標楷體"/>
        </w:rPr>
      </w:pPr>
      <w:r w:rsidRPr="00A748AD">
        <w:rPr>
          <w:rFonts w:ascii="標楷體" w:eastAsia="標楷體" w:hAnsi="標楷體"/>
        </w:rPr>
        <w:t>Dose</w:t>
      </w:r>
      <w:r>
        <w:rPr>
          <w:rFonts w:ascii="標楷體" w:eastAsia="標楷體" w:hAnsi="標楷體"/>
        </w:rPr>
        <w:t xml:space="preserve">: </w:t>
      </w:r>
      <w:r w:rsidR="006B5884">
        <w:rPr>
          <w:rFonts w:ascii="標楷體" w:eastAsia="標楷體" w:hAnsi="標楷體" w:hint="eastAsia"/>
        </w:rPr>
        <w:t>(不太一致，Pe</w:t>
      </w:r>
      <w:r w:rsidR="006B5884">
        <w:rPr>
          <w:rFonts w:ascii="標楷體" w:eastAsia="標楷體" w:hAnsi="標楷體"/>
        </w:rPr>
        <w:t>rez/NCCN</w:t>
      </w:r>
      <w:r w:rsidR="006B5884">
        <w:rPr>
          <w:rFonts w:ascii="標楷體" w:eastAsia="標楷體" w:hAnsi="標楷體" w:hint="eastAsia"/>
        </w:rPr>
        <w:t>參考)</w:t>
      </w:r>
    </w:p>
    <w:p w:rsidR="00A748AD" w:rsidRDefault="00A748AD" w:rsidP="00A748A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 xml:space="preserve">erez: </w:t>
      </w:r>
      <w:r w:rsidRPr="00A748AD">
        <w:rPr>
          <w:rFonts w:ascii="標楷體" w:eastAsia="標楷體" w:hAnsi="標楷體"/>
        </w:rPr>
        <w:t xml:space="preserve">24-60 Gy in 3-10 </w:t>
      </w:r>
      <w:proofErr w:type="spellStart"/>
      <w:r w:rsidRPr="00A748AD">
        <w:rPr>
          <w:rFonts w:ascii="標楷體" w:eastAsia="標楷體" w:hAnsi="標楷體"/>
        </w:rPr>
        <w:t>fr</w:t>
      </w:r>
      <w:proofErr w:type="spellEnd"/>
    </w:p>
    <w:p w:rsidR="005205E9" w:rsidRDefault="00A748AD" w:rsidP="00A748AD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/>
        </w:rPr>
        <w:t>NCCN</w:t>
      </w:r>
      <w:proofErr w:type="spellEnd"/>
      <w:r>
        <w:rPr>
          <w:rFonts w:ascii="標楷體" w:eastAsia="標楷體" w:hAnsi="標楷體"/>
        </w:rPr>
        <w:t>:</w:t>
      </w:r>
      <w:r w:rsidR="00AC1270">
        <w:rPr>
          <w:rFonts w:ascii="標楷體" w:eastAsia="標楷體" w:hAnsi="標楷體"/>
        </w:rPr>
        <w:t xml:space="preserve">  30-50 Gy in 3-5 </w:t>
      </w:r>
      <w:proofErr w:type="spellStart"/>
      <w:r w:rsidR="00AC1270">
        <w:rPr>
          <w:rFonts w:ascii="標楷體" w:eastAsia="標楷體" w:hAnsi="標楷體"/>
        </w:rPr>
        <w:t>fr</w:t>
      </w:r>
      <w:proofErr w:type="spellEnd"/>
      <w:r>
        <w:rPr>
          <w:rFonts w:ascii="標楷體" w:eastAsia="標楷體" w:hAnsi="標楷體"/>
        </w:rPr>
        <w:t xml:space="preserve"> </w:t>
      </w:r>
    </w:p>
    <w:p w:rsidR="005205E9" w:rsidRDefault="005205E9" w:rsidP="005205E9">
      <w:pPr>
        <w:rPr>
          <w:rFonts w:ascii="標楷體" w:eastAsia="標楷體" w:hAnsi="標楷體"/>
        </w:rPr>
      </w:pPr>
    </w:p>
    <w:p w:rsidR="00167706" w:rsidRDefault="005205E9" w:rsidP="005205E9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5205E9">
        <w:rPr>
          <w:rFonts w:ascii="標楷體" w:eastAsia="標楷體" w:hAnsi="標楷體" w:hint="eastAsia"/>
        </w:rPr>
        <w:t xml:space="preserve">你們醫院liver radiation做最多的是哪種case? </w:t>
      </w:r>
    </w:p>
    <w:p w:rsidR="002D7A10" w:rsidRDefault="005205E9" w:rsidP="001F3F1A">
      <w:pPr>
        <w:rPr>
          <w:rFonts w:ascii="標楷體" w:eastAsia="標楷體" w:hAnsi="標楷體"/>
        </w:rPr>
      </w:pPr>
      <w:r w:rsidRPr="00167706">
        <w:rPr>
          <w:rFonts w:ascii="標楷體" w:eastAsia="標楷體" w:hAnsi="標楷體" w:hint="eastAsia"/>
        </w:rPr>
        <w:t>PVT 劑量</w:t>
      </w:r>
      <w:r w:rsidR="00167706">
        <w:rPr>
          <w:rFonts w:ascii="標楷體" w:eastAsia="標楷體" w:hAnsi="標楷體"/>
        </w:rPr>
        <w:t xml:space="preserve"> /</w:t>
      </w:r>
      <w:r w:rsidRPr="00167706">
        <w:rPr>
          <w:rFonts w:ascii="標楷體" w:eastAsia="標楷體" w:hAnsi="標楷體" w:hint="eastAsia"/>
        </w:rPr>
        <w:t xml:space="preserve"> constraint (conventional RT and SBRT)</w:t>
      </w:r>
      <w:r w:rsidR="00167706">
        <w:rPr>
          <w:rFonts w:ascii="標楷體" w:eastAsia="標楷體" w:hAnsi="標楷體"/>
        </w:rPr>
        <w:t xml:space="preserve"> /</w:t>
      </w:r>
      <w:r w:rsidRPr="00167706">
        <w:rPr>
          <w:rFonts w:ascii="標楷體" w:eastAsia="標楷體" w:hAnsi="標楷體" w:hint="eastAsia"/>
        </w:rPr>
        <w:t xml:space="preserve"> response rate</w:t>
      </w:r>
    </w:p>
    <w:p w:rsidR="009A7144" w:rsidRDefault="009A7144" w:rsidP="001F3F1A">
      <w:pPr>
        <w:rPr>
          <w:rFonts w:ascii="標楷體" w:eastAsia="標楷體" w:hAnsi="標楷體"/>
          <w:b/>
          <w:u w:val="single"/>
        </w:rPr>
      </w:pPr>
    </w:p>
    <w:p w:rsidR="00252120" w:rsidRPr="00252120" w:rsidRDefault="002B0D6B" w:rsidP="001F3F1A">
      <w:pPr>
        <w:rPr>
          <w:rFonts w:ascii="標楷體" w:eastAsia="標楷體" w:hAnsi="標楷體"/>
          <w:b/>
          <w:u w:val="single"/>
        </w:rPr>
      </w:pPr>
      <w:r w:rsidRPr="00252120">
        <w:rPr>
          <w:rFonts w:ascii="標楷體" w:eastAsia="標楷體" w:hAnsi="標楷體" w:hint="eastAsia"/>
          <w:b/>
          <w:u w:val="single"/>
        </w:rPr>
        <w:t>C</w:t>
      </w:r>
      <w:r w:rsidRPr="00252120">
        <w:rPr>
          <w:rFonts w:ascii="標楷體" w:eastAsia="標楷體" w:hAnsi="標楷體"/>
          <w:b/>
          <w:u w:val="single"/>
        </w:rPr>
        <w:t>onvention RT</w:t>
      </w:r>
      <w:r w:rsidR="00252120" w:rsidRPr="00252120">
        <w:rPr>
          <w:rFonts w:ascii="標楷體" w:eastAsia="標楷體" w:hAnsi="標楷體"/>
          <w:b/>
        </w:rPr>
        <w:t xml:space="preserve"> </w:t>
      </w:r>
    </w:p>
    <w:p w:rsidR="00495FCD" w:rsidRDefault="00252120" w:rsidP="001F3F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劑量: 4</w:t>
      </w:r>
      <w:r>
        <w:rPr>
          <w:rFonts w:ascii="標楷體" w:eastAsia="標楷體" w:hAnsi="標楷體"/>
        </w:rPr>
        <w:t>5Gy in 1.8Gy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and boost to 50-60Gy &lt;by NCCN&gt;</w:t>
      </w:r>
    </w:p>
    <w:p w:rsidR="00252120" w:rsidRDefault="00252120" w:rsidP="001F3F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</w:t>
      </w:r>
      <w:r w:rsidRPr="00252120">
        <w:rPr>
          <w:rFonts w:ascii="標楷體" w:eastAsia="標楷體" w:hAnsi="標楷體"/>
        </w:rPr>
        <w:t>esponse rate</w:t>
      </w:r>
      <w:r>
        <w:rPr>
          <w:rFonts w:ascii="標楷體" w:eastAsia="標楷體" w:hAnsi="標楷體"/>
        </w:rPr>
        <w:t xml:space="preserve">: </w:t>
      </w:r>
      <w:r>
        <w:rPr>
          <w:rFonts w:ascii="標楷體" w:eastAsia="標楷體" w:hAnsi="標楷體" w:hint="eastAsia"/>
        </w:rPr>
        <w:t>R</w:t>
      </w:r>
      <w:r>
        <w:rPr>
          <w:rFonts w:ascii="標楷體" w:eastAsia="標楷體" w:hAnsi="標楷體"/>
        </w:rPr>
        <w:t>ange</w:t>
      </w:r>
      <w:r>
        <w:rPr>
          <w:rFonts w:ascii="標楷體" w:eastAsia="標楷體" w:hAnsi="標楷體" w:hint="eastAsia"/>
        </w:rPr>
        <w:t>蠻大，附</w:t>
      </w:r>
      <w:r w:rsidR="007D7090">
        <w:rPr>
          <w:rFonts w:ascii="標楷體" w:eastAsia="標楷體" w:hAnsi="標楷體" w:hint="eastAsia"/>
        </w:rPr>
        <w:t>上</w:t>
      </w:r>
      <w:r>
        <w:rPr>
          <w:rFonts w:ascii="標楷體" w:eastAsia="標楷體" w:hAnsi="標楷體" w:hint="eastAsia"/>
        </w:rPr>
        <w:t>PEREZ</w:t>
      </w:r>
      <w:r>
        <w:rPr>
          <w:rFonts w:ascii="標楷體" w:eastAsia="標楷體" w:hAnsi="標楷體"/>
        </w:rPr>
        <w:t xml:space="preserve"> </w:t>
      </w:r>
      <w:r w:rsidR="00126314">
        <w:rPr>
          <w:rFonts w:ascii="標楷體" w:eastAsia="標楷體" w:hAnsi="標楷體" w:hint="eastAsia"/>
        </w:rPr>
        <w:t>T</w:t>
      </w:r>
      <w:r>
        <w:rPr>
          <w:rFonts w:ascii="標楷體" w:eastAsia="標楷體" w:hAnsi="標楷體"/>
        </w:rPr>
        <w:t>able 64.3</w:t>
      </w:r>
    </w:p>
    <w:p w:rsidR="00252120" w:rsidRPr="00252120" w:rsidRDefault="00126314" w:rsidP="001F3F1A">
      <w:pPr>
        <w:rPr>
          <w:rFonts w:ascii="標楷體" w:eastAsia="標楷體" w:hAnsi="標楷體"/>
        </w:rPr>
      </w:pPr>
      <w:r w:rsidRPr="00126314">
        <w:rPr>
          <w:rFonts w:ascii="標楷體" w:eastAsia="標楷體" w:hAnsi="標楷體"/>
          <w:noProof/>
        </w:rPr>
        <w:drawing>
          <wp:inline distT="0" distB="0" distL="0" distR="0">
            <wp:extent cx="5127955" cy="19888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868" cy="19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84" w:rsidRDefault="00802984" w:rsidP="001F3F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Co</w:t>
      </w:r>
      <w:r>
        <w:rPr>
          <w:rFonts w:ascii="標楷體" w:eastAsia="標楷體" w:hAnsi="標楷體"/>
        </w:rPr>
        <w:t xml:space="preserve">nstraint: </w:t>
      </w:r>
    </w:p>
    <w:p w:rsidR="008E1CDC" w:rsidRDefault="00802984" w:rsidP="001F3F1A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Perez</w:t>
      </w:r>
      <w:r w:rsidR="008E1CDC">
        <w:rPr>
          <w:rFonts w:ascii="標楷體" w:eastAsia="標楷體" w:hAnsi="標楷體"/>
        </w:rPr>
        <w:t xml:space="preserve">: </w:t>
      </w:r>
      <w:proofErr w:type="spellStart"/>
      <w:r>
        <w:rPr>
          <w:rFonts w:ascii="標楷體" w:eastAsia="標楷體" w:hAnsi="標楷體" w:hint="eastAsia"/>
        </w:rPr>
        <w:t>Dm</w:t>
      </w:r>
      <w:r>
        <w:rPr>
          <w:rFonts w:ascii="標楷體" w:eastAsia="標楷體" w:hAnsi="標楷體"/>
        </w:rPr>
        <w:t>ean</w:t>
      </w:r>
      <w:proofErr w:type="spellEnd"/>
      <w:r w:rsidR="009C22E7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&lt;23Gy </w:t>
      </w:r>
    </w:p>
    <w:p w:rsidR="00802984" w:rsidRDefault="008E1CDC" w:rsidP="001F3F1A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Handbook of evidence-based: </w:t>
      </w:r>
      <w:proofErr w:type="spellStart"/>
      <w:r>
        <w:rPr>
          <w:rFonts w:ascii="標楷體" w:eastAsia="標楷體" w:hAnsi="標楷體"/>
        </w:rPr>
        <w:t>Dmean</w:t>
      </w:r>
      <w:proofErr w:type="spellEnd"/>
      <w:r w:rsidR="009C22E7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>&lt;28Gy</w:t>
      </w:r>
      <w:r w:rsidR="009C22E7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t xml:space="preserve">(minus </w:t>
      </w:r>
      <w:proofErr w:type="spellStart"/>
      <w:r>
        <w:rPr>
          <w:rFonts w:ascii="標楷體" w:eastAsia="標楷體" w:hAnsi="標楷體"/>
        </w:rPr>
        <w:t>GTV</w:t>
      </w:r>
      <w:proofErr w:type="spellEnd"/>
      <w:r>
        <w:rPr>
          <w:rFonts w:ascii="標楷體" w:eastAsia="標楷體" w:hAnsi="標楷體"/>
        </w:rPr>
        <w:t>)</w:t>
      </w:r>
    </w:p>
    <w:p w:rsidR="007D7090" w:rsidRDefault="007D7090" w:rsidP="001F3F1A">
      <w:pPr>
        <w:rPr>
          <w:rFonts w:ascii="標楷體" w:eastAsia="標楷體" w:hAnsi="標楷體"/>
        </w:rPr>
      </w:pPr>
    </w:p>
    <w:p w:rsidR="002B0D6B" w:rsidRDefault="002B0D6B" w:rsidP="001F3F1A">
      <w:pPr>
        <w:rPr>
          <w:rFonts w:ascii="標楷體" w:eastAsia="標楷體" w:hAnsi="標楷體"/>
          <w:b/>
          <w:u w:val="single"/>
        </w:rPr>
      </w:pPr>
      <w:r w:rsidRPr="007D7090">
        <w:rPr>
          <w:rFonts w:ascii="標楷體" w:eastAsia="標楷體" w:hAnsi="標楷體" w:hint="eastAsia"/>
          <w:b/>
          <w:u w:val="single"/>
        </w:rPr>
        <w:t>S</w:t>
      </w:r>
      <w:r w:rsidRPr="007D7090">
        <w:rPr>
          <w:rFonts w:ascii="標楷體" w:eastAsia="標楷體" w:hAnsi="標楷體"/>
          <w:b/>
          <w:u w:val="single"/>
        </w:rPr>
        <w:t>BRT</w:t>
      </w:r>
    </w:p>
    <w:p w:rsidR="007D7090" w:rsidRPr="007D7090" w:rsidRDefault="007D7090" w:rsidP="007D7090">
      <w:pPr>
        <w:rPr>
          <w:rFonts w:ascii="標楷體" w:eastAsia="標楷體" w:hAnsi="標楷體"/>
        </w:rPr>
      </w:pPr>
      <w:r w:rsidRPr="007D7090">
        <w:rPr>
          <w:rFonts w:ascii="標楷體" w:eastAsia="標楷體" w:hAnsi="標楷體" w:hint="eastAsia"/>
        </w:rPr>
        <w:t>劑量</w:t>
      </w:r>
    </w:p>
    <w:p w:rsidR="007D7090" w:rsidRPr="007D7090" w:rsidRDefault="007D7090" w:rsidP="007D7090">
      <w:pPr>
        <w:rPr>
          <w:rFonts w:ascii="標楷體" w:eastAsia="標楷體" w:hAnsi="標楷體"/>
        </w:rPr>
      </w:pPr>
      <w:r w:rsidRPr="007D7090">
        <w:rPr>
          <w:rFonts w:ascii="標楷體" w:eastAsia="標楷體" w:hAnsi="標楷體"/>
        </w:rPr>
        <w:t xml:space="preserve">Perez: 24-60 Gy in 3-10 </w:t>
      </w:r>
      <w:proofErr w:type="spellStart"/>
      <w:r w:rsidRPr="007D7090">
        <w:rPr>
          <w:rFonts w:ascii="標楷體" w:eastAsia="標楷體" w:hAnsi="標楷體"/>
        </w:rPr>
        <w:t>fr</w:t>
      </w:r>
      <w:proofErr w:type="spellEnd"/>
    </w:p>
    <w:p w:rsidR="007D7090" w:rsidRPr="007D7090" w:rsidRDefault="007D7090" w:rsidP="007D7090">
      <w:pPr>
        <w:rPr>
          <w:rFonts w:ascii="標楷體" w:eastAsia="標楷體" w:hAnsi="標楷體"/>
        </w:rPr>
      </w:pPr>
      <w:proofErr w:type="spellStart"/>
      <w:r w:rsidRPr="007D7090">
        <w:rPr>
          <w:rFonts w:ascii="標楷體" w:eastAsia="標楷體" w:hAnsi="標楷體"/>
        </w:rPr>
        <w:t>NCCN</w:t>
      </w:r>
      <w:proofErr w:type="spellEnd"/>
      <w:r w:rsidRPr="007D7090">
        <w:rPr>
          <w:rFonts w:ascii="標楷體" w:eastAsia="標楷體" w:hAnsi="標楷體"/>
        </w:rPr>
        <w:t xml:space="preserve">:  30-50 Gy in 3-5 </w:t>
      </w:r>
      <w:proofErr w:type="spellStart"/>
      <w:r w:rsidRPr="007D7090">
        <w:rPr>
          <w:rFonts w:ascii="標楷體" w:eastAsia="標楷體" w:hAnsi="標楷體"/>
        </w:rPr>
        <w:t>fr</w:t>
      </w:r>
      <w:proofErr w:type="spellEnd"/>
    </w:p>
    <w:p w:rsidR="00CB1052" w:rsidRDefault="007D7090" w:rsidP="00CB1052">
      <w:pPr>
        <w:rPr>
          <w:rFonts w:ascii="標楷體" w:eastAsia="標楷體" w:hAnsi="標楷體"/>
        </w:rPr>
      </w:pPr>
      <w:r w:rsidRPr="007D7090">
        <w:rPr>
          <w:rFonts w:ascii="標楷體" w:eastAsia="標楷體" w:hAnsi="標楷體"/>
        </w:rPr>
        <w:t>Response rate:</w:t>
      </w:r>
    </w:p>
    <w:p w:rsidR="007D7090" w:rsidRDefault="00EC50D2" w:rsidP="00CB105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-3</w:t>
      </w:r>
      <w:r>
        <w:rPr>
          <w:rFonts w:ascii="標楷體" w:eastAsia="標楷體" w:hAnsi="標楷體" w:hint="eastAsia"/>
        </w:rPr>
        <w:t>年的l</w:t>
      </w:r>
      <w:r>
        <w:rPr>
          <w:rFonts w:ascii="標楷體" w:eastAsia="標楷體" w:hAnsi="標楷體"/>
        </w:rPr>
        <w:t>ocal control rate :70-90%</w:t>
      </w:r>
      <w:r w:rsidR="002D0304">
        <w:rPr>
          <w:rFonts w:ascii="標楷體" w:eastAsia="標楷體" w:hAnsi="標楷體" w:hint="eastAsia"/>
        </w:rPr>
        <w:t>，其中C</w:t>
      </w:r>
      <w:r w:rsidR="002D0304">
        <w:rPr>
          <w:rFonts w:ascii="標楷體" w:eastAsia="標楷體" w:hAnsi="標楷體"/>
        </w:rPr>
        <w:t xml:space="preserve">R rate </w:t>
      </w:r>
      <w:r w:rsidR="002D0304">
        <w:rPr>
          <w:rFonts w:ascii="標楷體" w:eastAsia="標楷體" w:hAnsi="標楷體" w:hint="eastAsia"/>
        </w:rPr>
        <w:t>&lt;</w:t>
      </w:r>
      <w:r w:rsidR="002D0304">
        <w:rPr>
          <w:rFonts w:ascii="標楷體" w:eastAsia="標楷體" w:hAnsi="標楷體"/>
        </w:rPr>
        <w:t>20%</w:t>
      </w:r>
      <w:r>
        <w:rPr>
          <w:rFonts w:ascii="標楷體" w:eastAsia="標楷體" w:hAnsi="標楷體"/>
        </w:rPr>
        <w:t xml:space="preserve"> (by Perez)</w:t>
      </w:r>
    </w:p>
    <w:p w:rsidR="007D7090" w:rsidRDefault="009C22E7" w:rsidP="00CB1052">
      <w:pPr>
        <w:rPr>
          <w:rFonts w:ascii="標楷體" w:eastAsia="標楷體" w:hAnsi="標楷體"/>
        </w:rPr>
      </w:pPr>
      <w:r w:rsidRPr="009C22E7">
        <w:rPr>
          <w:rFonts w:ascii="標楷體" w:eastAsia="標楷體" w:hAnsi="標楷體"/>
        </w:rPr>
        <w:t>Constraint:</w:t>
      </w:r>
    </w:p>
    <w:p w:rsidR="00AF59D7" w:rsidRDefault="00AF59D7" w:rsidP="00CB105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erez:</w:t>
      </w:r>
    </w:p>
    <w:p w:rsidR="009C22E7" w:rsidRPr="00EC50D2" w:rsidRDefault="0026381A" w:rsidP="00CB105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1.A</w:t>
      </w:r>
      <w:r w:rsidRPr="0026381A">
        <w:rPr>
          <w:rFonts w:ascii="標楷體" w:eastAsia="標楷體" w:hAnsi="標楷體"/>
        </w:rPr>
        <w:t>t least 800 mL of normal liver should receive no more than 18 Gy</w:t>
      </w:r>
    </w:p>
    <w:p w:rsidR="0026381A" w:rsidRDefault="00AF59D7" w:rsidP="0026381A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</w:t>
      </w:r>
      <w:r w:rsidRPr="00AF59D7">
        <w:rPr>
          <w:rFonts w:ascii="標楷體" w:eastAsia="標楷體" w:hAnsi="標楷體"/>
        </w:rPr>
        <w:t>32 to 34 Gy in 6 fractions to the stomach, duodenum, and small bowel and 12 Gy to the kidney</w:t>
      </w:r>
    </w:p>
    <w:p w:rsidR="00AF59D7" w:rsidRDefault="00AF59D7" w:rsidP="002638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H</w:t>
      </w:r>
      <w:r>
        <w:rPr>
          <w:rFonts w:ascii="標楷體" w:eastAsia="標楷體" w:hAnsi="標楷體"/>
        </w:rPr>
        <w:t xml:space="preserve">andbook of </w:t>
      </w:r>
      <w:r w:rsidRPr="00AF59D7">
        <w:rPr>
          <w:rFonts w:ascii="標楷體" w:eastAsia="標楷體" w:hAnsi="標楷體"/>
        </w:rPr>
        <w:t>evidence-based:</w:t>
      </w:r>
    </w:p>
    <w:p w:rsidR="00AF59D7" w:rsidRDefault="00DB1CFA" w:rsidP="002638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.&gt;700ml normal liver should &lt; 15Gy in 3-5fr</w:t>
      </w:r>
    </w:p>
    <w:p w:rsidR="00DB1CFA" w:rsidRDefault="00DB1CFA" w:rsidP="0026381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 xml:space="preserve">.Liver mean dose </w:t>
      </w:r>
      <w:r w:rsidR="00256D5A">
        <w:rPr>
          <w:rFonts w:ascii="標楷體" w:eastAsia="標楷體" w:hAnsi="標楷體"/>
        </w:rPr>
        <w:t>&lt; 13Gy/3fr, &lt;18Gy/6fr, &lt;6Gy</w:t>
      </w:r>
    </w:p>
    <w:p w:rsidR="00DB1CFA" w:rsidRPr="0026381A" w:rsidRDefault="00DB1CFA" w:rsidP="0026381A">
      <w:pPr>
        <w:rPr>
          <w:rFonts w:ascii="標楷體" w:eastAsia="標楷體" w:hAnsi="標楷體"/>
        </w:rPr>
      </w:pPr>
    </w:p>
    <w:p w:rsidR="00495106" w:rsidRDefault="001F3F1A" w:rsidP="001F3F1A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1F3F1A">
        <w:rPr>
          <w:rFonts w:ascii="標楷體" w:eastAsia="標楷體" w:hAnsi="標楷體" w:hint="eastAsia"/>
        </w:rPr>
        <w:t>治療HCC的病人有沒有遇過RILD, 比率多少? Classic and Nonclassical</w:t>
      </w:r>
      <w:r w:rsidR="00495106">
        <w:rPr>
          <w:rFonts w:ascii="標楷體" w:eastAsia="標楷體" w:hAnsi="標楷體"/>
        </w:rPr>
        <w:t>?</w:t>
      </w:r>
    </w:p>
    <w:p w:rsidR="0095495E" w:rsidRDefault="0095495E" w:rsidP="00240EB6">
      <w:pPr>
        <w:rPr>
          <w:rFonts w:ascii="標楷體" w:eastAsia="標楷體" w:hAnsi="標楷體"/>
        </w:rPr>
      </w:pPr>
    </w:p>
    <w:p w:rsidR="00BA1756" w:rsidRDefault="00240EB6" w:rsidP="00240EB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發生比率:</w:t>
      </w:r>
    </w:p>
    <w:p w:rsidR="00240EB6" w:rsidRPr="00240EB6" w:rsidRDefault="00240EB6" w:rsidP="00240EB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每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aper</w:t>
      </w:r>
      <w:r>
        <w:rPr>
          <w:rFonts w:ascii="標楷體" w:eastAsia="標楷體" w:hAnsi="標楷體" w:hint="eastAsia"/>
        </w:rPr>
        <w:t>寫不太一樣，1</w:t>
      </w:r>
      <w:r>
        <w:rPr>
          <w:rFonts w:ascii="標楷體" w:eastAsia="標楷體" w:hAnsi="標楷體"/>
        </w:rPr>
        <w:t>-3</w:t>
      </w:r>
      <w:r>
        <w:rPr>
          <w:rFonts w:ascii="標楷體" w:eastAsia="標楷體" w:hAnsi="標楷體" w:hint="eastAsia"/>
        </w:rPr>
        <w:t>成都有寫到</w:t>
      </w:r>
      <w:r w:rsidR="00A30D8F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(而且還要看病人的狀況及RT技術決定)</w:t>
      </w:r>
    </w:p>
    <w:tbl>
      <w:tblPr>
        <w:tblStyle w:val="a4"/>
        <w:tblW w:w="0" w:type="auto"/>
        <w:tblLook w:val="04A0"/>
      </w:tblPr>
      <w:tblGrid>
        <w:gridCol w:w="3964"/>
        <w:gridCol w:w="4332"/>
      </w:tblGrid>
      <w:tr w:rsidR="00240EB6" w:rsidRPr="00AC01AF" w:rsidTr="006B19E3">
        <w:tc>
          <w:tcPr>
            <w:tcW w:w="3964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</w:t>
            </w:r>
            <w:r w:rsidRPr="00AC01AF">
              <w:rPr>
                <w:rFonts w:ascii="標楷體" w:eastAsia="標楷體" w:hAnsi="標楷體"/>
              </w:rPr>
              <w:t>lassic</w:t>
            </w:r>
          </w:p>
        </w:tc>
        <w:tc>
          <w:tcPr>
            <w:tcW w:w="4332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AC01AF">
              <w:rPr>
                <w:rFonts w:ascii="標楷體" w:eastAsia="標楷體" w:hAnsi="標楷體"/>
              </w:rPr>
              <w:t>Non classic</w:t>
            </w:r>
          </w:p>
        </w:tc>
      </w:tr>
      <w:tr w:rsidR="00240EB6" w:rsidRPr="00AC01AF" w:rsidTr="006B19E3">
        <w:tc>
          <w:tcPr>
            <w:tcW w:w="3964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健康肝</w:t>
            </w:r>
            <w:proofErr w:type="gramEnd"/>
          </w:p>
        </w:tc>
        <w:tc>
          <w:tcPr>
            <w:tcW w:w="4332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95495E">
              <w:rPr>
                <w:rFonts w:ascii="標楷體" w:eastAsia="標楷體" w:hAnsi="標楷體" w:hint="eastAsia"/>
                <w:color w:val="FF0000"/>
              </w:rPr>
              <w:t>有潛在肝病</w:t>
            </w:r>
          </w:p>
        </w:tc>
      </w:tr>
      <w:tr w:rsidR="00240EB6" w:rsidRPr="00AC01AF" w:rsidTr="006B19E3">
        <w:tc>
          <w:tcPr>
            <w:tcW w:w="3964" w:type="dxa"/>
          </w:tcPr>
          <w:p w:rsidR="00240EB6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F15DA0">
              <w:rPr>
                <w:rFonts w:ascii="標楷體" w:eastAsia="標楷體" w:hAnsi="標楷體"/>
              </w:rPr>
              <w:t>occlusion and obliteration</w:t>
            </w:r>
          </w:p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F15DA0">
              <w:rPr>
                <w:rFonts w:ascii="標楷體" w:eastAsia="標楷體" w:hAnsi="標楷體"/>
              </w:rPr>
              <w:t>hepatocyte necrosis</w:t>
            </w:r>
          </w:p>
        </w:tc>
        <w:tc>
          <w:tcPr>
            <w:tcW w:w="4332" w:type="dxa"/>
          </w:tcPr>
          <w:p w:rsidR="00240EB6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D06200">
              <w:rPr>
                <w:rFonts w:ascii="標楷體" w:eastAsia="標楷體" w:hAnsi="標楷體"/>
              </w:rPr>
              <w:t>Poor liver function</w:t>
            </w:r>
          </w:p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D06200">
              <w:rPr>
                <w:rFonts w:ascii="標楷體" w:eastAsia="標楷體" w:hAnsi="標楷體"/>
              </w:rPr>
              <w:t>decline in liver function</w:t>
            </w:r>
          </w:p>
        </w:tc>
      </w:tr>
      <w:tr w:rsidR="00240EB6" w:rsidRPr="00AC01AF" w:rsidTr="006B19E3">
        <w:tc>
          <w:tcPr>
            <w:tcW w:w="3964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Pr="0095495E">
              <w:rPr>
                <w:rFonts w:ascii="標楷體" w:eastAsia="標楷體" w:hAnsi="標楷體" w:hint="eastAsia"/>
                <w:color w:val="FF0000"/>
              </w:rPr>
              <w:t xml:space="preserve">腹水 </w:t>
            </w:r>
            <w:r w:rsidRPr="0095495E">
              <w:rPr>
                <w:rFonts w:ascii="標楷體" w:eastAsia="標楷體" w:hAnsi="標楷體" w:hint="eastAsia"/>
                <w:color w:val="000000" w:themeColor="text1"/>
              </w:rPr>
              <w:t>/</w:t>
            </w:r>
            <w:r w:rsidRPr="0095495E">
              <w:rPr>
                <w:rFonts w:ascii="標楷體" w:eastAsia="標楷體" w:hAnsi="標楷體"/>
                <w:color w:val="000000" w:themeColor="text1"/>
              </w:rPr>
              <w:t xml:space="preserve"> </w:t>
            </w:r>
            <w:r w:rsidRPr="0095495E">
              <w:rPr>
                <w:rFonts w:ascii="標楷體" w:eastAsia="標楷體" w:hAnsi="標楷體" w:hint="eastAsia"/>
                <w:color w:val="000000" w:themeColor="text1"/>
              </w:rPr>
              <w:t>2倍 ALP</w:t>
            </w:r>
          </w:p>
        </w:tc>
        <w:tc>
          <w:tcPr>
            <w:tcW w:w="4332" w:type="dxa"/>
          </w:tcPr>
          <w:p w:rsidR="00240EB6" w:rsidRPr="00AC01AF" w:rsidRDefault="00240EB6" w:rsidP="006B19E3">
            <w:pPr>
              <w:jc w:val="center"/>
              <w:rPr>
                <w:rFonts w:ascii="標楷體" w:eastAsia="標楷體" w:hAnsi="標楷體"/>
              </w:rPr>
            </w:pPr>
            <w:r w:rsidRPr="0095495E">
              <w:rPr>
                <w:rFonts w:ascii="標楷體" w:eastAsia="標楷體" w:hAnsi="標楷體" w:hint="eastAsia"/>
                <w:color w:val="FF0000"/>
              </w:rPr>
              <w:t xml:space="preserve">黃疸 </w:t>
            </w:r>
            <w:r w:rsidRPr="0095495E">
              <w:rPr>
                <w:rFonts w:ascii="標楷體" w:eastAsia="標楷體" w:hAnsi="標楷體" w:hint="eastAsia"/>
                <w:color w:val="000000" w:themeColor="text1"/>
              </w:rPr>
              <w:t>/</w:t>
            </w:r>
            <w:r w:rsidRPr="0095495E">
              <w:rPr>
                <w:rFonts w:ascii="標楷體" w:eastAsia="標楷體" w:hAnsi="標楷體"/>
                <w:color w:val="000000" w:themeColor="text1"/>
              </w:rPr>
              <w:t xml:space="preserve"> </w:t>
            </w:r>
            <w:r w:rsidRPr="0095495E">
              <w:rPr>
                <w:rFonts w:ascii="標楷體" w:eastAsia="標楷體" w:hAnsi="標楷體" w:hint="eastAsia"/>
                <w:color w:val="000000" w:themeColor="text1"/>
              </w:rPr>
              <w:t xml:space="preserve">5倍 GOT GPT </w:t>
            </w:r>
          </w:p>
        </w:tc>
      </w:tr>
    </w:tbl>
    <w:p w:rsidR="009102FC" w:rsidRDefault="009102FC" w:rsidP="00495106"/>
    <w:p w:rsidR="00495106" w:rsidRDefault="00495106" w:rsidP="00495106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495106">
        <w:rPr>
          <w:rFonts w:ascii="標楷體" w:eastAsia="標楷體" w:hAnsi="標楷體" w:hint="eastAsia"/>
        </w:rPr>
        <w:t>RFA indication</w:t>
      </w:r>
      <w:r>
        <w:rPr>
          <w:rFonts w:ascii="標楷體" w:eastAsia="標楷體" w:hAnsi="標楷體"/>
        </w:rPr>
        <w:t>?</w:t>
      </w:r>
      <w:r w:rsidR="00F859D3">
        <w:rPr>
          <w:rFonts w:ascii="標楷體" w:eastAsia="標楷體" w:hAnsi="標楷體" w:hint="eastAsia"/>
        </w:rPr>
        <w:t xml:space="preserve"> </w:t>
      </w:r>
    </w:p>
    <w:p w:rsidR="002904C0" w:rsidRDefault="002904C0" w:rsidP="00FA79FD">
      <w:pPr>
        <w:rPr>
          <w:rFonts w:ascii="標楷體" w:eastAsia="標楷體" w:hAnsi="標楷體"/>
        </w:rPr>
      </w:pPr>
    </w:p>
    <w:p w:rsidR="00FA79FD" w:rsidRPr="00FA79FD" w:rsidRDefault="002904C0" w:rsidP="00FA79F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erez:</w:t>
      </w:r>
    </w:p>
    <w:p w:rsidR="00495106" w:rsidRPr="00FA79FD" w:rsidRDefault="00FA79FD" w:rsidP="00FA79FD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FA79FD">
        <w:rPr>
          <w:rFonts w:ascii="標楷體" w:eastAsia="標楷體" w:hAnsi="標楷體"/>
        </w:rPr>
        <w:t xml:space="preserve">Not meet </w:t>
      </w:r>
      <w:proofErr w:type="spellStart"/>
      <w:r w:rsidRPr="00FA79FD">
        <w:rPr>
          <w:rFonts w:ascii="標楷體" w:eastAsia="標楷體" w:hAnsi="標楷體"/>
        </w:rPr>
        <w:t>resectability</w:t>
      </w:r>
      <w:proofErr w:type="spellEnd"/>
      <w:r w:rsidRPr="00FA79FD">
        <w:rPr>
          <w:rFonts w:ascii="標楷體" w:eastAsia="標楷體" w:hAnsi="標楷體"/>
        </w:rPr>
        <w:t xml:space="preserve"> criteria for </w:t>
      </w:r>
      <w:proofErr w:type="spellStart"/>
      <w:r w:rsidRPr="00FA79FD">
        <w:rPr>
          <w:rFonts w:ascii="標楷體" w:eastAsia="標楷體" w:hAnsi="標楷體"/>
        </w:rPr>
        <w:t>HCC</w:t>
      </w:r>
      <w:proofErr w:type="spellEnd"/>
      <w:r w:rsidRPr="00FA79FD">
        <w:rPr>
          <w:rFonts w:ascii="標楷體" w:eastAsia="標楷體" w:hAnsi="標楷體"/>
        </w:rPr>
        <w:t xml:space="preserve"> and yet are candidates for a liver-directed procedure based on the presence of liver-only disease.</w:t>
      </w:r>
    </w:p>
    <w:p w:rsidR="00FA79FD" w:rsidRPr="00FA79FD" w:rsidRDefault="00FA79FD" w:rsidP="00FA79FD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</w:rPr>
      </w:pPr>
      <w:r w:rsidRPr="00FA79FD">
        <w:rPr>
          <w:rFonts w:ascii="標楷體" w:eastAsia="標楷體" w:hAnsi="標楷體"/>
        </w:rPr>
        <w:t xml:space="preserve">The best outcomes are in patients with a single tumor </w:t>
      </w:r>
      <w:r w:rsidRPr="00FA79FD">
        <w:rPr>
          <w:rFonts w:ascii="標楷體" w:eastAsia="標楷體" w:hAnsi="標楷體"/>
          <w:b/>
          <w:u w:val="single"/>
        </w:rPr>
        <w:t>&gt;2 and &lt;4 cm</w:t>
      </w:r>
      <w:r w:rsidRPr="00FA79FD">
        <w:rPr>
          <w:rFonts w:ascii="標楷體" w:eastAsia="標楷體" w:hAnsi="標楷體"/>
        </w:rPr>
        <w:t xml:space="preserve"> in diameter.</w:t>
      </w:r>
    </w:p>
    <w:p w:rsidR="00FA79FD" w:rsidRDefault="004475C7" w:rsidP="00FA79F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N</w:t>
      </w:r>
      <w:r>
        <w:rPr>
          <w:rFonts w:ascii="標楷體" w:eastAsia="標楷體" w:hAnsi="標楷體"/>
        </w:rPr>
        <w:t>CCN:</w:t>
      </w:r>
    </w:p>
    <w:p w:rsidR="004475C7" w:rsidRDefault="00E7135D" w:rsidP="00FA79FD">
      <w:pPr>
        <w:rPr>
          <w:rFonts w:ascii="標楷體" w:eastAsia="標楷體" w:hAnsi="標楷體"/>
        </w:rPr>
      </w:pPr>
      <w:r w:rsidRPr="00E7135D">
        <w:rPr>
          <w:rFonts w:ascii="標楷體" w:eastAsia="標楷體" w:hAnsi="標楷體"/>
          <w:noProof/>
        </w:rPr>
        <w:lastRenderedPageBreak/>
        <w:drawing>
          <wp:inline distT="0" distB="0" distL="0" distR="0">
            <wp:extent cx="5274310" cy="89090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5D" w:rsidRPr="00FA79FD" w:rsidRDefault="00E7135D" w:rsidP="00FA79FD">
      <w:pPr>
        <w:rPr>
          <w:rFonts w:ascii="標楷體" w:eastAsia="標楷體" w:hAnsi="標楷體"/>
        </w:rPr>
      </w:pPr>
    </w:p>
    <w:p w:rsidR="0016605F" w:rsidRDefault="00495106" w:rsidP="00495106">
      <w:pPr>
        <w:pStyle w:val="a3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495106">
        <w:rPr>
          <w:rFonts w:ascii="標楷體" w:eastAsia="標楷體" w:hAnsi="標楷體" w:hint="eastAsia"/>
        </w:rPr>
        <w:t>T3N1M0 eso</w:t>
      </w:r>
      <w:r w:rsidR="0016605F">
        <w:rPr>
          <w:rFonts w:ascii="標楷體" w:eastAsia="標楷體" w:hAnsi="標楷體"/>
        </w:rPr>
        <w:t>phageal</w:t>
      </w:r>
      <w:r w:rsidRPr="00495106">
        <w:rPr>
          <w:rFonts w:ascii="標楷體" w:eastAsia="標楷體" w:hAnsi="標楷體" w:hint="eastAsia"/>
        </w:rPr>
        <w:t xml:space="preserve"> cancer治療, RT dose/field, 要不要做ENI, 怎麼評估能不能開刀, 若不開刀boost dose</w:t>
      </w:r>
    </w:p>
    <w:p w:rsidR="0016605F" w:rsidRDefault="0016605F" w:rsidP="0016605F"/>
    <w:p w:rsidR="0016605F" w:rsidRPr="0016605F" w:rsidRDefault="0016605F" w:rsidP="0016605F">
      <w:pPr>
        <w:rPr>
          <w:rFonts w:ascii="標楷體" w:eastAsia="標楷體" w:hAnsi="標楷體"/>
        </w:rPr>
      </w:pPr>
      <w:r w:rsidRPr="0016605F">
        <w:rPr>
          <w:rFonts w:ascii="標楷體" w:eastAsia="標楷體" w:hAnsi="標楷體"/>
        </w:rPr>
        <w:t>RT field and dose:</w:t>
      </w:r>
    </w:p>
    <w:p w:rsidR="0016605F" w:rsidRPr="0016605F" w:rsidRDefault="0016605F" w:rsidP="0016605F">
      <w:pPr>
        <w:rPr>
          <w:rFonts w:ascii="標楷體" w:eastAsia="標楷體" w:hAnsi="標楷體"/>
        </w:rPr>
      </w:pPr>
      <w:proofErr w:type="spellStart"/>
      <w:r w:rsidRPr="0016605F">
        <w:rPr>
          <w:rFonts w:ascii="標楷體" w:eastAsia="標楷體" w:hAnsi="標楷體" w:hint="eastAsia"/>
        </w:rPr>
        <w:t>GTVp</w:t>
      </w:r>
      <w:proofErr w:type="spellEnd"/>
      <w:r w:rsidRPr="0016605F">
        <w:rPr>
          <w:rFonts w:ascii="標楷體" w:eastAsia="標楷體" w:hAnsi="標楷體" w:hint="eastAsia"/>
        </w:rPr>
        <w:t xml:space="preserve">上下加4 cm，旁邊加1 cm; </w:t>
      </w:r>
    </w:p>
    <w:p w:rsidR="004E6E91" w:rsidRDefault="0016605F" w:rsidP="0016605F">
      <w:pPr>
        <w:rPr>
          <w:rFonts w:ascii="標楷體" w:eastAsia="標楷體" w:hAnsi="標楷體"/>
        </w:rPr>
      </w:pPr>
      <w:proofErr w:type="spellStart"/>
      <w:r w:rsidRPr="0016605F">
        <w:rPr>
          <w:rFonts w:ascii="標楷體" w:eastAsia="標楷體" w:hAnsi="標楷體" w:hint="eastAsia"/>
        </w:rPr>
        <w:t>GTVn</w:t>
      </w:r>
      <w:proofErr w:type="spellEnd"/>
      <w:r w:rsidRPr="0016605F">
        <w:rPr>
          <w:rFonts w:ascii="標楷體" w:eastAsia="標楷體" w:hAnsi="標楷體" w:hint="eastAsia"/>
        </w:rPr>
        <w:t xml:space="preserve"> +1cm </w:t>
      </w:r>
    </w:p>
    <w:p w:rsidR="0016605F" w:rsidRPr="0016605F" w:rsidRDefault="0016605F" w:rsidP="0016605F">
      <w:pPr>
        <w:rPr>
          <w:rFonts w:ascii="標楷體" w:eastAsia="標楷體" w:hAnsi="標楷體"/>
        </w:rPr>
      </w:pPr>
      <w:r w:rsidRPr="0016605F">
        <w:rPr>
          <w:rFonts w:ascii="標楷體" w:eastAsia="標楷體" w:hAnsi="標楷體"/>
        </w:rPr>
        <w:t xml:space="preserve">CTV+ 0.5-1cm =PTV  </w:t>
      </w:r>
    </w:p>
    <w:p w:rsidR="00A748AD" w:rsidRDefault="0016605F" w:rsidP="0016605F">
      <w:pPr>
        <w:rPr>
          <w:rFonts w:ascii="標楷體" w:eastAsia="標楷體" w:hAnsi="標楷體"/>
        </w:rPr>
      </w:pPr>
      <w:r w:rsidRPr="0016605F">
        <w:rPr>
          <w:rFonts w:ascii="標楷體" w:eastAsia="標楷體" w:hAnsi="標楷體"/>
        </w:rPr>
        <w:t xml:space="preserve">5040cGy/28fr + C/T with </w:t>
      </w:r>
      <w:proofErr w:type="gramStart"/>
      <w:r w:rsidRPr="0016605F">
        <w:rPr>
          <w:rFonts w:ascii="標楷體" w:eastAsia="標楷體" w:hAnsi="標楷體"/>
        </w:rPr>
        <w:t xml:space="preserve">PF </w:t>
      </w:r>
      <w:r w:rsidR="004B0B05">
        <w:rPr>
          <w:rFonts w:ascii="標楷體" w:eastAsia="標楷體" w:hAnsi="標楷體"/>
        </w:rPr>
        <w:t xml:space="preserve"> </w:t>
      </w:r>
      <w:r w:rsidRPr="0016605F">
        <w:rPr>
          <w:rFonts w:ascii="標楷體" w:eastAsia="標楷體" w:hAnsi="標楷體"/>
        </w:rPr>
        <w:t>(</w:t>
      </w:r>
      <w:proofErr w:type="gramEnd"/>
      <w:r w:rsidRPr="0016605F">
        <w:rPr>
          <w:rFonts w:ascii="標楷體" w:eastAsia="標楷體" w:hAnsi="標楷體"/>
        </w:rPr>
        <w:t>per CALGB 9781)</w:t>
      </w:r>
    </w:p>
    <w:p w:rsidR="00EA692E" w:rsidRDefault="00EA692E" w:rsidP="0016605F">
      <w:pPr>
        <w:rPr>
          <w:rFonts w:ascii="標楷體" w:eastAsia="標楷體" w:hAnsi="標楷體"/>
        </w:rPr>
      </w:pPr>
    </w:p>
    <w:p w:rsidR="00EA692E" w:rsidRDefault="00EA692E" w:rsidP="0016605F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E</w:t>
      </w:r>
      <w:r>
        <w:rPr>
          <w:rFonts w:ascii="標楷體" w:eastAsia="標楷體" w:hAnsi="標楷體"/>
        </w:rPr>
        <w:t>NI</w:t>
      </w:r>
      <w:r w:rsidR="00F63835">
        <w:rPr>
          <w:rFonts w:ascii="標楷體" w:eastAsia="標楷體" w:hAnsi="標楷體"/>
        </w:rPr>
        <w:t xml:space="preserve"> (</w:t>
      </w:r>
      <w:r w:rsidR="00F90401">
        <w:rPr>
          <w:rFonts w:ascii="標楷體" w:eastAsia="標楷體" w:hAnsi="標楷體"/>
        </w:rPr>
        <w:t xml:space="preserve">by </w:t>
      </w:r>
      <w:r w:rsidR="00F63835">
        <w:rPr>
          <w:rFonts w:ascii="標楷體" w:eastAsia="標楷體" w:hAnsi="標楷體"/>
        </w:rPr>
        <w:t>NCCN)</w:t>
      </w:r>
    </w:p>
    <w:p w:rsidR="008640B9" w:rsidRDefault="00F63835" w:rsidP="0016605F">
      <w:pPr>
        <w:rPr>
          <w:rFonts w:ascii="標楷體" w:eastAsia="標楷體" w:hAnsi="標楷體"/>
        </w:rPr>
      </w:pPr>
      <w:r w:rsidRPr="00F63835">
        <w:rPr>
          <w:rFonts w:ascii="標楷體" w:eastAsia="標楷體" w:hAnsi="標楷體"/>
          <w:noProof/>
        </w:rPr>
        <w:drawing>
          <wp:inline distT="0" distB="0" distL="0" distR="0">
            <wp:extent cx="5272703" cy="669341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860" cy="6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0B9" w:rsidRDefault="008640B9" w:rsidP="008640B9">
      <w:pPr>
        <w:rPr>
          <w:rFonts w:ascii="標楷體" w:eastAsia="標楷體" w:hAnsi="標楷體"/>
        </w:rPr>
      </w:pPr>
    </w:p>
    <w:p w:rsidR="008640B9" w:rsidRDefault="00F90401" w:rsidP="008640B9">
      <w:pPr>
        <w:rPr>
          <w:rFonts w:ascii="標楷體" w:eastAsia="標楷體" w:hAnsi="標楷體"/>
        </w:rPr>
      </w:pPr>
      <w:r w:rsidRPr="00F90401">
        <w:rPr>
          <w:rFonts w:ascii="標楷體" w:eastAsia="標楷體" w:hAnsi="標楷體" w:hint="eastAsia"/>
        </w:rPr>
        <w:t>評估開刀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(by NCCN)</w:t>
      </w:r>
    </w:p>
    <w:p w:rsidR="00F90401" w:rsidRDefault="008640B9" w:rsidP="008640B9">
      <w:pPr>
        <w:rPr>
          <w:rFonts w:ascii="標楷體" w:eastAsia="標楷體" w:hAnsi="標楷體"/>
        </w:rPr>
      </w:pPr>
      <w:r w:rsidRPr="008640B9">
        <w:rPr>
          <w:rFonts w:ascii="標楷體" w:eastAsia="標楷體" w:hAnsi="標楷體"/>
          <w:noProof/>
        </w:rPr>
        <w:drawing>
          <wp:inline distT="0" distB="0" distL="0" distR="0">
            <wp:extent cx="5274310" cy="16198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401" w:rsidRDefault="00F90401" w:rsidP="00F90401">
      <w:pPr>
        <w:rPr>
          <w:rFonts w:ascii="標楷體" w:eastAsia="標楷體" w:hAnsi="標楷體"/>
        </w:rPr>
      </w:pPr>
      <w:r w:rsidRPr="00F90401">
        <w:rPr>
          <w:rFonts w:ascii="標楷體" w:eastAsia="標楷體" w:hAnsi="標楷體" w:hint="eastAsia"/>
        </w:rPr>
        <w:t>不開刀boost dose</w:t>
      </w:r>
      <w:r>
        <w:rPr>
          <w:rFonts w:ascii="標楷體" w:eastAsia="標楷體" w:hAnsi="標楷體"/>
        </w:rPr>
        <w:t xml:space="preserve"> ?? </w:t>
      </w:r>
    </w:p>
    <w:p w:rsidR="00F90401" w:rsidRDefault="00F90401" w:rsidP="00F9040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不太知道要問 有r</w:t>
      </w:r>
      <w:r>
        <w:rPr>
          <w:rFonts w:ascii="標楷體" w:eastAsia="標楷體" w:hAnsi="標楷體"/>
        </w:rPr>
        <w:t>esidual</w:t>
      </w:r>
      <w:r>
        <w:rPr>
          <w:rFonts w:ascii="標楷體" w:eastAsia="標楷體" w:hAnsi="標楷體" w:hint="eastAsia"/>
        </w:rPr>
        <w:t>要boost還是一開始就要b</w:t>
      </w:r>
      <w:r>
        <w:rPr>
          <w:rFonts w:ascii="標楷體" w:eastAsia="標楷體" w:hAnsi="標楷體"/>
        </w:rPr>
        <w:t>oost</w:t>
      </w:r>
      <w:r>
        <w:rPr>
          <w:rFonts w:ascii="標楷體" w:eastAsia="標楷體" w:hAnsi="標楷體" w:hint="eastAsia"/>
        </w:rPr>
        <w:t xml:space="preserve"> </w:t>
      </w:r>
    </w:p>
    <w:p w:rsidR="00F90401" w:rsidRDefault="00F90401" w:rsidP="00F90401">
      <w:pPr>
        <w:rPr>
          <w:rFonts w:ascii="標楷體" w:eastAsia="標楷體" w:hAnsi="標楷體"/>
        </w:rPr>
      </w:pPr>
    </w:p>
    <w:p w:rsidR="00F90401" w:rsidRPr="00F90401" w:rsidRDefault="00F90401" w:rsidP="00F90401">
      <w:pPr>
        <w:rPr>
          <w:rFonts w:ascii="標楷體" w:eastAsia="標楷體" w:hAnsi="標楷體"/>
        </w:rPr>
      </w:pPr>
      <w:r w:rsidRPr="00F90401">
        <w:rPr>
          <w:rFonts w:ascii="標楷體" w:eastAsia="標楷體" w:hAnsi="標楷體"/>
        </w:rPr>
        <w:t>RTOG 8501</w:t>
      </w:r>
      <w:r>
        <w:rPr>
          <w:rFonts w:ascii="標楷體" w:eastAsia="標楷體" w:hAnsi="標楷體"/>
        </w:rPr>
        <w:t xml:space="preserve"> /</w:t>
      </w:r>
      <w:r w:rsidRPr="00F90401">
        <w:rPr>
          <w:rFonts w:ascii="標楷體" w:eastAsia="標楷體" w:hAnsi="標楷體"/>
        </w:rPr>
        <w:t xml:space="preserve"> INT 0123 </w:t>
      </w:r>
      <w:r>
        <w:rPr>
          <w:rFonts w:ascii="標楷體" w:eastAsia="標楷體" w:hAnsi="標楷體"/>
        </w:rPr>
        <w:t>/</w:t>
      </w:r>
      <w:r w:rsidRPr="00F90401">
        <w:rPr>
          <w:rFonts w:ascii="標楷體" w:eastAsia="標楷體" w:hAnsi="標楷體"/>
        </w:rPr>
        <w:t xml:space="preserve"> ARTDECO Study</w:t>
      </w:r>
      <w:r w:rsidRPr="00F90401">
        <w:rPr>
          <w:rFonts w:ascii="標楷體" w:eastAsia="標楷體" w:hAnsi="標楷體"/>
        </w:rPr>
        <w:sym w:font="Wingdings" w:char="F0E0"/>
      </w:r>
      <w:r>
        <w:rPr>
          <w:rFonts w:ascii="標楷體" w:eastAsia="標楷體" w:hAnsi="標楷體"/>
        </w:rPr>
        <w:t xml:space="preserve"> EBM: escalation </w:t>
      </w:r>
      <w:r>
        <w:rPr>
          <w:rFonts w:ascii="標楷體" w:eastAsia="標楷體" w:hAnsi="標楷體" w:hint="eastAsia"/>
        </w:rPr>
        <w:t>沒有b</w:t>
      </w:r>
      <w:r>
        <w:rPr>
          <w:rFonts w:ascii="標楷體" w:eastAsia="標楷體" w:hAnsi="標楷體"/>
        </w:rPr>
        <w:t>enefit</w:t>
      </w:r>
    </w:p>
    <w:p w:rsidR="00B35D74" w:rsidRDefault="00F90401" w:rsidP="00F90401">
      <w:pPr>
        <w:rPr>
          <w:rFonts w:ascii="標楷體" w:eastAsia="標楷體" w:hAnsi="標楷體"/>
        </w:rPr>
      </w:pPr>
      <w:r w:rsidRPr="00F90401">
        <w:rPr>
          <w:rFonts w:ascii="標楷體" w:eastAsia="標楷體" w:hAnsi="標楷體" w:hint="eastAsia"/>
        </w:rPr>
        <w:t>NCCN:</w:t>
      </w:r>
      <w:r>
        <w:rPr>
          <w:rFonts w:ascii="標楷體" w:eastAsia="標楷體" w:hAnsi="標楷體"/>
        </w:rPr>
        <w:t xml:space="preserve"> 41.4Gy-50.4Gy (</w:t>
      </w:r>
      <w:r w:rsidRPr="00F90401">
        <w:rPr>
          <w:rFonts w:ascii="標楷體" w:eastAsia="標楷體" w:hAnsi="標楷體" w:hint="eastAsia"/>
          <w:u w:val="single"/>
        </w:rPr>
        <w:t>c</w:t>
      </w:r>
      <w:r w:rsidRPr="00F90401">
        <w:rPr>
          <w:rFonts w:ascii="標楷體" w:eastAsia="標楷體" w:hAnsi="標楷體"/>
          <w:u w:val="single"/>
        </w:rPr>
        <w:t>ervical</w:t>
      </w:r>
      <w:r>
        <w:rPr>
          <w:rFonts w:ascii="標楷體" w:eastAsia="標楷體" w:hAnsi="標楷體"/>
        </w:rPr>
        <w:t xml:space="preserve"> esophageal cancer</w:t>
      </w:r>
      <w:r>
        <w:rPr>
          <w:rFonts w:ascii="標楷體" w:eastAsia="標楷體" w:hAnsi="標楷體" w:hint="eastAsia"/>
        </w:rPr>
        <w:t>可以提高至</w:t>
      </w:r>
      <w:r w:rsidRPr="00F90401">
        <w:rPr>
          <w:rFonts w:ascii="標楷體" w:eastAsia="標楷體" w:hAnsi="標楷體" w:hint="eastAsia"/>
          <w:u w:val="single"/>
        </w:rPr>
        <w:t>5</w:t>
      </w:r>
      <w:r w:rsidRPr="00F90401">
        <w:rPr>
          <w:rFonts w:ascii="標楷體" w:eastAsia="標楷體" w:hAnsi="標楷體"/>
          <w:u w:val="single"/>
        </w:rPr>
        <w:t>4-66Gy</w:t>
      </w:r>
      <w:r>
        <w:rPr>
          <w:rFonts w:ascii="標楷體" w:eastAsia="標楷體" w:hAnsi="標楷體"/>
        </w:rPr>
        <w:t xml:space="preserve"> if surgery not planned)</w:t>
      </w:r>
    </w:p>
    <w:p w:rsidR="00B35D74" w:rsidRPr="00B35D74" w:rsidRDefault="00B35D74" w:rsidP="00B35D74">
      <w:pPr>
        <w:rPr>
          <w:rFonts w:ascii="標楷體" w:eastAsia="標楷體" w:hAnsi="標楷體"/>
        </w:rPr>
      </w:pPr>
    </w:p>
    <w:p w:rsidR="00B35D74" w:rsidRPr="00A30D8F" w:rsidRDefault="00B35D74" w:rsidP="00B35D74">
      <w:pPr>
        <w:rPr>
          <w:rFonts w:ascii="標楷體" w:eastAsia="標楷體" w:hAnsi="標楷體"/>
        </w:rPr>
      </w:pPr>
    </w:p>
    <w:p w:rsidR="00B35D74" w:rsidRDefault="00B35D74" w:rsidP="00B35D74">
      <w:pPr>
        <w:rPr>
          <w:rFonts w:ascii="標楷體" w:eastAsia="標楷體" w:hAnsi="標楷體"/>
        </w:rPr>
      </w:pPr>
    </w:p>
    <w:p w:rsidR="00F63835" w:rsidRDefault="00F63835" w:rsidP="00B35D74">
      <w:pPr>
        <w:rPr>
          <w:rFonts w:ascii="標楷體" w:eastAsia="標楷體" w:hAnsi="標楷體"/>
        </w:rPr>
      </w:pPr>
    </w:p>
    <w:p w:rsidR="00B35D74" w:rsidRDefault="00B35D74" w:rsidP="00787746">
      <w:pPr>
        <w:jc w:val="center"/>
        <w:rPr>
          <w:rFonts w:ascii="標楷體" w:eastAsia="標楷體" w:hAnsi="標楷體"/>
        </w:rPr>
      </w:pPr>
      <w:r w:rsidRPr="00B35D74">
        <w:rPr>
          <w:rFonts w:ascii="標楷體" w:eastAsia="標楷體" w:hAnsi="標楷體"/>
        </w:rPr>
        <w:lastRenderedPageBreak/>
        <w:t>2019 GI</w:t>
      </w:r>
      <w:r w:rsidR="00967F96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(</w:t>
      </w:r>
      <w:r w:rsidRPr="00B35D74">
        <w:rPr>
          <w:rFonts w:ascii="標楷體" w:eastAsia="標楷體" w:hAnsi="標楷體" w:hint="eastAsia"/>
        </w:rPr>
        <w:t>高</w:t>
      </w:r>
      <w:proofErr w:type="gramStart"/>
      <w:r w:rsidRPr="00B35D74">
        <w:rPr>
          <w:rFonts w:ascii="標楷體" w:eastAsia="標楷體" w:hAnsi="標楷體" w:hint="eastAsia"/>
        </w:rPr>
        <w:t>醫</w:t>
      </w:r>
      <w:proofErr w:type="gramEnd"/>
      <w:r w:rsidRPr="00B35D74">
        <w:rPr>
          <w:rFonts w:ascii="標楷體" w:eastAsia="標楷體" w:hAnsi="標楷體" w:hint="eastAsia"/>
        </w:rPr>
        <w:t xml:space="preserve"> 黃</w:t>
      </w:r>
      <w:proofErr w:type="gramStart"/>
      <w:r>
        <w:rPr>
          <w:rFonts w:ascii="標楷體" w:eastAsia="標楷體" w:hAnsi="標楷體" w:hint="eastAsia"/>
        </w:rPr>
        <w:t>旼</w:t>
      </w:r>
      <w:proofErr w:type="gramEnd"/>
      <w:r>
        <w:rPr>
          <w:rFonts w:ascii="標楷體" w:eastAsia="標楷體" w:hAnsi="標楷體" w:hint="eastAsia"/>
        </w:rPr>
        <w:t>儀</w:t>
      </w:r>
      <w:r w:rsidRPr="00B35D74">
        <w:rPr>
          <w:rFonts w:ascii="標楷體" w:eastAsia="標楷體" w:hAnsi="標楷體" w:hint="eastAsia"/>
        </w:rPr>
        <w:t xml:space="preserve"> Rectal/Anal</w:t>
      </w:r>
      <w:r>
        <w:rPr>
          <w:rFonts w:ascii="標楷體" w:eastAsia="標楷體" w:hAnsi="標楷體" w:hint="eastAsia"/>
        </w:rPr>
        <w:t>)</w:t>
      </w:r>
    </w:p>
    <w:p w:rsidR="008A1610" w:rsidRPr="008A1610" w:rsidRDefault="008A1610" w:rsidP="008A1610">
      <w:pPr>
        <w:pStyle w:val="a3"/>
        <w:numPr>
          <w:ilvl w:val="0"/>
          <w:numId w:val="8"/>
        </w:numPr>
        <w:ind w:leftChars="0"/>
        <w:rPr>
          <w:rFonts w:ascii="標楷體" w:eastAsia="標楷體" w:hAnsi="標楷體"/>
        </w:rPr>
      </w:pPr>
      <w:r w:rsidRPr="008A1610">
        <w:rPr>
          <w:rFonts w:ascii="標楷體" w:eastAsia="標楷體" w:hAnsi="標楷體" w:hint="eastAsia"/>
        </w:rPr>
        <w:t>Rectal 給臨床資訊，問後續檢查治療安排</w:t>
      </w:r>
    </w:p>
    <w:p w:rsidR="008A1610" w:rsidRDefault="00670074" w:rsidP="008A161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沒有臨床資訊</w:t>
      </w:r>
      <w:r>
        <w:rPr>
          <w:rFonts w:ascii="標楷體" w:eastAsia="標楷體" w:hAnsi="標楷體"/>
        </w:rPr>
        <w:t>…</w:t>
      </w:r>
    </w:p>
    <w:p w:rsidR="00670074" w:rsidRDefault="00670074" w:rsidP="008A1610">
      <w:pPr>
        <w:rPr>
          <w:rFonts w:ascii="標楷體" w:eastAsia="標楷體" w:hAnsi="標楷體"/>
        </w:rPr>
      </w:pPr>
    </w:p>
    <w:p w:rsidR="008A1610" w:rsidRDefault="008A1610" w:rsidP="008A1610">
      <w:pPr>
        <w:pStyle w:val="a3"/>
        <w:numPr>
          <w:ilvl w:val="0"/>
          <w:numId w:val="8"/>
        </w:numPr>
        <w:ind w:leftChars="0"/>
        <w:rPr>
          <w:rFonts w:ascii="標楷體" w:eastAsia="標楷體" w:hAnsi="標楷體"/>
        </w:rPr>
      </w:pPr>
      <w:r w:rsidRPr="008A1610">
        <w:rPr>
          <w:rFonts w:ascii="標楷體" w:eastAsia="標楷體" w:hAnsi="標楷體" w:hint="eastAsia"/>
        </w:rPr>
        <w:t>Anal cancer case, stage, 治療策略</w:t>
      </w:r>
    </w:p>
    <w:p w:rsidR="00862D12" w:rsidRPr="00862D12" w:rsidRDefault="00862D12" w:rsidP="00862D12">
      <w:pPr>
        <w:rPr>
          <w:rFonts w:ascii="標楷體" w:eastAsia="標楷體" w:hAnsi="標楷體"/>
        </w:rPr>
      </w:pPr>
    </w:p>
    <w:p w:rsidR="008A1610" w:rsidRDefault="00862D12" w:rsidP="008A1610">
      <w:pPr>
        <w:rPr>
          <w:rFonts w:ascii="標楷體" w:eastAsia="標楷體" w:hAnsi="標楷體"/>
        </w:rPr>
      </w:pPr>
      <w:r w:rsidRPr="00862D12">
        <w:rPr>
          <w:rFonts w:ascii="標楷體" w:eastAsia="標楷體" w:hAnsi="標楷體"/>
          <w:noProof/>
        </w:rPr>
        <w:drawing>
          <wp:inline distT="0" distB="0" distL="0" distR="0">
            <wp:extent cx="4677309" cy="2684679"/>
            <wp:effectExtent l="19050" t="0" r="8991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458" cy="26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D12" w:rsidRDefault="00862D12" w:rsidP="008A1610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>
            <wp:extent cx="4655820" cy="3306470"/>
            <wp:effectExtent l="0" t="0" r="0" b="8255"/>
            <wp:docPr id="31747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847" cy="331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1610" w:rsidRPr="00787746" w:rsidRDefault="008A1610" w:rsidP="00787746">
      <w:pPr>
        <w:pStyle w:val="a3"/>
        <w:numPr>
          <w:ilvl w:val="0"/>
          <w:numId w:val="8"/>
        </w:numPr>
        <w:ind w:leftChars="0"/>
        <w:rPr>
          <w:rFonts w:ascii="標楷體" w:eastAsia="標楷體" w:hAnsi="標楷體"/>
        </w:rPr>
      </w:pPr>
      <w:proofErr w:type="spellStart"/>
      <w:r w:rsidRPr="00787746">
        <w:rPr>
          <w:rFonts w:ascii="標楷體" w:eastAsia="標楷體" w:hAnsi="標楷體" w:hint="eastAsia"/>
        </w:rPr>
        <w:t>Rt</w:t>
      </w:r>
      <w:proofErr w:type="spellEnd"/>
      <w:r w:rsidRPr="00787746">
        <w:rPr>
          <w:rFonts w:ascii="標楷體" w:eastAsia="標楷體" w:hAnsi="標楷體" w:hint="eastAsia"/>
        </w:rPr>
        <w:t xml:space="preserve"> &amp; Lt colon ca 差異 (Symptom, </w:t>
      </w:r>
      <w:proofErr w:type="spellStart"/>
      <w:r w:rsidRPr="00787746">
        <w:rPr>
          <w:rFonts w:ascii="標楷體" w:eastAsia="標楷體" w:hAnsi="標楷體" w:hint="eastAsia"/>
        </w:rPr>
        <w:t>patho</w:t>
      </w:r>
      <w:proofErr w:type="spellEnd"/>
      <w:r w:rsidRPr="00787746">
        <w:rPr>
          <w:rFonts w:ascii="標楷體" w:eastAsia="標楷體" w:hAnsi="標楷體" w:hint="eastAsia"/>
        </w:rPr>
        <w:t>, molecular, incidence, treatment)</w:t>
      </w:r>
    </w:p>
    <w:p w:rsidR="008A1610" w:rsidRDefault="00787746" w:rsidP="00670074">
      <w:pPr>
        <w:rPr>
          <w:rFonts w:ascii="標楷體" w:eastAsia="標楷體" w:hAnsi="標楷體"/>
        </w:rPr>
      </w:pPr>
      <w:bookmarkStart w:id="0" w:name="_GoBack"/>
      <w:bookmarkEnd w:id="0"/>
      <w:r w:rsidRPr="00787746">
        <w:rPr>
          <w:rFonts w:ascii="標楷體" w:eastAsia="標楷體" w:hAnsi="標楷體" w:hint="eastAsia"/>
          <w:noProof/>
        </w:rPr>
        <w:lastRenderedPageBreak/>
        <w:drawing>
          <wp:inline distT="0" distB="0" distL="0" distR="0">
            <wp:extent cx="4574895" cy="2545690"/>
            <wp:effectExtent l="19050" t="0" r="0" b="0"/>
            <wp:docPr id="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751" cy="254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746" w:rsidRPr="00D85AB5" w:rsidRDefault="00787746" w:rsidP="00670074">
      <w:pPr>
        <w:rPr>
          <w:rFonts w:ascii="標楷體" w:eastAsia="標楷體" w:hAnsi="標楷體"/>
          <w:b/>
          <w:sz w:val="20"/>
          <w:szCs w:val="20"/>
        </w:rPr>
      </w:pPr>
      <w:r w:rsidRPr="00D85AB5">
        <w:rPr>
          <w:rFonts w:ascii="標楷體" w:eastAsia="標楷體" w:hAnsi="標楷體" w:cs="Arial" w:hint="eastAsia"/>
          <w:b/>
          <w:color w:val="505050"/>
          <w:sz w:val="20"/>
          <w:szCs w:val="20"/>
        </w:rPr>
        <w:t xml:space="preserve">Ref: 2014 </w:t>
      </w:r>
      <w:hyperlink r:id="rId17" w:tooltip="Go to European Journal of Surgical Oncology (EJSO) on ScienceDirect" w:history="1">
        <w:r w:rsidRPr="00D85AB5">
          <w:rPr>
            <w:rFonts w:ascii="標楷體" w:eastAsia="標楷體" w:hAnsi="標楷體" w:cs="Arial"/>
            <w:b/>
            <w:color w:val="505050"/>
            <w:sz w:val="20"/>
            <w:szCs w:val="20"/>
          </w:rPr>
          <w:t>European Journal of Surgical Oncology (EJSO)</w:t>
        </w:r>
      </w:hyperlink>
    </w:p>
    <w:p w:rsidR="00787746" w:rsidRPr="00787746" w:rsidRDefault="00787746" w:rsidP="0067007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&lt;</w:t>
      </w:r>
      <w:r w:rsidRPr="00787746">
        <w:rPr>
          <w:rFonts w:ascii="標楷體" w:eastAsia="標楷體" w:hAnsi="標楷體" w:hint="eastAsia"/>
        </w:rPr>
        <w:t>有跟出題者確認只</w:t>
      </w:r>
      <w:r>
        <w:rPr>
          <w:rFonts w:ascii="標楷體" w:eastAsia="標楷體" w:hAnsi="標楷體" w:hint="eastAsia"/>
        </w:rPr>
        <w:t>是</w:t>
      </w:r>
      <w:r w:rsidRPr="00787746">
        <w:rPr>
          <w:rFonts w:ascii="標楷體" w:eastAsia="標楷體" w:hAnsi="標楷體" w:hint="eastAsia"/>
        </w:rPr>
        <w:t>要考左右</w:t>
      </w:r>
      <w:r w:rsidR="00D85AB5">
        <w:rPr>
          <w:rFonts w:ascii="標楷體" w:eastAsia="標楷體" w:hAnsi="標楷體" w:hint="eastAsia"/>
        </w:rPr>
        <w:t>結腸</w:t>
      </w:r>
      <w:r>
        <w:rPr>
          <w:rFonts w:ascii="標楷體" w:eastAsia="標楷體" w:hAnsi="標楷體" w:hint="eastAsia"/>
        </w:rPr>
        <w:t>的基本</w:t>
      </w:r>
      <w:r w:rsidRPr="00787746">
        <w:rPr>
          <w:rFonts w:ascii="標楷體" w:eastAsia="標楷體" w:hAnsi="標楷體" w:hint="eastAsia"/>
        </w:rPr>
        <w:t>差異</w:t>
      </w:r>
      <w:r>
        <w:rPr>
          <w:rFonts w:ascii="標楷體" w:eastAsia="標楷體" w:hAnsi="標楷體" w:hint="eastAsia"/>
        </w:rPr>
        <w:t>&gt;</w:t>
      </w:r>
    </w:p>
    <w:p w:rsidR="00787746" w:rsidRPr="00787746" w:rsidRDefault="00787746" w:rsidP="00787746">
      <w:pPr>
        <w:rPr>
          <w:rFonts w:ascii="標楷體" w:eastAsia="標楷體" w:hAnsi="標楷體"/>
        </w:rPr>
      </w:pPr>
    </w:p>
    <w:p w:rsidR="008A1610" w:rsidRDefault="008A1610" w:rsidP="008A1610">
      <w:pPr>
        <w:pStyle w:val="a3"/>
        <w:numPr>
          <w:ilvl w:val="0"/>
          <w:numId w:val="8"/>
        </w:numPr>
        <w:ind w:leftChars="0"/>
        <w:rPr>
          <w:rFonts w:ascii="標楷體" w:eastAsia="標楷體" w:hAnsi="標楷體"/>
        </w:rPr>
      </w:pPr>
      <w:r w:rsidRPr="008A1610">
        <w:rPr>
          <w:rFonts w:ascii="標楷體" w:eastAsia="標楷體" w:hAnsi="標楷體" w:hint="eastAsia"/>
        </w:rPr>
        <w:t>有沒有做過gastric cancer</w:t>
      </w:r>
    </w:p>
    <w:p w:rsidR="008A1610" w:rsidRDefault="008A1610" w:rsidP="008A1610">
      <w:pPr>
        <w:rPr>
          <w:rFonts w:ascii="標楷體" w:eastAsia="標楷體" w:hAnsi="標楷體"/>
        </w:rPr>
      </w:pPr>
    </w:p>
    <w:p w:rsidR="008A1610" w:rsidRPr="008A1610" w:rsidRDefault="008A1610" w:rsidP="008A1610">
      <w:pPr>
        <w:rPr>
          <w:rFonts w:ascii="標楷體" w:eastAsia="標楷體" w:hAnsi="標楷體"/>
        </w:rPr>
      </w:pPr>
      <w:proofErr w:type="spellStart"/>
      <w:r w:rsidRPr="008A1610">
        <w:rPr>
          <w:rFonts w:ascii="標楷體" w:eastAsia="標楷體" w:hAnsi="標楷體"/>
        </w:rPr>
        <w:t>RT</w:t>
      </w:r>
      <w:proofErr w:type="spellEnd"/>
      <w:r w:rsidRPr="008A1610">
        <w:rPr>
          <w:rFonts w:ascii="標楷體" w:eastAsia="標楷體" w:hAnsi="標楷體"/>
        </w:rPr>
        <w:t xml:space="preserve"> indication:</w:t>
      </w:r>
    </w:p>
    <w:p w:rsidR="008A1610" w:rsidRPr="008A1610" w:rsidRDefault="008A1610" w:rsidP="008A161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 xml:space="preserve">) </w:t>
      </w:r>
      <w:r w:rsidRPr="008A1610">
        <w:rPr>
          <w:rFonts w:ascii="標楷體" w:eastAsia="標楷體" w:hAnsi="標楷體"/>
        </w:rPr>
        <w:t xml:space="preserve">Inoperable -&gt; </w:t>
      </w:r>
      <w:r>
        <w:rPr>
          <w:rFonts w:ascii="標楷體" w:eastAsia="標楷體" w:hAnsi="標楷體" w:hint="eastAsia"/>
        </w:rPr>
        <w:t>可以</w:t>
      </w:r>
      <w:r w:rsidRPr="008A1610">
        <w:rPr>
          <w:rFonts w:ascii="標楷體" w:eastAsia="標楷體" w:hAnsi="標楷體"/>
        </w:rPr>
        <w:t>CCRT</w:t>
      </w:r>
    </w:p>
    <w:p w:rsidR="008A1610" w:rsidRPr="008A1610" w:rsidRDefault="008A1610" w:rsidP="008A161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2) </w:t>
      </w:r>
      <w:r w:rsidRPr="008A1610">
        <w:rPr>
          <w:rFonts w:ascii="標楷體" w:eastAsia="標楷體" w:hAnsi="標楷體" w:hint="eastAsia"/>
        </w:rPr>
        <w:t>R1 or R2 resection</w:t>
      </w:r>
      <w:r>
        <w:rPr>
          <w:rFonts w:ascii="標楷體" w:eastAsia="標楷體" w:hAnsi="標楷體" w:hint="eastAsia"/>
        </w:rPr>
        <w:t xml:space="preserve"> </w:t>
      </w:r>
    </w:p>
    <w:p w:rsidR="008A1610" w:rsidRPr="008A1610" w:rsidRDefault="008A1610" w:rsidP="008A161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3) </w:t>
      </w:r>
      <w:r w:rsidRPr="008A1610">
        <w:rPr>
          <w:rFonts w:ascii="標楷體" w:eastAsia="標楷體" w:hAnsi="標楷體" w:hint="eastAsia"/>
        </w:rPr>
        <w:t>T3 or N1開完刀但是沒有開D2就要做adjuvant CCRT</w:t>
      </w:r>
    </w:p>
    <w:sectPr w:rsidR="008A1610" w:rsidRPr="008A1610" w:rsidSect="005616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746" w:rsidRDefault="00787746" w:rsidP="00787746">
      <w:r>
        <w:separator/>
      </w:r>
    </w:p>
  </w:endnote>
  <w:endnote w:type="continuationSeparator" w:id="0">
    <w:p w:rsidR="00787746" w:rsidRDefault="00787746" w:rsidP="007877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746" w:rsidRDefault="00787746" w:rsidP="00787746">
      <w:r>
        <w:separator/>
      </w:r>
    </w:p>
  </w:footnote>
  <w:footnote w:type="continuationSeparator" w:id="0">
    <w:p w:rsidR="00787746" w:rsidRDefault="00787746" w:rsidP="0078774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06B9B"/>
    <w:multiLevelType w:val="hybridMultilevel"/>
    <w:tmpl w:val="E12E2B58"/>
    <w:lvl w:ilvl="0" w:tplc="6A18AE94">
      <w:start w:val="2021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88435FC"/>
    <w:multiLevelType w:val="hybridMultilevel"/>
    <w:tmpl w:val="84A89602"/>
    <w:lvl w:ilvl="0" w:tplc="D0F29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ED16F92"/>
    <w:multiLevelType w:val="hybridMultilevel"/>
    <w:tmpl w:val="0798981A"/>
    <w:lvl w:ilvl="0" w:tplc="0D48D3D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B5504AB"/>
    <w:multiLevelType w:val="hybridMultilevel"/>
    <w:tmpl w:val="9198F258"/>
    <w:lvl w:ilvl="0" w:tplc="BC5A4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10E7D1E"/>
    <w:multiLevelType w:val="hybridMultilevel"/>
    <w:tmpl w:val="6F6ABF82"/>
    <w:lvl w:ilvl="0" w:tplc="F5BCC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81B50CB"/>
    <w:multiLevelType w:val="hybridMultilevel"/>
    <w:tmpl w:val="AB1E1C4A"/>
    <w:lvl w:ilvl="0" w:tplc="FF723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EA473C6"/>
    <w:multiLevelType w:val="hybridMultilevel"/>
    <w:tmpl w:val="EAAA1828"/>
    <w:lvl w:ilvl="0" w:tplc="4A5C1C66">
      <w:start w:val="202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CD334A5"/>
    <w:multiLevelType w:val="hybridMultilevel"/>
    <w:tmpl w:val="7E028F3E"/>
    <w:lvl w:ilvl="0" w:tplc="837EED70">
      <w:start w:val="1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557"/>
    <w:rsid w:val="000161A3"/>
    <w:rsid w:val="000A2CB7"/>
    <w:rsid w:val="000B70DE"/>
    <w:rsid w:val="00102D3B"/>
    <w:rsid w:val="00126314"/>
    <w:rsid w:val="0016605F"/>
    <w:rsid w:val="00167706"/>
    <w:rsid w:val="001870CF"/>
    <w:rsid w:val="001D1846"/>
    <w:rsid w:val="001F3F1A"/>
    <w:rsid w:val="00204050"/>
    <w:rsid w:val="002131F2"/>
    <w:rsid w:val="00240EB6"/>
    <w:rsid w:val="002478B1"/>
    <w:rsid w:val="00252120"/>
    <w:rsid w:val="00256D5A"/>
    <w:rsid w:val="0026381A"/>
    <w:rsid w:val="002904C0"/>
    <w:rsid w:val="002B0D6B"/>
    <w:rsid w:val="002C07EE"/>
    <w:rsid w:val="002D0304"/>
    <w:rsid w:val="002D7A10"/>
    <w:rsid w:val="00310C7A"/>
    <w:rsid w:val="0038132E"/>
    <w:rsid w:val="003F684C"/>
    <w:rsid w:val="004475C7"/>
    <w:rsid w:val="00495106"/>
    <w:rsid w:val="00495FCD"/>
    <w:rsid w:val="004B0B05"/>
    <w:rsid w:val="004E6E91"/>
    <w:rsid w:val="005025FC"/>
    <w:rsid w:val="005205E9"/>
    <w:rsid w:val="00561697"/>
    <w:rsid w:val="005C6833"/>
    <w:rsid w:val="00670074"/>
    <w:rsid w:val="006B5884"/>
    <w:rsid w:val="007421E7"/>
    <w:rsid w:val="00787746"/>
    <w:rsid w:val="007D7090"/>
    <w:rsid w:val="00802984"/>
    <w:rsid w:val="00862D12"/>
    <w:rsid w:val="008640B9"/>
    <w:rsid w:val="00892ED1"/>
    <w:rsid w:val="008A1610"/>
    <w:rsid w:val="008E1CDC"/>
    <w:rsid w:val="009102FC"/>
    <w:rsid w:val="0095495E"/>
    <w:rsid w:val="00967F96"/>
    <w:rsid w:val="009A7144"/>
    <w:rsid w:val="009C22E7"/>
    <w:rsid w:val="00A30D8F"/>
    <w:rsid w:val="00A748AD"/>
    <w:rsid w:val="00A96557"/>
    <w:rsid w:val="00AC1270"/>
    <w:rsid w:val="00AF59D7"/>
    <w:rsid w:val="00B115C2"/>
    <w:rsid w:val="00B35D74"/>
    <w:rsid w:val="00BA1756"/>
    <w:rsid w:val="00BF7965"/>
    <w:rsid w:val="00C95043"/>
    <w:rsid w:val="00CA2688"/>
    <w:rsid w:val="00CB1052"/>
    <w:rsid w:val="00D07D35"/>
    <w:rsid w:val="00D85AB5"/>
    <w:rsid w:val="00DB1CFA"/>
    <w:rsid w:val="00DB4EEE"/>
    <w:rsid w:val="00DC0941"/>
    <w:rsid w:val="00DD108B"/>
    <w:rsid w:val="00E030E4"/>
    <w:rsid w:val="00E24C85"/>
    <w:rsid w:val="00E40E15"/>
    <w:rsid w:val="00E41C45"/>
    <w:rsid w:val="00E7135D"/>
    <w:rsid w:val="00EA692E"/>
    <w:rsid w:val="00EC50D2"/>
    <w:rsid w:val="00ED6A25"/>
    <w:rsid w:val="00F63835"/>
    <w:rsid w:val="00F859D3"/>
    <w:rsid w:val="00F90401"/>
    <w:rsid w:val="00FA7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69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6557"/>
    <w:pPr>
      <w:ind w:leftChars="200" w:left="480"/>
    </w:pPr>
  </w:style>
  <w:style w:type="table" w:styleId="a4">
    <w:name w:val="Table Grid"/>
    <w:basedOn w:val="a1"/>
    <w:uiPriority w:val="39"/>
    <w:rsid w:val="00240E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8774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8774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7877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787746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7877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78774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sciencedirect.com/science/journal/07487983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淵</dc:creator>
  <cp:keywords/>
  <dc:description/>
  <cp:lastModifiedBy>user</cp:lastModifiedBy>
  <cp:revision>73</cp:revision>
  <dcterms:created xsi:type="dcterms:W3CDTF">2021-09-09T02:48:00Z</dcterms:created>
  <dcterms:modified xsi:type="dcterms:W3CDTF">2021-09-13T09:39:00Z</dcterms:modified>
</cp:coreProperties>
</file>