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224F08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371 </w:t>
      </w:r>
      <w:bookmarkStart w:id="0" w:name="_GoBack"/>
      <w:r>
        <w:rPr>
          <w:rFonts w:hint="eastAsia" w:ascii="宋体" w:hAnsi="宋体" w:eastAsia="宋体" w:cs="宋体"/>
          <w:b/>
          <w:bCs/>
          <w:sz w:val="24"/>
          <w:szCs w:val="24"/>
        </w:rPr>
        <w:t>《孟子》第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32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讲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尽心上之执中正己</w:t>
      </w:r>
      <w:bookmarkEnd w:id="0"/>
    </w:p>
    <w:p w14:paraId="78A863C9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</w:t>
      </w:r>
      <w:r>
        <w:rPr>
          <w:rFonts w:hint="eastAsia" w:ascii="宋体" w:hAnsi="宋体" w:eastAsia="宋体" w:cs="宋体"/>
          <w:sz w:val="24"/>
          <w:szCs w:val="24"/>
        </w:rPr>
        <w:t>日</w:t>
      </w:r>
    </w:p>
    <w:p w14:paraId="78D99E8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</w:t>
      </w:r>
      <w:r>
        <w:rPr>
          <w:rFonts w:hint="eastAsia" w:ascii="宋体" w:hAnsi="宋体" w:eastAsia="宋体" w:cs="宋体"/>
          <w:sz w:val="24"/>
          <w:szCs w:val="24"/>
        </w:rPr>
        <w:t>日，丙午年八月初二，已经是八月了。今天是正式课《孟子》第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32</w:t>
      </w:r>
      <w:r>
        <w:rPr>
          <w:rFonts w:hint="eastAsia" w:ascii="宋体" w:hAnsi="宋体" w:eastAsia="宋体" w:cs="宋体"/>
          <w:sz w:val="24"/>
          <w:szCs w:val="24"/>
        </w:rPr>
        <w:t>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尽心上之执中正己。对不起大家，刚才睡着了，忘了打开了。好吧，我试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下麦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三点钟我们准时开始。</w:t>
      </w:r>
    </w:p>
    <w:p w14:paraId="609F1D0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</w:t>
      </w:r>
      <w:r>
        <w:rPr>
          <w:rFonts w:hint="eastAsia" w:ascii="宋体" w:hAnsi="宋体" w:eastAsia="宋体" w:cs="宋体"/>
          <w:sz w:val="24"/>
          <w:szCs w:val="24"/>
        </w:rPr>
        <w:t>日，丙午年八月初二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正式课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今天讲《孟子》第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32</w:t>
      </w:r>
      <w:r>
        <w:rPr>
          <w:rFonts w:hint="eastAsia" w:ascii="宋体" w:hAnsi="宋体" w:eastAsia="宋体" w:cs="宋体"/>
          <w:sz w:val="24"/>
          <w:szCs w:val="24"/>
        </w:rPr>
        <w:t>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尽心上之执中正己。有朋友问我，其实有一点点夸我的意思，说民国以来这么多大师，中国的大师大部分都是以古文字起身的，他们为什么讲的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和你讲的不一样？我今天早上又去翻了钱穆的《四书释义》。</w:t>
      </w:r>
    </w:p>
    <w:p w14:paraId="7E4C11C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看了他关于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的一些讨论，我其实也在找答案。我并不认为我自己在古文字的修为上比他们高，或者是高很多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我不这样认为。那他们为什么未能直追孟子本意呢？因为从清末民初到现在，我们在寻找一个新的适合中国的道路。古典是非常有价值和有意义的，它构成了西学与中学的一次碰撞，我们应该看到一些内容。</w:t>
      </w:r>
    </w:p>
    <w:p w14:paraId="5F5998C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其中类似于像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这样的著作，我一直认为袁大胡子，毛主席的启蒙老师袁大胡子一定是重点给毛主席讲了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的，所以在毛泽东的著作中我是经常可以看见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的。至于我说从欧洲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迎回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，蒙古人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铁蹄将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带往欧洲，这个引发了宗教改革和文艺复兴，当然这个事情有很大争论，但是孟子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就是一个古老的思想家的思想在新时代焕然一新这种事情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确实是有意思。</w:t>
      </w:r>
    </w:p>
    <w:p w14:paraId="174983B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只不过很幸运，这一百多年，甚至快两百年，竟然没有人把这件事做。我现在讲到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，讲到快要结尾了，我其实深知其中的分量，我深知其中的分量，当中国人建立一个崭新的制度，并且以这个制度文明引领全世界的时候，它的源泉和出处就在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》，</w:t>
      </w:r>
      <w:r>
        <w:rPr>
          <w:rFonts w:hint="eastAsia" w:ascii="宋体" w:hAnsi="宋体" w:eastAsia="宋体" w:cs="宋体"/>
          <w:sz w:val="24"/>
          <w:szCs w:val="24"/>
        </w:rPr>
        <w:t>所以我们能够真正的、真实的理解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，是非常必要的。我讲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用的是恩师教我的写文章的三段论。</w:t>
      </w:r>
    </w:p>
    <w:p w14:paraId="5B61E99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恩</w:t>
      </w:r>
      <w:r>
        <w:rPr>
          <w:rFonts w:hint="eastAsia" w:ascii="宋体" w:hAnsi="宋体" w:eastAsia="宋体" w:cs="宋体"/>
          <w:sz w:val="24"/>
          <w:szCs w:val="24"/>
        </w:rPr>
        <w:t>师教我写文章的时候，总是说：为什么要写？写什么？怎样写？我每次问的问题是：孟子为什么要说这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段话？他到底说了什么？他是怎样说的？怎样说的涉及到我们学习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的成文方法或者教育方法。说什么你得抓得住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z w:val="24"/>
          <w:szCs w:val="24"/>
        </w:rPr>
        <w:t>大部分的人在说什么的问题上，包括钱穆，他理解错了。孟子说的根本就不是他们要说的那些事儿，浅了，局限于文字，因为在特定的历史时代，有的时候不能直言，所以浅了。最要命的是为什么要说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孟子为什么要说这些东西呢？做学问嘛，其实有意思。</w:t>
      </w:r>
    </w:p>
    <w:p w14:paraId="605546A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我们开始今天的这堂课。原来想做一个总体概括，后来我想了想，先讲完，最后再做一个总结。因为今天这堂课其实大家不陌生，因为今天这堂课好多言论是大家听说过的和熟悉的。孟子曰：“仁言不如仁声之入人深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善政不如善教之得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民也。</w:t>
      </w:r>
      <w:r>
        <w:rPr>
          <w:rFonts w:hint="eastAsia" w:ascii="宋体" w:hAnsi="宋体" w:eastAsia="宋体" w:cs="宋体"/>
          <w:sz w:val="24"/>
          <w:szCs w:val="24"/>
        </w:rPr>
        <w:t>”我先解释一下这两句话。仁德的说法不如仁德的说法落地变成制度和政策，获得了良好的回馈，更能打动人心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不如仁声之入人深也。</w:t>
      </w:r>
    </w:p>
    <w:p w14:paraId="5434467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善政不如善教之得民也。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一个好的制度不如好的教化更能得到人民的支持。得民，此处可以说是得到人民的认可支持，也可以直接理解为得到人民，就是所有人都来投奔你，因为你有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善教。</w:t>
      </w:r>
      <w:r>
        <w:rPr>
          <w:rFonts w:hint="eastAsia" w:ascii="宋体" w:hAnsi="宋体" w:eastAsia="宋体" w:cs="宋体"/>
          <w:sz w:val="24"/>
          <w:szCs w:val="24"/>
        </w:rPr>
        <w:t>善政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善教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孟子开篇就把主题抛出来了，后边这两句话很重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善政民畏之，善教民爱之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sz w:val="24"/>
          <w:szCs w:val="24"/>
        </w:rPr>
        <w:t>既是善政，为什么老百姓畏惧呢？你知道，所有的政都含了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2593F98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政</w:t>
      </w:r>
      <w:r>
        <w:rPr>
          <w:rFonts w:hint="eastAsia" w:ascii="宋体" w:hAnsi="宋体" w:eastAsia="宋体" w:cs="宋体"/>
          <w:sz w:val="24"/>
          <w:szCs w:val="24"/>
        </w:rPr>
        <w:t>泛指法律制度，所有的法律制度都包含了奖惩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其中“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惩”</w:t>
      </w:r>
      <w:r>
        <w:rPr>
          <w:rFonts w:hint="eastAsia" w:ascii="宋体" w:hAnsi="宋体" w:eastAsia="宋体" w:cs="宋体"/>
          <w:sz w:val="24"/>
          <w:szCs w:val="24"/>
        </w:rPr>
        <w:t>的部分，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惩</w:t>
      </w:r>
      <w:r>
        <w:rPr>
          <w:rFonts w:hint="eastAsia" w:ascii="宋体" w:hAnsi="宋体" w:eastAsia="宋体" w:cs="宋体"/>
          <w:sz w:val="24"/>
          <w:szCs w:val="24"/>
        </w:rPr>
        <w:t>的部分是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痛</w:t>
      </w:r>
      <w:r>
        <w:rPr>
          <w:rFonts w:hint="eastAsia" w:ascii="宋体" w:hAnsi="宋体" w:eastAsia="宋体" w:cs="宋体"/>
          <w:sz w:val="24"/>
          <w:szCs w:val="24"/>
        </w:rPr>
        <w:t>的，民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畏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善教民爱之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为什么善教民爱之呢？就是教化这种东西，它一出生就给你形成了思维习惯和行为逻辑，你就不会去犯制度上的东西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犯法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所以民爱之。如果没有善教，只是善政，可能就是不教而诛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所以善政民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畏</w:t>
      </w:r>
      <w:r>
        <w:rPr>
          <w:rFonts w:hint="eastAsia" w:ascii="宋体" w:hAnsi="宋体" w:eastAsia="宋体" w:cs="宋体"/>
          <w:sz w:val="24"/>
          <w:szCs w:val="24"/>
        </w:rPr>
        <w:t>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善教民爱之。孟子在这儿强调的是教化和制度约束的两重关系。</w:t>
      </w:r>
    </w:p>
    <w:p w14:paraId="0BAA982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我刚才说了，他到底在说什么？所以我们往慢慢往下捋。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善政得民财，善教得民心。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一个好的制度可以使国家政府获得民财，但是好的教化才能获得民心。当然所有的翻译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我看了大部分的翻译，他说是“善政得民财”是“使民得财”，就是老百姓能获得财富。善教得民心，使民欢心。我不这样的译，我不这样的翻译。善政并非目的是使民得财，不是的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A99587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为什么提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？因为他认为你说的多美好没用，要等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到</w:t>
      </w:r>
      <w:r>
        <w:rPr>
          <w:rFonts w:hint="eastAsia" w:ascii="宋体" w:hAnsi="宋体" w:eastAsia="宋体" w:cs="宋体"/>
          <w:sz w:val="24"/>
          <w:szCs w:val="24"/>
        </w:rPr>
        <w:t>老百姓看到你的好话落地，变成了他们实质的利益，有了好的回馈，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就深入人心了。特朗普他说的真好啊，让美国再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次伟大，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MAGA</w:t>
      </w:r>
      <w:r>
        <w:rPr>
          <w:rFonts w:hint="eastAsia" w:ascii="宋体" w:hAnsi="宋体" w:eastAsia="宋体" w:cs="宋体"/>
          <w:sz w:val="24"/>
          <w:szCs w:val="24"/>
        </w:rPr>
        <w:t>！但那是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sz w:val="24"/>
          <w:szCs w:val="24"/>
        </w:rPr>
        <w:t>如果不能落地，变成老百姓的真实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幸福生活的话，其实是难入人心的。在讲完这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段话之后，开始言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善政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善教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，这是有所指的。为什么要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善教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？为什么不仅仅是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善政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？</w:t>
      </w:r>
    </w:p>
    <w:p w14:paraId="6D0C896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段话在点什么？它的背景实际上是点儒家和法家的区别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没有批评法家，善政也是必要的，但是儒家是讲教化为先，法律制度为本，教化在前面，然后制度跟上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这种方法后来在我党的历史实践中，构成三大法宝之首，就是思想路线放在第一，组织路线、群众路线，思想路线放在第一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善教得民心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，这是关键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请大家记住，无论是家庭、机构、国家，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善教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都是第一位的。</w:t>
      </w:r>
    </w:p>
    <w:p w14:paraId="27DB2C2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孟子教的是君王，在教他的学生的时候，他那个博士后班儿，最后他们都要去政府做官，去执政，他们要帮助君王。孟子在这个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执中正己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这一份里边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放在第一位的是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善教得民心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。我们所有人都要懂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善教得民心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的道理，不管在哪儿，这是非常重要的。我先放下。第二段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孟子曰：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人之所不学而能者，其良能也；所不虑而知者，其良知也。”这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段话流传甚广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不学而能，这是良能；不虑而知，是良知。</w:t>
      </w:r>
    </w:p>
    <w:p w14:paraId="2F4FD53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好多朋友可能不一定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能</w:t>
      </w:r>
      <w:r>
        <w:rPr>
          <w:rFonts w:hint="eastAsia" w:ascii="宋体" w:hAnsi="宋体" w:eastAsia="宋体" w:cs="宋体"/>
          <w:sz w:val="24"/>
          <w:szCs w:val="24"/>
        </w:rPr>
        <w:t>觉得合适，就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不学行吗？不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虑</w:t>
      </w:r>
      <w:r>
        <w:rPr>
          <w:rFonts w:hint="eastAsia" w:ascii="宋体" w:hAnsi="宋体" w:eastAsia="宋体" w:cs="宋体"/>
          <w:sz w:val="24"/>
          <w:szCs w:val="24"/>
        </w:rPr>
        <w:t>行吗？他说的这个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良能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是本能，不是一般意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义</w:t>
      </w:r>
      <w:r>
        <w:rPr>
          <w:rFonts w:hint="eastAsia" w:ascii="宋体" w:hAnsi="宋体" w:eastAsia="宋体" w:cs="宋体"/>
          <w:sz w:val="24"/>
          <w:szCs w:val="24"/>
        </w:rPr>
        <w:t>的良能，是指一个有仁义道为修为的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被教化之后的一个人的本能，这叫良能。良知呢，是你在教化之后的本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知</w:t>
      </w:r>
      <w:r>
        <w:rPr>
          <w:rFonts w:hint="eastAsia" w:ascii="宋体" w:hAnsi="宋体" w:eastAsia="宋体" w:cs="宋体"/>
          <w:sz w:val="24"/>
          <w:szCs w:val="24"/>
        </w:rPr>
        <w:t>，要前后对应起来，你就懂了。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孩提之童无不知爱其亲者；及其长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无不知敬其兄也。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爱其亲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敬其长是一种本能。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亲亲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仁也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敬长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义也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无他，达之天下也。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</w:p>
    <w:p w14:paraId="7A9190C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将亲亲、敬长归纳为仁义，并且完成教化，就是良能、良知了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无他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其实儒家并不需要那么复杂的东西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无他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，你能把这个东西做好了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达之天下也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sz w:val="24"/>
          <w:szCs w:val="24"/>
        </w:rPr>
        <w:t>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可以理解为通达，推广到天下，也可以理解为达之天下大同的理想了，就能实现我们心中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那个美好社会的理想了。因为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亲亲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仁也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敬长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义也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抛出了思想内核，什么叫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善教得民心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仁义二字而已。</w:t>
      </w:r>
    </w:p>
    <w:p w14:paraId="7199B17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我在这儿原来备课的时候，我想展开一下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就是善政而不善教，则民怨沸腾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其实是好的制度，但老百姓不一定能理解，就会有怨气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善教而无善政，则民失其本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</w:t>
      </w:r>
      <w:r>
        <w:rPr>
          <w:rFonts w:hint="eastAsia" w:ascii="宋体" w:hAnsi="宋体" w:eastAsia="宋体" w:cs="宋体"/>
          <w:sz w:val="24"/>
          <w:szCs w:val="24"/>
        </w:rPr>
        <w:t>就是教化很好，但是你的制度没跟上，老百姓最后失其本。举例吧，直接税立法这是善政，善教是什么呢？就是让大家公平合理的生活，让劳动者老有所得。但是你没有直接税立法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你说的那些仁言是没有用的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你那些善教最后是空话。你必须有善政，但是你只有善政，你收了直接税，</w:t>
      </w:r>
    </w:p>
    <w:p w14:paraId="6EBA73C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可能</w:t>
      </w:r>
      <w:r>
        <w:rPr>
          <w:rFonts w:hint="eastAsia" w:ascii="宋体" w:hAnsi="宋体" w:eastAsia="宋体" w:cs="宋体"/>
          <w:sz w:val="24"/>
          <w:szCs w:val="24"/>
        </w:rPr>
        <w:t>很多的人，他会不开心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遗产税、赠与税、离境税、数据税，可能会触碰到一些人。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善教与善政合二为一，这是孟子强调的儒家的方法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他说“无他，达之天下也”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其实极为深邃，因为这个对我们来评价政治制度和政策非常有用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就是听其言观其行，观其制度和政策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仁言</w:t>
      </w:r>
      <w:r>
        <w:rPr>
          <w:rFonts w:hint="eastAsia" w:ascii="宋体" w:hAnsi="宋体" w:eastAsia="宋体" w:cs="宋体"/>
          <w:sz w:val="24"/>
          <w:szCs w:val="24"/>
        </w:rPr>
        <w:t>不如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仁声</w:t>
      </w:r>
      <w:r>
        <w:rPr>
          <w:rFonts w:hint="eastAsia" w:ascii="宋体" w:hAnsi="宋体" w:eastAsia="宋体" w:cs="宋体"/>
          <w:sz w:val="24"/>
          <w:szCs w:val="24"/>
        </w:rPr>
        <w:t>，善政不如善教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孟子提出了非常严重的这样一个检测制度和政策的一种方法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6F18951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其实是一件非常重要的事情，我还是不展开吧。孟子曰：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舜之居深山之中，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 w:cs="宋体"/>
          <w:sz w:val="24"/>
          <w:szCs w:val="24"/>
        </w:rPr>
        <w:t>木石居，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与鹿豕</w:t>
      </w:r>
      <w:r>
        <w:rPr>
          <w:rFonts w:hint="eastAsia" w:ascii="宋体" w:hAnsi="宋体" w:eastAsia="宋体" w:cs="宋体"/>
          <w:sz w:val="24"/>
          <w:szCs w:val="24"/>
        </w:rPr>
        <w:t>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其所以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异</w:t>
      </w:r>
      <w:r>
        <w:rPr>
          <w:rFonts w:hint="eastAsia" w:ascii="宋体" w:hAnsi="宋体" w:eastAsia="宋体" w:cs="宋体"/>
          <w:sz w:val="24"/>
          <w:szCs w:val="24"/>
        </w:rPr>
        <w:t>于深山之野人者几希。及其闻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善言，见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善行，若决江河，沛然莫之能御也。”简单的字面翻译其实是容易的，但为什么这个地方孟子要提舜了呢？因为他刚才提的是不学而能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不虑而知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这个代表人物是谁呢？是舜。他在山里边，其实跟其他的野人没什么区别。他的区别在哪儿？在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善言，见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善行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若决江河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</w:t>
      </w:r>
    </w:p>
    <w:p w14:paraId="3776012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你知道，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若决江河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就是他就非常顺畅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将它落实在行为之中了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他把它变成制度和政策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然后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沛然莫之能御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，然后老百姓极度拥戴，他立刻可以横扫天下了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莫之能御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表达的是一种战力。良知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良能，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表达的是他本能的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仁”</w:t>
      </w:r>
      <w:r>
        <w:rPr>
          <w:rFonts w:hint="eastAsia" w:ascii="宋体" w:hAnsi="宋体" w:eastAsia="宋体" w:cs="宋体"/>
          <w:sz w:val="24"/>
          <w:szCs w:val="24"/>
        </w:rPr>
        <w:t>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的善，本能的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仁”、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和“</w:t>
      </w:r>
      <w:r>
        <w:rPr>
          <w:rFonts w:hint="eastAsia" w:ascii="宋体" w:hAnsi="宋体" w:eastAsia="宋体" w:cs="宋体"/>
          <w:sz w:val="24"/>
          <w:szCs w:val="24"/>
        </w:rPr>
        <w:t>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发挥出来，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若决江河，沛然莫之能御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757B3FB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hanging="425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好，我再放一下，先往后走，因为后边涉及到比较大的问题。孟子曰：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无为其所不为，无欲其所不欲，如此而已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矣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他刚才说舜，这儿对舜的行为做深度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解释，所以你不能看其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孟子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书里边的解释，因为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把整个孟子的逻辑过程切断了。他解释舜做的为什么那么好？因为他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无为其所不为，无欲其所不欲，如此而已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他并没有什么特别的东西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无为其所不为，无欲其所不欲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，什么意思呢？他在说什么呢？</w:t>
      </w:r>
    </w:p>
    <w:p w14:paraId="18C8C40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因为一个人为了生存，可能会没有约束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做一些畜生做的事儿。一个人利欲熏心的时候，有可能会做一些你觉得非常麻烦的事情。其所不为，无为和不为两个字是完全不同的，无欲和不欲两个字是完全不同的。人民群众不喜欢的东西，你不要打开；人民群众不愿意的事情，你不要逼他去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这非常重要。</w:t>
      </w:r>
    </w:p>
    <w:p w14:paraId="781C82D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无为是不可为、不能为、不愿为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无欲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不可欲、不能欲、不愿欲。你不能做他们不可为、不能为、不愿为的事情，你不要去唤醒他内心的恶呀。仅仅是如此啊！从其善而行之，不要从其恶而行之！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舜</w:t>
      </w:r>
      <w:r>
        <w:rPr>
          <w:rFonts w:hint="eastAsia" w:ascii="宋体" w:hAnsi="宋体" w:eastAsia="宋体" w:cs="宋体"/>
          <w:sz w:val="24"/>
          <w:szCs w:val="24"/>
        </w:rPr>
        <w:t>只是找对了一个方向，就能若决江河。但很多的时候，不是每一个人都能够找到这个东西，这非常重要。因为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无为其所不为，无欲其所不欲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，如此而已。你听上去好像很简单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20368D1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其实你知道吗？所不为，所不欲，是国家制定制度、法律，国家制定政策的依据。不要去做所不为，不要去鼓动所不想，如此而已。我今天也没时间举例子了，我们继续往下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最后我做一点总结。孟子曰：“人之有德慧术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知</w:t>
      </w:r>
      <w:r>
        <w:rPr>
          <w:rFonts w:hint="eastAsia" w:ascii="宋体" w:hAnsi="宋体" w:eastAsia="宋体" w:cs="宋体"/>
          <w:sz w:val="24"/>
          <w:szCs w:val="24"/>
        </w:rPr>
        <w:t>者，恒存乎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疢</w:t>
      </w:r>
      <w:r>
        <w:rPr>
          <w:rFonts w:hint="eastAsia" w:ascii="宋体" w:hAnsi="宋体" w:eastAsia="宋体" w:cs="宋体"/>
          <w:sz w:val="24"/>
          <w:szCs w:val="24"/>
        </w:rPr>
        <w:t>疾。”这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段话很重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人之所以你有一点道德，有一点智慧，有一点方法论，有一点知识，那些东西哪来的？是来源于自然经验和社会经验。</w:t>
      </w:r>
    </w:p>
    <w:p w14:paraId="49B05F6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所谓自然经验，你观天象，你会知道天地的变化。所谓社会实践呢，是你通过与人的交往、与动物的交往等等吧，形成的经验。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恒存乎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疢</w:t>
      </w:r>
      <w:r>
        <w:rPr>
          <w:rFonts w:hint="eastAsia" w:ascii="宋体" w:hAnsi="宋体" w:eastAsia="宋体" w:cs="宋体"/>
          <w:sz w:val="24"/>
          <w:szCs w:val="24"/>
        </w:rPr>
        <w:t>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呢？疢</w:t>
      </w:r>
      <w:r>
        <w:rPr>
          <w:rFonts w:hint="eastAsia" w:ascii="宋体" w:hAnsi="宋体" w:eastAsia="宋体" w:cs="宋体"/>
          <w:sz w:val="24"/>
          <w:szCs w:val="24"/>
        </w:rPr>
        <w:t>是外部的灾难，疾是身体内部的疾病，就是外部的灾难和内部的疾病使人有了道德、智慧、方法论和知识。这句话极其重要，其实就是人在惨烈的、惨痛的实践过程中，才开始拥有了德、慧、术、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知</w:t>
      </w:r>
      <w:r>
        <w:rPr>
          <w:rFonts w:hint="eastAsia" w:ascii="宋体" w:hAnsi="宋体" w:eastAsia="宋体" w:cs="宋体"/>
          <w:sz w:val="24"/>
          <w:szCs w:val="24"/>
        </w:rPr>
        <w:t>。这是一个非常重要的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284DA21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后边的话是让我流泪的话。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独孤臣孽子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其操心也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危</w:t>
      </w:r>
      <w:r>
        <w:rPr>
          <w:rFonts w:hint="eastAsia" w:ascii="宋体" w:hAnsi="宋体" w:eastAsia="宋体" w:cs="宋体"/>
          <w:sz w:val="24"/>
          <w:szCs w:val="24"/>
        </w:rPr>
        <w:t>，其虑患也深，故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达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何为孤臣呢？何为孤臣？不近不宠之臣谓之孤臣呢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何为孽子？非敌非亲谓之孽子。为什么孤臣操心也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危</w:t>
      </w:r>
      <w:r>
        <w:rPr>
          <w:rFonts w:hint="eastAsia" w:ascii="宋体" w:hAnsi="宋体" w:eastAsia="宋体" w:cs="宋体"/>
          <w:sz w:val="24"/>
          <w:szCs w:val="24"/>
        </w:rPr>
        <w:t>？为什么孽子虑患也深？他为什么变成了孤臣呢？不为大家所容啊！君王叫孤家寡人，也不为大家所容。为什么贵族们、大臣们不容呢？</w:t>
      </w:r>
    </w:p>
    <w:p w14:paraId="4076A46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孟子没说出来呀，但是孟子的本心是说：当你代表人民利益的时候，毛泽东，你代表人民利益的时候，你不自觉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与整个的官僚体系成为了对立，旧的也好，新的也好，他自然而然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形成对立，孤家寡人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因为你是代表人民跟他博弈，因为这个社会上一定存在阶级，不管旧社会新社会，就算社会主义社会，我不敢说共产主义社会，一定存在阶级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存在阶级，那些底层的人必须有个代表，通常在万恶的旧社会，他就是君王，他叫孤家寡人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孤寡的意思，孤寡不是他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3D1C542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往往孤臣才能跟孤家寡人站在一起呀。其操心也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危</w:t>
      </w:r>
      <w:r>
        <w:rPr>
          <w:rFonts w:hint="eastAsia" w:ascii="宋体" w:hAnsi="宋体" w:eastAsia="宋体" w:cs="宋体"/>
          <w:sz w:val="24"/>
          <w:szCs w:val="24"/>
        </w:rPr>
        <w:t>，他为什么要操心也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危</w:t>
      </w:r>
      <w:r>
        <w:rPr>
          <w:rFonts w:hint="eastAsia" w:ascii="宋体" w:hAnsi="宋体" w:eastAsia="宋体" w:cs="宋体"/>
          <w:sz w:val="24"/>
          <w:szCs w:val="24"/>
        </w:rPr>
        <w:t>？因为他担心的是人民，担心的是社会，而不是近宠，近臣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宠臣所担心的家族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团伙的利益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他操心也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危</w:t>
      </w:r>
      <w:r>
        <w:rPr>
          <w:rFonts w:hint="eastAsia" w:ascii="宋体" w:hAnsi="宋体" w:eastAsia="宋体" w:cs="宋体"/>
          <w:sz w:val="24"/>
          <w:szCs w:val="24"/>
        </w:rPr>
        <w:t>的是人民和家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国家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其虑患也深，因为孽子始终处于被抛弃的边缘状况，他就处在一种不安全的状况，所以其虑患也深，他就始终身处忧患之中。故达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达不是讲发达，是通达的意思。</w:t>
      </w:r>
    </w:p>
    <w:p w14:paraId="7DDB0B3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其实我们在一个家庭、在一个家族、在一个机构、在一个国家，都能看到孤臣孽子，很可怜。多数时候是被孤立的，多数时候是背叛了他的阶级，被否定、被攻击。但只有这些孤臣孽子，他才能代表普通人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底层的根本利益。这两句话我再给你们念一下，你们体会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人之有德慧术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知</w:t>
      </w:r>
      <w:r>
        <w:rPr>
          <w:rFonts w:hint="eastAsia" w:ascii="宋体" w:hAnsi="宋体" w:eastAsia="宋体" w:cs="宋体"/>
          <w:sz w:val="24"/>
          <w:szCs w:val="24"/>
        </w:rPr>
        <w:t>者，恒存乎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疢</w:t>
      </w:r>
      <w:r>
        <w:rPr>
          <w:rFonts w:hint="eastAsia" w:ascii="宋体" w:hAnsi="宋体" w:eastAsia="宋体" w:cs="宋体"/>
          <w:sz w:val="24"/>
          <w:szCs w:val="24"/>
        </w:rPr>
        <w:t>疾。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就是真正的品德和智慧，在灾难中形成并表达。</w:t>
      </w:r>
    </w:p>
    <w:p w14:paraId="5F9EDAC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独孤臣孽子，其操心也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危</w:t>
      </w:r>
      <w:r>
        <w:rPr>
          <w:rFonts w:hint="eastAsia" w:ascii="宋体" w:hAnsi="宋体" w:eastAsia="宋体" w:cs="宋体"/>
          <w:sz w:val="24"/>
          <w:szCs w:val="24"/>
        </w:rPr>
        <w:t>，其虑患也深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故达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孟子说给谁听的？君王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说的</w:t>
      </w:r>
      <w:r>
        <w:rPr>
          <w:rFonts w:hint="eastAsia" w:ascii="宋体" w:hAnsi="宋体" w:eastAsia="宋体" w:cs="宋体"/>
          <w:sz w:val="24"/>
          <w:szCs w:val="24"/>
        </w:rPr>
        <w:t>。为什么要说给君王听？让君王懂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不要在乎困难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忧患是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</w:t>
      </w:r>
      <w:r>
        <w:rPr>
          <w:rFonts w:hint="eastAsia" w:ascii="宋体" w:hAnsi="宋体" w:eastAsia="宋体" w:cs="宋体"/>
          <w:sz w:val="24"/>
          <w:szCs w:val="24"/>
        </w:rPr>
        <w:t>道德、智慧、方法论和知识浮出来的东西，长出来的东西，显现出来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东西。没有第五次围剿失败，毛泽东的品德、智慧、方法论和知识，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显示不出来。只有在灾难之中，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它才</w:t>
      </w:r>
      <w:r>
        <w:rPr>
          <w:rFonts w:hint="eastAsia" w:ascii="宋体" w:hAnsi="宋体" w:eastAsia="宋体" w:cs="宋体"/>
          <w:sz w:val="24"/>
          <w:szCs w:val="24"/>
        </w:rPr>
        <w:t>表达，才被认识，才发现。同时，他告给君王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独孤臣孽子啊！</w:t>
      </w:r>
    </w:p>
    <w:p w14:paraId="4FE7252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hanging="425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他希望君王多离开近宠，近臣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宠臣，离开嫡亲，近宠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嫡亲，不要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走</w:t>
      </w:r>
      <w:r>
        <w:rPr>
          <w:rFonts w:hint="eastAsia" w:ascii="宋体" w:hAnsi="宋体" w:eastAsia="宋体" w:cs="宋体"/>
          <w:sz w:val="24"/>
          <w:szCs w:val="24"/>
        </w:rPr>
        <w:t>在他们身边。他们有自己的利益，他们有他们家的利益，他有他们族的利益，他们有他们机构的利益，他们有团伙的利益。不要跟他们走太近，不要学崇祯，把他们当成你自己的利益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要去找谁呀？孤臣孽子，其操心也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危</w:t>
      </w:r>
      <w:r>
        <w:rPr>
          <w:rFonts w:hint="eastAsia" w:ascii="宋体" w:hAnsi="宋体" w:eastAsia="宋体" w:cs="宋体"/>
          <w:sz w:val="24"/>
          <w:szCs w:val="24"/>
        </w:rPr>
        <w:t>，其虑患也深，故达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他们才能把大事情办利索。其实你活在今天这个世界，你也知道如此。你自己，当然我不希望大家去做孤臣孽子了，太辛苦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但你可以用你的眼睛来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69175F3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你可以用你的眼睛来看，来识别。我继续往下。孟子曰：“有事君人者，事是君则为容悦者也；有安社稷臣者，以安社稷为悦者也；有天民者，达可行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于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天下而后行之者也；有大人者，正己而物正者也。”孟子这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一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段话，将人分成了四种不同的状态，他非常有意思。他说有的人是伺候君王的，他以伺候君王为荣，他脸上“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与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有荣光”，有面子。我是领导的秘书，“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与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有荣光”。</w:t>
      </w:r>
    </w:p>
    <w:p w14:paraId="3F0744F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第二种呢，是有安社稷的大臣，以安社稷为悦者，就是我能为国家制定好的制度和政策，让老百姓过上好生活，我以此为荣。这就是比较厉害了，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这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是以安社稷为荣。第三种是天民，这个天民呢，孟子多次提到过，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达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可行于天下而后行之者，叫天民。天民是什么？天民实际上就是说的老师，他以天道来规范、抽象、总结出伦理，就是孔子说的“克己复礼”的礼。天民者，王者之师也。</w:t>
      </w:r>
    </w:p>
    <w:p w14:paraId="6F7724F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那么最高等级是什么？有大人者，正己而物正也。好多人把这个大人翻译的有一点意思，此处的大人专指王者、君王啊，君王啊，正己而物正者也。你呀，不需要那么复杂，你只要端正你自己，就可以使所有的东西全部端正。这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一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段话极重，但我看了好多翻译，离谱。他并不是说否定伺候君王的人，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以事君为荣者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”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不好，他也不是说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安社稷者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”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不好，他更不是说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王者之师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”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——给君王做老师不好。</w:t>
      </w:r>
    </w:p>
    <w:p w14:paraId="234555E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这些都是需要的，也是必要的。但是，“有大人者，正己而物正者也”。君王要害的、最要命的东西，就是正己身，己正则天下正啊！其实层层叠叠，层层叠叠，从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仁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言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仁声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，讲到舜，讲到智慧，讲到孤臣孽子，最后讲到大人者，有大人者。他层层递进，想要说的话是藏在后边的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我继续说。孟子曰：“君子有三乐，而王天下不与存焉。”就是君子有三个乐趣，但不是占有天下。占有天下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……</w:t>
      </w:r>
    </w:p>
    <w:p w14:paraId="79BCA59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哪三乐呢？“父母俱存，兄弟无故，一乐也”。全家其乐也融融，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齐了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，很高兴，一乐。好像是很平民。“仰不愧于天，俯不怍于人，二乐也”。这就很厉害了。“仰不愧天”，“俯不怍人”，这个是后边的成语。怎能仰不愧天呢？怎能俯不怍人呢？这个二乐，其实极为困难了。你知道这是对君子修为的非常大的一个约束。贪污犯，仰愧不愧天？俯怍不怍人呢？有愧于天，有怍于人呐。君子啊！</w:t>
      </w:r>
    </w:p>
    <w:p w14:paraId="0157615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他说的是什么？二乐包含的三层含义，第一，是你制定制度和政策，要对得起天道啊，要让黎民百姓能够感到高兴啊，是要善政和善教并用的，是要讲仁讲义的，这是第一层啊，你的制度和政策。第二层，才是你自己做人呐，你自己做人能不能做到仰不愧天，俯不怍人？第三层意思，才涉及到事儿。我其实觉得孟子的要求是非常……</w:t>
      </w:r>
    </w:p>
    <w:p w14:paraId="78AB1D5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第三乐是什么呢？“得天下英才而教育之，三乐也”。为什么他说完三乐，又来了一句，“君子有三乐，而王天下不与存焉”？就是君子有这三乐，但是不代表你要自己做王，王天下。这里边反复说出孟子一个最伟大的理想，就是他愿意做王者师，而不愿意做王者。一会儿我讲为什么，他愿意以王道王天下，而不以身入局夺天下。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执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中正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己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，这堂课里边非常重的话在这儿。</w:t>
      </w:r>
    </w:p>
    <w:p w14:paraId="48EB017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他连续两遍，就是，开局，“君子有三乐，而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王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天下不与存焉”，最后一句，君子有三乐，而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王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天下不与存焉。只有三乐，其它的，就算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王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天下，都不与存焉。为什么圣人是这样想问题的？因为王，一世而王；而道，万世而存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；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圣人为万世师表。这里边暗存了孟子对圣人的追求与期许，是王者师，万代师表。以王道王天下，以王道存天下，而不是以身入局夺天下。</w:t>
      </w:r>
    </w:p>
    <w:p w14:paraId="279F12A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我再往下说。孟子曰：“广土众民，君子欲之，所乐不存焉；中天下而立，定四海之民，君子乐之，所性不存焉。”扩张领土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、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富裕人民，君子当然是喜欢的了。但是这不是君子感到高兴的事情，这是君子的理想，但他不会仅仅以此而乐。“中天下而立”，“定四海之民”，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highlight w:val="none"/>
          <w:u w:val="none"/>
        </w:rPr>
        <w:t>王者气息啊！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“君子乐之”，君子喜欢这样，“所性不存焉”，但这不是君子的本性啊！“君子所性，虽大行不加焉，虽穷居不损焉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分定故也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”。</w:t>
      </w:r>
    </w:p>
    <w:p w14:paraId="6C700B5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这里边提出对君子的一个至高无上的要求，是今天全文的文眼。“君子所性”，君子真正的本性，“虽大行不加焉”，就是他的理想，他所推崇的王道实现了，对他呢，也并不增加什么，他也不会因此而感到怎样。“虽穷居不损焉”，就算是穷困潦倒，因此也并不减损他的光辉。“分（fèn）定故也”，本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分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，“分”，这里边是本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分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，其实他的本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  <w:lang w:val="en-US" w:eastAsia="zh-CN"/>
        </w:rPr>
        <w:t>分</w:t>
      </w:r>
      <w:r>
        <w:rPr>
          <w:rFonts w:hint="eastAsia" w:ascii="宋体" w:hAnsi="宋体" w:eastAsia="宋体" w:cs="宋体"/>
          <w:i w:val="0"/>
          <w:strike w:val="0"/>
          <w:spacing w:val="0"/>
          <w:sz w:val="24"/>
          <w:szCs w:val="24"/>
          <w:u w:val="none"/>
        </w:rPr>
        <w:t>早已确定。所谓他的君子所性，“分定故也”呢！</w:t>
      </w:r>
    </w:p>
    <w:p w14:paraId="2F0BC5B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再说一遍，孟子心中的真正的君子，不为君王之利，或者是为君王谋利，或者是从君王处谋利，他是想将王道推及天下，照顾到天下，照顾到老百姓，而并不是从中谋利。所以他说不增加一点点，就是帮君王夺得天下，我也没增加多少快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君王不用我，我穷困潦倒，我也没有什么损失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就是因为我的本分是做这件事，并不是为了这个目标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当然，这个目标可能是实现的一种方法，但它并不是我的本分、本性。</w:t>
      </w:r>
    </w:p>
    <w:p w14:paraId="4C250E7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那什么是本性呢？孟子做了解释：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君子所性，仁义礼智根于心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。王道，君子所性是王道。王道是什么？就是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仁义礼智根于心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。你的心中存的不是那个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利”字</w:t>
      </w:r>
      <w:r>
        <w:rPr>
          <w:rFonts w:hint="eastAsia" w:ascii="宋体" w:hAnsi="宋体" w:eastAsia="宋体" w:cs="宋体"/>
          <w:sz w:val="24"/>
          <w:szCs w:val="24"/>
        </w:rPr>
        <w:t>，是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仁义礼智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我到最后讲例子啊，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仁义礼智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”。“</w:t>
      </w:r>
      <w:r>
        <w:rPr>
          <w:rFonts w:hint="eastAsia" w:ascii="宋体" w:hAnsi="宋体" w:eastAsia="宋体" w:cs="宋体"/>
          <w:sz w:val="24"/>
          <w:szCs w:val="24"/>
        </w:rPr>
        <w:t>其生色也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睟</w:t>
      </w:r>
      <w:r>
        <w:rPr>
          <w:rFonts w:hint="eastAsia" w:ascii="宋体" w:hAnsi="宋体" w:eastAsia="宋体" w:cs="宋体"/>
          <w:sz w:val="24"/>
          <w:szCs w:val="24"/>
        </w:rPr>
        <w:t>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见于面，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盎</w:t>
      </w:r>
      <w:r>
        <w:rPr>
          <w:rFonts w:hint="eastAsia" w:ascii="宋体" w:hAnsi="宋体" w:eastAsia="宋体" w:cs="宋体"/>
          <w:sz w:val="24"/>
          <w:szCs w:val="24"/>
        </w:rPr>
        <w:t>于背，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施</w:t>
      </w:r>
      <w:r>
        <w:rPr>
          <w:rFonts w:hint="eastAsia" w:ascii="宋体" w:hAnsi="宋体" w:eastAsia="宋体" w:cs="宋体"/>
          <w:sz w:val="24"/>
          <w:szCs w:val="24"/>
        </w:rPr>
        <w:t>于四体，四体不言而喻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。这一段特别难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翻</w:t>
      </w:r>
      <w:r>
        <w:rPr>
          <w:rFonts w:hint="eastAsia" w:ascii="宋体" w:hAnsi="宋体" w:eastAsia="宋体" w:cs="宋体"/>
          <w:sz w:val="24"/>
          <w:szCs w:val="24"/>
        </w:rPr>
        <w:t>。他呢，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生色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睟</w:t>
      </w:r>
      <w:r>
        <w:rPr>
          <w:rFonts w:hint="eastAsia" w:ascii="宋体" w:hAnsi="宋体" w:eastAsia="宋体" w:cs="宋体"/>
          <w:sz w:val="24"/>
          <w:szCs w:val="24"/>
        </w:rPr>
        <w:t>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，就是你看他的神情，是如此的清澈润泽，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睟</w:t>
      </w:r>
      <w:r>
        <w:rPr>
          <w:rFonts w:hint="eastAsia" w:ascii="宋体" w:hAnsi="宋体" w:eastAsia="宋体" w:cs="宋体"/>
          <w:sz w:val="24"/>
          <w:szCs w:val="24"/>
        </w:rPr>
        <w:t>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628AFDD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你看君子的面相，你就能看到他是个君子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声色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睟</w:t>
      </w:r>
      <w:r>
        <w:rPr>
          <w:rFonts w:hint="eastAsia" w:ascii="宋体" w:hAnsi="宋体" w:eastAsia="宋体" w:cs="宋体"/>
          <w:sz w:val="24"/>
          <w:szCs w:val="24"/>
        </w:rPr>
        <w:t>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见</w:t>
      </w:r>
      <w:r>
        <w:rPr>
          <w:rFonts w:hint="eastAsia" w:ascii="宋体" w:hAnsi="宋体" w:eastAsia="宋体" w:cs="宋体"/>
          <w:sz w:val="24"/>
          <w:szCs w:val="24"/>
        </w:rPr>
        <w:t>于面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，他表达在脸上；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盎</w:t>
      </w:r>
      <w:r>
        <w:rPr>
          <w:rFonts w:hint="eastAsia" w:ascii="宋体" w:hAnsi="宋体" w:eastAsia="宋体" w:cs="宋体"/>
          <w:sz w:val="24"/>
          <w:szCs w:val="24"/>
        </w:rPr>
        <w:t>于背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，他昂首挺胸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君子嘛，他不会是弓腰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耷</w:t>
      </w:r>
      <w:r>
        <w:rPr>
          <w:rFonts w:hint="eastAsia" w:ascii="宋体" w:hAnsi="宋体" w:eastAsia="宋体" w:cs="宋体"/>
          <w:sz w:val="24"/>
          <w:szCs w:val="24"/>
        </w:rPr>
        <w:t>背的那种。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施</w:t>
      </w:r>
      <w:r>
        <w:rPr>
          <w:rFonts w:hint="eastAsia" w:ascii="宋体" w:hAnsi="宋体" w:eastAsia="宋体" w:cs="宋体"/>
          <w:sz w:val="24"/>
          <w:szCs w:val="24"/>
        </w:rPr>
        <w:t>于四体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，这个就翻译上面就出了大问题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并不是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四体不言而喻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他说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施</w:t>
      </w:r>
      <w:r>
        <w:rPr>
          <w:rFonts w:hint="eastAsia" w:ascii="宋体" w:hAnsi="宋体" w:eastAsia="宋体" w:cs="宋体"/>
          <w:sz w:val="24"/>
          <w:szCs w:val="24"/>
        </w:rPr>
        <w:t>于四体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，就是你的四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肢</w:t>
      </w:r>
      <w:r>
        <w:rPr>
          <w:rFonts w:hint="eastAsia" w:ascii="宋体" w:hAnsi="宋体" w:eastAsia="宋体" w:cs="宋体"/>
          <w:sz w:val="24"/>
          <w:szCs w:val="24"/>
        </w:rPr>
        <w:t>，你的仁义礼智信表达于四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肢</w:t>
      </w:r>
      <w:r>
        <w:rPr>
          <w:rFonts w:hint="eastAsia" w:ascii="宋体" w:hAnsi="宋体" w:eastAsia="宋体" w:cs="宋体"/>
          <w:sz w:val="24"/>
          <w:szCs w:val="24"/>
        </w:rPr>
        <w:t>上面，然后四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肢</w:t>
      </w:r>
      <w:r>
        <w:rPr>
          <w:rFonts w:hint="eastAsia" w:ascii="宋体" w:hAnsi="宋体" w:eastAsia="宋体" w:cs="宋体"/>
          <w:sz w:val="24"/>
          <w:szCs w:val="24"/>
        </w:rPr>
        <w:t>一表达，就不需要说话，你就都知道了。他不是这个意思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施</w:t>
      </w:r>
      <w:r>
        <w:rPr>
          <w:rFonts w:hint="eastAsia" w:ascii="宋体" w:hAnsi="宋体" w:eastAsia="宋体" w:cs="宋体"/>
          <w:sz w:val="24"/>
          <w:szCs w:val="24"/>
        </w:rPr>
        <w:t>于四体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施</w:t>
      </w:r>
      <w:r>
        <w:rPr>
          <w:rFonts w:hint="eastAsia" w:ascii="宋体" w:hAnsi="宋体" w:eastAsia="宋体" w:cs="宋体"/>
          <w:sz w:val="24"/>
          <w:szCs w:val="24"/>
        </w:rPr>
        <w:t>于实践，是落实于实践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施</w:t>
      </w:r>
      <w:r>
        <w:rPr>
          <w:rFonts w:hint="eastAsia" w:ascii="宋体" w:hAnsi="宋体" w:eastAsia="宋体" w:cs="宋体"/>
          <w:sz w:val="24"/>
          <w:szCs w:val="24"/>
        </w:rPr>
        <w:t>于四体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是落实于实践当中，实践的结果不言而喻。什么叫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仁声”</w:t>
      </w:r>
      <w:r>
        <w:rPr>
          <w:rFonts w:hint="eastAsia" w:ascii="宋体" w:hAnsi="宋体" w:eastAsia="宋体" w:cs="宋体"/>
          <w:sz w:val="24"/>
          <w:szCs w:val="24"/>
        </w:rPr>
        <w:t>？就是四体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施</w:t>
      </w:r>
      <w:r>
        <w:rPr>
          <w:rFonts w:hint="eastAsia" w:ascii="宋体" w:hAnsi="宋体" w:eastAsia="宋体" w:cs="宋体"/>
          <w:sz w:val="24"/>
          <w:szCs w:val="24"/>
        </w:rPr>
        <w:t>于实践之后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685450B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四体施于实践，才有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仁声</w:t>
      </w:r>
      <w:r>
        <w:rPr>
          <w:rFonts w:hint="eastAsia" w:ascii="宋体" w:hAnsi="宋体" w:eastAsia="宋体" w:cs="宋体"/>
          <w:sz w:val="24"/>
          <w:szCs w:val="24"/>
        </w:rPr>
        <w:t>之入人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深</w:t>
      </w:r>
      <w:r>
        <w:rPr>
          <w:rFonts w:hint="eastAsia" w:ascii="宋体" w:hAnsi="宋体" w:eastAsia="宋体" w:cs="宋体"/>
          <w:sz w:val="24"/>
          <w:szCs w:val="24"/>
        </w:rPr>
        <w:t>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这是说君子的。其实整篇文章是环环相扣的，但因为它切片切成碎片以后，再加上两千三百年人们读的时候，往往会把场景什么都丢掉了，纯文字来理解，有的时候五花八门，反而把孟子的真实的想法给扭曲了。好，接下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孟子曰：</w:t>
      </w:r>
      <w:r>
        <w:rPr>
          <w:rFonts w:hint="eastAsia" w:ascii="宋体" w:hAnsi="宋体" w:eastAsia="宋体" w:cs="宋体"/>
          <w:sz w:val="24"/>
          <w:szCs w:val="24"/>
        </w:rPr>
        <w:t>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伯夷辟纣，居北海之滨，闻文王作，兴曰：‘盍归乎来！吾闻西伯善养老者。’太公辟纣，居东海之滨，闻文王作，兴曰:‘盍归乎来!</w:t>
      </w:r>
      <w:r>
        <w:rPr>
          <w:rFonts w:hint="eastAsia" w:ascii="宋体" w:hAnsi="宋体" w:eastAsia="宋体" w:cs="宋体"/>
          <w:sz w:val="24"/>
          <w:szCs w:val="24"/>
        </w:rPr>
        <w:t>闻西伯善养老者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。’</w:t>
      </w:r>
    </w:p>
    <w:p w14:paraId="3A7458F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天下有善养老，则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人以为己归矣。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’”</w:t>
      </w:r>
      <w:r>
        <w:rPr>
          <w:rFonts w:hint="eastAsia" w:ascii="宋体" w:hAnsi="宋体" w:eastAsia="宋体" w:cs="宋体"/>
          <w:sz w:val="24"/>
          <w:szCs w:val="24"/>
        </w:rPr>
        <w:t>这是个老故事，我以前也讲过了。就是伯夷躲避商纣王，听说周文王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起事</w:t>
      </w:r>
      <w:r>
        <w:rPr>
          <w:rFonts w:hint="eastAsia" w:ascii="宋体" w:hAnsi="宋体" w:eastAsia="宋体" w:cs="宋体"/>
          <w:sz w:val="24"/>
          <w:szCs w:val="24"/>
        </w:rPr>
        <w:t>了，他很高兴，说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</w:rPr>
        <w:t>听说这个人呐，善于赡养老人。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这个太公，姜太公听说了，听说他赡养老人，所以他们就都去归附他了。为什么要归附一个赡养老人的人呢？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人以为己归矣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，就是仁义的人认为自己找到归宿了。请注意赡养老人这件事儿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什么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样</w:t>
      </w:r>
      <w:r>
        <w:rPr>
          <w:rFonts w:hint="eastAsia" w:ascii="宋体" w:hAnsi="宋体" w:eastAsia="宋体" w:cs="宋体"/>
          <w:sz w:val="24"/>
          <w:szCs w:val="24"/>
        </w:rPr>
        <w:t>的人能赡养老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sz w:val="24"/>
          <w:szCs w:val="24"/>
        </w:rPr>
        <w:t>？</w:t>
      </w:r>
    </w:p>
    <w:p w14:paraId="5B88AA7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回到今天来看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谁赡养老人呢？是社保制度，一套完整的社保制度就可以让老有所依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吾</w:t>
      </w:r>
      <w:r>
        <w:rPr>
          <w:rFonts w:hint="eastAsia" w:ascii="宋体" w:hAnsi="宋体" w:eastAsia="宋体" w:cs="宋体"/>
          <w:sz w:val="24"/>
          <w:szCs w:val="24"/>
        </w:rPr>
        <w:t>老以及人之老，幼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吾</w:t>
      </w:r>
      <w:r>
        <w:rPr>
          <w:rFonts w:hint="eastAsia" w:ascii="宋体" w:hAnsi="宋体" w:eastAsia="宋体" w:cs="宋体"/>
          <w:sz w:val="24"/>
          <w:szCs w:val="24"/>
        </w:rPr>
        <w:t>幼以及人之幼。那什么样的制度才会有社保制度呢？必须改变商纣王的社会分配制度，建立完善的、公平的、可持续的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新型的社会制度。它的前提是什么？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均田。</w:t>
      </w:r>
      <w:r>
        <w:rPr>
          <w:rFonts w:hint="eastAsia" w:ascii="宋体" w:hAnsi="宋体" w:eastAsia="宋体" w:cs="宋体"/>
          <w:sz w:val="24"/>
          <w:szCs w:val="24"/>
        </w:rPr>
        <w:t>怎么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均</w:t>
      </w:r>
      <w:r>
        <w:rPr>
          <w:rFonts w:hint="eastAsia" w:ascii="宋体" w:hAnsi="宋体" w:eastAsia="宋体" w:cs="宋体"/>
          <w:sz w:val="24"/>
          <w:szCs w:val="24"/>
        </w:rPr>
        <w:t>呢？去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殖、</w:t>
      </w:r>
      <w:r>
        <w:rPr>
          <w:rFonts w:hint="eastAsia" w:ascii="宋体" w:hAnsi="宋体" w:eastAsia="宋体" w:cs="宋体"/>
          <w:sz w:val="24"/>
          <w:szCs w:val="24"/>
        </w:rPr>
        <w:t>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阀、削藩，</w:t>
      </w:r>
      <w:r>
        <w:rPr>
          <w:rFonts w:hint="eastAsia" w:ascii="宋体" w:hAnsi="宋体" w:eastAsia="宋体" w:cs="宋体"/>
          <w:sz w:val="24"/>
          <w:szCs w:val="24"/>
        </w:rPr>
        <w:t>下长安。你知道孟子在说什么了吧？好多人说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sz w:val="24"/>
          <w:szCs w:val="24"/>
        </w:rPr>
        <w:t>是不是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卢</w:t>
      </w:r>
      <w:r>
        <w:rPr>
          <w:rFonts w:hint="eastAsia" w:ascii="宋体" w:hAnsi="宋体" w:eastAsia="宋体" w:cs="宋体"/>
          <w:sz w:val="24"/>
          <w:szCs w:val="24"/>
        </w:rPr>
        <w:t>老师你说的？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我没有，这是孟子说的，我只是把它翻译过来。他一直在说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伯夷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辟</w:t>
      </w:r>
      <w:r>
        <w:rPr>
          <w:rFonts w:hint="eastAsia" w:ascii="宋体" w:hAnsi="宋体" w:eastAsia="宋体" w:cs="宋体"/>
          <w:sz w:val="24"/>
          <w:szCs w:val="24"/>
        </w:rPr>
        <w:t>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</w:p>
    <w:p w14:paraId="6832E4C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他一直在说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太公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辟纣”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伯夷、太公都是多么牛的人呐！他们在躲商纣王，他们怕自己老无所养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老无所依。他们听到了周文王建立起完善的社会分配制度，可以有社会保障了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所以天下人都归了周文王。为了让大家知道这件事情的本质是什么，孟子继续讲：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五亩之宅，树墙下以桑，匹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妇</w:t>
      </w:r>
      <w:r>
        <w:rPr>
          <w:rFonts w:hint="eastAsia" w:ascii="宋体" w:hAnsi="宋体" w:eastAsia="宋体" w:cs="宋体"/>
          <w:sz w:val="24"/>
          <w:szCs w:val="24"/>
        </w:rPr>
        <w:t>蚕之，则老者足以衣帛矣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五母鸡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二母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彘</w:t>
      </w:r>
      <w:r>
        <w:rPr>
          <w:rFonts w:hint="eastAsia" w:ascii="宋体" w:hAnsi="宋体" w:eastAsia="宋体" w:cs="宋体"/>
          <w:sz w:val="24"/>
          <w:szCs w:val="24"/>
        </w:rPr>
        <w:t>无失其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时</w:t>
      </w:r>
      <w:r>
        <w:rPr>
          <w:rFonts w:hint="eastAsia" w:ascii="宋体" w:hAnsi="宋体" w:eastAsia="宋体" w:cs="宋体"/>
          <w:sz w:val="24"/>
          <w:szCs w:val="24"/>
        </w:rPr>
        <w:t>，老者足以无失肉矣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百亩之田，匹夫耕之，八口之家足以无饥矣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。听见了吧？五亩之田，五只老母鸡，两只猪，百亩之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田……</w:t>
      </w:r>
    </w:p>
    <w:p w14:paraId="6A01CE6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西伯为什么受人欢迎？就是周文王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他在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兵发</w:t>
      </w:r>
      <w:r>
        <w:rPr>
          <w:rFonts w:hint="eastAsia" w:ascii="宋体" w:hAnsi="宋体" w:eastAsia="宋体" w:cs="宋体"/>
          <w:sz w:val="24"/>
          <w:szCs w:val="24"/>
        </w:rPr>
        <w:t>岐山之前，在他的地盘上完成了均田，给每一个劳动者，给每一个投奔他的人，都提供了上面的生产资料。他完成了社会分配制度重建，在此基础上建立了完整的社会保障，所以老者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听结局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所谓西伯善养老者，制其田里，教之树畜，导其妻子使养其老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。听明白了吧？社会社保制度非常简单，其实前提条件是均田，均田均谁的田呢？</w:t>
      </w:r>
    </w:p>
    <w:p w14:paraId="73E5FF9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均谁的田呢？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旧</w:t>
      </w:r>
      <w:r>
        <w:rPr>
          <w:rFonts w:hint="eastAsia" w:ascii="宋体" w:hAnsi="宋体" w:eastAsia="宋体" w:cs="宋体"/>
          <w:sz w:val="24"/>
          <w:szCs w:val="24"/>
        </w:rPr>
        <w:t>贵族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所以商纣王和商就被打倒了，建立了周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周</w:t>
      </w:r>
      <w:r>
        <w:rPr>
          <w:rFonts w:hint="eastAsia" w:ascii="宋体" w:hAnsi="宋体" w:eastAsia="宋体" w:cs="宋体"/>
          <w:sz w:val="24"/>
          <w:szCs w:val="24"/>
        </w:rPr>
        <w:t>建立之后，周民就有了一整套的生产资料，所以大家投奔周文王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是为了建立完善的社会分配制度。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五十非帛不暖，七十非肉不饱”。</w:t>
      </w:r>
      <w:r>
        <w:rPr>
          <w:rFonts w:hint="eastAsia" w:ascii="宋体" w:hAnsi="宋体" w:eastAsia="宋体" w:cs="宋体"/>
          <w:sz w:val="24"/>
          <w:szCs w:val="24"/>
        </w:rPr>
        <w:t>他说人过五十就得穿丝绸，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要不</w:t>
      </w:r>
      <w:r>
        <w:rPr>
          <w:rFonts w:hint="eastAsia" w:ascii="宋体" w:hAnsi="宋体" w:eastAsia="宋体" w:cs="宋体"/>
          <w:sz w:val="24"/>
          <w:szCs w:val="24"/>
        </w:rPr>
        <w:t>不暖和，七十就得吃肉，营养不够。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不暖不饱谓之冻馁。文王之民无冻馁之老者, 此之谓也”</w:t>
      </w:r>
      <w:r>
        <w:rPr>
          <w:rFonts w:hint="eastAsia" w:ascii="宋体" w:hAnsi="宋体" w:eastAsia="宋体" w:cs="宋体"/>
          <w:sz w:val="24"/>
          <w:szCs w:val="24"/>
        </w:rPr>
        <w:t>。就是文王之民就没有人受冻挨饿，特别是老者，所以他受欢迎。他在讲什么呢？他在解释前面的仁义为什么是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320231E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今天慢了一点，我加快点进度。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孟子曰：‘易其田畴，薄其税敛，民可使富也。食之以时，用之以礼，财不可胜用也。民非水火不生活，昏暮叩人之门户求水火，无弗与者，至足矣。圣人治天下，使有菽粟如水火。菽粟如水火，而民焉有不仁者乎？’”</w:t>
      </w:r>
      <w:r>
        <w:rPr>
          <w:rFonts w:hint="eastAsia" w:ascii="宋体" w:hAnsi="宋体" w:eastAsia="宋体" w:cs="宋体"/>
          <w:sz w:val="24"/>
          <w:szCs w:val="24"/>
        </w:rPr>
        <w:t>什么意思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啊</w:t>
      </w:r>
      <w:r>
        <w:rPr>
          <w:rFonts w:hint="eastAsia" w:ascii="宋体" w:hAnsi="宋体" w:eastAsia="宋体" w:cs="宋体"/>
          <w:sz w:val="24"/>
          <w:szCs w:val="24"/>
        </w:rPr>
        <w:t>？孟子在这儿说的非常简单，只要均田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薄赋，民就一定能富裕起来。就是分配，社会分配制度只要做好了，就可以富起来，财不可胜用。这个时候呢，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民焉有不仁者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？</w:t>
      </w:r>
    </w:p>
    <w:p w14:paraId="2C8CA96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说的是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仓廪</w:t>
      </w:r>
      <w:r>
        <w:rPr>
          <w:rFonts w:hint="eastAsia" w:ascii="宋体" w:hAnsi="宋体" w:eastAsia="宋体" w:cs="宋体"/>
          <w:sz w:val="24"/>
          <w:szCs w:val="24"/>
        </w:rPr>
        <w:t>实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知</w:t>
      </w:r>
      <w:r>
        <w:rPr>
          <w:rFonts w:hint="eastAsia" w:ascii="宋体" w:hAnsi="宋体" w:eastAsia="宋体" w:cs="宋体"/>
          <w:sz w:val="24"/>
          <w:szCs w:val="24"/>
        </w:rPr>
        <w:t>仁义呀。反之，你光有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言，没有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</w:t>
      </w:r>
      <w:r>
        <w:rPr>
          <w:rFonts w:hint="eastAsia" w:ascii="宋体" w:hAnsi="宋体" w:eastAsia="宋体" w:cs="宋体"/>
          <w:sz w:val="24"/>
          <w:szCs w:val="24"/>
        </w:rPr>
        <w:t>政，没有善教，没有意义的。后边这段话流传千载，好多人都用这个取名字和取公司名。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观澜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”“</w:t>
      </w:r>
      <w:r>
        <w:rPr>
          <w:rFonts w:hint="eastAsia" w:ascii="宋体" w:hAnsi="宋体" w:eastAsia="宋体" w:cs="宋体"/>
          <w:sz w:val="24"/>
          <w:szCs w:val="24"/>
        </w:rPr>
        <w:t>盈科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，电讯盈科，观澜高尔夫球场。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孟子曰：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孔子登东山而小鲁，登泰山而小天下。故观于海者难为水，游于圣人之门者难为言。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’”</w:t>
      </w:r>
      <w:r>
        <w:rPr>
          <w:rFonts w:hint="eastAsia" w:ascii="宋体" w:hAnsi="宋体" w:eastAsia="宋体" w:cs="宋体"/>
          <w:sz w:val="24"/>
          <w:szCs w:val="24"/>
        </w:rPr>
        <w:t>都是成语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孟子的成语特别多。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观水有术，必观其澜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日月有明，容光必照焉。流水之为物也，不盈科不行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 w14:paraId="1C58B47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君子之志于道也，不成章不达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。”“</w:t>
      </w:r>
      <w:r>
        <w:rPr>
          <w:rFonts w:hint="eastAsia" w:ascii="宋体" w:hAnsi="宋体" w:eastAsia="宋体" w:cs="宋体"/>
          <w:sz w:val="24"/>
          <w:szCs w:val="24"/>
        </w:rPr>
        <w:t>孔子登东山而小鲁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，就是他登上东山，鲁国变小了；他登泰山，天下变小了。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小鲁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”“</w:t>
      </w:r>
      <w:r>
        <w:rPr>
          <w:rFonts w:hint="eastAsia" w:ascii="宋体" w:hAnsi="宋体" w:eastAsia="宋体" w:cs="宋体"/>
          <w:sz w:val="24"/>
          <w:szCs w:val="24"/>
        </w:rPr>
        <w:t>小天下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。登山一望，山是什么？鲁是什么？天下是什么？其实当你站在天道的角度去看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治理一个地方、治理天下，其实没有那么难。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“孔子登东山而小鲁，登泰山而小天下。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观于海者难为水，游于圣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难为言。”</w:t>
      </w:r>
    </w:p>
    <w:p w14:paraId="5CFAC3F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看见大海了，你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一堤</w:t>
      </w:r>
      <w:r>
        <w:rPr>
          <w:rFonts w:hint="eastAsia" w:ascii="宋体" w:hAnsi="宋体" w:eastAsia="宋体" w:cs="宋体"/>
          <w:sz w:val="24"/>
          <w:szCs w:val="24"/>
        </w:rPr>
        <w:t>小河还有什么说的呢？你到了圣人跟前了，你还使用什么辞藻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啊、</w:t>
      </w:r>
      <w:r>
        <w:rPr>
          <w:rFonts w:hint="eastAsia" w:ascii="宋体" w:hAnsi="宋体" w:eastAsia="宋体" w:cs="宋体"/>
          <w:sz w:val="24"/>
          <w:szCs w:val="24"/>
        </w:rPr>
        <w:t>华丽的词啊？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观水有术，必观其澜。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何为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呢？是阳光下那灿烂的水珠。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“流水之为物也，不盈科不行。”</w:t>
      </w:r>
      <w:r>
        <w:rPr>
          <w:rFonts w:hint="eastAsia" w:ascii="宋体" w:hAnsi="宋体" w:eastAsia="宋体" w:cs="宋体"/>
          <w:sz w:val="24"/>
          <w:szCs w:val="24"/>
        </w:rPr>
        <w:t>水流下来会淹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会充盈到每一个小坑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小沟，充盈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不盈科不行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“君子之志于道也，不成章不达。”</w:t>
      </w:r>
      <w:r>
        <w:rPr>
          <w:rFonts w:hint="eastAsia" w:ascii="宋体" w:hAnsi="宋体" w:eastAsia="宋体" w:cs="宋体"/>
          <w:sz w:val="24"/>
          <w:szCs w:val="24"/>
        </w:rPr>
        <w:t>何为成章啊？成章不是……</w:t>
      </w:r>
    </w:p>
    <w:p w14:paraId="23BCA4D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圣人为君王师，帮君王做的事情是什么？是完整的制度建设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sz w:val="24"/>
          <w:szCs w:val="24"/>
        </w:rPr>
        <w:t>不成章不达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，是完整的制度，甚至不涉及政策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一套完整的制度，包含了天道、伦理、法理一整套的东西。所谓的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成章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，就是克己复礼的礼，就是孔子和孟子要建立的，就是重新恢复的那套周礼。而周礼的本质说清楚了没有？养老啊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养老的本质是什么？说清楚了没有？均田呐。</w:t>
      </w:r>
    </w:p>
    <w:p w14:paraId="36B6D26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最后这两段很有趣。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孟子曰：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鸡鸣而起，孳孳为善者舜之徒也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；’”，</w:t>
      </w:r>
      <w:r>
        <w:rPr>
          <w:rFonts w:hint="eastAsia" w:ascii="宋体" w:hAnsi="宋体" w:eastAsia="宋体" w:cs="宋体"/>
          <w:sz w:val="24"/>
          <w:szCs w:val="24"/>
        </w:rPr>
        <w:t>就是鸡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叫就起来做好事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那些人是尧舜的子孙徒弟。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“鸡鸣而起，孳孳为利者跖之徒也。”“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盗跖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，盗跖是一个匪徒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就是好人是舜，坏人就是盗跖。他们都是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鸡鸣而起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“孳孳”</w:t>
      </w:r>
      <w:r>
        <w:rPr>
          <w:rFonts w:hint="eastAsia" w:ascii="宋体" w:hAnsi="宋体" w:eastAsia="宋体" w:cs="宋体"/>
          <w:sz w:val="24"/>
          <w:szCs w:val="24"/>
        </w:rPr>
        <w:t>，一个是为善，一个是为利。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“欲知舜与跖之分，无他，利与善之间也。”</w:t>
      </w:r>
      <w:r>
        <w:rPr>
          <w:rFonts w:hint="eastAsia" w:ascii="宋体" w:hAnsi="宋体" w:eastAsia="宋体" w:cs="宋体"/>
          <w:sz w:val="24"/>
          <w:szCs w:val="24"/>
        </w:rPr>
        <w:t>就是舜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sz w:val="24"/>
          <w:szCs w:val="24"/>
        </w:rPr>
        <w:t>跖，他们的区别是什么？一个是利，一个是善。到这个地方开始往回点题了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同学们，孟子这个人，他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东西”</w:t>
      </w:r>
      <w:r>
        <w:rPr>
          <w:rFonts w:hint="eastAsia" w:ascii="宋体" w:hAnsi="宋体" w:eastAsia="宋体" w:cs="宋体"/>
          <w:sz w:val="24"/>
          <w:szCs w:val="24"/>
        </w:rPr>
        <w:t>回旋镖走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的……</w:t>
      </w:r>
    </w:p>
    <w:p w14:paraId="66B7BA5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我刚才说了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孤臣孽子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，为什么孟子对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孤臣孽子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如此重视，而对近宠嫡亲充满了不屑？原因在一个是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舜之徒也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，一个是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“跖</w:t>
      </w:r>
      <w:r>
        <w:rPr>
          <w:rFonts w:hint="eastAsia" w:ascii="宋体" w:hAnsi="宋体" w:eastAsia="宋体" w:cs="宋体"/>
          <w:sz w:val="24"/>
          <w:szCs w:val="24"/>
        </w:rPr>
        <w:t>之徒也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。盗跖要的是钱，舜要的是他所说的善，就是老百姓的好生活，给老百姓造好生活。跖呢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给这个匪帮团伙造好生活。区别在哪？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利与</w:t>
      </w:r>
      <w:r>
        <w:rPr>
          <w:rFonts w:hint="eastAsia" w:ascii="宋体" w:hAnsi="宋体" w:eastAsia="宋体" w:cs="宋体"/>
          <w:sz w:val="24"/>
          <w:szCs w:val="24"/>
        </w:rPr>
        <w:t>善之间也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0DADC9E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最后一段话极高，但是也不知道为什么，怎么几百年来就不能好好将这一篇文章正常一点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翻译出来呢？最后一段，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孟子曰：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杨子取为我，拔一毛而利天下不为也。墨子兼爱，摩顶放踵利天下为之。子莫执中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。’”</w:t>
      </w:r>
      <w:r>
        <w:rPr>
          <w:rFonts w:hint="eastAsia" w:ascii="宋体" w:hAnsi="宋体" w:eastAsia="宋体" w:cs="宋体"/>
          <w:sz w:val="24"/>
          <w:szCs w:val="24"/>
        </w:rPr>
        <w:t>这段话好多翻译都是错的。子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莫</w:t>
      </w:r>
      <w:r>
        <w:rPr>
          <w:rFonts w:hint="eastAsia" w:ascii="宋体" w:hAnsi="宋体" w:eastAsia="宋体" w:cs="宋体"/>
          <w:sz w:val="24"/>
          <w:szCs w:val="24"/>
        </w:rPr>
        <w:t>则主张采取中道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执中为近之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所谓的中道，只是近似。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执中无权，犹执一也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所恶执一者，为其贼道也，举一而废百也。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</w:p>
    <w:p w14:paraId="3A1D43A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我用另一种方法讲这一段，你一听就明白了。杨子取一毛利天下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不做，</w:t>
      </w:r>
      <w:r>
        <w:rPr>
          <w:rFonts w:hint="eastAsia" w:ascii="宋体" w:hAnsi="宋体" w:eastAsia="宋体" w:cs="宋体"/>
          <w:sz w:val="24"/>
          <w:szCs w:val="24"/>
        </w:rPr>
        <w:t>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新</w:t>
      </w:r>
      <w:r>
        <w:rPr>
          <w:rFonts w:hint="eastAsia" w:ascii="宋体" w:hAnsi="宋体" w:eastAsia="宋体" w:cs="宋体"/>
          <w:sz w:val="24"/>
          <w:szCs w:val="24"/>
        </w:rPr>
        <w:t>自由主义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是自由主义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墨子摩顶放踵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利</w:t>
      </w:r>
      <w:r>
        <w:rPr>
          <w:rFonts w:hint="eastAsia" w:ascii="宋体" w:hAnsi="宋体" w:eastAsia="宋体" w:cs="宋体"/>
          <w:sz w:val="24"/>
          <w:szCs w:val="24"/>
        </w:rPr>
        <w:t>天下，他是共产主义。确实，墨子是古典共产主义，孟子是古典社会主义，杨子是古典自由主义。古典自由主义与古典共产主义之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辩</w:t>
      </w:r>
      <w:r>
        <w:rPr>
          <w:rFonts w:hint="eastAsia" w:ascii="宋体" w:hAnsi="宋体" w:eastAsia="宋体" w:cs="宋体"/>
          <w:sz w:val="24"/>
          <w:szCs w:val="24"/>
        </w:rPr>
        <w:t>，今天也是这样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市场经济和公有经济一直在辩论着。有些人更喜欢自由市场，有些人更喜欢计划经济。你看孟子怎么说的？孟子说：“子莫执中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，有人想取个中间，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执中为近之”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就是找一个更好的方法。</w:t>
      </w:r>
    </w:p>
    <w:p w14:paraId="46FDAF9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孟子认为“执中无权”，这个“权”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全</w:t>
      </w:r>
      <w:r>
        <w:rPr>
          <w:rFonts w:hint="eastAsia" w:ascii="宋体" w:hAnsi="宋体" w:eastAsia="宋体" w:cs="宋体"/>
          <w:sz w:val="24"/>
          <w:szCs w:val="24"/>
        </w:rPr>
        <w:t>翻译错了。如果你想自由主义与共产主义找一个中间的方法，这个方法当然邓小平同志找到的。小平同志用社会资本和金融资本去平抑国家资本，形成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sz w:val="24"/>
          <w:szCs w:val="24"/>
        </w:rPr>
        <w:t>三方斗地主，这是一个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执中近之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的方法。但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执中无权，犹执一也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你看孟子多深刻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你要权衡，你要有主次之分。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所恶执一者，为其贼道也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，一旦偏了，就是贼道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举一而废百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45D2A0E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什么意思？国家资本为主导，社会资本为基础，金融资本为补充，这就是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，权衡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权重。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无权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，你根本就搞反了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金融资本为主导，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说了算；社会资本为基础，国家资本为补充，完了，经济一定出事。所有的第三世界国家，我上次讲社会主义在中东，他们都走了社会主义道路，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全</w:t>
      </w:r>
      <w:r>
        <w:rPr>
          <w:rFonts w:hint="eastAsia" w:ascii="宋体" w:hAnsi="宋体" w:eastAsia="宋体" w:cs="宋体"/>
          <w:sz w:val="24"/>
          <w:szCs w:val="24"/>
        </w:rPr>
        <w:t>死了，完了，国家资本主义出事了，就是因为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所恶执一者，为其贼道也；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举</w:t>
      </w:r>
      <w:r>
        <w:rPr>
          <w:rFonts w:hint="eastAsia" w:ascii="宋体" w:hAnsi="宋体" w:eastAsia="宋体" w:cs="宋体"/>
          <w:sz w:val="24"/>
          <w:szCs w:val="24"/>
        </w:rPr>
        <w:t>一而废百也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。你以为孟子在讲什么呢？讲杨子吗？</w:t>
      </w:r>
    </w:p>
    <w:p w14:paraId="15947A6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为什么是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执中正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？为什么他讲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仁言不如仁声”“</w:t>
      </w:r>
      <w:r>
        <w:rPr>
          <w:rFonts w:hint="eastAsia" w:ascii="宋体" w:hAnsi="宋体" w:eastAsia="宋体" w:cs="宋体"/>
          <w:sz w:val="24"/>
          <w:szCs w:val="24"/>
        </w:rPr>
        <w:t>善政不如善教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？孟子最后落脚点在自由主义、共产主义两者之间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选自由主义肯定不对，选共产主义也不对，他不同意杨子，也不同意墨子。子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莫</w:t>
      </w:r>
      <w:r>
        <w:rPr>
          <w:rFonts w:hint="eastAsia" w:ascii="宋体" w:hAnsi="宋体" w:eastAsia="宋体" w:cs="宋体"/>
          <w:sz w:val="24"/>
          <w:szCs w:val="24"/>
        </w:rPr>
        <w:t>说执中，他说也不行，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执中为近之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，就是可能靠近真理了，但是你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执中无权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，你没有权衡，没有选择，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“犹执一也”，</w:t>
      </w:r>
      <w:r>
        <w:rPr>
          <w:rFonts w:hint="eastAsia" w:ascii="宋体" w:hAnsi="宋体" w:eastAsia="宋体" w:cs="宋体"/>
          <w:sz w:val="24"/>
          <w:szCs w:val="24"/>
        </w:rPr>
        <w:t>还是靠一边去了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所以他认为这是贼道，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举一而废百也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。你知道多深刻？他是政治哲学里边的最高境界，他讲给君王听的。</w:t>
      </w:r>
    </w:p>
    <w:p w14:paraId="6B13610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为什么孟子能看到这个东西？为什么他说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孔子登东山而小鲁，登泰山而小天下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？因为他在天道之上，他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至诚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了，他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观澜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了，他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盈</w:t>
      </w:r>
      <w:r>
        <w:rPr>
          <w:rFonts w:hint="eastAsia" w:ascii="宋体" w:hAnsi="宋体" w:eastAsia="宋体" w:cs="宋体"/>
          <w:sz w:val="24"/>
          <w:szCs w:val="24"/>
        </w:rPr>
        <w:t>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了，他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“不成章不达”</w:t>
      </w:r>
      <w:r>
        <w:rPr>
          <w:rFonts w:hint="eastAsia" w:ascii="宋体" w:hAnsi="宋体" w:eastAsia="宋体" w:cs="宋体"/>
          <w:sz w:val="24"/>
          <w:szCs w:val="24"/>
        </w:rPr>
        <w:t>。我希望大家反复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看这一部分，也可以去在互联网上去搜来看看别人怎么说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因为你比较大家说的东西，再去深入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回到那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段历史，看孟子是怎么教君王的，怎么教未来服务于君王的博士后们，或许真能理解。这里边有好多的文字表达，就是他是怎样说的，全都是成语，文学水平至高啊。</w:t>
      </w:r>
    </w:p>
    <w:p w14:paraId="6532234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好了，我不做总结了，已经没有力气了。或者改天我再聊一次，因为这一章极重，极重！触动我的，让我一直激动不已的是“孤臣孽子”，是“孤臣孽子”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让我自己感到惭愧的部分，倒不是登东山和登泰山，而是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君子有三乐，而王天下不与存焉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sz w:val="24"/>
          <w:szCs w:val="24"/>
        </w:rPr>
        <w:t>这个让我惭愧啊！我们还是有一些功利心的，全无功利，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做到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“君子所性，仁义礼智根于心。其生色也睟然”，</w:t>
      </w:r>
      <w:r>
        <w:rPr>
          <w:rFonts w:hint="eastAsia" w:ascii="宋体" w:hAnsi="宋体" w:eastAsia="宋体" w:cs="宋体"/>
          <w:sz w:val="24"/>
          <w:szCs w:val="24"/>
        </w:rPr>
        <w:t>我照镜子了，我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“生色”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尚未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”睟然”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63A87BD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好吧，多美的一堂课，今天就讲到这儿，明天有空再聊几句市场吧。祝大家周末愉快。</w:t>
      </w:r>
    </w:p>
    <w:sectPr>
      <w:headerReference r:id="rId3" w:type="default"/>
      <w:footerReference r:id="rId4" w:type="default"/>
      <w:pgSz w:w="11906" w:h="16838"/>
      <w:pgMar w:top="1440" w:right="1418" w:bottom="1440" w:left="1701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8B960">
    <w:pPr>
      <w:pStyle w:val="5"/>
      <w:pBdr>
        <w:top w:val="single" w:color="auto" w:sz="4" w:space="1"/>
      </w:pBdr>
      <w:rPr>
        <w:rFonts w:hint="default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</w:pP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本文档依据卢麒元先生新浪微博V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平台讲课录音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，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由卢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师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平台录音文字整理校对群整理完成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。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次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参与整理校对的有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：@Yafan-SG @追着太阳的女孩儿 @jennyanydots33 @豆豆菇 @纯心走天下 @旋转的历史</w:t>
    </w:r>
    <w:r>
      <w:rPr>
        <w:rFonts w:hint="eastAsia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  <w:t>@徐志闲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6D501">
    <w:pPr>
      <w:pStyle w:val="6"/>
      <w:rPr>
        <w:rFonts w:hint="eastAsia" w:ascii="楷体" w:hAnsi="楷体" w:eastAsia="楷体"/>
      </w:rPr>
    </w:pPr>
    <w:r>
      <w:rPr>
        <w:rFonts w:hint="eastAsia" w:ascii="楷体" w:hAnsi="楷体" w:eastAsia="楷体"/>
      </w:rPr>
      <w:t>麒元先生读书漫谈（请大家遵照卢先生的要求，仅</w:t>
    </w:r>
    <w:r>
      <w:rPr>
        <w:rFonts w:hint="eastAsia" w:ascii="楷体" w:hAnsi="楷体" w:eastAsia="楷体"/>
        <w:lang w:val="en-US" w:eastAsia="zh-CN"/>
      </w:rPr>
      <w:t>作</w:t>
    </w:r>
    <w:r>
      <w:rPr>
        <w:rFonts w:hint="eastAsia" w:ascii="楷体" w:hAnsi="楷体" w:eastAsia="楷体"/>
      </w:rPr>
      <w:t>自用，不外传）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959799"/>
    <w:multiLevelType w:val="singleLevel"/>
    <w:tmpl w:val="A695979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532"/>
    <w:rsid w:val="000012DD"/>
    <w:rsid w:val="0000138D"/>
    <w:rsid w:val="00003D37"/>
    <w:rsid w:val="00006C72"/>
    <w:rsid w:val="0001258D"/>
    <w:rsid w:val="00016399"/>
    <w:rsid w:val="00017A7C"/>
    <w:rsid w:val="000224E2"/>
    <w:rsid w:val="00032FEA"/>
    <w:rsid w:val="000336B0"/>
    <w:rsid w:val="0003481A"/>
    <w:rsid w:val="00037A8A"/>
    <w:rsid w:val="00041761"/>
    <w:rsid w:val="00047C47"/>
    <w:rsid w:val="00052F00"/>
    <w:rsid w:val="00053F79"/>
    <w:rsid w:val="00054FB1"/>
    <w:rsid w:val="00063258"/>
    <w:rsid w:val="00063F92"/>
    <w:rsid w:val="0009139D"/>
    <w:rsid w:val="00091DAD"/>
    <w:rsid w:val="0009355A"/>
    <w:rsid w:val="00096290"/>
    <w:rsid w:val="000B6658"/>
    <w:rsid w:val="000B7B04"/>
    <w:rsid w:val="000C17A4"/>
    <w:rsid w:val="000D320E"/>
    <w:rsid w:val="000D7BCD"/>
    <w:rsid w:val="000D7DA1"/>
    <w:rsid w:val="000E7274"/>
    <w:rsid w:val="000E73AE"/>
    <w:rsid w:val="000F7FD7"/>
    <w:rsid w:val="00112B34"/>
    <w:rsid w:val="00115A80"/>
    <w:rsid w:val="00120095"/>
    <w:rsid w:val="0012076C"/>
    <w:rsid w:val="00133AEF"/>
    <w:rsid w:val="001376F8"/>
    <w:rsid w:val="00141BF3"/>
    <w:rsid w:val="00154D8F"/>
    <w:rsid w:val="00155D79"/>
    <w:rsid w:val="00171060"/>
    <w:rsid w:val="001715C3"/>
    <w:rsid w:val="00187740"/>
    <w:rsid w:val="001936CB"/>
    <w:rsid w:val="001A4AAF"/>
    <w:rsid w:val="001A7471"/>
    <w:rsid w:val="001B1586"/>
    <w:rsid w:val="001B4714"/>
    <w:rsid w:val="001B7075"/>
    <w:rsid w:val="001C0DA1"/>
    <w:rsid w:val="001C4E03"/>
    <w:rsid w:val="001C64D0"/>
    <w:rsid w:val="001C7EDD"/>
    <w:rsid w:val="001E222A"/>
    <w:rsid w:val="001E726F"/>
    <w:rsid w:val="001F595C"/>
    <w:rsid w:val="001F7EB0"/>
    <w:rsid w:val="00202203"/>
    <w:rsid w:val="00210C0F"/>
    <w:rsid w:val="00211FE2"/>
    <w:rsid w:val="002127D7"/>
    <w:rsid w:val="00214DFE"/>
    <w:rsid w:val="00216C33"/>
    <w:rsid w:val="00221B0A"/>
    <w:rsid w:val="00227051"/>
    <w:rsid w:val="00230926"/>
    <w:rsid w:val="00232EA8"/>
    <w:rsid w:val="00252F44"/>
    <w:rsid w:val="0025395C"/>
    <w:rsid w:val="002615FC"/>
    <w:rsid w:val="00261DDE"/>
    <w:rsid w:val="0026296A"/>
    <w:rsid w:val="00262D50"/>
    <w:rsid w:val="0026534F"/>
    <w:rsid w:val="0027027D"/>
    <w:rsid w:val="00270D72"/>
    <w:rsid w:val="0028234B"/>
    <w:rsid w:val="0028367E"/>
    <w:rsid w:val="00283E7E"/>
    <w:rsid w:val="002856D8"/>
    <w:rsid w:val="00290797"/>
    <w:rsid w:val="002958F1"/>
    <w:rsid w:val="002A47AB"/>
    <w:rsid w:val="002B1E43"/>
    <w:rsid w:val="002B261B"/>
    <w:rsid w:val="002B7936"/>
    <w:rsid w:val="002C2629"/>
    <w:rsid w:val="002C282F"/>
    <w:rsid w:val="002C5CC6"/>
    <w:rsid w:val="002D6EEF"/>
    <w:rsid w:val="002D6F54"/>
    <w:rsid w:val="002E1F50"/>
    <w:rsid w:val="002E4CC4"/>
    <w:rsid w:val="002E6CAA"/>
    <w:rsid w:val="002F26C8"/>
    <w:rsid w:val="0030053A"/>
    <w:rsid w:val="003049BF"/>
    <w:rsid w:val="00305083"/>
    <w:rsid w:val="00305A63"/>
    <w:rsid w:val="00306814"/>
    <w:rsid w:val="00310652"/>
    <w:rsid w:val="00321576"/>
    <w:rsid w:val="003215C9"/>
    <w:rsid w:val="00335E54"/>
    <w:rsid w:val="003365A8"/>
    <w:rsid w:val="003555DC"/>
    <w:rsid w:val="00362ADF"/>
    <w:rsid w:val="00370102"/>
    <w:rsid w:val="003741B2"/>
    <w:rsid w:val="00375DF7"/>
    <w:rsid w:val="00376EE8"/>
    <w:rsid w:val="003A1902"/>
    <w:rsid w:val="003B30D5"/>
    <w:rsid w:val="003C6D1A"/>
    <w:rsid w:val="003E2C8B"/>
    <w:rsid w:val="003E2E79"/>
    <w:rsid w:val="003E51D3"/>
    <w:rsid w:val="003E57DC"/>
    <w:rsid w:val="003F1D9D"/>
    <w:rsid w:val="003F5A82"/>
    <w:rsid w:val="00400F41"/>
    <w:rsid w:val="0040385E"/>
    <w:rsid w:val="00406493"/>
    <w:rsid w:val="004119FC"/>
    <w:rsid w:val="004139BF"/>
    <w:rsid w:val="004178B8"/>
    <w:rsid w:val="00422ECC"/>
    <w:rsid w:val="004261B4"/>
    <w:rsid w:val="00426E37"/>
    <w:rsid w:val="00433002"/>
    <w:rsid w:val="00435975"/>
    <w:rsid w:val="004373C0"/>
    <w:rsid w:val="00450E2D"/>
    <w:rsid w:val="00453119"/>
    <w:rsid w:val="00455FE0"/>
    <w:rsid w:val="00457228"/>
    <w:rsid w:val="004602B5"/>
    <w:rsid w:val="004634C2"/>
    <w:rsid w:val="0046581D"/>
    <w:rsid w:val="00467DFD"/>
    <w:rsid w:val="004709B8"/>
    <w:rsid w:val="00472394"/>
    <w:rsid w:val="00472C43"/>
    <w:rsid w:val="00476855"/>
    <w:rsid w:val="00477B97"/>
    <w:rsid w:val="00481ECC"/>
    <w:rsid w:val="00494E20"/>
    <w:rsid w:val="004A76D4"/>
    <w:rsid w:val="004B0EDE"/>
    <w:rsid w:val="004B1DE6"/>
    <w:rsid w:val="004B5AC4"/>
    <w:rsid w:val="004B7747"/>
    <w:rsid w:val="004C27AE"/>
    <w:rsid w:val="004C4FEF"/>
    <w:rsid w:val="004C6166"/>
    <w:rsid w:val="004C7200"/>
    <w:rsid w:val="004D3505"/>
    <w:rsid w:val="004D46D9"/>
    <w:rsid w:val="004E63D9"/>
    <w:rsid w:val="004E7C50"/>
    <w:rsid w:val="004F37B0"/>
    <w:rsid w:val="004F5D8D"/>
    <w:rsid w:val="004F65D3"/>
    <w:rsid w:val="005034A8"/>
    <w:rsid w:val="00507557"/>
    <w:rsid w:val="00507F7A"/>
    <w:rsid w:val="005101B1"/>
    <w:rsid w:val="00515D01"/>
    <w:rsid w:val="00522777"/>
    <w:rsid w:val="0052789C"/>
    <w:rsid w:val="00531518"/>
    <w:rsid w:val="0053713D"/>
    <w:rsid w:val="0055071A"/>
    <w:rsid w:val="005507FE"/>
    <w:rsid w:val="00552136"/>
    <w:rsid w:val="005530D6"/>
    <w:rsid w:val="00555240"/>
    <w:rsid w:val="005563B2"/>
    <w:rsid w:val="00556C0C"/>
    <w:rsid w:val="00566C3A"/>
    <w:rsid w:val="0057161C"/>
    <w:rsid w:val="00580125"/>
    <w:rsid w:val="0058089C"/>
    <w:rsid w:val="00580F25"/>
    <w:rsid w:val="00591A68"/>
    <w:rsid w:val="005932B8"/>
    <w:rsid w:val="005A470E"/>
    <w:rsid w:val="005B2FC0"/>
    <w:rsid w:val="005B3110"/>
    <w:rsid w:val="005C0998"/>
    <w:rsid w:val="005C28AA"/>
    <w:rsid w:val="005C518F"/>
    <w:rsid w:val="005C5A74"/>
    <w:rsid w:val="005F2642"/>
    <w:rsid w:val="005F2F94"/>
    <w:rsid w:val="0060476A"/>
    <w:rsid w:val="0061071A"/>
    <w:rsid w:val="00610BB6"/>
    <w:rsid w:val="00610E32"/>
    <w:rsid w:val="006130CB"/>
    <w:rsid w:val="00625367"/>
    <w:rsid w:val="0063183A"/>
    <w:rsid w:val="00633DEC"/>
    <w:rsid w:val="006606FD"/>
    <w:rsid w:val="00661713"/>
    <w:rsid w:val="00662682"/>
    <w:rsid w:val="006634C8"/>
    <w:rsid w:val="00663E56"/>
    <w:rsid w:val="00671B6A"/>
    <w:rsid w:val="00675527"/>
    <w:rsid w:val="00675C88"/>
    <w:rsid w:val="00683447"/>
    <w:rsid w:val="00684D6E"/>
    <w:rsid w:val="0069058D"/>
    <w:rsid w:val="00690853"/>
    <w:rsid w:val="00691B45"/>
    <w:rsid w:val="006943FF"/>
    <w:rsid w:val="0069476D"/>
    <w:rsid w:val="006A3A52"/>
    <w:rsid w:val="006A6BC9"/>
    <w:rsid w:val="006A7BF5"/>
    <w:rsid w:val="006C00C4"/>
    <w:rsid w:val="006C3278"/>
    <w:rsid w:val="006D2A6F"/>
    <w:rsid w:val="006E1BA1"/>
    <w:rsid w:val="006E32E5"/>
    <w:rsid w:val="006E5A7F"/>
    <w:rsid w:val="006E70D9"/>
    <w:rsid w:val="006F11CD"/>
    <w:rsid w:val="006F30B0"/>
    <w:rsid w:val="006F5BA2"/>
    <w:rsid w:val="00704463"/>
    <w:rsid w:val="007053F7"/>
    <w:rsid w:val="00711897"/>
    <w:rsid w:val="00713564"/>
    <w:rsid w:val="00722061"/>
    <w:rsid w:val="007230D1"/>
    <w:rsid w:val="00723D9C"/>
    <w:rsid w:val="00730944"/>
    <w:rsid w:val="00745363"/>
    <w:rsid w:val="007462CC"/>
    <w:rsid w:val="0075011D"/>
    <w:rsid w:val="007664A8"/>
    <w:rsid w:val="007719DC"/>
    <w:rsid w:val="00784C1B"/>
    <w:rsid w:val="00794DC8"/>
    <w:rsid w:val="007A270B"/>
    <w:rsid w:val="007A2A93"/>
    <w:rsid w:val="007A32B4"/>
    <w:rsid w:val="007B29E2"/>
    <w:rsid w:val="007E02AC"/>
    <w:rsid w:val="00800CB4"/>
    <w:rsid w:val="00810118"/>
    <w:rsid w:val="008229A1"/>
    <w:rsid w:val="00822E6C"/>
    <w:rsid w:val="008232A3"/>
    <w:rsid w:val="00823E96"/>
    <w:rsid w:val="0082519E"/>
    <w:rsid w:val="00825F94"/>
    <w:rsid w:val="0083493B"/>
    <w:rsid w:val="00835966"/>
    <w:rsid w:val="008405E1"/>
    <w:rsid w:val="00840A60"/>
    <w:rsid w:val="00842F41"/>
    <w:rsid w:val="008436C9"/>
    <w:rsid w:val="008447DB"/>
    <w:rsid w:val="00851233"/>
    <w:rsid w:val="00867821"/>
    <w:rsid w:val="008722A0"/>
    <w:rsid w:val="0088522B"/>
    <w:rsid w:val="00885A4E"/>
    <w:rsid w:val="00890FFD"/>
    <w:rsid w:val="008958FF"/>
    <w:rsid w:val="00896350"/>
    <w:rsid w:val="008A01AB"/>
    <w:rsid w:val="008A16DD"/>
    <w:rsid w:val="008A56A4"/>
    <w:rsid w:val="008B213A"/>
    <w:rsid w:val="008B5846"/>
    <w:rsid w:val="008B5A27"/>
    <w:rsid w:val="008B677E"/>
    <w:rsid w:val="008B7C69"/>
    <w:rsid w:val="008C2014"/>
    <w:rsid w:val="008C5CFD"/>
    <w:rsid w:val="008C6B04"/>
    <w:rsid w:val="008D4D02"/>
    <w:rsid w:val="008D694F"/>
    <w:rsid w:val="008E0A5A"/>
    <w:rsid w:val="008E74C6"/>
    <w:rsid w:val="00911D88"/>
    <w:rsid w:val="009364E5"/>
    <w:rsid w:val="00936DBE"/>
    <w:rsid w:val="00940A0E"/>
    <w:rsid w:val="0095078D"/>
    <w:rsid w:val="00953827"/>
    <w:rsid w:val="00957B6B"/>
    <w:rsid w:val="00961D93"/>
    <w:rsid w:val="009674D4"/>
    <w:rsid w:val="00974742"/>
    <w:rsid w:val="009808A2"/>
    <w:rsid w:val="00997D76"/>
    <w:rsid w:val="009A2FF6"/>
    <w:rsid w:val="009A3973"/>
    <w:rsid w:val="009A5018"/>
    <w:rsid w:val="009B0EAA"/>
    <w:rsid w:val="009B32AC"/>
    <w:rsid w:val="009C086C"/>
    <w:rsid w:val="009C5290"/>
    <w:rsid w:val="009C5998"/>
    <w:rsid w:val="009D55D8"/>
    <w:rsid w:val="009E16B5"/>
    <w:rsid w:val="009F21EC"/>
    <w:rsid w:val="009F5C26"/>
    <w:rsid w:val="009F6421"/>
    <w:rsid w:val="00A00FBB"/>
    <w:rsid w:val="00A0147B"/>
    <w:rsid w:val="00A02E26"/>
    <w:rsid w:val="00A047D2"/>
    <w:rsid w:val="00A06C80"/>
    <w:rsid w:val="00A10786"/>
    <w:rsid w:val="00A206EC"/>
    <w:rsid w:val="00A24A58"/>
    <w:rsid w:val="00A278E2"/>
    <w:rsid w:val="00A3030E"/>
    <w:rsid w:val="00A4013C"/>
    <w:rsid w:val="00A55B9F"/>
    <w:rsid w:val="00A57DD6"/>
    <w:rsid w:val="00A62F80"/>
    <w:rsid w:val="00A64A6E"/>
    <w:rsid w:val="00A677BE"/>
    <w:rsid w:val="00A72DDD"/>
    <w:rsid w:val="00A775D7"/>
    <w:rsid w:val="00A77F44"/>
    <w:rsid w:val="00A812F3"/>
    <w:rsid w:val="00A85AF0"/>
    <w:rsid w:val="00A9005D"/>
    <w:rsid w:val="00A93742"/>
    <w:rsid w:val="00A94141"/>
    <w:rsid w:val="00A94A8F"/>
    <w:rsid w:val="00A97E40"/>
    <w:rsid w:val="00AA278D"/>
    <w:rsid w:val="00AA7FC9"/>
    <w:rsid w:val="00AB09FA"/>
    <w:rsid w:val="00AB2294"/>
    <w:rsid w:val="00AB516A"/>
    <w:rsid w:val="00AB6221"/>
    <w:rsid w:val="00AC0727"/>
    <w:rsid w:val="00AC1F5F"/>
    <w:rsid w:val="00AC20D5"/>
    <w:rsid w:val="00AC7EA3"/>
    <w:rsid w:val="00AF1199"/>
    <w:rsid w:val="00AF18BB"/>
    <w:rsid w:val="00AF1CE7"/>
    <w:rsid w:val="00AF24A3"/>
    <w:rsid w:val="00B03EE2"/>
    <w:rsid w:val="00B11DB1"/>
    <w:rsid w:val="00B14663"/>
    <w:rsid w:val="00B16F21"/>
    <w:rsid w:val="00B20F2C"/>
    <w:rsid w:val="00B40866"/>
    <w:rsid w:val="00B57F59"/>
    <w:rsid w:val="00B82A63"/>
    <w:rsid w:val="00B84AAB"/>
    <w:rsid w:val="00B855F3"/>
    <w:rsid w:val="00BA2FD9"/>
    <w:rsid w:val="00BB076F"/>
    <w:rsid w:val="00BC1CA8"/>
    <w:rsid w:val="00BC4397"/>
    <w:rsid w:val="00BC4D38"/>
    <w:rsid w:val="00BC6578"/>
    <w:rsid w:val="00BD0D6C"/>
    <w:rsid w:val="00BD0DC3"/>
    <w:rsid w:val="00BD3B02"/>
    <w:rsid w:val="00BD4E0B"/>
    <w:rsid w:val="00BE05C4"/>
    <w:rsid w:val="00BE35CD"/>
    <w:rsid w:val="00BF131E"/>
    <w:rsid w:val="00BF41F3"/>
    <w:rsid w:val="00BF4513"/>
    <w:rsid w:val="00BF6473"/>
    <w:rsid w:val="00C165C4"/>
    <w:rsid w:val="00C21D51"/>
    <w:rsid w:val="00C24FA6"/>
    <w:rsid w:val="00C27F98"/>
    <w:rsid w:val="00C31115"/>
    <w:rsid w:val="00C37124"/>
    <w:rsid w:val="00C41EE3"/>
    <w:rsid w:val="00C4206B"/>
    <w:rsid w:val="00C467B5"/>
    <w:rsid w:val="00C516F7"/>
    <w:rsid w:val="00C5375E"/>
    <w:rsid w:val="00C62B6E"/>
    <w:rsid w:val="00C75F1A"/>
    <w:rsid w:val="00C8256B"/>
    <w:rsid w:val="00C83F2E"/>
    <w:rsid w:val="00C86623"/>
    <w:rsid w:val="00C905FC"/>
    <w:rsid w:val="00C90CAA"/>
    <w:rsid w:val="00CB2F5C"/>
    <w:rsid w:val="00CB3783"/>
    <w:rsid w:val="00CB3DEA"/>
    <w:rsid w:val="00CB4EDB"/>
    <w:rsid w:val="00CC24D1"/>
    <w:rsid w:val="00CC5DC4"/>
    <w:rsid w:val="00CD7C43"/>
    <w:rsid w:val="00CD7E9B"/>
    <w:rsid w:val="00CD7FC8"/>
    <w:rsid w:val="00CE39E6"/>
    <w:rsid w:val="00CF2E83"/>
    <w:rsid w:val="00D00D6D"/>
    <w:rsid w:val="00D0369C"/>
    <w:rsid w:val="00D07ABA"/>
    <w:rsid w:val="00D26AE5"/>
    <w:rsid w:val="00D4057B"/>
    <w:rsid w:val="00D41F90"/>
    <w:rsid w:val="00D44199"/>
    <w:rsid w:val="00D514D2"/>
    <w:rsid w:val="00D613CB"/>
    <w:rsid w:val="00D63532"/>
    <w:rsid w:val="00D74E2A"/>
    <w:rsid w:val="00D765FE"/>
    <w:rsid w:val="00D76D4E"/>
    <w:rsid w:val="00D801B3"/>
    <w:rsid w:val="00D91EC6"/>
    <w:rsid w:val="00DA31EF"/>
    <w:rsid w:val="00DB651E"/>
    <w:rsid w:val="00DC0524"/>
    <w:rsid w:val="00DC3B41"/>
    <w:rsid w:val="00DC505D"/>
    <w:rsid w:val="00DC5AE7"/>
    <w:rsid w:val="00DD37D1"/>
    <w:rsid w:val="00DD5479"/>
    <w:rsid w:val="00DD59F9"/>
    <w:rsid w:val="00DD688E"/>
    <w:rsid w:val="00DE75F2"/>
    <w:rsid w:val="00DF3856"/>
    <w:rsid w:val="00DF6D64"/>
    <w:rsid w:val="00E057FB"/>
    <w:rsid w:val="00E14C68"/>
    <w:rsid w:val="00E16FC7"/>
    <w:rsid w:val="00E21B92"/>
    <w:rsid w:val="00E22209"/>
    <w:rsid w:val="00E3027B"/>
    <w:rsid w:val="00E32758"/>
    <w:rsid w:val="00E33F83"/>
    <w:rsid w:val="00E342DB"/>
    <w:rsid w:val="00E36E09"/>
    <w:rsid w:val="00E6536E"/>
    <w:rsid w:val="00E711E1"/>
    <w:rsid w:val="00E7194A"/>
    <w:rsid w:val="00E7296A"/>
    <w:rsid w:val="00E754B6"/>
    <w:rsid w:val="00E763A4"/>
    <w:rsid w:val="00E80AD3"/>
    <w:rsid w:val="00E9241B"/>
    <w:rsid w:val="00E925AB"/>
    <w:rsid w:val="00EA15C4"/>
    <w:rsid w:val="00EB037A"/>
    <w:rsid w:val="00EB06E1"/>
    <w:rsid w:val="00EB2B22"/>
    <w:rsid w:val="00EB6C78"/>
    <w:rsid w:val="00EB7B7E"/>
    <w:rsid w:val="00ED2243"/>
    <w:rsid w:val="00ED63AE"/>
    <w:rsid w:val="00EE0310"/>
    <w:rsid w:val="00EE3C05"/>
    <w:rsid w:val="00EE5394"/>
    <w:rsid w:val="00EF2503"/>
    <w:rsid w:val="00F05C63"/>
    <w:rsid w:val="00F152EE"/>
    <w:rsid w:val="00F15BA3"/>
    <w:rsid w:val="00F168D9"/>
    <w:rsid w:val="00F2453E"/>
    <w:rsid w:val="00F35DFA"/>
    <w:rsid w:val="00F42400"/>
    <w:rsid w:val="00F5147D"/>
    <w:rsid w:val="00F5363C"/>
    <w:rsid w:val="00F600F9"/>
    <w:rsid w:val="00F610BE"/>
    <w:rsid w:val="00F919DA"/>
    <w:rsid w:val="00F97183"/>
    <w:rsid w:val="00FA070A"/>
    <w:rsid w:val="00FA1470"/>
    <w:rsid w:val="00FA7004"/>
    <w:rsid w:val="00FC006A"/>
    <w:rsid w:val="00FC1A78"/>
    <w:rsid w:val="00FC4C6F"/>
    <w:rsid w:val="00FD5FCA"/>
    <w:rsid w:val="00FD75B2"/>
    <w:rsid w:val="00FE0B3B"/>
    <w:rsid w:val="00FE184D"/>
    <w:rsid w:val="00FE25E5"/>
    <w:rsid w:val="00FF2228"/>
    <w:rsid w:val="03DF7CBB"/>
    <w:rsid w:val="04D94F96"/>
    <w:rsid w:val="06BF3FBD"/>
    <w:rsid w:val="083F2681"/>
    <w:rsid w:val="0A893AC6"/>
    <w:rsid w:val="0ABF7308"/>
    <w:rsid w:val="0AF92BB6"/>
    <w:rsid w:val="0CDB4AD9"/>
    <w:rsid w:val="0EBE66E8"/>
    <w:rsid w:val="0F49672A"/>
    <w:rsid w:val="10FB6C54"/>
    <w:rsid w:val="11257C57"/>
    <w:rsid w:val="11342030"/>
    <w:rsid w:val="129615E2"/>
    <w:rsid w:val="147C59C3"/>
    <w:rsid w:val="1A844C50"/>
    <w:rsid w:val="1D803EF3"/>
    <w:rsid w:val="1E471FA5"/>
    <w:rsid w:val="213F231A"/>
    <w:rsid w:val="22A4572A"/>
    <w:rsid w:val="22EB31DA"/>
    <w:rsid w:val="234731C4"/>
    <w:rsid w:val="262F2674"/>
    <w:rsid w:val="268169ED"/>
    <w:rsid w:val="29F179FE"/>
    <w:rsid w:val="2D0926F3"/>
    <w:rsid w:val="2D3B778E"/>
    <w:rsid w:val="2DEC5B7D"/>
    <w:rsid w:val="2E1A7E3F"/>
    <w:rsid w:val="30493B1C"/>
    <w:rsid w:val="311249F2"/>
    <w:rsid w:val="32BB06AF"/>
    <w:rsid w:val="3554085A"/>
    <w:rsid w:val="357D598B"/>
    <w:rsid w:val="35864786"/>
    <w:rsid w:val="368F59A4"/>
    <w:rsid w:val="3708475E"/>
    <w:rsid w:val="37312EBF"/>
    <w:rsid w:val="37C962C0"/>
    <w:rsid w:val="39583DAD"/>
    <w:rsid w:val="3D9A72A7"/>
    <w:rsid w:val="3E6B5C73"/>
    <w:rsid w:val="40B732E0"/>
    <w:rsid w:val="42815449"/>
    <w:rsid w:val="44C61D6F"/>
    <w:rsid w:val="4607656B"/>
    <w:rsid w:val="463E2D80"/>
    <w:rsid w:val="46AD50C8"/>
    <w:rsid w:val="487F7676"/>
    <w:rsid w:val="4CBC5309"/>
    <w:rsid w:val="4E355844"/>
    <w:rsid w:val="4F1D6A04"/>
    <w:rsid w:val="519536DA"/>
    <w:rsid w:val="5E8F64E0"/>
    <w:rsid w:val="5FA7404E"/>
    <w:rsid w:val="5FBB76B3"/>
    <w:rsid w:val="6148465D"/>
    <w:rsid w:val="628C32BA"/>
    <w:rsid w:val="69863E30"/>
    <w:rsid w:val="6B3A27AA"/>
    <w:rsid w:val="6C2B3D21"/>
    <w:rsid w:val="6D9C51EF"/>
    <w:rsid w:val="6FB96349"/>
    <w:rsid w:val="6FE77313"/>
    <w:rsid w:val="71E30148"/>
    <w:rsid w:val="74A22703"/>
    <w:rsid w:val="752524F0"/>
    <w:rsid w:val="75D56094"/>
    <w:rsid w:val="76DE17B7"/>
    <w:rsid w:val="7E9D3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rPr>
      <w:sz w:val="24"/>
    </w:rPr>
  </w:style>
  <w:style w:type="character" w:styleId="10">
    <w:name w:val="Emphasis"/>
    <w:basedOn w:val="9"/>
    <w:qFormat/>
    <w:uiPriority w:val="20"/>
    <w:rPr>
      <w:i/>
      <w:iCs/>
    </w:rPr>
  </w:style>
  <w:style w:type="character" w:customStyle="1" w:styleId="11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5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9"/>
    <w:link w:val="4"/>
    <w:semiHidden/>
    <w:qFormat/>
    <w:uiPriority w:val="99"/>
    <w:rPr>
      <w:sz w:val="18"/>
      <w:szCs w:val="18"/>
    </w:rPr>
  </w:style>
  <w:style w:type="character" w:customStyle="1" w:styleId="15">
    <w:name w:val="批注文字 字符"/>
    <w:basedOn w:val="9"/>
    <w:link w:val="3"/>
    <w:semiHidden/>
    <w:qFormat/>
    <w:uiPriority w:val="99"/>
  </w:style>
  <w:style w:type="character" w:customStyle="1" w:styleId="16">
    <w:name w:val="text_array_class0"/>
    <w:basedOn w:val="9"/>
    <w:qFormat/>
    <w:uiPriority w:val="0"/>
  </w:style>
  <w:style w:type="character" w:customStyle="1" w:styleId="17">
    <w:name w:val="标题 1 字符"/>
    <w:basedOn w:val="9"/>
    <w:link w:val="2"/>
    <w:qFormat/>
    <w:uiPriority w:val="9"/>
    <w:rPr>
      <w:rFonts w:ascii="宋体" w:hAnsi="宋体" w:eastAsia="宋体" w:cs="Times New Roman"/>
      <w:b/>
      <w:bCs/>
      <w:kern w:val="44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13</Pages>
  <Words>10968</Words>
  <Characters>10990</Characters>
  <Lines>81</Lines>
  <Paragraphs>23</Paragraphs>
  <TotalTime>73</TotalTime>
  <ScaleCrop>false</ScaleCrop>
  <LinksUpToDate>false</LinksUpToDate>
  <CharactersWithSpaces>10992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2024-04-28T03:31:00Z</dcterms:created>
  <dc:creator>xb21cn</dc:creator>
  <cp:lastModifiedBy>xu</cp:lastModifiedBy>
  <dcterms:modified xsi:type="dcterms:W3CDTF">2026-09-13T02:47:37Z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eyJoZGlkIjoiYmYyYTZiM2NiNTIyZTIwNmM1MzVkM2RhNDkxNmI0ZWEiLCJ1c2VySWQiOiI3MzczMzc2NzUifQ==</vt:lpwstr>
  </property>
  <property fmtid="{D5CDD505-2E9C-101B-9397-08002B2CF9AE}" pid="3" name="KSOProductBuildVer">
    <vt:lpwstr>2052-12.1.0.28043</vt:lpwstr>
  </property>
  <property fmtid="{D5CDD505-2E9C-101B-9397-08002B2CF9AE}" pid="4" name="ICV">
    <vt:lpwstr>6F41EFC94E0549B09C14E88E2B971DA6_13</vt:lpwstr>
  </property>
</Properties>
</file>