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  <w:t>大数据平台部分实践作业</w:t>
      </w:r>
      <w:r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  <w:t>#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华文仿宋" w:hAnsi="华文仿宋" w:eastAsia="华文仿宋"/>
          <w:szCs w:val="21"/>
        </w:rPr>
      </w:pPr>
      <w:r>
        <w:rPr>
          <w:rFonts w:hint="eastAsia" w:ascii="华文仿宋" w:hAnsi="华文仿宋" w:eastAsia="华文仿宋"/>
          <w:szCs w:val="21"/>
        </w:rPr>
        <w:t>Spark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1.1、RDD介绍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RDD（弹性数据集）是Spark提供的最重要的抽象的概念，它是一种有容错机制的特殊集合，可以分布在集群的节点上，以函数式编操作集合的方式，进行各种并行操作。可以将RDD理解为一个具有容错机制的特殊集合，它提供了一种只读、只能有已存在的RDD变换而来的共享内存，然后将所有数据都加载到内存中，方便进行多次重用。</w:t>
      </w:r>
    </w:p>
    <w:p>
      <w:pPr>
        <w:jc w:val="left"/>
      </w:pPr>
      <w:r>
        <w:drawing>
          <wp:inline distT="0" distB="0" distL="114300" distR="114300">
            <wp:extent cx="3902710" cy="4171950"/>
            <wp:effectExtent l="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1、输入算子：将原生数据转换成RDD，如parallelize、txtFile等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2、转换算子：最主要的算子，是Spark生成DAG图的对象。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转换算子并不立即执行，在触发行动算子后再提交给driver处理，生成DAG图 –&gt; Stage –&gt; Task –&gt; Worker执行。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按转化算子在DAG图中作用，可以分成两种：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窄依赖算子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输入输出一对一的算子，且结果RDD的分区结构不变，主要是map、flatMap；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输入输出一对一的算子，但结果RDD的分区结构发生了变化，如union、coalesce；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从输入中选择部分元素的算子，如filter、distinct、subtract、sample。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宽依赖算子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宽依赖会涉及shuffle类，在DAG图解析时以此为边界产生Stage。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对单个RDD基于key进行重组和reduce，如groupByKey、reduceByKey；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对两个RDD基于key进行join和重组，如join、cogroup。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3、缓存算子：对于要多次使用的RDD，可以缓冲加快运行速度，对重要数据可以采用多备份缓存。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4、行动算子：将运算结果RDD转换成原生数据，如count、reduce、collect、saveAsTextFile等。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1.2、获取RDD的方法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a.从共享的文件系统获取（如：HDFS）。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b.通过已存在的RDD转换。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c.将已存在scala集合（只要是Seq对象）并行化 ，通过调用SparkContext的parallelize方法实现。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d.改变现有RDD的持久性；RDD是懒散，短暂的。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1.3、RDD操作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Transformation：根据数据集创建一个新的数据集，计算后返回一个新RDD。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Actions：对数据集计算后返回一个数值value给驱动程序。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1955" cy="2525395"/>
            <wp:effectExtent l="0" t="0" r="4445" b="825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9895" cy="984885"/>
            <wp:effectExtent l="0" t="0" r="14605" b="571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482" w:firstLineChars="20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1.3.1、Transformation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map 返回一个新的分布式数据集，由每个原元素经过func函数转换后组成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sc.parallelize(1 to 9, 3)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b = a.map(_*2)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a.collect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9935" cy="1346200"/>
            <wp:effectExtent l="0" t="0" r="18415" b="635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filter(func) 返回一个新的数据集，由经过func函数后返回值为true的原元素组成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sc.parallelize(List((1,2),(3,4),(3,6)))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b = a.filter(_._2 &lt; 3)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b.foreach(println(_))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3425" cy="954405"/>
            <wp:effectExtent l="0" t="0" r="15875" b="1714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flatMap(func)  类似于map，但是每一个输入元素，会被映射为0到多个输出元素（因此，func函数的返回值是一个Seq，而不是单一元素）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sc.parallelize(1 to 4, 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b = a.flatMap(x =&gt; 1 to x)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b.collect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31840" cy="1024890"/>
            <wp:effectExtent l="0" t="0" r="16510" b="3810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union(otherDataset)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返回一个新的数据集，新数据集是由源数据集和参数数据集联合而成。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sc.parallelize(List(1,5,6))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b = sc.parallelize(List(4,5,6))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c = a.union(b)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c.foreach(println(_))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86145" cy="1402080"/>
            <wp:effectExtent l="0" t="0" r="14605" b="7620"/>
            <wp:docPr id="3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groupByKey([numTasks])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在一个由（K,V）对组成的数据集上调用，返回一个（K，Seq[V])对的数据集。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sc.parallelize(List((1, 1), (1, "B"), (3, "C"), (4, "C")))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d = a.groupByKey()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d.foreach(println(_))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1870" cy="1320165"/>
            <wp:effectExtent l="0" t="0" r="5080" b="13335"/>
            <wp:docPr id="3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reduceByKey(func, [numTasks])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在一个（K，V)对的数据集上使用，返回一个（K，V）对的数据集，key相同的值，都被使用指定的reduce函数聚合到一起。和groupbykey类似，任务的个数是可以通过第二个可选参数来配置的。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sc.parallelize(List((1,2),(3,4),(3,6)))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a.reduceByKey((x,y) =&gt; x + y).collect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1865" cy="661670"/>
            <wp:effectExtent l="0" t="0" r="6985" b="5080"/>
            <wp:docPr id="4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482" w:firstLineChars="20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1.3.2、Actions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reduce(func)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通过函数func聚集数据集中的所有元素。Func函数接受2个参数，返回一个值。这个函数必须是关联性的，确保可以被正确的并发执行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collect()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在Driver的程序中，以数组的形式，返回数据集的所有元素。这通常会在使用filter或者其它操作后，返回一个足够小的数据子集再使用，直接将整个RDD集Collect返回，很可能会让Driver程序OOM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count()返回数据集的元素个数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first()返回数据集的第一个元素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0690" cy="1456690"/>
            <wp:effectExtent l="0" t="0" r="3810" b="10160"/>
            <wp:docPr id="4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saveAsTextFile(path)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将数据集的元素，以textfile的形式，保存到本地文件系统，hdfs或者任何其它hadoop支持的文件系统。Spark将会调用每个元素的toString方法，并将它转换为文件中的一行文本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sc.parallelize(1 to 10000, 3)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saveAsTextFile("mydata_a")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0895" cy="634365"/>
            <wp:effectExtent l="0" t="0" r="14605" b="13335"/>
            <wp:docPr id="4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63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查看文件在hdfs的位置，若没有指定就是在当前目录下。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2140" cy="1653540"/>
            <wp:effectExtent l="0" t="0" r="3810" b="3810"/>
            <wp:docPr id="4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foreach(func)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在数据集的每一个元素上，运行函数func。这通常用于更新一个累加器变量，或者和外部存储系统做交互。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a = sc.parallelize(List(1,5,6))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b = sc.parallelize(List(4,5,6))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val c = a.union(b)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c.foreach(println(_))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4035" cy="1313180"/>
            <wp:effectExtent l="0" t="0" r="5715" b="1270"/>
            <wp:docPr id="4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1.3、wordcount实例</w:t>
      </w:r>
    </w:p>
    <w:p>
      <w:pPr>
        <w:numPr>
          <w:ilvl w:val="0"/>
          <w:numId w:val="3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在/usr/local/目录下传入文件b.txt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6745" cy="670560"/>
            <wp:effectExtent l="0" t="0" r="8255" b="15240"/>
            <wp:docPr id="4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在/usr/local/spark/sbin目录下进入spark-shell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sc.textFile("/usr/local/b.txt").flatMap(_.split(" ")).map((_,1)).reduceByKey(_+_).collect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2620" cy="330200"/>
            <wp:effectExtent l="0" t="0" r="11430" b="12700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</w:rPr>
      </w:pPr>
      <w:r>
        <w:rPr>
          <w:rFonts w:hint="eastAsia"/>
        </w:rPr>
        <w:t>Intellij开发环境搭建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2.1、安装Intellij IDEA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（1）、首先在JDK环境下的主机安装Intellij IDEA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45530" cy="711200"/>
            <wp:effectExtent l="0" t="0" r="7620" b="1270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（2）、安装Intellij傻瓜式安装，安装后打开Intellij IDEA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0645" cy="2397125"/>
            <wp:effectExtent l="0" t="0" r="1460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2.2、搭建Spark开发环境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、解压spark运行环境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将spark-1.6.3-bin-hadoop2.6解压到E：盘中（可以自己指定）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1495" cy="2251075"/>
            <wp:effectExtent l="0" t="0" r="8255" b="1587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、建立新的工程zhaojinyang(/file/new/project)在工程zhaojinyang下file/setting/Plugins中搜索栏搜索scala,查看scala版本，在官网上下载相应插件。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https://plugins.jetbrains.com/plugin/1347-scala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scala-intellij-bin-2017.2.6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9155" cy="1934210"/>
            <wp:effectExtent l="0" t="0" r="17145" b="889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、把下载的.zip格式的scala插件放到Intellij IDEA的安装的plugins目录下。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0105" cy="2070100"/>
            <wp:effectExtent l="0" t="0" r="1079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、安装刚刚放到Intellij IDEA的plugins目录下的scala插件（注：直接安装zip文件）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5485" cy="2990850"/>
            <wp:effectExtent l="0" t="0" r="18415" b="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2.3、安装Scala插件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（1）、安装scala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下载scala-2.11.0，解压傻瓜式安装。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9280" cy="3361690"/>
            <wp:effectExtent l="0" t="0" r="1270" b="10160"/>
            <wp:docPr id="1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（2）、配置scala环境变量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7415" cy="2418080"/>
            <wp:effectExtent l="0" t="0" r="6985" b="12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、验证结果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Cs w:val="22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46855" cy="1201420"/>
            <wp:effectExtent l="0" t="0" r="10795" b="17780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</w:rPr>
        <w:t>Spark应用案例编程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2400" cy="1982470"/>
            <wp:effectExtent l="0" t="0" r="6350" b="17780"/>
            <wp:docPr id="5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2.1、wordcound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（1）、新建工程/file/new/project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330" cy="2613660"/>
            <wp:effectExtent l="0" t="0" r="7620" b="15240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（2）、填写工程相应的名字、位置、导入相应JDK和Scala环境变量位置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9110" cy="2397760"/>
            <wp:effectExtent l="0" t="0" r="2540" b="254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（3）、导入spark的jar包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将spark解压包下lib/spark-assembly-1.6.3-hadoop2.6.0.jar导入中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41495" cy="1745615"/>
            <wp:effectExtent l="0" t="0" r="1905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93265" cy="2018030"/>
            <wp:effectExtent l="0" t="0" r="6985" b="1270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1085" cy="2872105"/>
            <wp:effectExtent l="0" t="0" r="18415" b="444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482" w:firstLineChars="200"/>
        <w:jc w:val="both"/>
        <w:textAlignment w:val="auto"/>
        <w:outlineLvl w:val="2"/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2.1.1、local模式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（1）、创建scala程序zhaojinyang/src/new/Scala Class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350" cy="933450"/>
            <wp:effectExtent l="0" t="0" r="0" b="0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！！！注意命名格式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3085" cy="1344295"/>
            <wp:effectExtent l="0" t="0" r="12065" b="8255"/>
            <wp:docPr id="3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、创建输入/输出文件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4610" cy="682625"/>
            <wp:effectExtent l="0" t="0" r="8890" b="3175"/>
            <wp:docPr id="4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、在本地编写程序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local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org.apache.spark.SparkContext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wordcount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24"/>
          <w:szCs w:val="24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setProperty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"hadoop.home.dir"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"E: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hadoop"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SparkContext(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"local"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"wordcount"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rdd = sc.textFile(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"data/a.txt"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counts=rdd.flatMap(_.split(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)).map((_,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)).reduceByKey(_+_)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counts.saveAsTextFile(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"output/wordsOut"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sc.stop()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8610" cy="2812415"/>
            <wp:effectExtent l="0" t="0" r="2540" b="6985"/>
            <wp:docPr id="4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482" w:firstLineChars="20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2.1.2、运行测试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6090" cy="1564640"/>
            <wp:effectExtent l="0" t="0" r="16510" b="16510"/>
            <wp:docPr id="4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482" w:firstLineChars="200"/>
        <w:jc w:val="both"/>
        <w:textAlignment w:val="auto"/>
        <w:outlineLvl w:val="2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2.1.3、cluster模式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（1）、编写Scala程序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cluster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org.apache.spark.SparkConf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org.apache.spark.SparkContext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object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wordcount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main(args: Array[</w:t>
      </w:r>
      <w:r>
        <w:rPr>
          <w:rFonts w:hint="eastAsia" w:ascii="宋体" w:hAnsi="宋体" w:eastAsia="宋体" w:cs="宋体"/>
          <w:color w:val="20999D"/>
          <w:sz w:val="18"/>
          <w:szCs w:val="18"/>
          <w:shd w:val="clear" w:fill="FFFFFF"/>
        </w:rPr>
        <w:t>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(args.length &lt;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>err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"Usage: &lt;file&gt;"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exit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conf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SparkConf()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sc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SparkContext(conf)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val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line = sc.textFile(args(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line.flatMap(_.split(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)).map((_,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)).reduceByKey(_+_).collect().foreach(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println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sc.stop()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2300" cy="2531745"/>
            <wp:effectExtent l="0" t="0" r="6350" b="190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2.2、导出wordcound包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（1）、选择File -&gt; Project Structure -&gt; Artifact, 选择‘+’-----&gt;Jar----&gt;From Modeles with dependencies ,选择main函数，之后要指定下输出的位置。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1495" cy="1745615"/>
            <wp:effectExtent l="0" t="0" r="1905" b="698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2960" cy="1118870"/>
            <wp:effectExtent l="0" t="0" r="15240" b="5080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5370" cy="1867535"/>
            <wp:effectExtent l="0" t="0" r="5080" b="18415"/>
            <wp:docPr id="30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（2）选择Build -&gt; Build Artifacts -&gt; jar包名 -&gt; Build，直到编译器左下角出现completed successfully。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1715" cy="2648585"/>
            <wp:effectExtent l="0" t="0" r="635" b="18415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2.3、在hadoop平台下运行wordcound程序</w:t>
      </w:r>
    </w:p>
    <w:p>
      <w:pPr>
        <w:numPr>
          <w:ilvl w:val="0"/>
          <w:numId w:val="7"/>
        </w:num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、将zjy.txt文件上传到hadoop中根目录下。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0825" cy="1285875"/>
            <wp:effectExtent l="0" t="0" r="9525" b="9525"/>
            <wp:docPr id="3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（3）、执行程序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spark-submit --master spark://192.168.56.100:7077 --name wordcount --class cluster.wordcount --executor-memory 500m --total-executor-cores 2 /usr/local/cqupt.jar hdfs://192.168.56.100:9000/b.txt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28360" cy="435610"/>
            <wp:effectExtent l="0" t="0" r="15240" b="254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参数解释：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--name  wordcount 表示提交任务名。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--class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cluster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.wordcount 表示执行的方法，带包名。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--executor-memory 500m表示给每个executor指定使用内存。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--total-executor-cores 2 表示所有的executor使用的总CPU核数。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cqupt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.jar 表示jar文件所在的路径。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hdfs://192.168.56.100:9000/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.txt 表示要进行操作的txt文件在HDFS上的路径。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、运行结果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3785" cy="943610"/>
            <wp:effectExtent l="0" t="0" r="12065" b="8890"/>
            <wp:docPr id="34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错误总结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抛出异常：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17/08/28 12:14:18 ERROR Shell: Failed to locate the winutils binary in the hadoop binary path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java.io.IOException: Could not locate executable null\bin\winutils.exe in the Hadoop binaries.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解决办法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System.setProperty("hadoop.home.dir", "E:\\hadoop");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Exception in thread "main" java.lang.NoSuchMethodError: scala.collection.immutable.HashSet$.empty()Lscala/collection/immutable/HashSet;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2755" cy="666115"/>
            <wp:effectExtent l="0" t="0" r="1079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解决办法：scala-sdk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和spark版本不比配问题，下载新的scala，更改scala版本。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3385" cy="2486660"/>
            <wp:effectExtent l="0" t="0" r="12065" b="8890"/>
            <wp:docPr id="3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如果出现内存不足的问题，可能使在spark-env.sh配置文档问题。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1425" cy="1611630"/>
            <wp:effectExtent l="0" t="0" r="15875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解决办法：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将SPARK_DRIVER_MEMORY修改为1024M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SPARK_DRIVER_MEMORY=1024M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1420" cy="1278890"/>
            <wp:effectExtent l="0" t="0" r="17780" b="1651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icomo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306F7"/>
    <w:multiLevelType w:val="singleLevel"/>
    <w:tmpl w:val="599306F7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98386F"/>
    <w:multiLevelType w:val="singleLevel"/>
    <w:tmpl w:val="5998386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983D5C"/>
    <w:multiLevelType w:val="singleLevel"/>
    <w:tmpl w:val="59983D5C"/>
    <w:lvl w:ilvl="0" w:tentative="0">
      <w:start w:val="3"/>
      <w:numFmt w:val="decimal"/>
      <w:suff w:val="nothing"/>
      <w:lvlText w:val="（%1）"/>
      <w:lvlJc w:val="left"/>
    </w:lvl>
  </w:abstractNum>
  <w:abstractNum w:abstractNumId="3">
    <w:nsid w:val="599848EE"/>
    <w:multiLevelType w:val="singleLevel"/>
    <w:tmpl w:val="599848E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984A73"/>
    <w:multiLevelType w:val="singleLevel"/>
    <w:tmpl w:val="59984A73"/>
    <w:lvl w:ilvl="0" w:tentative="0">
      <w:start w:val="4"/>
      <w:numFmt w:val="decimal"/>
      <w:suff w:val="nothing"/>
      <w:lvlText w:val="(%1)"/>
      <w:lvlJc w:val="left"/>
    </w:lvl>
  </w:abstractNum>
  <w:abstractNum w:abstractNumId="5">
    <w:nsid w:val="59A2E3C0"/>
    <w:multiLevelType w:val="singleLevel"/>
    <w:tmpl w:val="59A2E3C0"/>
    <w:lvl w:ilvl="0" w:tentative="0">
      <w:start w:val="1"/>
      <w:numFmt w:val="lowerLetter"/>
      <w:suff w:val="nothing"/>
      <w:lvlText w:val="%1."/>
      <w:lvlJc w:val="left"/>
    </w:lvl>
  </w:abstractNum>
  <w:abstractNum w:abstractNumId="6">
    <w:nsid w:val="59A3BB87"/>
    <w:multiLevelType w:val="singleLevel"/>
    <w:tmpl w:val="59A3BB87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9A40C4B"/>
    <w:multiLevelType w:val="singleLevel"/>
    <w:tmpl w:val="59A40C4B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59A40FCC"/>
    <w:multiLevelType w:val="singleLevel"/>
    <w:tmpl w:val="59A40FCC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8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01297"/>
    <w:rsid w:val="17277269"/>
    <w:rsid w:val="27486F4F"/>
    <w:rsid w:val="37B454C0"/>
    <w:rsid w:val="3FDD37DD"/>
    <w:rsid w:val="4A5E3615"/>
    <w:rsid w:val="5E6A1B96"/>
    <w:rsid w:val="6875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zhaojinyang</dc:creator>
  <cp:lastModifiedBy>zhaojinyang</cp:lastModifiedBy>
  <dcterms:modified xsi:type="dcterms:W3CDTF">2017-08-28T14:06:56Z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