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Chars="0" w:right="0" w:rightChars="0"/>
        <w:jc w:val="center"/>
        <w:textAlignment w:val="auto"/>
        <w:outlineLvl w:val="0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</w:rPr>
        <w:t>大数据平台部分实践作业</w: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9#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环境配置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在IntelliJ下运行scala程序需要配置hadoop、spark、scala、JDK等环境变量。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解压hadoop、spark、scala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200" w:right="0" w:rightChars="0" w:firstLine="240" w:firstLineChars="1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将hadoop、spark、scala解压，并将hadoop、spark、scala中的bin目录分别配置在环境变量中。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423795"/>
            <wp:effectExtent l="0" t="0" r="5715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200" w:right="0" w:rightChars="0" w:firstLine="240" w:firstLineChars="1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（2）、配置hadoop、spark、scala环境变量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8330" cy="3343275"/>
            <wp:effectExtent l="0" t="0" r="1270" b="952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Spark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>应用编程</w: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---wordcount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2.1、wordcound工程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（1）、工程结构图如下所示：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135" cy="2382520"/>
            <wp:effectExtent l="0" t="0" r="5715" b="1778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（2）、新建工程/file/new/project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7330" cy="2613660"/>
            <wp:effectExtent l="0" t="0" r="7620" b="15240"/>
            <wp:docPr id="1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（3）、填写工程相应的名字、位置、导入相应JDK和Scala环境变量位置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2980" cy="2137410"/>
            <wp:effectExtent l="0" t="0" r="7620" b="15240"/>
            <wp:docPr id="1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（4）、导入spark的jar包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将spark解压包下lib/spark-assembly-1.6.3-hadoop2.6.0.jar导入中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2500" cy="1714500"/>
            <wp:effectExtent l="0" t="0" r="0" b="0"/>
            <wp:docPr id="1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93265" cy="2018030"/>
            <wp:effectExtent l="0" t="0" r="6985" b="1270"/>
            <wp:docPr id="2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1085" cy="2872105"/>
            <wp:effectExtent l="0" t="0" r="18415" b="444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2.2、local模式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（1）、创建scala程序cqupt/src/new/Scala Class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350" cy="933450"/>
            <wp:effectExtent l="0" t="0" r="0" b="0"/>
            <wp:docPr id="2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！！！注意命名格式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93085" cy="1344295"/>
            <wp:effectExtent l="0" t="0" r="12065" b="8255"/>
            <wp:docPr id="3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、创建输入/输出文件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4610" cy="682625"/>
            <wp:effectExtent l="0" t="0" r="8890" b="3175"/>
            <wp:docPr id="4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（3）、在cqupt下建立data文件夹放入数据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75275" cy="1046480"/>
            <wp:effectExtent l="0" t="0" r="15875" b="1270"/>
            <wp:docPr id="71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（4）、在本地编写程序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30"/>
          <w:szCs w:val="30"/>
        </w:rPr>
      </w:pP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WordCount.local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org.apache.spark.SparkContext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object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wordcount {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main(args: Array[</w:t>
      </w:r>
      <w:r>
        <w:rPr>
          <w:rFonts w:hint="eastAsia" w:ascii="宋体" w:hAnsi="宋体" w:eastAsia="宋体" w:cs="宋体"/>
          <w:color w:val="20999D"/>
          <w:sz w:val="30"/>
          <w:szCs w:val="30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]) {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>//加入hadoop环境变量位置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System.</w:t>
      </w:r>
      <w:r>
        <w:rPr>
          <w:rFonts w:hint="eastAsia" w:ascii="宋体" w:hAnsi="宋体" w:eastAsia="宋体" w:cs="宋体"/>
          <w:i/>
          <w:color w:val="000000"/>
          <w:sz w:val="30"/>
          <w:szCs w:val="30"/>
          <w:shd w:val="clear" w:fill="FFFFFF"/>
        </w:rPr>
        <w:t>setProperty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30"/>
          <w:szCs w:val="30"/>
          <w:shd w:val="clear" w:fill="FFFFFF"/>
        </w:rPr>
        <w:t>"hadoop.home.dir"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30"/>
          <w:szCs w:val="30"/>
          <w:shd w:val="clear" w:fill="FFFFFF"/>
        </w:rPr>
        <w:t>"E: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30"/>
          <w:szCs w:val="30"/>
          <w:shd w:val="clear" w:fill="FFFFFF"/>
        </w:rPr>
        <w:t>hadoop"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>//初始化sc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sc = 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SparkContext(</w:t>
      </w:r>
      <w:r>
        <w:rPr>
          <w:rFonts w:hint="eastAsia" w:ascii="宋体" w:hAnsi="宋体" w:eastAsia="宋体" w:cs="宋体"/>
          <w:b/>
          <w:color w:val="008000"/>
          <w:sz w:val="30"/>
          <w:szCs w:val="30"/>
          <w:shd w:val="clear" w:fill="FFFFFF"/>
        </w:rPr>
        <w:t>"local"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30"/>
          <w:szCs w:val="30"/>
          <w:shd w:val="clear" w:fill="FFFFFF"/>
        </w:rPr>
        <w:t>"wordcount"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>//读取文件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rdd = sc.textFile(</w:t>
      </w:r>
      <w:r>
        <w:rPr>
          <w:rFonts w:hint="eastAsia" w:ascii="宋体" w:hAnsi="宋体" w:eastAsia="宋体" w:cs="宋体"/>
          <w:b/>
          <w:color w:val="008000"/>
          <w:sz w:val="30"/>
          <w:szCs w:val="30"/>
          <w:shd w:val="clear" w:fill="FFFFFF"/>
        </w:rPr>
        <w:t>"data/a.txt"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>//wordcound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counts=rdd.flatMap(_.split(</w:t>
      </w:r>
      <w:r>
        <w:rPr>
          <w:rFonts w:hint="eastAsia" w:ascii="宋体" w:hAnsi="宋体" w:eastAsia="宋体" w:cs="宋体"/>
          <w:b/>
          <w:color w:val="008000"/>
          <w:sz w:val="30"/>
          <w:szCs w:val="30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)).map((_,</w:t>
      </w:r>
      <w:r>
        <w:rPr>
          <w:rFonts w:hint="eastAsia" w:ascii="宋体" w:hAnsi="宋体" w:eastAsia="宋体" w:cs="宋体"/>
          <w:color w:val="0000FF"/>
          <w:sz w:val="30"/>
          <w:szCs w:val="30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)).reduceByKey(_+_)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>//保存文件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counts.saveAsTextFile(</w:t>
      </w:r>
      <w:r>
        <w:rPr>
          <w:rFonts w:hint="eastAsia" w:ascii="宋体" w:hAnsi="宋体" w:eastAsia="宋体" w:cs="宋体"/>
          <w:b/>
          <w:color w:val="008000"/>
          <w:sz w:val="30"/>
          <w:szCs w:val="30"/>
          <w:shd w:val="clear" w:fill="FFFFFF"/>
        </w:rPr>
        <w:t>"output/wordsOut"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sc.stop()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6780" cy="3216275"/>
            <wp:effectExtent l="0" t="0" r="7620" b="3175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21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2.3、clustet/client模式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（1）、编写Scala程序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30"/>
          <w:szCs w:val="30"/>
        </w:rPr>
      </w:pP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WordCount.cluster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org.apache.spark.SparkConf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org.apache.spark.SparkContext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object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wordcount {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main(args: Array[</w:t>
      </w:r>
      <w:r>
        <w:rPr>
          <w:rFonts w:hint="eastAsia" w:ascii="宋体" w:hAnsi="宋体" w:eastAsia="宋体" w:cs="宋体"/>
          <w:color w:val="20999D"/>
          <w:sz w:val="30"/>
          <w:szCs w:val="30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]) {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>//文件不存在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(args.length &lt; </w:t>
      </w:r>
      <w:r>
        <w:rPr>
          <w:rFonts w:hint="eastAsia" w:ascii="宋体" w:hAnsi="宋体" w:eastAsia="宋体" w:cs="宋体"/>
          <w:color w:val="0000FF"/>
          <w:sz w:val="30"/>
          <w:szCs w:val="30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  System.</w:t>
      </w:r>
      <w:r>
        <w:rPr>
          <w:rFonts w:hint="eastAsia" w:ascii="宋体" w:hAnsi="宋体" w:eastAsia="宋体" w:cs="宋体"/>
          <w:i/>
          <w:color w:val="660E7A"/>
          <w:sz w:val="30"/>
          <w:szCs w:val="30"/>
          <w:shd w:val="clear" w:fill="FFFFFF"/>
        </w:rPr>
        <w:t>err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30"/>
          <w:szCs w:val="30"/>
          <w:shd w:val="clear" w:fill="FFFFFF"/>
        </w:rPr>
        <w:t>"Usage: &lt;file&gt;"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  System.</w:t>
      </w:r>
      <w:r>
        <w:rPr>
          <w:rFonts w:hint="eastAsia" w:ascii="宋体" w:hAnsi="宋体" w:eastAsia="宋体" w:cs="宋体"/>
          <w:i/>
          <w:color w:val="000000"/>
          <w:sz w:val="30"/>
          <w:szCs w:val="30"/>
          <w:shd w:val="clear" w:fill="FFFFFF"/>
        </w:rPr>
        <w:t>exit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30"/>
          <w:szCs w:val="30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conf = 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SparkConf()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conf.setAppName(</w:t>
      </w:r>
      <w:r>
        <w:rPr>
          <w:rFonts w:hint="eastAsia" w:ascii="宋体" w:hAnsi="宋体" w:eastAsia="宋体" w:cs="宋体"/>
          <w:b/>
          <w:color w:val="008000"/>
          <w:sz w:val="30"/>
          <w:szCs w:val="30"/>
          <w:shd w:val="clear" w:fill="FFFFFF"/>
        </w:rPr>
        <w:t>"wordcount"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>//初始化sc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sc = 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SparkContext(conf)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>//读取文件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rdd = sc.textFile(args(</w:t>
      </w:r>
      <w:r>
        <w:rPr>
          <w:rFonts w:hint="eastAsia" w:ascii="宋体" w:hAnsi="宋体" w:eastAsia="宋体" w:cs="宋体"/>
          <w:color w:val="0000FF"/>
          <w:sz w:val="30"/>
          <w:szCs w:val="30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>//wordcound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30"/>
          <w:szCs w:val="30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counts=rdd.flatMap(line=&gt;line.split(</w:t>
      </w:r>
      <w:r>
        <w:rPr>
          <w:rFonts w:hint="eastAsia" w:ascii="宋体" w:hAnsi="宋体" w:eastAsia="宋体" w:cs="宋体"/>
          <w:b/>
          <w:color w:val="008000"/>
          <w:sz w:val="30"/>
          <w:szCs w:val="30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)).map(word=&gt;(word,</w:t>
      </w:r>
      <w:r>
        <w:rPr>
          <w:rFonts w:hint="eastAsia" w:ascii="宋体" w:hAnsi="宋体" w:eastAsia="宋体" w:cs="宋体"/>
          <w:color w:val="0000FF"/>
          <w:sz w:val="30"/>
          <w:szCs w:val="30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)).reduceByKey(_+_)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counts.collect().foreach(x=&gt;</w:t>
      </w:r>
      <w:r>
        <w:rPr>
          <w:rFonts w:hint="eastAsia" w:ascii="宋体" w:hAnsi="宋体" w:eastAsia="宋体" w:cs="宋体"/>
          <w:i/>
          <w:color w:val="000000"/>
          <w:sz w:val="30"/>
          <w:szCs w:val="30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(x))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>//保存文件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counts.saveAsTextFile(</w:t>
      </w:r>
      <w:r>
        <w:rPr>
          <w:rFonts w:hint="eastAsia" w:ascii="宋体" w:hAnsi="宋体" w:eastAsia="宋体" w:cs="宋体"/>
          <w:b/>
          <w:color w:val="008000"/>
          <w:sz w:val="30"/>
          <w:szCs w:val="30"/>
          <w:shd w:val="clear" w:fill="FFFFFF"/>
        </w:rPr>
        <w:t>"/output"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  sc.stop()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29200" cy="2517775"/>
            <wp:effectExtent l="0" t="0" r="0" b="1587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2.4、导出wordcound包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（1）、选择File -&gt; Project Structure -&gt; Artifact, 选择‘+’-----&gt;Jar----&gt;From Modeles with dependencies ,选择main函数，之后要指定下输出的位置。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8570" cy="1531620"/>
            <wp:effectExtent l="0" t="0" r="17780" b="11430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09515" cy="1393190"/>
            <wp:effectExtent l="0" t="0" r="635" b="1651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29175" cy="3076575"/>
            <wp:effectExtent l="0" t="0" r="9525" b="952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（2）选择Build -&gt; Build Artifacts -&gt; jar包名 -&gt; Build，直到编译器左下角出现completed successfully。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61715" cy="2648585"/>
            <wp:effectExtent l="0" t="0" r="635" b="18415"/>
            <wp:docPr id="31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（3）将导入的cqupt.jar上传到hadoop的/usr/local目录下。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1.5、运行测试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  <w:t>1.5.1、本地测试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、在intelliJ中运行local.wordcound，我们再控制台观察结果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6205" cy="575945"/>
            <wp:effectExtent l="0" t="0" r="4445" b="14605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（2）、我们在intelliJ左侧看到生成的output文件中wordcound，打开我们发现结果如下所示</w:t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6090" cy="1564640"/>
            <wp:effectExtent l="0" t="0" r="16510" b="16510"/>
            <wp:docPr id="4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  <w:t>1.5.1、集群测试</w:t>
      </w:r>
    </w:p>
    <w:p>
      <w:pPr>
        <w:numPr>
          <w:ilvl w:val="0"/>
          <w:numId w:val="5"/>
        </w:num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、将b.txt文件上传到hdfs中根目录下。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32425" cy="899160"/>
            <wp:effectExtent l="0" t="0" r="15875" b="1524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（2）、从master节点进入到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/usr/local/spark/sbin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启动Spark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/usr/local/spark/sbin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start-all.sh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（3）、执行程序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spark-submit --master spark://192.168.56.100:7077 --name wordcount --class WordCount.cluster.wordcount --executor-memory 500m --total-executor-cores 2 /usr/local/cqupt.jar hdfs://192.168.56.100:9000/b.txt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28360" cy="435610"/>
            <wp:effectExtent l="0" t="0" r="15240" b="254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3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参数解释：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--name  wordcount 表示提交任务名。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--class 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WordCount.cluster.wordcount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表示执行的方法，带包名。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--executor-memory 500m表示给每个executor指定使用内存。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--total-executor-cores 2 表示所有的executor使用的总CPU核数。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cqupt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.jar 表示jar文件所在的路径。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hdfs://192.168.56.100:9000/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b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.txt 表示要进行操作的txt文件在HDFS上的路径。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、运行结果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6375" cy="588010"/>
            <wp:effectExtent l="0" t="0" r="9525" b="2540"/>
            <wp:docPr id="4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8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、在hdfs上保存的结果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8590" cy="790575"/>
            <wp:effectExtent l="0" t="0" r="10160" b="9525"/>
            <wp:docPr id="4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lang w:val="en-US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Spark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>应用编程</w: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---Pi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2.1、Pi工程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、工程结构图如下所示：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7980" cy="2408555"/>
            <wp:effectExtent l="0" t="0" r="1270" b="10795"/>
            <wp:docPr id="4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2.2、local模式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Pi.local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scala.math.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random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org.apache.spark.SparkContext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object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Example1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main(args: Array[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spark=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SparkContext(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"local"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"SparkPI"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slices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(args.length &gt;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 args(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).toInt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n = math.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min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 xml:space="preserve">100000L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* slices, Int.</w:t>
      </w:r>
      <w:r>
        <w:rPr>
          <w:rFonts w:hint="eastAsia" w:ascii="宋体" w:hAnsi="宋体" w:eastAsia="宋体" w:cs="宋体"/>
          <w:i/>
          <w:color w:val="660E7A"/>
          <w:sz w:val="21"/>
          <w:szCs w:val="21"/>
          <w:shd w:val="clear" w:fill="FFFFFF"/>
        </w:rPr>
        <w:t>MaxValue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).toInt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 avoid overflow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count = spark.parallelize(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 xml:space="preserve">1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until n, slices).map { i =&gt;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x = 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 xml:space="preserve">random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 xml:space="preserve">2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-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y = 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 xml:space="preserve">random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 xml:space="preserve">2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-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(x*x + y*y &lt;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)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 xml:space="preserve">1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}.reduce(_ + _)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 xml:space="preserve">"Pi is roughly "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 xml:space="preserve">4.0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* count / n)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spark.stop()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1810" cy="3136265"/>
            <wp:effectExtent l="0" t="0" r="8890" b="6985"/>
            <wp:docPr id="4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2.3、clustet/client模式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Pi.cluster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scala.math.</w:t>
      </w:r>
      <w:r>
        <w:rPr>
          <w:rFonts w:hint="eastAsia" w:ascii="宋体" w:hAnsi="宋体" w:eastAsia="宋体" w:cs="宋体"/>
          <w:i/>
          <w:color w:val="000000"/>
          <w:sz w:val="25"/>
          <w:szCs w:val="25"/>
          <w:shd w:val="clear" w:fill="FFFFFF"/>
        </w:rPr>
        <w:t>random</w:t>
      </w:r>
      <w:r>
        <w:rPr>
          <w:rFonts w:hint="eastAsia" w:ascii="宋体" w:hAnsi="宋体" w:eastAsia="宋体" w:cs="宋体"/>
          <w:i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org.apache.spark.{SparkConf, SparkContext}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object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Example1 {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main(args: Array[</w:t>
      </w:r>
      <w:r>
        <w:rPr>
          <w:rFonts w:hint="eastAsia" w:ascii="宋体" w:hAnsi="宋体" w:eastAsia="宋体" w:cs="宋体"/>
          <w:color w:val="20999D"/>
          <w:sz w:val="25"/>
          <w:szCs w:val="25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]) {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conf=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SparkConf()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    conf.setAppName(</w:t>
      </w:r>
      <w:r>
        <w:rPr>
          <w:rFonts w:hint="eastAsia" w:ascii="宋体" w:hAnsi="宋体" w:eastAsia="宋体" w:cs="宋体"/>
          <w:b/>
          <w:color w:val="008000"/>
          <w:sz w:val="25"/>
          <w:szCs w:val="25"/>
          <w:shd w:val="clear" w:fill="FFFFFF"/>
        </w:rPr>
        <w:t>"Example1"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spark=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SparkContext(conf)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slices = 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(args.length &gt; 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) args(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).toInt 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>2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n = math.</w:t>
      </w:r>
      <w:r>
        <w:rPr>
          <w:rFonts w:hint="eastAsia" w:ascii="宋体" w:hAnsi="宋体" w:eastAsia="宋体" w:cs="宋体"/>
          <w:i/>
          <w:color w:val="000000"/>
          <w:sz w:val="25"/>
          <w:szCs w:val="25"/>
          <w:shd w:val="clear" w:fill="FFFFFF"/>
        </w:rPr>
        <w:t>min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 xml:space="preserve">100000L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* slices, Int.</w:t>
      </w:r>
      <w:r>
        <w:rPr>
          <w:rFonts w:hint="eastAsia" w:ascii="宋体" w:hAnsi="宋体" w:eastAsia="宋体" w:cs="宋体"/>
          <w:i/>
          <w:color w:val="660E7A"/>
          <w:sz w:val="25"/>
          <w:szCs w:val="25"/>
          <w:shd w:val="clear" w:fill="FFFFFF"/>
        </w:rPr>
        <w:t>MaxValue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).toInt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count = spark.parallelize(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 xml:space="preserve">1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until n, slices).map { i =&gt;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x = </w:t>
      </w:r>
      <w:r>
        <w:rPr>
          <w:rFonts w:hint="eastAsia" w:ascii="宋体" w:hAnsi="宋体" w:eastAsia="宋体" w:cs="宋体"/>
          <w:i/>
          <w:color w:val="000000"/>
          <w:sz w:val="25"/>
          <w:szCs w:val="25"/>
          <w:shd w:val="clear" w:fill="FFFFFF"/>
        </w:rPr>
        <w:t xml:space="preserve">random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 xml:space="preserve">2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- 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>1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y = </w:t>
      </w:r>
      <w:r>
        <w:rPr>
          <w:rFonts w:hint="eastAsia" w:ascii="宋体" w:hAnsi="宋体" w:eastAsia="宋体" w:cs="宋体"/>
          <w:i/>
          <w:color w:val="000000"/>
          <w:sz w:val="25"/>
          <w:szCs w:val="25"/>
          <w:shd w:val="clear" w:fill="FFFFFF"/>
        </w:rPr>
        <w:t xml:space="preserve">random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 xml:space="preserve">2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- 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>1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(x*x + y*y &lt; 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) 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 xml:space="preserve">1 </w:t>
      </w:r>
      <w:r>
        <w:rPr>
          <w:rFonts w:hint="eastAsia" w:ascii="宋体" w:hAnsi="宋体" w:eastAsia="宋体" w:cs="宋体"/>
          <w:b/>
          <w:color w:val="000080"/>
          <w:sz w:val="25"/>
          <w:szCs w:val="25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>0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}.reduce(_ + _)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25"/>
          <w:szCs w:val="25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5"/>
          <w:szCs w:val="25"/>
          <w:shd w:val="clear" w:fill="FFFFFF"/>
        </w:rPr>
        <w:t xml:space="preserve">"Pi is roughly "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000FF"/>
          <w:sz w:val="25"/>
          <w:szCs w:val="25"/>
          <w:shd w:val="clear" w:fill="FFFFFF"/>
        </w:rPr>
        <w:t xml:space="preserve">4.0 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* count / n)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    spark.stop()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5"/>
          <w:szCs w:val="25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2370" cy="3299460"/>
            <wp:effectExtent l="0" t="0" r="17780" b="15240"/>
            <wp:docPr id="4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将导出的cqupt.jar上传到hadoop的/usr/local目录下。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2.4、运行测试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  <w:t>2.4.1、本地测试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在intelliJ上运行结果为：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8010" cy="890905"/>
            <wp:effectExtent l="0" t="0" r="8890" b="4445"/>
            <wp:docPr id="68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  <w:t>2.4.1、集群测试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（1）、执行程序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 xml:space="preserve">spark-submit --master spark://192.168.56.100:7077 --name Example1 --class Pi.cluster.Example1 --executor-memory 500m --total-executor-cores 2 /usr/local/cqupt.jar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33060" cy="539115"/>
            <wp:effectExtent l="0" t="0" r="15240" b="13335"/>
            <wp:docPr id="6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53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、运行结果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5575" cy="507365"/>
            <wp:effectExtent l="0" t="0" r="3175" b="6985"/>
            <wp:docPr id="6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Spark</w:t>
      </w:r>
      <w:r>
        <w:rPr>
          <w:rFonts w:hint="eastAsia" w:asciiTheme="majorEastAsia" w:hAnsiTheme="majorEastAsia" w:eastAsiaTheme="majorEastAsia" w:cstheme="majorEastAsia"/>
          <w:sz w:val="32"/>
          <w:szCs w:val="32"/>
        </w:rPr>
        <w:t>应用编程</w: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---kMeans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3.1、kMeans工程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(1)、工程结构图如下所示：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7665" cy="2459990"/>
            <wp:effectExtent l="0" t="0" r="635" b="16510"/>
            <wp:docPr id="5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、在cqupt下建立data文件夹放入数据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1640" cy="1409700"/>
            <wp:effectExtent l="0" t="0" r="3810" b="0"/>
            <wp:docPr id="6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8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3.2、local模式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Mllib.local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org.apache.spark.SparkContext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org.apache.spark.mllib.clustering.KMeans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org.apache.spark.mllib.linalg.Vectors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* 掌握调用Mllib库函数编写机器学习算法应用程序kMeans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* 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object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kMeans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main(args: Array[</w:t>
      </w:r>
      <w:r>
        <w:rPr>
          <w:rFonts w:hint="eastAsia" w:ascii="宋体" w:hAnsi="宋体" w:eastAsia="宋体" w:cs="宋体"/>
          <w:color w:val="20999D"/>
          <w:sz w:val="18"/>
          <w:szCs w:val="18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//加入hadoop环境变量位置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setProperty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"hadoop.home.dir"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"e: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hadoop"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//初始化sc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sc=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SparkContext(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"local"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"kMeans"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//读取文件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data=sc.textFile(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"data/kmeans_data.txt"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//格式化数据集：按照空格切分数据并转为double类型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dataset=data.map(x=&gt;Vectors.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(x.split(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).map(_.toDouble)))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//最大迭代次数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maxIteration=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20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//划分最大簇数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maxClass=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5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//构建训练模型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model=KMeans.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train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(dataset,maxClass,maxIteration)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//输出簇中心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"Output cluster center："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(c&lt;-model.clusterCenters){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+c.toString)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//使用误差平方之和估计数据模型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cost=model.computeCost(dataset)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"Sum of squares of errors="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+cost)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//使用模型测试单点数据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"data 0.2 0.2 0.2 is belongs to cluster:"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+model.predict(Vectors.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"0.2 0.2 0.2"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.split(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).map(_.toDouble))))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"data 9 9 9 is belongs to cluster:"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+model.predict(Vectors.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"9 9 9"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.split(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).map(_.toDouble))))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//将结果打印output/kMeans1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result1=model.predict(dataset)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result1.saveAsTextFile(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"output/kMeans1"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//将数据集和结果 打印output/kMeans2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result2=data.map{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line=&gt;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dataset1=Vectors.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(line.split(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).map(_.toDouble))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predictresult=model.predict(dataset1)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line+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+predictresult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}.saveAsTextFile(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"output/kMeans2"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//关闭sc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sc.stop()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3.3、clustet/client模式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16"/>
          <w:szCs w:val="16"/>
        </w:rPr>
      </w:pP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Mllib.cluster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org.apache.spark.{SparkConf, SparkContext}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org.apache.spark.mllib.clustering.KMeans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org.apache.spark.mllib.linalg.Vectors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* 掌握调用Mllib库函数编写机器学习算法应用程序kMeans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* */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object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kMeans 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main(args: Array[</w:t>
      </w:r>
      <w:r>
        <w:rPr>
          <w:rFonts w:hint="eastAsia" w:ascii="宋体" w:hAnsi="宋体" w:eastAsia="宋体" w:cs="宋体"/>
          <w:color w:val="20999D"/>
          <w:sz w:val="16"/>
          <w:szCs w:val="16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]){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//当文件不存在时候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(args.length &lt; </w:t>
      </w:r>
      <w:r>
        <w:rPr>
          <w:rFonts w:hint="eastAsia" w:ascii="宋体" w:hAnsi="宋体" w:eastAsia="宋体" w:cs="宋体"/>
          <w:color w:val="0000FF"/>
          <w:sz w:val="16"/>
          <w:szCs w:val="16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System.</w:t>
      </w:r>
      <w:r>
        <w:rPr>
          <w:rFonts w:hint="eastAsia" w:ascii="宋体" w:hAnsi="宋体" w:eastAsia="宋体" w:cs="宋体"/>
          <w:i/>
          <w:color w:val="660E7A"/>
          <w:sz w:val="16"/>
          <w:szCs w:val="16"/>
          <w:shd w:val="clear" w:fill="FFFFFF"/>
        </w:rPr>
        <w:t>err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"Usage: &lt;file&gt;"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System.</w:t>
      </w:r>
      <w:r>
        <w:rPr>
          <w:rFonts w:hint="eastAsia" w:ascii="宋体" w:hAnsi="宋体" w:eastAsia="宋体" w:cs="宋体"/>
          <w:i/>
          <w:color w:val="000000"/>
          <w:sz w:val="16"/>
          <w:szCs w:val="16"/>
          <w:shd w:val="clear" w:fill="FFFFFF"/>
        </w:rPr>
        <w:t>exit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16"/>
          <w:szCs w:val="16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conf=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SparkConf()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conf.setAppName(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"kMeans"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//初始化sc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sc=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SparkContext(conf)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//读取文件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data=sc.textFile(args(</w:t>
      </w:r>
      <w:r>
        <w:rPr>
          <w:rFonts w:hint="eastAsia" w:ascii="宋体" w:hAnsi="宋体" w:eastAsia="宋体" w:cs="宋体"/>
          <w:color w:val="0000FF"/>
          <w:sz w:val="16"/>
          <w:szCs w:val="16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//格式化数据集：按照空格切分数据并转为double类型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dataset=data.map(x=&gt;Vectors.</w:t>
      </w:r>
      <w:r>
        <w:rPr>
          <w:rFonts w:hint="eastAsia" w:ascii="宋体" w:hAnsi="宋体" w:eastAsia="宋体" w:cs="宋体"/>
          <w:i/>
          <w:color w:val="000000"/>
          <w:sz w:val="16"/>
          <w:szCs w:val="16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(x.split(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).map(_.toDouble)))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//最大迭代次数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maxIteration=</w:t>
      </w:r>
      <w:r>
        <w:rPr>
          <w:rFonts w:hint="eastAsia" w:ascii="宋体" w:hAnsi="宋体" w:eastAsia="宋体" w:cs="宋体"/>
          <w:color w:val="0000FF"/>
          <w:sz w:val="16"/>
          <w:szCs w:val="16"/>
          <w:shd w:val="clear" w:fill="FFFFFF"/>
        </w:rPr>
        <w:t>20</w:t>
      </w:r>
      <w:r>
        <w:rPr>
          <w:rFonts w:hint="eastAsia" w:ascii="宋体" w:hAnsi="宋体" w:eastAsia="宋体" w:cs="宋体"/>
          <w:color w:val="0000FF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//划分最大簇数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maxClass=</w:t>
      </w:r>
      <w:r>
        <w:rPr>
          <w:rFonts w:hint="eastAsia" w:ascii="宋体" w:hAnsi="宋体" w:eastAsia="宋体" w:cs="宋体"/>
          <w:color w:val="0000FF"/>
          <w:sz w:val="16"/>
          <w:szCs w:val="16"/>
          <w:shd w:val="clear" w:fill="FFFFFF"/>
        </w:rPr>
        <w:t>5</w:t>
      </w:r>
      <w:r>
        <w:rPr>
          <w:rFonts w:hint="eastAsia" w:ascii="宋体" w:hAnsi="宋体" w:eastAsia="宋体" w:cs="宋体"/>
          <w:color w:val="0000FF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//构建训练模型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model=KMeans.</w:t>
      </w:r>
      <w:r>
        <w:rPr>
          <w:rFonts w:hint="eastAsia" w:ascii="宋体" w:hAnsi="宋体" w:eastAsia="宋体" w:cs="宋体"/>
          <w:i/>
          <w:color w:val="000000"/>
          <w:sz w:val="16"/>
          <w:szCs w:val="16"/>
          <w:shd w:val="clear" w:fill="FFFFFF"/>
        </w:rPr>
        <w:t>train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(dataset,maxClass,maxIteration)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//输出簇中心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16"/>
          <w:szCs w:val="16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"Output cluster center："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(c&lt;-model.clusterCenters){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000000"/>
          <w:sz w:val="16"/>
          <w:szCs w:val="16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+c.toString)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//使用误差平方之和估计数据模型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cost=model.computeCost(dataset)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16"/>
          <w:szCs w:val="16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"Sum of squares of errors="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+cost)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//使用模型测试单点数据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16"/>
          <w:szCs w:val="16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"data 0.2 0.2 0.2 is belongs to cluster:"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+model.predict(Vectors.</w:t>
      </w:r>
      <w:r>
        <w:rPr>
          <w:rFonts w:hint="eastAsia" w:ascii="宋体" w:hAnsi="宋体" w:eastAsia="宋体" w:cs="宋体"/>
          <w:i/>
          <w:color w:val="000000"/>
          <w:sz w:val="16"/>
          <w:szCs w:val="16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"0.2 0.2 0.2"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.split(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).map(_.toDouble))))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16"/>
          <w:szCs w:val="16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"data 9 9 9 is belongs to cluster:"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+model.predict(Vectors.</w:t>
      </w:r>
      <w:r>
        <w:rPr>
          <w:rFonts w:hint="eastAsia" w:ascii="宋体" w:hAnsi="宋体" w:eastAsia="宋体" w:cs="宋体"/>
          <w:i/>
          <w:color w:val="000000"/>
          <w:sz w:val="16"/>
          <w:szCs w:val="16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"9 9 9"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.split(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).map(_.toDouble))))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//将结果打印output/kMeans1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result1=model.predict(dataset)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result1.saveAsTextFile(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"/output/kMeans1"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//将数据集和结果 打印output/kMeans2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result2=data.map{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line=&gt;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dataset1=Vectors.</w:t>
      </w:r>
      <w:r>
        <w:rPr>
          <w:rFonts w:hint="eastAsia" w:ascii="宋体" w:hAnsi="宋体" w:eastAsia="宋体" w:cs="宋体"/>
          <w:i/>
          <w:color w:val="000000"/>
          <w:sz w:val="16"/>
          <w:szCs w:val="16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(line.split(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).map(_.toDouble))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6"/>
          <w:szCs w:val="16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predictresult=model.predict(dataset1)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    line+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+predictresult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}.saveAsTextFile(</w:t>
      </w:r>
      <w:r>
        <w:rPr>
          <w:rFonts w:hint="eastAsia" w:ascii="宋体" w:hAnsi="宋体" w:eastAsia="宋体" w:cs="宋体"/>
          <w:b/>
          <w:color w:val="008000"/>
          <w:sz w:val="16"/>
          <w:szCs w:val="16"/>
          <w:shd w:val="clear" w:fill="FFFFFF"/>
        </w:rPr>
        <w:t>"/output/kMeans2"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>//关闭sc</w:t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6"/>
          <w:szCs w:val="16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sc.stop()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6"/>
          <w:szCs w:val="16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将导出的cqupt.jar上传到hadoop的/usr/local目录下。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3.4、运行测试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  <w:t>3.4.1、本地测试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、在intelliJ中运行local.wordcound，我们再控制台观察结果：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cluster center：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[9.0,9.0,9.0]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[0.05,0.05,0.05]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[0.2,0.2,0.2]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[9.2,9.2,9.2]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[9.1,9.1,9.1]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Sum of squares of errors=0.01500000000000001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data 0.2 0.2 0.2 is belongs to cluster:2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data 9 9 9 is belongs to cluster:0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（2）、我们在intelliJ左侧看到生成的kMeans文件中，打开我们发现结果如下所示</w:t>
      </w:r>
    </w:p>
    <w:p>
      <w:r>
        <w:drawing>
          <wp:inline distT="0" distB="0" distL="114300" distR="114300">
            <wp:extent cx="4476115" cy="638175"/>
            <wp:effectExtent l="0" t="0" r="63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前三列为原始数据，后一列为分的簇</w:t>
      </w:r>
    </w:p>
    <w:p>
      <w:pPr>
        <w:rPr>
          <w:lang w:val="en-US" w:eastAsia="zh-CN"/>
        </w:rPr>
      </w:pPr>
      <w:r>
        <w:drawing>
          <wp:inline distT="0" distB="0" distL="114300" distR="114300">
            <wp:extent cx="4491355" cy="1456055"/>
            <wp:effectExtent l="0" t="0" r="4445" b="1079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145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  <w:t>3.4.1、集群测试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（1）、执行程序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 xml:space="preserve"> spark-submit --master spark://192.168.56.100:7077 --name kMeans --class Mllib.cluster.kMeans --executor-memory 500m --total-executor-cores 2 /usr/local/cqupt.jar hdfs://192.168.56.100:9000/kmeans_data.txt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、运行结果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输入的簇中心为：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8590" cy="662305"/>
            <wp:effectExtent l="0" t="0" r="10160" b="4445"/>
            <wp:docPr id="5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使用误差平方之和估计数据模型：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13055"/>
            <wp:effectExtent l="0" t="0" r="0" b="10795"/>
            <wp:docPr id="6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9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使用模型测试单点数据：</w:t>
      </w:r>
    </w:p>
    <w:p>
      <w:r>
        <w:drawing>
          <wp:inline distT="0" distB="0" distL="114300" distR="114300">
            <wp:extent cx="5269865" cy="387350"/>
            <wp:effectExtent l="0" t="0" r="6985" b="12700"/>
            <wp:docPr id="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将结果保存在hdfs上中：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9225" cy="978535"/>
            <wp:effectExtent l="0" t="0" r="9525" b="12065"/>
            <wp:docPr id="6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7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在kMeans2中观察原数据集通过kMeans聚类后的结果为：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01945" cy="1059815"/>
            <wp:effectExtent l="0" t="0" r="8255" b="6985"/>
            <wp:docPr id="64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3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错误总结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抛出异常：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17/08/28 12:14:18 ERROR Shell: Failed to locate the winutils binary in the hadoop binary path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java.io.IOException: Could not locate executable null\bin\winutils.exe in the Hadoop binaries.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问题分析：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可能没有配置hadoop环境变量，使得运行程序时找不到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winutils.exe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，解决方法配置hadoop环境变量引入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winutils.exe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解决办法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一：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System.setProperty("hadoop.home.dir", "E:\\hadoop");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解决方法二：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下载winutils.exe，下载地址是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https://github.com/srccodes/hadoop-common-2.2.0-bin，下载后是文件名是hadoop-common-2.2.0-bin-master.zip,随便解压到一个目录，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然后在系统变量path里增加$HADOOP_HOME\bin 即可。再次运行程序，正常执行。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（2）、抛出异常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Exception in thread "main" java.lang.NoSuchMethodError: scala.collection.immutable.HashSet$.empty()Lscala/collection/immutable/HashSet;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2755" cy="666115"/>
            <wp:effectExtent l="0" t="0" r="1079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原因分析：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t>scala-sdk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和spark版本不比配问题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解决办法：scala-sdk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和spark版本不比配问题，在网上下载新的scala，更改scala版本，可以解决问题。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3385" cy="2486660"/>
            <wp:effectExtent l="0" t="0" r="12065" b="8890"/>
            <wp:docPr id="3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（3）、抛出异常：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如果出现内存不足的问题，可能使在spark-env.sh配置文档问题。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1425" cy="1611630"/>
            <wp:effectExtent l="0" t="0" r="15875" b="762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解决办法：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将SPARK_DRIVER_MEMORY修改为1024M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SPARK_DRIVER_MEMORY=1024M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1420" cy="1278890"/>
            <wp:effectExtent l="0" t="0" r="17780" b="1651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（4）、关于IntelliJ运行速度问题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原来未优化IntelliJ之前，运行一个程序，到达下图位置会停止1-2min,运行速度偏慢。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3435" cy="351155"/>
            <wp:effectExtent l="0" t="0" r="12065" b="1079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优化IntelliJ方法：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0" w:name="_GoBack"/>
      <w:bookmarkEnd w:id="0"/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如图用记事本打开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idea.exe.vmoptions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idea64.exe.vmoptions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7255" cy="2371725"/>
            <wp:effectExtent l="0" t="0" r="17145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如下图修改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idea.exe.vmoptions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idea64.exe.vmoptions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14265" cy="2127885"/>
            <wp:effectExtent l="0" t="0" r="635" b="571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华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icomo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306F7"/>
    <w:multiLevelType w:val="singleLevel"/>
    <w:tmpl w:val="599306F7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9848EE"/>
    <w:multiLevelType w:val="singleLevel"/>
    <w:tmpl w:val="599848EE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984A73"/>
    <w:multiLevelType w:val="singleLevel"/>
    <w:tmpl w:val="59984A73"/>
    <w:lvl w:ilvl="0" w:tentative="0">
      <w:start w:val="4"/>
      <w:numFmt w:val="decimal"/>
      <w:suff w:val="nothing"/>
      <w:lvlText w:val="(%1)"/>
      <w:lvlJc w:val="left"/>
    </w:lvl>
  </w:abstractNum>
  <w:abstractNum w:abstractNumId="3">
    <w:nsid w:val="59A40FCC"/>
    <w:multiLevelType w:val="singleLevel"/>
    <w:tmpl w:val="59A40FCC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59A696D4"/>
    <w:multiLevelType w:val="singleLevel"/>
    <w:tmpl w:val="59A696D4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9A69BA2"/>
    <w:multiLevelType w:val="singleLevel"/>
    <w:tmpl w:val="59A69BA2"/>
    <w:lvl w:ilvl="0" w:tentative="0">
      <w:start w:val="2"/>
      <w:numFmt w:val="decimal"/>
      <w:suff w:val="nothing"/>
      <w:lvlText w:val="(%1)"/>
      <w:lvlJc w:val="left"/>
    </w:lvl>
  </w:abstractNum>
  <w:abstractNum w:abstractNumId="6">
    <w:nsid w:val="59A6B1C7"/>
    <w:multiLevelType w:val="singleLevel"/>
    <w:tmpl w:val="59A6B1C7"/>
    <w:lvl w:ilvl="0" w:tentative="0">
      <w:start w:val="2"/>
      <w:numFmt w:val="decimal"/>
      <w:suff w:val="nothing"/>
      <w:lvlText w:val="(%1)"/>
      <w:lvlJc w:val="left"/>
    </w:lvl>
  </w:abstractNum>
  <w:abstractNum w:abstractNumId="7">
    <w:nsid w:val="59A6C6D7"/>
    <w:multiLevelType w:val="singleLevel"/>
    <w:tmpl w:val="59A6C6D7"/>
    <w:lvl w:ilvl="0" w:tentative="0">
      <w:start w:val="2"/>
      <w:numFmt w:val="decimal"/>
      <w:suff w:val="nothing"/>
      <w:lvlText w:val="(%1)"/>
      <w:lvlJc w:val="left"/>
    </w:lvl>
  </w:abstractNum>
  <w:abstractNum w:abstractNumId="8">
    <w:nsid w:val="59A6CC68"/>
    <w:multiLevelType w:val="singleLevel"/>
    <w:tmpl w:val="59A6CC68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9A6CFF8"/>
    <w:multiLevelType w:val="singleLevel"/>
    <w:tmpl w:val="59A6CFF8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9A6D03C"/>
    <w:multiLevelType w:val="singleLevel"/>
    <w:tmpl w:val="59A6D03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10"/>
  </w:num>
  <w:num w:numId="5">
    <w:abstractNumId w:val="1"/>
  </w:num>
  <w:num w:numId="6">
    <w:abstractNumId w:val="2"/>
  </w:num>
  <w:num w:numId="7">
    <w:abstractNumId w:val="4"/>
  </w:num>
  <w:num w:numId="8">
    <w:abstractNumId w:val="5"/>
  </w:num>
  <w:num w:numId="9">
    <w:abstractNumId w:val="7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01297"/>
    <w:rsid w:val="0FB63E22"/>
    <w:rsid w:val="17277269"/>
    <w:rsid w:val="194F053A"/>
    <w:rsid w:val="1E5B7648"/>
    <w:rsid w:val="1E8F0EA4"/>
    <w:rsid w:val="2264552D"/>
    <w:rsid w:val="27486F4F"/>
    <w:rsid w:val="2B751316"/>
    <w:rsid w:val="355B3286"/>
    <w:rsid w:val="37B454C0"/>
    <w:rsid w:val="3FDD37DD"/>
    <w:rsid w:val="48D0694B"/>
    <w:rsid w:val="4A5E3615"/>
    <w:rsid w:val="4C2E3B06"/>
    <w:rsid w:val="5D18483A"/>
    <w:rsid w:val="5E6A1B96"/>
    <w:rsid w:val="687557EC"/>
    <w:rsid w:val="749A2EB9"/>
    <w:rsid w:val="7E2B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zhaojinyang</dc:creator>
  <cp:lastModifiedBy>zhaojinyang</cp:lastModifiedBy>
  <dcterms:modified xsi:type="dcterms:W3CDTF">2017-08-31T05:39:40Z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