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/>
        </w:rPr>
        <w:t>Py</w:t>
      </w:r>
      <w:r>
        <w:rPr>
          <w:rFonts w:hint="default"/>
          <w:b/>
          <w:bCs/>
          <w:sz w:val="32"/>
          <w:szCs w:val="32"/>
          <w:lang w:val="en-US"/>
        </w:rPr>
        <w:t>thon</w:t>
      </w:r>
      <w:r>
        <w:rPr>
          <w:rFonts w:hint="eastAsia"/>
          <w:b/>
          <w:bCs/>
          <w:sz w:val="32"/>
          <w:szCs w:val="32"/>
          <w:lang w:val="en-US" w:eastAsia="zh-CN"/>
        </w:rPr>
        <w:t>基础及进阶验收考试题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一、不定项选择（每题2分，共24分）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1.以下关于Python字符串中说法错误的是（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BD</w:t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A.在Python中，单引号、双引号、三引号均可用于表示字符串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</w:t>
      </w:r>
      <w:r>
        <w:rPr>
          <w:rFonts w:hint="default"/>
          <w:sz w:val="18"/>
          <w:szCs w:val="18"/>
          <w:lang w:val="en-US" w:eastAsia="zh-CN"/>
        </w:rPr>
        <w:t>Python</w:t>
      </w:r>
      <w:r>
        <w:rPr>
          <w:rFonts w:hint="eastAsia"/>
          <w:sz w:val="18"/>
          <w:szCs w:val="18"/>
          <w:lang w:val="en-US" w:eastAsia="zh-CN"/>
        </w:rPr>
        <w:t>中的双引号和单引号不能嵌套使用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C.Python中的三引号主要用于注释和保持字符串原格式输出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D.</w:t>
      </w:r>
      <w:r>
        <w:rPr>
          <w:rFonts w:hint="default"/>
          <w:sz w:val="18"/>
          <w:szCs w:val="18"/>
          <w:lang w:val="en-US" w:eastAsia="zh-CN"/>
        </w:rPr>
        <w:t>Python</w:t>
      </w:r>
      <w:r>
        <w:rPr>
          <w:rFonts w:hint="eastAsia"/>
          <w:sz w:val="18"/>
          <w:szCs w:val="18"/>
          <w:lang w:val="en-US" w:eastAsia="zh-CN"/>
        </w:rPr>
        <w:t>中使用单引号和双引号表示的意义不同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  <w:lang w:val="en-US" w:eastAsia="zh-CN"/>
        </w:rPr>
        <w:t>Python 中的输入输出特性描述中正确的是(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AC</w:t>
      </w:r>
      <w:r>
        <w:rPr>
          <w:rFonts w:hint="eastAsia"/>
          <w:sz w:val="18"/>
          <w:szCs w:val="18"/>
          <w:lang w:val="en-US" w:eastAsia="zh-CN"/>
        </w:rPr>
        <w:t>)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</w:t>
      </w:r>
      <w:r>
        <w:rPr>
          <w:rFonts w:hint="default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input方法总是返回字符串类型的数据，不管你输入的是什么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</w:t>
      </w:r>
      <w:r>
        <w:rPr>
          <w:rFonts w:hint="default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print语句默认是不换行显示的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C.</w:t>
      </w:r>
      <w:r>
        <w:rPr>
          <w:rFonts w:hint="eastAsia"/>
          <w:sz w:val="18"/>
          <w:szCs w:val="18"/>
          <w:lang w:val="en-US" w:eastAsia="zh-CN"/>
        </w:rPr>
        <w:t>可以通过给print语句的end参数赋值来使print不换行显示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420" w:firstLine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/>
          <w:sz w:val="18"/>
          <w:szCs w:val="18"/>
          <w:lang w:val="en-US" w:eastAsia="zh-CN"/>
        </w:rPr>
        <w:t>D</w:t>
      </w:r>
      <w:r>
        <w:rPr>
          <w:rFonts w:hint="default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print函数只能接受一个参数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3.以下关于python的格式化输出错误的是(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B</w:t>
      </w:r>
      <w:r>
        <w:rPr>
          <w:rFonts w:hint="default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A.format、f、以及%都可以用于python的格式化输出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B.%.2f表示结果保留一个2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C.%%表示对结果中的%号进行转义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D.使用format时，必须将参数和前面的{}</w:t>
      </w:r>
      <w:r>
        <w:rPr>
          <w:rFonts w:hint="eastAsia"/>
          <w:sz w:val="18"/>
          <w:szCs w:val="18"/>
          <w:lang w:val="en-US" w:eastAsia="zh-CN"/>
        </w:rPr>
        <w:t>一</w:t>
      </w:r>
      <w:r>
        <w:rPr>
          <w:rFonts w:hint="default"/>
          <w:sz w:val="18"/>
          <w:szCs w:val="18"/>
          <w:lang w:val="en-US" w:eastAsia="zh-CN"/>
        </w:rPr>
        <w:t>一对应起来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</w:t>
      </w:r>
      <w:r>
        <w:rPr>
          <w:rFonts w:hint="default"/>
          <w:sz w:val="18"/>
          <w:szCs w:val="18"/>
          <w:lang w:val="en-US" w:eastAsia="zh-CN"/>
        </w:rPr>
        <w:t>关于Python变量的说法</w:t>
      </w:r>
      <w:r>
        <w:rPr>
          <w:rFonts w:hint="eastAsia"/>
          <w:sz w:val="18"/>
          <w:szCs w:val="18"/>
          <w:lang w:val="en-US" w:eastAsia="zh-CN"/>
        </w:rPr>
        <w:t>正</w:t>
      </w:r>
      <w:r>
        <w:rPr>
          <w:rFonts w:hint="default"/>
          <w:sz w:val="18"/>
          <w:szCs w:val="18"/>
          <w:lang w:val="en-US" w:eastAsia="zh-CN"/>
        </w:rPr>
        <w:t>确的是(</w:t>
      </w: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BC</w:t>
      </w:r>
      <w:r>
        <w:rPr>
          <w:rFonts w:hint="default"/>
          <w:sz w:val="18"/>
          <w:szCs w:val="18"/>
          <w:lang w:val="en-US" w:eastAsia="zh-CN"/>
        </w:rPr>
        <w:t> 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变量可以使用任意名称来命名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Python中声明变量时无需定义变量的类型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变量名相当于一个指针，指向存储变量的内存地址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Python变量名对大小写不敏感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5.关于Python数据类型描述中正确的是(</w:t>
      </w: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C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D</w:t>
      </w:r>
      <w:r>
        <w:rPr>
          <w:rFonts w:hint="default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Python中字符串、数值型和元组都属于可变数据类型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B.</w:t>
      </w:r>
      <w:r>
        <w:rPr>
          <w:rFonts w:hint="default"/>
          <w:sz w:val="18"/>
          <w:szCs w:val="18"/>
          <w:lang w:val="en-US" w:eastAsia="zh-CN"/>
        </w:rPr>
        <w:t>数组、字符串和字典都是Python的基本数据类型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一个变量a的值为1，则id(a)的值和进行了a+=1操作之后的id(a)的值是不一样的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只有不可变数据类型可以作为字典的键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6.</w:t>
      </w:r>
      <w:r>
        <w:rPr>
          <w:rFonts w:hint="default"/>
          <w:sz w:val="18"/>
          <w:szCs w:val="18"/>
          <w:lang w:val="en-US" w:eastAsia="zh-CN"/>
        </w:rPr>
        <w:t>关于Python数值型数据的描述中错误的是(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BC</w:t>
      </w:r>
      <w:r>
        <w:rPr>
          <w:rFonts w:hint="default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A.数值型数据可以进行加减乘除等算术运算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B.random模块可以帮助我们完成各种数学运</w:t>
      </w:r>
      <w:r>
        <w:rPr>
          <w:rFonts w:hint="eastAsia"/>
          <w:sz w:val="18"/>
          <w:szCs w:val="18"/>
          <w:lang w:val="en-US" w:eastAsia="zh-CN"/>
        </w:rPr>
        <w:t>算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C.random.randint的作用是生成指定个数的随机数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 /用于一般除法，而//用于整除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7. Python 字符串特性正确的是(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ABCD</w:t>
      </w:r>
      <w:r>
        <w:rPr>
          <w:rFonts w:hint="default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A.str()方法是字符串的强制类型转换方法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B.字符串的切片表达式主要用于获取一个字符串的子串。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C.在切片表达式[start:end:step]中，如果step为负表示倒着取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D.r可以避免字符串中的转义符自动转义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8. Python 列表的特性描述错误的是(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BD</w:t>
      </w:r>
      <w:r>
        <w:rPr>
          <w:rFonts w:hint="default"/>
          <w:sz w:val="18"/>
          <w:szCs w:val="18"/>
          <w:lang w:val="en-US" w:eastAsia="zh-CN"/>
        </w:rPr>
        <w:t>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A.列表中的元素可以是任意数据类型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B.假设有一个列表a，则b=a表示将列表a复制一份并赋值给变量b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C.列表和字符串</w:t>
      </w:r>
      <w:r>
        <w:rPr>
          <w:rFonts w:hint="eastAsia"/>
          <w:sz w:val="18"/>
          <w:szCs w:val="18"/>
          <w:lang w:val="en-US" w:eastAsia="zh-CN"/>
        </w:rPr>
        <w:t>一</w:t>
      </w:r>
      <w:r>
        <w:rPr>
          <w:rFonts w:hint="default"/>
          <w:sz w:val="18"/>
          <w:szCs w:val="18"/>
          <w:lang w:val="en-US" w:eastAsia="zh-CN"/>
        </w:rPr>
        <w:t>样支持切片语法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D.通过append方法可以向列表任意位置添加元素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9. Python字典的特性描述中正确的是(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ACD</w:t>
      </w:r>
      <w:r>
        <w:rPr>
          <w:rFonts w:hint="default"/>
          <w:sz w:val="18"/>
          <w:szCs w:val="18"/>
          <w:lang w:val="en-US" w:eastAsia="zh-CN"/>
        </w:rPr>
        <w:t>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字典的键必须是不可变数据类型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字典也可以使用切片语法来进行操作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通过for k,v in d.items()可以循环字典的键值对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通过列表的get方法可以安全地访问字典的所有的键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10.</w:t>
      </w:r>
      <w:r>
        <w:rPr>
          <w:rFonts w:hint="default"/>
          <w:sz w:val="18"/>
          <w:szCs w:val="18"/>
          <w:lang w:val="en-US" w:eastAsia="zh-CN"/>
        </w:rPr>
        <w:t>关于下面这个函数的说法正确的是(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CD</w:t>
      </w:r>
      <w:r>
        <w:rPr>
          <w:rFonts w:hint="default"/>
          <w:sz w:val="18"/>
          <w:szCs w:val="18"/>
          <w:lang w:val="en-US" w:eastAsia="zh-CN"/>
        </w:rPr>
        <w:t>) 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def get_result(a):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a.append('result')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 a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程序报错，因为a不是列表，没有append方法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print(get_ _result([1]))运 行结果将显示None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b= get_ result([1]) print(b)将显示[1, 'result']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b= get_ result([]) print(b[1])将会报错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11.关于面向对象</w:t>
      </w:r>
      <w:r>
        <w:rPr>
          <w:rFonts w:hint="default"/>
          <w:sz w:val="18"/>
          <w:szCs w:val="18"/>
          <w:lang w:val="en-US" w:eastAsia="zh-CN"/>
        </w:rPr>
        <w:t>编程说法</w:t>
      </w:r>
      <w:r>
        <w:rPr>
          <w:rFonts w:hint="eastAsia"/>
          <w:sz w:val="18"/>
          <w:szCs w:val="18"/>
          <w:lang w:val="en-US" w:eastAsia="zh-CN"/>
        </w:rPr>
        <w:t>正</w:t>
      </w:r>
      <w:r>
        <w:rPr>
          <w:rFonts w:hint="default"/>
          <w:sz w:val="18"/>
          <w:szCs w:val="18"/>
          <w:lang w:val="en-US" w:eastAsia="zh-CN"/>
        </w:rPr>
        <w:t>确的是(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ACD</w:t>
      </w:r>
      <w:r>
        <w:rPr>
          <w:rFonts w:hint="default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A.对象是类的实例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B.类可以直接访问类属性和实例属性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C.实例可以直接访问类属性和实例属性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D.实例方法可以调用类属性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12.在Python的异常处理中，下面的说法正确的是(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D</w:t>
      </w:r>
      <w:r>
        <w:rPr>
          <w:rFonts w:hint="default"/>
          <w:sz w:val="18"/>
          <w:szCs w:val="18"/>
          <w:lang w:val="en-US" w:eastAsia="zh-CN"/>
        </w:rPr>
        <w:t>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A.无论是否发生异常，只要是程序退出了，finally里面的语句就不会执行了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B.try语句只能搭配</w:t>
      </w:r>
      <w:r>
        <w:rPr>
          <w:rFonts w:hint="eastAsia"/>
          <w:sz w:val="18"/>
          <w:szCs w:val="18"/>
          <w:lang w:val="en-US" w:eastAsia="zh-CN"/>
        </w:rPr>
        <w:t>一</w:t>
      </w:r>
      <w:r>
        <w:rPr>
          <w:rFonts w:hint="default"/>
          <w:sz w:val="18"/>
          <w:szCs w:val="18"/>
          <w:lang w:val="en-US" w:eastAsia="zh-CN"/>
        </w:rPr>
        <w:t>个except语句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C.try、except 和finally缺一不可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D.except后面可以跟多个不同的异常类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二、填空题（每空1分，共33分）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default"/>
          <w:sz w:val="21"/>
          <w:szCs w:val="21"/>
          <w:lang w:val="en-US" w:eastAsia="zh-CN"/>
        </w:rPr>
        <w:t>Python数据类型中不可变数据类型包括: 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数值型</w:t>
      </w:r>
      <w:r>
        <w:rPr>
          <w:rFonts w:hint="default"/>
          <w:sz w:val="21"/>
          <w:szCs w:val="21"/>
          <w:lang w:val="en-US" w:eastAsia="zh-CN"/>
        </w:rPr>
        <w:t>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字符串</w:t>
      </w:r>
      <w:r>
        <w:rPr>
          <w:rFonts w:hint="default"/>
          <w:sz w:val="21"/>
          <w:szCs w:val="21"/>
          <w:lang w:val="en-US" w:eastAsia="zh-CN"/>
        </w:rPr>
        <w:t>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元组</w:t>
      </w:r>
      <w:r>
        <w:rPr>
          <w:rFonts w:hint="default"/>
          <w:sz w:val="21"/>
          <w:szCs w:val="21"/>
          <w:lang w:val="en-US" w:eastAsia="zh-CN"/>
        </w:rPr>
        <w:t>_____</w:t>
      </w:r>
      <w:r>
        <w:rPr>
          <w:rFonts w:hint="eastAsia"/>
          <w:sz w:val="21"/>
          <w:szCs w:val="21"/>
          <w:lang w:val="en-US" w:eastAsia="zh-CN"/>
        </w:rPr>
        <w:t>，可变数据类型包括：</w:t>
      </w:r>
      <w:r>
        <w:rPr>
          <w:rFonts w:hint="default"/>
          <w:sz w:val="21"/>
          <w:szCs w:val="21"/>
          <w:lang w:val="en-US" w:eastAsia="zh-CN"/>
        </w:rPr>
        <w:t xml:space="preserve"> _____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列表</w:t>
      </w:r>
      <w:r>
        <w:rPr>
          <w:rFonts w:hint="default"/>
          <w:sz w:val="21"/>
          <w:szCs w:val="21"/>
          <w:lang w:val="en-US" w:eastAsia="zh-CN"/>
        </w:rPr>
        <w:t>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集合</w:t>
      </w:r>
      <w:r>
        <w:rPr>
          <w:rFonts w:hint="default"/>
          <w:sz w:val="21"/>
          <w:szCs w:val="21"/>
          <w:lang w:val="en-US" w:eastAsia="zh-CN"/>
        </w:rPr>
        <w:t>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字典</w:t>
      </w:r>
      <w:r>
        <w:rPr>
          <w:rFonts w:hint="default"/>
          <w:sz w:val="21"/>
          <w:szCs w:val="21"/>
          <w:lang w:val="en-US" w:eastAsia="zh-CN"/>
        </w:rPr>
        <w:t>____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2.Python字典是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键值对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_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sz w:val="21"/>
          <w:szCs w:val="21"/>
          <w:lang w:val="en-US" w:eastAsia="zh-CN"/>
        </w:rPr>
        <w:t>组成的数据结构，其中</w:t>
      </w:r>
      <w:r>
        <w:rPr>
          <w:rFonts w:hint="default"/>
          <w:sz w:val="21"/>
          <w:szCs w:val="21"/>
          <w:lang w:val="en-US" w:eastAsia="zh-CN"/>
        </w:rPr>
        <w:t>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键</w:t>
      </w:r>
      <w:r>
        <w:rPr>
          <w:rFonts w:hint="default"/>
          <w:sz w:val="21"/>
          <w:szCs w:val="21"/>
          <w:lang w:val="en-US" w:eastAsia="zh-CN"/>
        </w:rPr>
        <w:t>____</w:t>
      </w:r>
      <w:r>
        <w:rPr>
          <w:rFonts w:hint="eastAsia"/>
          <w:sz w:val="21"/>
          <w:szCs w:val="21"/>
          <w:lang w:val="en-US" w:eastAsia="zh-CN"/>
        </w:rPr>
        <w:t>不可以重复，但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键值</w:t>
      </w:r>
      <w:r>
        <w:rPr>
          <w:rFonts w:hint="default"/>
          <w:sz w:val="21"/>
          <w:szCs w:val="21"/>
          <w:lang w:val="en-US" w:eastAsia="zh-CN"/>
        </w:rPr>
        <w:t>____</w:t>
      </w:r>
      <w:r>
        <w:rPr>
          <w:rFonts w:hint="eastAsia"/>
          <w:sz w:val="21"/>
          <w:szCs w:val="21"/>
          <w:lang w:val="en-US" w:eastAsia="zh-CN"/>
        </w:rPr>
        <w:t>可以重复。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3.不支持修改里面的元素的</w:t>
      </w:r>
      <w:r>
        <w:rPr>
          <w:rFonts w:hint="default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容器型</w:t>
      </w:r>
      <w:r>
        <w:rPr>
          <w:rFonts w:hint="default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  <w:lang w:val="en-US" w:eastAsia="zh-CN"/>
        </w:rPr>
        <w:t>数据类型是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元组</w:t>
      </w:r>
      <w:r>
        <w:rPr>
          <w:rFonts w:hint="default"/>
          <w:sz w:val="21"/>
          <w:szCs w:val="21"/>
          <w:lang w:val="en-US" w:eastAsia="zh-CN"/>
        </w:rPr>
        <w:t>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4.退出当前循环需要使用关键字___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break</w:t>
      </w:r>
      <w:r>
        <w:rPr>
          <w:rFonts w:hint="default"/>
          <w:sz w:val="21"/>
          <w:szCs w:val="21"/>
          <w:lang w:val="en-US" w:eastAsia="zh-CN"/>
        </w:rPr>
        <w:t>____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继续当前循环需要使用关键字___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co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ntinue</w:t>
      </w:r>
      <w:r>
        <w:rPr>
          <w:rFonts w:hint="default"/>
          <w:sz w:val="21"/>
          <w:szCs w:val="21"/>
          <w:lang w:val="en-US" w:eastAsia="zh-CN"/>
        </w:rPr>
        <w:t>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5.Python中常见的会被认为是False的值是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[]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{}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0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()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None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””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</w:t>
      </w:r>
      <w:r>
        <w:rPr>
          <w:rFonts w:hint="default"/>
          <w:sz w:val="21"/>
          <w:szCs w:val="21"/>
          <w:lang w:val="en-US" w:eastAsia="zh-CN"/>
        </w:rPr>
        <w:t>表明当前变量是一个全局变量的关键字是__</w:t>
      </w:r>
      <w:r>
        <w:rPr>
          <w:rFonts w:hint="default"/>
          <w:b/>
          <w:bCs/>
          <w:color w:val="FF0000"/>
          <w:sz w:val="18"/>
          <w:szCs w:val="18"/>
          <w:lang w:val="en-US" w:eastAsia="zh-CN"/>
        </w:rPr>
        <w:t>global</w:t>
      </w:r>
      <w:r>
        <w:rPr>
          <w:rFonts w:hint="default"/>
          <w:sz w:val="21"/>
          <w:szCs w:val="21"/>
          <w:lang w:val="en-US" w:eastAsia="zh-CN"/>
        </w:rPr>
        <w:t>__， 定义类方法时需要添加的装饰器是</w:t>
      </w:r>
      <w:r>
        <w:rPr>
          <w:rFonts w:hint="eastAsia"/>
          <w:sz w:val="21"/>
          <w:szCs w:val="21"/>
          <w:lang w:val="en-US" w:eastAsia="zh-CN"/>
        </w:rPr>
        <w:t>@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classmethod</w:t>
      </w:r>
      <w:r>
        <w:rPr>
          <w:rFonts w:hint="default"/>
          <w:sz w:val="21"/>
          <w:szCs w:val="21"/>
          <w:lang w:val="en-US" w:eastAsia="zh-CN"/>
        </w:rPr>
        <w:t>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7.Python 函数中的几种常见参数类型是__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位置参数</w:t>
      </w:r>
      <w:r>
        <w:rPr>
          <w:rFonts w:hint="default"/>
          <w:sz w:val="21"/>
          <w:szCs w:val="21"/>
          <w:lang w:val="en-US" w:eastAsia="zh-CN"/>
        </w:rPr>
        <w:t>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关键字参数</w:t>
      </w:r>
      <w:r>
        <w:rPr>
          <w:rFonts w:hint="default"/>
          <w:sz w:val="21"/>
          <w:szCs w:val="21"/>
          <w:lang w:val="en-US" w:eastAsia="zh-CN"/>
        </w:rPr>
        <w:t>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默认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参数</w:t>
      </w:r>
      <w:r>
        <w:rPr>
          <w:rFonts w:hint="default"/>
          <w:sz w:val="21"/>
          <w:szCs w:val="21"/>
          <w:lang w:val="en-US" w:eastAsia="zh-CN"/>
        </w:rPr>
        <w:t>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不定长参数</w:t>
      </w:r>
      <w:r>
        <w:rPr>
          <w:rFonts w:hint="default"/>
          <w:sz w:val="21"/>
          <w:szCs w:val="21"/>
          <w:lang w:val="en-US" w:eastAsia="zh-CN"/>
        </w:rPr>
        <w:t>_____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8.Python中定义匿名函数的关键字是___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lambda</w:t>
      </w:r>
      <w:r>
        <w:rPr>
          <w:rFonts w:hint="default"/>
          <w:sz w:val="21"/>
          <w:szCs w:val="21"/>
          <w:lang w:val="en-US" w:eastAsia="zh-CN"/>
        </w:rPr>
        <w:t>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9.面向对象的三大特性是___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封装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_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继承</w:t>
      </w:r>
      <w:r>
        <w:rPr>
          <w:rFonts w:hint="default"/>
          <w:sz w:val="21"/>
          <w:szCs w:val="21"/>
          <w:lang w:val="en-US" w:eastAsia="zh-CN"/>
        </w:rPr>
        <w:t>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多态</w:t>
      </w:r>
      <w:r>
        <w:rPr>
          <w:rFonts w:hint="default"/>
          <w:sz w:val="21"/>
          <w:szCs w:val="21"/>
          <w:lang w:val="en-US" w:eastAsia="zh-CN"/>
        </w:rPr>
        <w:t>____三种。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10.在多线程编程中，使用方法__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join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()</w:t>
      </w:r>
      <w:r>
        <w:rPr>
          <w:rFonts w:hint="default"/>
          <w:sz w:val="21"/>
          <w:szCs w:val="21"/>
          <w:lang w:val="en-US" w:eastAsia="zh-CN"/>
        </w:rPr>
        <w:t>_____可以使主线程等待子线程结束后再执行，使用方法__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setDaemon(True)</w:t>
      </w:r>
      <w:r>
        <w:rPr>
          <w:rFonts w:hint="default"/>
          <w:sz w:val="21"/>
          <w:szCs w:val="21"/>
          <w:lang w:val="en-US" w:eastAsia="zh-CN"/>
        </w:rPr>
        <w:t>_____可以使主线程结束后子线程随之结束。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11.在</w:t>
      </w:r>
      <w:r>
        <w:rPr>
          <w:rFonts w:hint="eastAsia"/>
          <w:sz w:val="21"/>
          <w:szCs w:val="21"/>
          <w:lang w:val="en-US" w:eastAsia="zh-CN"/>
        </w:rPr>
        <w:t>Python</w:t>
      </w:r>
      <w:r>
        <w:rPr>
          <w:rFonts w:hint="default"/>
          <w:sz w:val="21"/>
          <w:szCs w:val="21"/>
          <w:lang w:val="en-US" w:eastAsia="zh-CN"/>
        </w:rPr>
        <w:t>反射编程中，___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hasattr()</w:t>
      </w:r>
      <w:r>
        <w:rPr>
          <w:rFonts w:hint="default"/>
          <w:sz w:val="21"/>
          <w:szCs w:val="21"/>
          <w:lang w:val="en-US" w:eastAsia="zh-CN"/>
        </w:rPr>
        <w:t>____函数主要用于判断对象是否具有指定的方法或属性，而___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getattr()</w:t>
      </w:r>
      <w:r>
        <w:rPr>
          <w:rFonts w:hint="default"/>
          <w:sz w:val="21"/>
          <w:szCs w:val="21"/>
          <w:lang w:val="en-US" w:eastAsia="zh-CN"/>
        </w:rPr>
        <w:t>____函数则用于调用指定的方法或属性。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12.打开文件后，如果需要读取指定数量的字符，应该使用的方法是___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_f.read()</w:t>
      </w:r>
      <w:r>
        <w:rPr>
          <w:rFonts w:hint="default"/>
          <w:sz w:val="21"/>
          <w:szCs w:val="21"/>
          <w:lang w:val="en-US" w:eastAsia="zh-CN"/>
        </w:rPr>
        <w:t>___， 以字符串方式写入文件，使用的方法是__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f.write()</w:t>
      </w:r>
      <w:r>
        <w:rPr>
          <w:rFonts w:hint="default"/>
          <w:sz w:val="21"/>
          <w:szCs w:val="21"/>
          <w:lang w:val="en-US" w:eastAsia="zh-CN"/>
        </w:rPr>
        <w:t>_____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三、简答编程题（共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3分）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1.简述实例方法和类方法的区别? (5 分)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定义区别：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实例方法：第一个参数self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 xml:space="preserve">   / 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类方法：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第一个参数cls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,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必须加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@classmethod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装饰器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使用区别：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实例方法：只能通过实例调用，可以访问类属性和实例属性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 xml:space="preserve"> / 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类方法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: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可以通过实例调用和类调用，只能访问类属性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2.简述在定义实例方法时的self关键字是代表什么，为什么在调用的时候不需要传self参 数? (5)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代表这是个实例方法，只能通过实例来调用。在调用时self会将实例对象隐式传入方法作为第一个实参。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3.输入一个字符串s，返回满足以下条件的字符串: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找出与字符串的第一个字母相同的字母，把它们替换成’*’ 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(第一个字母本身不用替换，例如:输入'babble'， 返回'ba**e') (8分)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s =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Noto Mono" w:hAnsi="Noto Mono" w:eastAsia="Noto Mono" w:cs="Noto Mono"/>
          <w:color w:val="6A8759"/>
          <w:sz w:val="30"/>
          <w:szCs w:val="30"/>
          <w:shd w:val="clear" w:fill="2B2B2B"/>
        </w:rPr>
        <w:t>请输入一个字符串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:'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(s[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 + s[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:].replace(s[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'*'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))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4.编写一个简单的加减乘除计算器，加减乘除操作分别用函数实现。然后接受用户输入两个操作数和一个操作符进行计算，要求对可能的异常进行处理(8分)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sz w:val="21"/>
          <w:szCs w:val="21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calculator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add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a + b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subtract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a - b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multiply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a * b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divide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a / b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ZeroDivisionError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Noto Mono" w:hAnsi="Noto Mono" w:eastAsia="Noto Mono" w:cs="Noto Mono"/>
          <w:color w:val="6A8759"/>
          <w:sz w:val="30"/>
          <w:szCs w:val="30"/>
          <w:shd w:val="clear" w:fill="2B2B2B"/>
        </w:rPr>
        <w:t>除数不能为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0</w:t>
      </w:r>
      <w:r>
        <w:rPr>
          <w:rFonts w:hint="default" w:ascii="Noto Mono" w:hAnsi="Noto Mono" w:eastAsia="Noto Mono" w:cs="Noto Mono"/>
          <w:color w:val="6A8759"/>
          <w:sz w:val="30"/>
          <w:szCs w:val="30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'====</w:t>
      </w:r>
      <w:r>
        <w:rPr>
          <w:rFonts w:hint="default" w:ascii="Noto Mono" w:hAnsi="Noto Mono" w:eastAsia="Noto Mono" w:cs="Noto Mono"/>
          <w:color w:val="6A8759"/>
          <w:sz w:val="30"/>
          <w:szCs w:val="30"/>
          <w:shd w:val="clear" w:fill="2B2B2B"/>
        </w:rPr>
        <w:t>欢迎使用加减乘除计算器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===='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a =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Noto Mono" w:hAnsi="Noto Mono" w:eastAsia="Noto Mono" w:cs="Noto Mono"/>
          <w:color w:val="6A8759"/>
          <w:sz w:val="30"/>
          <w:szCs w:val="30"/>
          <w:shd w:val="clear" w:fill="2B2B2B"/>
        </w:rPr>
        <w:t>请输入第一个数字：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b =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Noto Mono" w:hAnsi="Noto Mono" w:eastAsia="Noto Mono" w:cs="Noto Mono"/>
          <w:color w:val="6A8759"/>
          <w:sz w:val="30"/>
          <w:szCs w:val="30"/>
          <w:shd w:val="clear" w:fill="2B2B2B"/>
        </w:rPr>
        <w:t>请输入第二个数字：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do =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Noto Mono" w:hAnsi="Noto Mono" w:eastAsia="Noto Mono" w:cs="Noto Mono"/>
          <w:color w:val="6A8759"/>
          <w:sz w:val="30"/>
          <w:szCs w:val="30"/>
          <w:shd w:val="clear" w:fill="2B2B2B"/>
        </w:rPr>
        <w:t>请输入操作符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(+,-,*,/):'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result = add()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do ==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'+'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subtract()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do ==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'-'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multiply()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do ==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'*'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\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divide()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do ==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'/'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Noto Mono" w:hAnsi="Noto Mono" w:eastAsia="Noto Mono" w:cs="Noto Mono"/>
          <w:color w:val="6A8759"/>
          <w:sz w:val="30"/>
          <w:szCs w:val="30"/>
          <w:shd w:val="clear" w:fill="2B2B2B"/>
        </w:rPr>
        <w:t>操作符输入有误！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(result)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ValueError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Noto Mono" w:hAnsi="Noto Mono" w:eastAsia="Noto Mono" w:cs="Noto Mono"/>
          <w:color w:val="6A8759"/>
          <w:sz w:val="30"/>
          <w:szCs w:val="30"/>
          <w:shd w:val="clear" w:fill="2B2B2B"/>
        </w:rPr>
        <w:t>请输入数字字符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!'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编写一个函数，接受用户指定的文件名和要查找的内容，函数读取这个文件，并将文件中包含要查找内容的每</w:t>
      </w:r>
      <w:r>
        <w:rPr>
          <w:rFonts w:hint="eastAsia"/>
          <w:sz w:val="21"/>
          <w:szCs w:val="21"/>
          <w:lang w:val="en-US" w:eastAsia="zh-CN"/>
        </w:rPr>
        <w:t>一</w:t>
      </w:r>
      <w:r>
        <w:rPr>
          <w:rFonts w:hint="default"/>
          <w:sz w:val="21"/>
          <w:szCs w:val="21"/>
          <w:lang w:val="en-US" w:eastAsia="zh-CN"/>
        </w:rPr>
        <w:t>行都输出到屏幕中。(7分)</w:t>
      </w:r>
      <w:r>
        <w:rPr>
          <w:rFonts w:hint="default"/>
          <w:sz w:val="21"/>
          <w:szCs w:val="21"/>
          <w:lang w:val="en-US" w:eastAsia="zh-CN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readline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(path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target):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(path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30"/>
          <w:szCs w:val="30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'utf8'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f: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f.readline():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target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line: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(line)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6.用python之禅的内容定义-一个变量s，现要求编写一个python函数将s中以空格分隔的每组字符首尾的两个字符组成一个新字符串(比如beautiful,则取be和ul组成新字符串。注意，新字符串中不能包含空格或其他任何不可见字符。如果空格分隔的字符串中的可见字符不足4位，则可以不予处理)并添加到一个列表里面，最后返回该列表。(10 分)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this</w:t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get_word_list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(content):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mylist = content.split(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 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result = []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word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mylist: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word = word.strip()  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 xml:space="preserve"># </w:t>
      </w:r>
      <w:r>
        <w:rPr>
          <w:rFonts w:hint="default" w:ascii="Noto Mono" w:hAnsi="Noto Mono" w:eastAsia="Noto Mono" w:cs="Noto Mono"/>
          <w:color w:val="808080"/>
          <w:sz w:val="30"/>
          <w:szCs w:val="30"/>
          <w:shd w:val="clear" w:fill="2B2B2B"/>
        </w:rPr>
        <w:t>去掉不可见的字符</w:t>
      </w:r>
      <w:r>
        <w:rPr>
          <w:rFonts w:hint="default" w:ascii="Noto Mono" w:hAnsi="Noto Mono" w:eastAsia="Noto Mono" w:cs="Noto Mono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word: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word.replace(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(word) &gt;=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result.append(word[: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 + word[-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:])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result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69307"/>
    <w:multiLevelType w:val="singleLevel"/>
    <w:tmpl w:val="DC56930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472E6C"/>
    <w:rsid w:val="4A1947CF"/>
    <w:rsid w:val="57E614B6"/>
    <w:rsid w:val="7ED76ABE"/>
    <w:rsid w:val="F3FBC2A7"/>
    <w:rsid w:val="FCE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kirk</cp:lastModifiedBy>
  <dcterms:modified xsi:type="dcterms:W3CDTF">2022-04-01T20:19:32Z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